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82A2" w14:textId="77777777" w:rsidR="00662756" w:rsidRPr="00142018" w:rsidRDefault="00662756" w:rsidP="00662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  SMLOUVA O VEŘEJNÝCH SLUŽBÁCH V</w:t>
      </w:r>
      <w:r>
        <w:rPr>
          <w:rFonts w:ascii="Times New Roman" w:hAnsi="Times New Roman" w:cs="Times New Roman"/>
          <w:b/>
          <w:sz w:val="24"/>
          <w:szCs w:val="24"/>
        </w:rPr>
        <w:t xml:space="preserve"> PŘEPRAVĚ CESTUJÍCÍCH MĚSTSKOU </w:t>
      </w:r>
      <w:r w:rsidRPr="00142018">
        <w:rPr>
          <w:rFonts w:ascii="Times New Roman" w:hAnsi="Times New Roman" w:cs="Times New Roman"/>
          <w:b/>
          <w:sz w:val="24"/>
          <w:szCs w:val="24"/>
        </w:rPr>
        <w:t>HROMADNOU DOPRAVOU K ZAJIŠTĚNÍ DOPRAVNÍ OBSLUŽNOSTI MĚSTA JINDŘICHŮV HRADEC</w:t>
      </w:r>
    </w:p>
    <w:p w14:paraId="6F3F413F" w14:textId="77777777" w:rsidR="00662756" w:rsidRPr="00142018" w:rsidRDefault="00662756" w:rsidP="00662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4BB">
        <w:rPr>
          <w:rFonts w:ascii="Times New Roman" w:hAnsi="Times New Roman" w:cs="Times New Roman"/>
          <w:b/>
          <w:sz w:val="24"/>
          <w:szCs w:val="24"/>
        </w:rPr>
        <w:t>– PŘECHODNÉ OBDOBÍ</w:t>
      </w:r>
    </w:p>
    <w:p w14:paraId="68B70EE0" w14:textId="456283D5" w:rsidR="00662756" w:rsidRPr="00142018" w:rsidRDefault="00662756" w:rsidP="00662756">
      <w:pPr>
        <w:pStyle w:val="Zkladntext"/>
        <w:jc w:val="center"/>
        <w:rPr>
          <w:b/>
          <w:sz w:val="24"/>
          <w:szCs w:val="24"/>
        </w:rPr>
      </w:pPr>
      <w:r w:rsidRPr="00142018">
        <w:rPr>
          <w:b/>
          <w:sz w:val="24"/>
          <w:szCs w:val="24"/>
        </w:rPr>
        <w:t xml:space="preserve"> (dodatek č. </w:t>
      </w:r>
      <w:r>
        <w:rPr>
          <w:b/>
          <w:sz w:val="24"/>
          <w:szCs w:val="24"/>
        </w:rPr>
        <w:t>2</w:t>
      </w:r>
      <w:r w:rsidRPr="00142018">
        <w:rPr>
          <w:b/>
          <w:sz w:val="24"/>
          <w:szCs w:val="24"/>
        </w:rPr>
        <w:t>)</w:t>
      </w:r>
    </w:p>
    <w:p w14:paraId="32277DB9" w14:textId="77777777" w:rsidR="00F86996" w:rsidRPr="00A54824" w:rsidRDefault="00F86996">
      <w:pPr>
        <w:pStyle w:val="Zkladntext"/>
        <w:jc w:val="center"/>
        <w:rPr>
          <w:b/>
          <w:sz w:val="24"/>
          <w:szCs w:val="24"/>
        </w:rPr>
      </w:pPr>
    </w:p>
    <w:p w14:paraId="32277DBA" w14:textId="77777777" w:rsidR="00F86996" w:rsidRPr="00A54824" w:rsidRDefault="00B35555">
      <w:p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uzavřená níže zmíněného dne, měsíce a roku mezi smluvními stranami:</w:t>
      </w:r>
    </w:p>
    <w:p w14:paraId="32277DBB" w14:textId="77777777" w:rsidR="00F86996" w:rsidRPr="00A54824" w:rsidRDefault="00F869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277DBC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Objednatel:</w:t>
      </w:r>
    </w:p>
    <w:p w14:paraId="32277DBD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Město Jindřichův Hradec, </w:t>
      </w:r>
    </w:p>
    <w:p w14:paraId="32277DBE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37701 Jindřichův Hradec – Jindřichův Hradec II, Klášterská 135</w:t>
      </w:r>
    </w:p>
    <w:p w14:paraId="32277DBF" w14:textId="150247B2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="00DA45CE" w:rsidRPr="00DA45CE">
        <w:rPr>
          <w:rFonts w:ascii="Times New Roman" w:eastAsia="Times New Roman" w:hAnsi="Times New Roman" w:cs="Times New Roman"/>
          <w:sz w:val="24"/>
          <w:szCs w:val="24"/>
        </w:rPr>
        <w:t>Ing. Janem Mlčákem, MBA, starostou města</w:t>
      </w:r>
    </w:p>
    <w:p w14:paraId="32277DC0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00246875</w:t>
      </w:r>
    </w:p>
    <w:p w14:paraId="32277DC1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 00246875</w:t>
      </w:r>
    </w:p>
    <w:p w14:paraId="32277DC2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0603140379/0800</w:t>
      </w:r>
    </w:p>
    <w:p w14:paraId="32277DC3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„Objednatel“) </w:t>
      </w:r>
    </w:p>
    <w:p w14:paraId="32277DC4" w14:textId="77777777" w:rsidR="00F86996" w:rsidRPr="00A54824" w:rsidRDefault="00F86996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77DC5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a společnost</w:t>
      </w:r>
    </w:p>
    <w:p w14:paraId="32277DC6" w14:textId="77777777" w:rsidR="00F86996" w:rsidRPr="00A54824" w:rsidRDefault="00F86996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14:paraId="32277DC7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Dopravce:</w:t>
      </w:r>
    </w:p>
    <w:p w14:paraId="32277DC8" w14:textId="10ED1970" w:rsidR="00F86996" w:rsidRPr="00A54824" w:rsidRDefault="00B35555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ČSAD Jindřichův Hradec </w:t>
      </w:r>
      <w:r w:rsidR="00C335CB">
        <w:rPr>
          <w:rFonts w:ascii="Times New Roman" w:eastAsia="Times New Roman" w:hAnsi="Times New Roman" w:cs="Times New Roman"/>
          <w:b/>
          <w:sz w:val="24"/>
          <w:szCs w:val="24"/>
        </w:rPr>
        <w:t>s.r.o.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32277DC9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14:paraId="32277DCA" w14:textId="325B7CF6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Kateřinou Kratochvílovou, jednatelkou společnosti</w:t>
      </w:r>
    </w:p>
    <w:p w14:paraId="32277DCB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60071109</w:t>
      </w:r>
    </w:p>
    <w:p w14:paraId="32277DCC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CZ699000360</w:t>
      </w:r>
    </w:p>
    <w:p w14:paraId="32277DCD" w14:textId="37ED147E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405251/0100</w:t>
      </w:r>
    </w:p>
    <w:p w14:paraId="32277DCE" w14:textId="51F3D195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Zapsaný: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v OR vedeném KS České Budějovice v odd. </w:t>
      </w:r>
      <w:r w:rsidR="00A26937">
        <w:rPr>
          <w:rFonts w:ascii="Times New Roman" w:eastAsia="Times New Roman" w:hAnsi="Times New Roman" w:cs="Times New Roman"/>
          <w:sz w:val="24"/>
          <w:szCs w:val="24"/>
        </w:rPr>
        <w:t>C</w:t>
      </w:r>
      <w:r w:rsidR="00A26937" w:rsidRPr="00A54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26937" w:rsidRPr="00A54824">
        <w:rPr>
          <w:rFonts w:ascii="Times New Roman" w:eastAsia="Times New Roman" w:hAnsi="Times New Roman" w:cs="Times New Roman"/>
          <w:sz w:val="24"/>
          <w:szCs w:val="24"/>
        </w:rPr>
        <w:t>vl</w:t>
      </w:r>
      <w:proofErr w:type="spellEnd"/>
      <w:r w:rsidR="00A26937" w:rsidRPr="00A54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D1">
        <w:rPr>
          <w:rFonts w:ascii="Times New Roman" w:eastAsia="Times New Roman" w:hAnsi="Times New Roman" w:cs="Times New Roman"/>
          <w:sz w:val="24"/>
          <w:szCs w:val="24"/>
        </w:rPr>
        <w:t>27152</w:t>
      </w:r>
    </w:p>
    <w:p w14:paraId="32277DCF" w14:textId="77777777" w:rsidR="00F86996" w:rsidRPr="00A54824" w:rsidRDefault="00B35555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„Dopravce“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společně s Objednatelem 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277DD2" w14:textId="77777777" w:rsidR="00F86996" w:rsidRPr="00A54824" w:rsidRDefault="00F86996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14:paraId="32277DD3" w14:textId="77777777" w:rsidR="00F86996" w:rsidRPr="00A54824" w:rsidRDefault="00B35555">
      <w:pPr>
        <w:spacing w:befor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</w:p>
    <w:p w14:paraId="32277DD4" w14:textId="2AE905D7" w:rsidR="00F86996" w:rsidRPr="00A54824" w:rsidRDefault="00B35555" w:rsidP="00A54824">
      <w:pPr>
        <w:pStyle w:val="Nadpis2"/>
        <w:ind w:left="284" w:hanging="1"/>
        <w:jc w:val="both"/>
        <w:rPr>
          <w:b w:val="0"/>
          <w:bCs/>
          <w:sz w:val="24"/>
        </w:rPr>
      </w:pPr>
      <w:r w:rsidRPr="00A54824">
        <w:rPr>
          <w:b w:val="0"/>
          <w:color w:val="000000"/>
          <w:sz w:val="24"/>
        </w:rPr>
        <w:t xml:space="preserve">Smluvní strany sjednávají tento </w:t>
      </w:r>
      <w:r w:rsidRPr="00A54824">
        <w:rPr>
          <w:color w:val="000000"/>
          <w:sz w:val="24"/>
        </w:rPr>
        <w:t xml:space="preserve">dodatek č. </w:t>
      </w:r>
      <w:r w:rsidR="00662756">
        <w:rPr>
          <w:color w:val="000000"/>
          <w:sz w:val="24"/>
        </w:rPr>
        <w:t>2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>ke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 xml:space="preserve">Smlouvě o veřejných službách v přepravě cestujících městskou hromadnou dopravou k zajištění dopravní obslužnosti města Jindřichův Hradec a jeho vybraných místních částí </w:t>
      </w:r>
      <w:r w:rsidR="00884E57">
        <w:rPr>
          <w:b w:val="0"/>
          <w:color w:val="000000"/>
          <w:sz w:val="24"/>
        </w:rPr>
        <w:t xml:space="preserve">– přechodné období </w:t>
      </w:r>
      <w:r w:rsidRPr="00A54824">
        <w:rPr>
          <w:b w:val="0"/>
          <w:bCs/>
          <w:sz w:val="24"/>
        </w:rPr>
        <w:t xml:space="preserve">uzavřené mezi smluvními stranami dne </w:t>
      </w:r>
      <w:r w:rsidR="00662756">
        <w:rPr>
          <w:b w:val="0"/>
          <w:bCs/>
          <w:sz w:val="24"/>
        </w:rPr>
        <w:t>21</w:t>
      </w:r>
      <w:r w:rsidRPr="00A54824">
        <w:rPr>
          <w:b w:val="0"/>
          <w:bCs/>
          <w:sz w:val="24"/>
        </w:rPr>
        <w:t xml:space="preserve">. </w:t>
      </w:r>
      <w:r w:rsidR="00662756">
        <w:rPr>
          <w:b w:val="0"/>
          <w:bCs/>
          <w:sz w:val="24"/>
        </w:rPr>
        <w:t>12</w:t>
      </w:r>
      <w:r w:rsidRPr="00A54824">
        <w:rPr>
          <w:b w:val="0"/>
          <w:bCs/>
          <w:sz w:val="24"/>
        </w:rPr>
        <w:t>. 20</w:t>
      </w:r>
      <w:r w:rsidR="00662756">
        <w:rPr>
          <w:b w:val="0"/>
          <w:bCs/>
          <w:sz w:val="24"/>
        </w:rPr>
        <w:t xml:space="preserve">20 </w:t>
      </w:r>
      <w:r w:rsidRPr="00A54824">
        <w:rPr>
          <w:b w:val="0"/>
          <w:bCs/>
          <w:sz w:val="24"/>
        </w:rPr>
        <w:t>ve znění pozdějších dodatků (dále jen „Smlouva“).</w:t>
      </w:r>
    </w:p>
    <w:p w14:paraId="32277DD5" w14:textId="77777777" w:rsidR="00F86996" w:rsidRPr="00A54824" w:rsidRDefault="00B35555" w:rsidP="00A54824">
      <w:pPr>
        <w:ind w:left="284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2277DD6" w14:textId="7D38F4BD" w:rsidR="00F86996" w:rsidRPr="00A54824" w:rsidRDefault="00B35555" w:rsidP="00A54824">
      <w:pPr>
        <w:ind w:left="284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ohledem na skutečnost, že v období od 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335CB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335CB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obsluhovaných spojů ke stavebním úpravám na pozemních komunikacích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Václavská v</w:t>
      </w:r>
      <w:r w:rsidR="00F745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F7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indřichově 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Hradci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dojde k</w:t>
      </w:r>
      <w:r w:rsidR="00884E5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E57">
        <w:rPr>
          <w:rFonts w:ascii="Times New Roman" w:eastAsia="Times New Roman" w:hAnsi="Times New Roman" w:cs="Times New Roman"/>
          <w:sz w:val="24"/>
          <w:szCs w:val="24"/>
          <w:lang w:eastAsia="cs-CZ"/>
        </w:rPr>
        <w:t>kilometrické změně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spojů bez změny jízdních řádů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, uzav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írají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dodatek, na jehož základě do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chází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7D4A17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62756"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884E57"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měně </w:t>
      </w:r>
      <w:r w:rsidR="00662756"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objednaného</w:t>
      </w:r>
      <w:r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62756"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výkonu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veřejných služeb pro rok 20</w:t>
      </w:r>
      <w:r w:rsidR="0066275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84E5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D6EF4"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647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662756"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4647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E077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33</w:t>
      </w:r>
      <w:r w:rsidRPr="00884E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km</w:t>
      </w:r>
      <w:r w:rsidRPr="00F14C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2277DD7" w14:textId="77777777" w:rsidR="00F86996" w:rsidRPr="00A54824" w:rsidRDefault="00F8699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277DE6" w14:textId="63108154" w:rsidR="00F86996" w:rsidRPr="00A54824" w:rsidRDefault="00B35555" w:rsidP="00206F2F">
      <w:pPr>
        <w:pStyle w:val="Nadpis2"/>
        <w:ind w:firstLine="708"/>
        <w:jc w:val="both"/>
        <w:rPr>
          <w:rFonts w:eastAsiaTheme="minorHAnsi"/>
          <w:b w:val="0"/>
          <w:sz w:val="24"/>
        </w:rPr>
      </w:pPr>
      <w:r w:rsidRPr="00A54824">
        <w:rPr>
          <w:b w:val="0"/>
          <w:bCs/>
          <w:sz w:val="24"/>
        </w:rPr>
        <w:tab/>
      </w:r>
    </w:p>
    <w:p w14:paraId="32277DE7" w14:textId="6954382E" w:rsidR="00F86996" w:rsidRPr="00A54824" w:rsidRDefault="00B35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32277DE8" w14:textId="1D4587C9" w:rsidR="00F86996" w:rsidRPr="00A54824" w:rsidRDefault="00206F2F">
      <w:pPr>
        <w:pStyle w:val="Nadpis2"/>
        <w:numPr>
          <w:ilvl w:val="0"/>
          <w:numId w:val="13"/>
        </w:numPr>
        <w:jc w:val="both"/>
        <w:rPr>
          <w:b w:val="0"/>
          <w:sz w:val="24"/>
        </w:rPr>
      </w:pPr>
      <w:r w:rsidRPr="00A54824">
        <w:rPr>
          <w:rFonts w:eastAsiaTheme="minorHAnsi"/>
          <w:b w:val="0"/>
          <w:sz w:val="24"/>
        </w:rPr>
        <w:t xml:space="preserve">Výpočet </w:t>
      </w:r>
      <w:r w:rsidR="002C5B7A">
        <w:rPr>
          <w:rFonts w:eastAsiaTheme="minorHAnsi"/>
          <w:b w:val="0"/>
          <w:sz w:val="24"/>
        </w:rPr>
        <w:t xml:space="preserve">změn </w:t>
      </w:r>
      <w:r w:rsidR="002C5B7A" w:rsidRPr="00480796">
        <w:rPr>
          <w:rFonts w:eastAsiaTheme="minorHAnsi"/>
          <w:bCs/>
          <w:sz w:val="24"/>
        </w:rPr>
        <w:t>objednaného dopravního výkonu</w:t>
      </w:r>
      <w:r w:rsidR="002C5B7A">
        <w:rPr>
          <w:rFonts w:eastAsiaTheme="minorHAnsi"/>
          <w:b w:val="0"/>
          <w:sz w:val="24"/>
        </w:rPr>
        <w:t xml:space="preserve"> po jednotlivých linkách a spojích</w:t>
      </w:r>
      <w:r w:rsidRPr="00A54824">
        <w:rPr>
          <w:rFonts w:eastAsiaTheme="minorHAnsi"/>
          <w:b w:val="0"/>
          <w:sz w:val="24"/>
        </w:rPr>
        <w:t xml:space="preserve"> je uveden </w:t>
      </w:r>
      <w:r w:rsidR="00B35555" w:rsidRPr="00A54824">
        <w:rPr>
          <w:b w:val="0"/>
          <w:sz w:val="24"/>
        </w:rPr>
        <w:t xml:space="preserve">v příloze č. 1 </w:t>
      </w:r>
      <w:r w:rsidRPr="00A54824">
        <w:rPr>
          <w:b w:val="0"/>
          <w:sz w:val="24"/>
        </w:rPr>
        <w:t>tohoto dodatku</w:t>
      </w:r>
      <w:r w:rsidR="00B35555" w:rsidRPr="00A54824">
        <w:rPr>
          <w:b w:val="0"/>
          <w:sz w:val="24"/>
        </w:rPr>
        <w:t>.</w:t>
      </w:r>
    </w:p>
    <w:p w14:paraId="32277DE9" w14:textId="77777777"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277DEA" w14:textId="2CB9F472" w:rsidR="00F86996" w:rsidRPr="008C7E0F" w:rsidRDefault="00206F2F">
      <w:pPr>
        <w:pStyle w:val="Odstavecseseznamem1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hAnsi="Times New Roman" w:cs="Times New Roman"/>
          <w:iCs/>
          <w:sz w:val="24"/>
          <w:szCs w:val="24"/>
        </w:rPr>
        <w:t xml:space="preserve">Smluvní strany se dohodly, že v případě dřívějšího či pozdějšího skončení stavebních prací na pozemních </w:t>
      </w:r>
      <w:r w:rsidR="00DB1A9B" w:rsidRPr="00A54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komunikacích </w:t>
      </w:r>
      <w:r w:rsidR="00DB1A9B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Václavská v </w:t>
      </w:r>
      <w:r w:rsidR="00A26937">
        <w:rPr>
          <w:rFonts w:ascii="Times New Roman" w:eastAsia="Times New Roman" w:hAnsi="Times New Roman" w:cs="Times New Roman"/>
          <w:sz w:val="24"/>
          <w:szCs w:val="24"/>
          <w:lang w:eastAsia="cs-CZ"/>
        </w:rPr>
        <w:t>J. Hradci</w:t>
      </w:r>
      <w:r w:rsidR="00DB1A9B" w:rsidRPr="00A5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4824">
        <w:rPr>
          <w:rFonts w:ascii="Times New Roman" w:hAnsi="Times New Roman" w:cs="Times New Roman"/>
          <w:iCs/>
          <w:sz w:val="24"/>
          <w:szCs w:val="24"/>
        </w:rPr>
        <w:t>jsou povinny uzavřít dodatek, na jehož základě bude tato skutečnost promítnuta do Smlouvy, tzn. na jehož základě dojde ke</w:t>
      </w:r>
      <w:r w:rsidR="00F745EE" w:rsidRPr="00F745EE">
        <w:rPr>
          <w:rFonts w:ascii="Times New Roman" w:hAnsi="Times New Roman" w:cs="Times New Roman"/>
          <w:iCs/>
          <w:sz w:val="24"/>
          <w:szCs w:val="24"/>
        </w:rPr>
        <w:t xml:space="preserve"> změně objednaného výkonu </w:t>
      </w:r>
      <w:r w:rsidRPr="00A54824">
        <w:rPr>
          <w:rFonts w:ascii="Times New Roman" w:hAnsi="Times New Roman" w:cs="Times New Roman"/>
          <w:iCs/>
          <w:sz w:val="24"/>
          <w:szCs w:val="24"/>
        </w:rPr>
        <w:t>veřejných služeb dle skutečnosti.</w:t>
      </w:r>
    </w:p>
    <w:p w14:paraId="32277DEB" w14:textId="77777777" w:rsidR="008C7E0F" w:rsidRPr="008C7E0F" w:rsidRDefault="008C7E0F" w:rsidP="008C7E0F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14:paraId="32277DF1" w14:textId="77777777" w:rsidR="00F86996" w:rsidRPr="00A54824" w:rsidRDefault="00F86996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14:paraId="32277DF2" w14:textId="77777777" w:rsidR="00F86996" w:rsidRPr="00A54824" w:rsidRDefault="00F16704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35555" w:rsidRPr="00A54824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32277DF3" w14:textId="592850F3"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lastRenderedPageBreak/>
        <w:t xml:space="preserve">Ostatní části Smlouvy o veřejných službách v přepravě cestujících městskou hromadnou dopravou k zajištění dopravní obslužnosti města Jindřichův Hradec a jeho vybraných místních částí uzavřené mezi smluvními stranami dne </w:t>
      </w:r>
      <w:r w:rsidR="00DB1A9B">
        <w:rPr>
          <w:rFonts w:eastAsiaTheme="minorHAnsi"/>
          <w:b w:val="0"/>
          <w:sz w:val="24"/>
        </w:rPr>
        <w:t>21</w:t>
      </w:r>
      <w:r w:rsidRPr="00A54824">
        <w:rPr>
          <w:rFonts w:eastAsiaTheme="minorHAnsi"/>
          <w:b w:val="0"/>
          <w:sz w:val="24"/>
        </w:rPr>
        <w:t xml:space="preserve">. </w:t>
      </w:r>
      <w:r w:rsidR="00DB1A9B">
        <w:rPr>
          <w:rFonts w:eastAsiaTheme="minorHAnsi"/>
          <w:b w:val="0"/>
          <w:sz w:val="24"/>
        </w:rPr>
        <w:t>12</w:t>
      </w:r>
      <w:r w:rsidRPr="00A54824">
        <w:rPr>
          <w:rFonts w:eastAsiaTheme="minorHAnsi"/>
          <w:b w:val="0"/>
          <w:sz w:val="24"/>
        </w:rPr>
        <w:t>. 20</w:t>
      </w:r>
      <w:r w:rsidR="00DB1A9B">
        <w:rPr>
          <w:rFonts w:eastAsiaTheme="minorHAnsi"/>
          <w:b w:val="0"/>
          <w:sz w:val="24"/>
        </w:rPr>
        <w:t>20</w:t>
      </w:r>
      <w:r w:rsidRPr="00A54824">
        <w:rPr>
          <w:rFonts w:eastAsiaTheme="minorHAnsi"/>
          <w:b w:val="0"/>
          <w:sz w:val="24"/>
        </w:rPr>
        <w:t xml:space="preserve"> ve znění pozdějších dodatků zůstávají v platnosti a nezměněné.</w:t>
      </w:r>
    </w:p>
    <w:p w14:paraId="32277DF4" w14:textId="77777777"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277DF5" w14:textId="77777777"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t>Obě smluvní strany vysloveně prohlašují, že tento dodatek byl uzavřen na základě jejich pravé, svobodné a vážné vůle, určitě a srozumitelně a na důkaz toho připojují své podpisy.</w:t>
      </w:r>
    </w:p>
    <w:p w14:paraId="32277DF6" w14:textId="77777777"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277DF7" w14:textId="3F7B17EF" w:rsidR="00F86996" w:rsidRPr="00A54824" w:rsidRDefault="00B35555">
      <w:pPr>
        <w:pStyle w:val="Nadpis2"/>
        <w:numPr>
          <w:ilvl w:val="0"/>
          <w:numId w:val="14"/>
        </w:numPr>
        <w:jc w:val="both"/>
        <w:rPr>
          <w:rFonts w:eastAsiaTheme="minorHAnsi"/>
          <w:b w:val="0"/>
          <w:sz w:val="24"/>
        </w:rPr>
      </w:pPr>
      <w:r w:rsidRPr="00A54824">
        <w:rPr>
          <w:rFonts w:eastAsiaTheme="minorHAnsi"/>
          <w:b w:val="0"/>
          <w:sz w:val="24"/>
        </w:rPr>
        <w:t xml:space="preserve">Tento dodatek č. </w:t>
      </w:r>
      <w:r w:rsidR="00DB1A9B">
        <w:rPr>
          <w:rFonts w:eastAsiaTheme="minorHAnsi"/>
          <w:b w:val="0"/>
          <w:sz w:val="24"/>
        </w:rPr>
        <w:t>2</w:t>
      </w:r>
      <w:r w:rsidRPr="00A54824">
        <w:rPr>
          <w:rFonts w:eastAsiaTheme="minorHAnsi"/>
          <w:b w:val="0"/>
          <w:sz w:val="24"/>
        </w:rPr>
        <w:t xml:space="preserve"> se vyhotovuje ve 4 vyhotoveních majících povahu originálu, z nichž 2 vyhotovení obdrží objednatel a 2 vyhotovení dopravce.</w:t>
      </w:r>
    </w:p>
    <w:p w14:paraId="32277DF8" w14:textId="77777777" w:rsidR="00F86996" w:rsidRPr="00A54824" w:rsidRDefault="00F8699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277DF9" w14:textId="77777777" w:rsidR="00F86996" w:rsidRPr="00A54824" w:rsidRDefault="00B35555">
      <w:pPr>
        <w:pStyle w:val="Odstavecseseznamem1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Strany tohoto dodatku se dohodly, že zápis Smlouvy ve znění všech dodatků do registru smluv provede objednatel podle zákona č. 340/2015 Sb., o registru smluv.</w:t>
      </w:r>
    </w:p>
    <w:p w14:paraId="32277DFA" w14:textId="77777777" w:rsidR="00F86996" w:rsidRPr="00A54824" w:rsidRDefault="00F86996">
      <w:pPr>
        <w:pStyle w:val="Odstavecseseznamem1"/>
        <w:rPr>
          <w:rFonts w:ascii="Times New Roman" w:eastAsia="Times New Roman" w:hAnsi="Times New Roman" w:cs="Times New Roman"/>
          <w:sz w:val="24"/>
          <w:szCs w:val="24"/>
        </w:rPr>
      </w:pPr>
    </w:p>
    <w:p w14:paraId="32277DFD" w14:textId="4FA907BA" w:rsidR="00F16704" w:rsidRPr="002C5B7A" w:rsidRDefault="00B35555" w:rsidP="002C5B7A">
      <w:pPr>
        <w:pStyle w:val="Odstavecseseznamem1"/>
        <w:numPr>
          <w:ilvl w:val="0"/>
          <w:numId w:val="14"/>
        </w:numPr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C5B7A">
        <w:rPr>
          <w:rFonts w:ascii="Times New Roman" w:eastAsia="Times New Roman" w:hAnsi="Times New Roman" w:cs="Times New Roman"/>
          <w:sz w:val="24"/>
          <w:szCs w:val="24"/>
        </w:rPr>
        <w:t xml:space="preserve">Nedílnou součástí tohoto dodatku je příloha č. 1 – </w:t>
      </w:r>
      <w:r w:rsidR="002C5B7A">
        <w:rPr>
          <w:rFonts w:ascii="Times New Roman" w:eastAsia="Times New Roman" w:hAnsi="Times New Roman" w:cs="Times New Roman"/>
          <w:sz w:val="24"/>
          <w:szCs w:val="24"/>
        </w:rPr>
        <w:t>v</w:t>
      </w:r>
      <w:r w:rsidR="002C5B7A" w:rsidRPr="002C5B7A">
        <w:rPr>
          <w:rFonts w:ascii="Times New Roman" w:eastAsia="Times New Roman" w:hAnsi="Times New Roman" w:cs="Times New Roman"/>
          <w:sz w:val="24"/>
          <w:szCs w:val="24"/>
        </w:rPr>
        <w:t xml:space="preserve">ýpočet změn </w:t>
      </w:r>
      <w:r w:rsidR="002C5B7A" w:rsidRPr="00480796">
        <w:rPr>
          <w:rFonts w:ascii="Times New Roman" w:eastAsia="Times New Roman" w:hAnsi="Times New Roman" w:cs="Times New Roman"/>
          <w:b/>
          <w:bCs/>
          <w:sz w:val="24"/>
          <w:szCs w:val="24"/>
        </w:rPr>
        <w:t>objednaného dopravního výkonu</w:t>
      </w:r>
      <w:r w:rsidR="002C5B7A" w:rsidRPr="002C5B7A">
        <w:rPr>
          <w:rFonts w:ascii="Times New Roman" w:eastAsia="Times New Roman" w:hAnsi="Times New Roman" w:cs="Times New Roman"/>
          <w:sz w:val="24"/>
          <w:szCs w:val="24"/>
        </w:rPr>
        <w:t xml:space="preserve"> po jednotlivých linkách a spojích</w:t>
      </w:r>
    </w:p>
    <w:p w14:paraId="635BB12D" w14:textId="77777777" w:rsidR="002C5B7A" w:rsidRDefault="002C5B7A" w:rsidP="002C5B7A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3351C768" w14:textId="77777777" w:rsidR="002C5B7A" w:rsidRPr="002C5B7A" w:rsidRDefault="002C5B7A" w:rsidP="002C5B7A">
      <w:pPr>
        <w:pStyle w:val="Odstavecseseznamem1"/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2277DFE" w14:textId="1066F7AB" w:rsidR="00F86996" w:rsidRPr="00A54824" w:rsidRDefault="00B35555">
      <w:pPr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Tento dodatek je uzavřen na základě usnesení Rady města Jindřichova Hradce č. </w:t>
      </w:r>
      <w:r w:rsidR="00A26937">
        <w:rPr>
          <w:rFonts w:ascii="Times New Roman" w:eastAsia="Times New Roman" w:hAnsi="Times New Roman" w:cs="Times New Roman"/>
          <w:sz w:val="24"/>
          <w:szCs w:val="24"/>
        </w:rPr>
        <w:t>560/24R/2021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 ze dne </w:t>
      </w:r>
      <w:r w:rsidR="00A26937">
        <w:rPr>
          <w:rFonts w:ascii="Times New Roman" w:eastAsia="Times New Roman" w:hAnsi="Times New Roman" w:cs="Times New Roman"/>
          <w:sz w:val="24"/>
          <w:szCs w:val="24"/>
        </w:rPr>
        <w:t>26.07.2021</w:t>
      </w:r>
    </w:p>
    <w:p w14:paraId="32277E00" w14:textId="6E83A303" w:rsidR="00F16704" w:rsidRDefault="00F167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118FFE" w14:textId="7BCDDE4F" w:rsidR="002C5B7A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67124" w14:textId="77777777" w:rsidR="002C5B7A" w:rsidRPr="00A54824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277E01" w14:textId="77777777"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V Jindřichově Hradci dne: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V Jindřichově Hradci dne: </w:t>
      </w:r>
    </w:p>
    <w:p w14:paraId="32277E02" w14:textId="6861D779" w:rsidR="00F86996" w:rsidRDefault="00F869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942B1B" w14:textId="77777777" w:rsidR="002C5B7A" w:rsidRPr="00A54824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277E03" w14:textId="77777777"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 Objednatele: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za Dopravce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277E06" w14:textId="74BF300A" w:rsidR="00F86996" w:rsidRDefault="00F869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A2F826" w14:textId="3816C836" w:rsidR="002C5B7A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0B8380" w14:textId="1DC0B512" w:rsidR="002C5B7A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F38C7" w14:textId="77777777" w:rsidR="002C5B7A" w:rsidRPr="00A54824" w:rsidRDefault="002C5B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277E07" w14:textId="77777777"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32277E08" w14:textId="320D8EB2" w:rsidR="00F86996" w:rsidRPr="00A54824" w:rsidRDefault="00B35555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Město Jindřichův Hradec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 xml:space="preserve">ČSAD Jindřichův Hradec 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s.r.o.</w:t>
      </w:r>
    </w:p>
    <w:p w14:paraId="32277E09" w14:textId="623B88D8" w:rsidR="00F86996" w:rsidRPr="00A54824" w:rsidRDefault="00DA45CE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A45CE">
        <w:rPr>
          <w:rFonts w:ascii="Times New Roman" w:eastAsia="Times New Roman" w:hAnsi="Times New Roman" w:cs="Times New Roman"/>
          <w:sz w:val="24"/>
          <w:szCs w:val="24"/>
        </w:rPr>
        <w:t>Ing. Janem Mlčákem, MBA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Kateřin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 xml:space="preserve"> Kratochvílov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32277E0A" w14:textId="5832F214" w:rsidR="00F86996" w:rsidRPr="00F16704" w:rsidRDefault="00DA45CE" w:rsidP="00F16704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A45CE">
        <w:rPr>
          <w:rFonts w:ascii="Times New Roman" w:eastAsia="Times New Roman" w:hAnsi="Times New Roman" w:cs="Times New Roman"/>
          <w:sz w:val="24"/>
          <w:szCs w:val="24"/>
        </w:rPr>
        <w:t>starostou města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Jindřichův Hradec</w:t>
      </w:r>
      <w:r w:rsidR="00F16704">
        <w:rPr>
          <w:rFonts w:ascii="Times New Roman" w:eastAsia="Times New Roman" w:hAnsi="Times New Roman" w:cs="Times New Roman"/>
          <w:sz w:val="24"/>
          <w:szCs w:val="24"/>
        </w:rPr>
        <w:tab/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>jednatelk</w:t>
      </w:r>
      <w:r w:rsidR="00C335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35CB" w:rsidRPr="00C335CB">
        <w:rPr>
          <w:rFonts w:ascii="Times New Roman" w:eastAsia="Times New Roman" w:hAnsi="Times New Roman" w:cs="Times New Roman"/>
          <w:sz w:val="24"/>
          <w:szCs w:val="24"/>
        </w:rPr>
        <w:t xml:space="preserve"> společnosti</w:t>
      </w:r>
    </w:p>
    <w:sectPr w:rsidR="00F86996" w:rsidRPr="00F16704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7591" w14:textId="77777777" w:rsidR="00F366C5" w:rsidRDefault="00F366C5">
      <w:pPr>
        <w:spacing w:before="0"/>
      </w:pPr>
      <w:r>
        <w:separator/>
      </w:r>
    </w:p>
  </w:endnote>
  <w:endnote w:type="continuationSeparator" w:id="0">
    <w:p w14:paraId="69A35CE1" w14:textId="77777777" w:rsidR="00F366C5" w:rsidRDefault="00F366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C3E0" w14:textId="77777777" w:rsidR="00F366C5" w:rsidRDefault="00F366C5">
      <w:pPr>
        <w:spacing w:before="0"/>
      </w:pPr>
      <w:r>
        <w:separator/>
      </w:r>
    </w:p>
  </w:footnote>
  <w:footnote w:type="continuationSeparator" w:id="0">
    <w:p w14:paraId="554EE67A" w14:textId="77777777" w:rsidR="00F366C5" w:rsidRDefault="00F366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589"/>
    <w:multiLevelType w:val="multilevel"/>
    <w:tmpl w:val="3D8460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" w15:restartNumberingAfterBreak="0">
    <w:nsid w:val="1927127A"/>
    <w:multiLevelType w:val="multilevel"/>
    <w:tmpl w:val="2AC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2" w15:restartNumberingAfterBreak="0">
    <w:nsid w:val="1A4F7D05"/>
    <w:multiLevelType w:val="multilevel"/>
    <w:tmpl w:val="D6144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3" w15:restartNumberingAfterBreak="0">
    <w:nsid w:val="254D2BAD"/>
    <w:multiLevelType w:val="multilevel"/>
    <w:tmpl w:val="9042CDD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bdr w:val="none" w:sz="0" w:space="0" w:color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4" w15:restartNumberingAfterBreak="0">
    <w:nsid w:val="26D168D4"/>
    <w:multiLevelType w:val="multilevel"/>
    <w:tmpl w:val="9D4E3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5" w15:restartNumberingAfterBreak="0">
    <w:nsid w:val="356F229A"/>
    <w:multiLevelType w:val="multilevel"/>
    <w:tmpl w:val="334442D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6" w15:restartNumberingAfterBreak="0">
    <w:nsid w:val="37E465CC"/>
    <w:multiLevelType w:val="multilevel"/>
    <w:tmpl w:val="3D92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7" w15:restartNumberingAfterBreak="0">
    <w:nsid w:val="3CFB3A8C"/>
    <w:multiLevelType w:val="multilevel"/>
    <w:tmpl w:val="A4B0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8" w15:restartNumberingAfterBreak="0">
    <w:nsid w:val="3FDE60FC"/>
    <w:multiLevelType w:val="multilevel"/>
    <w:tmpl w:val="C200F6E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9" w15:restartNumberingAfterBreak="0">
    <w:nsid w:val="500F0821"/>
    <w:multiLevelType w:val="multilevel"/>
    <w:tmpl w:val="336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dr w:val="none" w:sz="0" w:space="0" w:color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dr w:val="none" w:sz="0" w:space="0" w:color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dr w:val="none" w:sz="0" w:space="0" w:color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dr w:val="none" w:sz="0" w:space="0" w:color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dr w:val="none" w:sz="0" w:space="0" w:color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dr w:val="none" w:sz="0" w:space="0" w:color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bdr w:val="none" w:sz="0" w:space="0" w:color="auto"/>
      </w:rPr>
    </w:lvl>
  </w:abstractNum>
  <w:abstractNum w:abstractNumId="10" w15:restartNumberingAfterBreak="0">
    <w:nsid w:val="514A3B4B"/>
    <w:multiLevelType w:val="multilevel"/>
    <w:tmpl w:val="4774A4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1" w15:restartNumberingAfterBreak="0">
    <w:nsid w:val="522779FE"/>
    <w:multiLevelType w:val="multilevel"/>
    <w:tmpl w:val="AE5A4788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  <w:bdr w:val="none" w:sz="0" w:space="0" w:color="auto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12" w15:restartNumberingAfterBreak="0">
    <w:nsid w:val="650E2349"/>
    <w:multiLevelType w:val="multilevel"/>
    <w:tmpl w:val="D2C45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3" w15:restartNumberingAfterBreak="0">
    <w:nsid w:val="69215517"/>
    <w:multiLevelType w:val="multilevel"/>
    <w:tmpl w:val="3E6643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4" w15:restartNumberingAfterBreak="0">
    <w:nsid w:val="733202BE"/>
    <w:multiLevelType w:val="multilevel"/>
    <w:tmpl w:val="D68E9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dr w:val="none" w:sz="0" w:space="0" w:color="auto"/>
      </w:rPr>
    </w:lvl>
  </w:abstractNum>
  <w:abstractNum w:abstractNumId="15" w15:restartNumberingAfterBreak="0">
    <w:nsid w:val="7B3F6FBA"/>
    <w:multiLevelType w:val="multilevel"/>
    <w:tmpl w:val="170EE1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540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bdr w:val="none" w:sz="0" w:space="0" w:color="auto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15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6"/>
    <w:rsid w:val="000D044F"/>
    <w:rsid w:val="000F1E62"/>
    <w:rsid w:val="0011608E"/>
    <w:rsid w:val="00190CB9"/>
    <w:rsid w:val="00206F2F"/>
    <w:rsid w:val="002C5B7A"/>
    <w:rsid w:val="003741EC"/>
    <w:rsid w:val="003D1FD5"/>
    <w:rsid w:val="003F3215"/>
    <w:rsid w:val="0043085F"/>
    <w:rsid w:val="0046475E"/>
    <w:rsid w:val="00480796"/>
    <w:rsid w:val="004A60A4"/>
    <w:rsid w:val="00603910"/>
    <w:rsid w:val="00662756"/>
    <w:rsid w:val="006A31B0"/>
    <w:rsid w:val="007316EB"/>
    <w:rsid w:val="00751A19"/>
    <w:rsid w:val="007B3433"/>
    <w:rsid w:val="007D4A17"/>
    <w:rsid w:val="007D5603"/>
    <w:rsid w:val="00861B0E"/>
    <w:rsid w:val="00884E57"/>
    <w:rsid w:val="008A34D8"/>
    <w:rsid w:val="008C7E0F"/>
    <w:rsid w:val="008F7798"/>
    <w:rsid w:val="009319D4"/>
    <w:rsid w:val="00967B25"/>
    <w:rsid w:val="00A26937"/>
    <w:rsid w:val="00A54824"/>
    <w:rsid w:val="00A87EDE"/>
    <w:rsid w:val="00B33924"/>
    <w:rsid w:val="00B35555"/>
    <w:rsid w:val="00B448E0"/>
    <w:rsid w:val="00B86214"/>
    <w:rsid w:val="00C15D47"/>
    <w:rsid w:val="00C335CB"/>
    <w:rsid w:val="00C85D02"/>
    <w:rsid w:val="00CD64C2"/>
    <w:rsid w:val="00CD6EF4"/>
    <w:rsid w:val="00D24CF2"/>
    <w:rsid w:val="00DA45CE"/>
    <w:rsid w:val="00DB1A9B"/>
    <w:rsid w:val="00DE4E71"/>
    <w:rsid w:val="00E07719"/>
    <w:rsid w:val="00E07DD1"/>
    <w:rsid w:val="00E55502"/>
    <w:rsid w:val="00EC4E4D"/>
    <w:rsid w:val="00F14C43"/>
    <w:rsid w:val="00F16704"/>
    <w:rsid w:val="00F366C5"/>
    <w:rsid w:val="00F517F0"/>
    <w:rsid w:val="00F745EE"/>
    <w:rsid w:val="00F86996"/>
    <w:rsid w:val="00FD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77DB5"/>
  <w15:docId w15:val="{CE2D0A52-114E-4217-A17F-ED8239B9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pPr>
      <w:keepNext/>
      <w:keepLines/>
      <w:spacing w:before="480"/>
      <w:outlineLvl w:val="0"/>
    </w:pPr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qFormat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rPr>
      <w:rFonts w:ascii="Times New Roman" w:eastAsia="Times New Roman" w:hAnsi="Times New Roman" w:cs="Times New Roman"/>
      <w:b/>
      <w:szCs w:val="24"/>
      <w:bdr w:val="none" w:sz="0" w:space="0" w:color="auto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Cambria" w:eastAsiaTheme="majorEastAsia" w:hAnsiTheme="majorHAnsi" w:cstheme="majorBidi"/>
      <w:b/>
      <w:bCs/>
      <w:color w:val="365F91"/>
      <w:sz w:val="28"/>
      <w:szCs w:val="28"/>
      <w:bdr w:val="none" w:sz="0" w:space="0" w:color="auto"/>
    </w:rPr>
  </w:style>
  <w:style w:type="paragraph" w:styleId="Zkladntext">
    <w:name w:val="Body Text"/>
    <w:basedOn w:val="Normln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32"/>
      <w:szCs w:val="32"/>
      <w:bdr w:val="none" w:sz="0" w:space="0" w:color="auto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Cs w:val="24"/>
      <w:bdr w:val="none" w:sz="0" w:space="0" w:color="auto"/>
      <w:lang w:eastAsia="cs-CZ"/>
    </w:rPr>
  </w:style>
  <w:style w:type="paragraph" w:styleId="Zkladntextodsazen2">
    <w:name w:val="Body Text Indent 2"/>
    <w:basedOn w:val="Normln"/>
    <w:semiHidden/>
    <w:unhideWhenUsed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semiHidden/>
    <w:rPr>
      <w:bdr w:val="none" w:sz="0" w:space="0" w:color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rPr>
      <w:rFonts w:ascii="Arial" w:eastAsia="Times New Roman" w:hAnsi="Arial" w:cs="Times New Roman"/>
      <w:sz w:val="20"/>
      <w:szCs w:val="24"/>
      <w:bdr w:val="none" w:sz="0" w:space="0" w:color="auto"/>
      <w:lang w:eastAsia="cs-CZ"/>
    </w:rPr>
  </w:style>
  <w:style w:type="paragraph" w:customStyle="1" w:styleId="Zkladntext21">
    <w:name w:val="Základní text 21"/>
    <w:basedOn w:val="Normln"/>
    <w:pPr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pPr>
      <w:spacing w:before="0"/>
    </w:pPr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Tahoma" w:hAnsi="Tahoma" w:cs="Tahoma"/>
      <w:sz w:val="16"/>
      <w:szCs w:val="16"/>
      <w:bdr w:val="none" w:sz="0" w:space="0" w:color="auto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Pr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37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Město Jindřichův Hradec</ContractorName>
    <ContractorDIC xmlns="509c7d00-d9c2-4789-b731-b9fe9b961794">CZ 00246875</ContractorDIC>
    <ContractorIdMline xmlns="509c7d00-d9c2-4789-b731-b9fe9b961794" xsi:nil="true"/>
    <Activity xmlns="509c7d00-d9c2-4789-b731-b9fe9b961794">V procesu schválení</Activity>
    <ICOM_Number xmlns="509c7d00-d9c2-4789-b731-b9fe9b961794">SM201905099</ICOM_Number>
    <ContractorICO xmlns="509c7d00-d9c2-4789-b731-b9fe9b961794">00246875</ContractorIC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36D96-CEAD-4EB8-9E1A-504E8D1F81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EE944A-A069-4382-912F-7BD79B28168F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3.xml><?xml version="1.0" encoding="utf-8"?>
<ds:datastoreItem xmlns:ds="http://schemas.openxmlformats.org/officeDocument/2006/customXml" ds:itemID="{261EC20B-7140-4899-84F6-0A39C1AD4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6C03E-58F0-429A-AA7F-FB454CCD0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 16 ke SMlouvě MHD - uzavírka Jiráskovo před.</vt:lpstr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16 ke SMlouvě MHD - uzavírka Jiráskovo před.</dc:title>
  <dc:subject>Dodatek č 16 ke SMlouvě MHD - uzavírka Jiráskovo před.</dc:subject>
  <dc:creator>oem</dc:creator>
  <cp:lastModifiedBy>Krátký, Jaroslav</cp:lastModifiedBy>
  <cp:revision>11</cp:revision>
  <cp:lastPrinted>2017-08-04T07:40:00Z</cp:lastPrinted>
  <dcterms:created xsi:type="dcterms:W3CDTF">2019-05-29T04:09:00Z</dcterms:created>
  <dcterms:modified xsi:type="dcterms:W3CDTF">2021-08-23T06:30:00Z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