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57"/>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211080021257</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5E42B5FD" w:rsidR="008D3EF2" w:rsidRPr="00C75D3B" w:rsidRDefault="00AE51B8" w:rsidP="008D3EF2">
            <w:pPr>
              <w:pStyle w:val="TexttabulkaCalibriLight"/>
              <w:rPr>
                <w:rFonts w:cs="Arial"/>
              </w:rPr>
            </w:pPr>
            <w:r>
              <w:rPr>
                <w:rFonts w:cs="Arial"/>
              </w:rPr>
              <w:t>xxx</w:t>
            </w:r>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5573D419" w:rsidR="008D3EF2" w:rsidRPr="00C75D3B" w:rsidRDefault="00AE51B8" w:rsidP="008D3EF2">
            <w:pPr>
              <w:pStyle w:val="TexttabulkaCalibriLight"/>
              <w:rPr>
                <w:rFonts w:cs="Arial"/>
              </w:rPr>
            </w:pPr>
            <w:r>
              <w:rPr>
                <w:rFonts w:cs="Arial"/>
              </w:rPr>
              <w:t>xxx</w:t>
            </w:r>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Kroměříž, U Sýpek 1462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Kroměříž, U Sýpek 1462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U Sýpek 1462 / 2, Kroměříž, 767 01"/>
                  </w:textInput>
                </w:ffData>
              </w:fldChar>
            </w:r>
            <w:r>
              <w:rPr>
                <w:rFonts w:cs="Arial"/>
              </w:rPr>
              <w:instrText xml:space="preserve"> FORMTEXT </w:instrText>
            </w:r>
            <w:r>
              <w:rPr>
                <w:rFonts w:cs="Arial"/>
              </w:rPr>
            </w:r>
            <w:r>
              <w:rPr>
                <w:rFonts w:cs="Arial"/>
              </w:rPr>
              <w:fldChar w:fldCharType="separate"/>
            </w:r>
            <w:r>
              <w:rPr>
                <w:rFonts w:cs="Arial"/>
                <w:noProof/>
              </w:rPr>
              <w:t>U Sýpek 1462 / 2,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877017"/>
                  </w:textInput>
                </w:ffData>
              </w:fldChar>
            </w:r>
            <w:r>
              <w:rPr>
                <w:rFonts w:cs="Arial"/>
              </w:rPr>
              <w:instrText xml:space="preserve"> FORMTEXT </w:instrText>
            </w:r>
            <w:r>
              <w:rPr>
                <w:rFonts w:cs="Arial"/>
              </w:rPr>
            </w:r>
            <w:r>
              <w:rPr>
                <w:rFonts w:cs="Arial"/>
              </w:rPr>
              <w:fldChar w:fldCharType="separate"/>
            </w:r>
            <w:r>
              <w:rPr>
                <w:rFonts w:cs="Arial"/>
                <w:noProof/>
              </w:rPr>
              <w:t>70877017</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88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88 </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1499520287/0100"/>
                  </w:textInput>
                </w:ffData>
              </w:fldChar>
            </w:r>
            <w:r>
              <w:rPr>
                <w:rFonts w:cs="Arial"/>
              </w:rPr>
              <w:instrText xml:space="preserve"> FORMTEXT </w:instrText>
            </w:r>
            <w:r>
              <w:rPr>
                <w:rFonts w:cs="Arial"/>
              </w:rPr>
            </w:r>
            <w:r>
              <w:rPr>
                <w:rFonts w:cs="Arial"/>
              </w:rPr>
              <w:fldChar w:fldCharType="separate"/>
            </w:r>
            <w:r>
              <w:rPr>
                <w:rFonts w:cs="Arial"/>
                <w:noProof/>
              </w:rPr>
              <w:t>000027-1499520287/0100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CBF4984" w:rsidR="008D3EF2" w:rsidRPr="00C75D3B" w:rsidRDefault="009311EC" w:rsidP="008D3EF2">
            <w:pPr>
              <w:pStyle w:val="TexttabulkaCalibriLight"/>
              <w:rPr>
                <w:rFonts w:cs="Arial"/>
              </w:rPr>
            </w:pPr>
            <w:r>
              <w:rPr>
                <w:rFonts w:cs="Arial"/>
              </w:rPr>
              <w:t>RNDr. Eva Šílová, ředitelka</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220C377D" w14:textId="20684DC8" w:rsidR="00AE51B8" w:rsidRDefault="00AE51B8" w:rsidP="001C3D10">
      <w:pPr>
        <w:pStyle w:val="3"/>
        <w:numPr>
          <w:ilvl w:val="0"/>
          <w:numId w:val="3"/>
        </w:numPr>
        <w:tabs>
          <w:tab w:val="clear" w:pos="425"/>
        </w:tabs>
        <w:spacing w:after="120"/>
        <w:ind w:left="283" w:hanging="198"/>
        <w:jc w:val="left"/>
        <w:rPr>
          <w:rFonts w:asciiTheme="minorHAnsi" w:hAnsiTheme="minorHAnsi"/>
          <w:sz w:val="17"/>
          <w:szCs w:val="22"/>
        </w:rPr>
      </w:pPr>
      <w:r>
        <w:rPr>
          <w:rFonts w:asciiTheme="minorHAnsi" w:hAnsiTheme="minorHAnsi"/>
          <w:sz w:val="17"/>
          <w:szCs w:val="22"/>
        </w:rPr>
        <w:t>Xxx</w:t>
      </w:r>
    </w:p>
    <w:p w14:paraId="159696C0" w14:textId="11EAE66A" w:rsidR="00AE51B8" w:rsidRDefault="00AE51B8" w:rsidP="001C3D10">
      <w:pPr>
        <w:pStyle w:val="3"/>
        <w:numPr>
          <w:ilvl w:val="0"/>
          <w:numId w:val="3"/>
        </w:numPr>
        <w:tabs>
          <w:tab w:val="clear" w:pos="425"/>
        </w:tabs>
        <w:spacing w:after="120"/>
        <w:ind w:left="283" w:hanging="198"/>
        <w:jc w:val="left"/>
        <w:rPr>
          <w:rFonts w:asciiTheme="minorHAnsi" w:hAnsiTheme="minorHAnsi"/>
          <w:sz w:val="17"/>
          <w:szCs w:val="22"/>
        </w:rPr>
      </w:pPr>
      <w:r>
        <w:rPr>
          <w:rFonts w:asciiTheme="minorHAnsi" w:hAnsiTheme="minorHAnsi"/>
          <w:sz w:val="17"/>
          <w:szCs w:val="22"/>
        </w:rPr>
        <w:t>Xxx</w:t>
      </w:r>
    </w:p>
    <w:p w14:paraId="3BC46DA3" w14:textId="2A017948"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65C9C64C" w:rsidR="00850861" w:rsidRDefault="005E118C" w:rsidP="00AE51B8">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r w:rsidR="00AE51B8">
        <w:rPr>
          <w:rFonts w:asciiTheme="minorHAnsi" w:hAnsiTheme="minorHAnsi"/>
          <w:sz w:val="17"/>
          <w:szCs w:val="22"/>
        </w:rPr>
        <w:t>xxx</w:t>
      </w:r>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01189M"/>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27ZG600Z0001189M</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3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437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8F29D1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6EDCFA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C4457F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679090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27ZG600Z0679090S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4F07DB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12E80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55B867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42791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82C5CD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D1115D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8248C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72F2C8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42593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27ZG600Z04259300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CCD56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244C8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999F8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89E3D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FF7B61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537F2375"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323BE28F" w14:textId="77777777" w:rsidTr="00F661D1">
        <w:trPr>
          <w:trHeight w:val="340"/>
        </w:trPr>
        <w:tc>
          <w:tcPr>
            <w:tcW w:w="1418" w:type="dxa"/>
            <w:shd w:val="clear" w:color="auto" w:fill="009BA5"/>
            <w:vAlign w:val="center"/>
          </w:tcPr>
          <w:p w14:paraId="4F80173F"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0089A44"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6512D607"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1EA9B4A5"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6F83E6D8" w14:textId="77777777" w:rsidR="00FB5A57" w:rsidRPr="00E14FD7" w:rsidRDefault="00FB5A57" w:rsidP="00F661D1">
            <w:pPr>
              <w:pStyle w:val="TextlegendaCalibriBold"/>
              <w:rPr>
                <w:rFonts w:asciiTheme="minorHAnsi" w:hAnsiTheme="minorHAnsi" w:cs="Arial"/>
                <w:color w:val="auto"/>
              </w:rPr>
            </w:pPr>
          </w:p>
        </w:tc>
      </w:tr>
    </w:tbl>
    <w:p w14:paraId="3E6F459E"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06C4EF97" w14:textId="77777777" w:rsidTr="00F661D1">
        <w:trPr>
          <w:trHeight w:hRule="exact" w:val="397"/>
        </w:trPr>
        <w:tc>
          <w:tcPr>
            <w:tcW w:w="10206" w:type="dxa"/>
            <w:shd w:val="clear" w:color="auto" w:fill="009BA5" w:themeFill="accent3"/>
            <w:vAlign w:val="center"/>
          </w:tcPr>
          <w:p w14:paraId="4DCE84AE" w14:textId="77777777" w:rsidR="00FB5A57" w:rsidRPr="00577DB9" w:rsidRDefault="00FB5A57" w:rsidP="00F661D1">
            <w:pPr>
              <w:pStyle w:val="KapitolaCalibriBold"/>
              <w:rPr>
                <w:rFonts w:cs="Arial"/>
              </w:rPr>
            </w:pPr>
            <w:r w:rsidRPr="00577DB9">
              <w:rPr>
                <w:rFonts w:cs="Arial"/>
              </w:rPr>
              <w:t>Odběrná místa do 630 MWh/rok</w:t>
            </w:r>
          </w:p>
        </w:tc>
      </w:tr>
    </w:tbl>
    <w:p w14:paraId="4C28284E"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1DC01EF8" w14:textId="77777777" w:rsidTr="00F661D1">
        <w:trPr>
          <w:trHeight w:val="340"/>
          <w:tblHeader/>
        </w:trPr>
        <w:tc>
          <w:tcPr>
            <w:tcW w:w="1134" w:type="dxa"/>
            <w:tcBorders>
              <w:bottom w:val="single" w:sz="4" w:space="0" w:color="auto"/>
            </w:tcBorders>
            <w:shd w:val="clear" w:color="auto" w:fill="E5E5E5" w:themeFill="accent1"/>
            <w:vAlign w:val="center"/>
          </w:tcPr>
          <w:p w14:paraId="3B9F17DF"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61639030"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439F7AE5"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583A8DE3"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5962307B"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6EAB18E" w14:textId="77777777" w:rsidR="00FB5A57" w:rsidRPr="00577DB9" w:rsidRDefault="00FB5A57" w:rsidP="00F661D1">
            <w:pPr>
              <w:pStyle w:val="TextlegendaCalibriBold"/>
              <w:jc w:val="right"/>
              <w:rPr>
                <w:rFonts w:cs="Arial"/>
              </w:rPr>
            </w:pPr>
            <w:r w:rsidRPr="00577DB9">
              <w:rPr>
                <w:rFonts w:cs="Arial"/>
              </w:rPr>
              <w:t>Sjednané</w:t>
            </w:r>
          </w:p>
          <w:p w14:paraId="14AA6A62" w14:textId="77777777" w:rsidR="00FB5A57" w:rsidRPr="00577DB9" w:rsidRDefault="00FB5A57" w:rsidP="00F661D1">
            <w:pPr>
              <w:pStyle w:val="TextlegendaCalibriBold"/>
              <w:jc w:val="right"/>
              <w:rPr>
                <w:rFonts w:cs="Arial"/>
              </w:rPr>
            </w:pPr>
            <w:r w:rsidRPr="00577DB9">
              <w:rPr>
                <w:rFonts w:cs="Arial"/>
              </w:rPr>
              <w:t>množství</w:t>
            </w:r>
          </w:p>
          <w:p w14:paraId="68BFE440"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24A4635D" w14:textId="77777777" w:rsidR="00FB5A57" w:rsidRPr="00577DB9" w:rsidRDefault="00FB5A57" w:rsidP="00F661D1">
            <w:pPr>
              <w:pStyle w:val="TextlegendaCalibriBold"/>
              <w:jc w:val="right"/>
              <w:rPr>
                <w:rFonts w:cs="Arial"/>
              </w:rPr>
            </w:pPr>
          </w:p>
          <w:p w14:paraId="5184A0C7" w14:textId="77777777" w:rsidR="00FB5A57" w:rsidRPr="00577DB9" w:rsidRDefault="00FB5A57" w:rsidP="00F661D1">
            <w:pPr>
              <w:pStyle w:val="TextlegendaCalibriBold"/>
              <w:jc w:val="right"/>
              <w:rPr>
                <w:rFonts w:cs="Arial"/>
              </w:rPr>
            </w:pPr>
            <w:r w:rsidRPr="00577DB9">
              <w:rPr>
                <w:rFonts w:cs="Arial"/>
              </w:rPr>
              <w:t>Tol</w:t>
            </w:r>
          </w:p>
          <w:p w14:paraId="6818E2C2" w14:textId="77777777" w:rsidR="00FB5A57" w:rsidRPr="00577DB9" w:rsidRDefault="00FB5A57" w:rsidP="00F661D1">
            <w:pPr>
              <w:pStyle w:val="TextlegendaCalibriBold"/>
              <w:jc w:val="right"/>
              <w:rPr>
                <w:rFonts w:cs="Arial"/>
              </w:rPr>
            </w:pPr>
          </w:p>
        </w:tc>
      </w:tr>
      <w:tr w:rsidR="00FB5A57" w:rsidRPr="00E14FD7" w14:paraId="111CC609"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6E70D88C"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7A30657F"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2DB2B60B"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3BFE960B"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30CEF9DD"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F54734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35D6EBB1"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34BEF7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7E60DD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AE421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01189M"/>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27ZG600Z0001189M</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29E9F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013D0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8F64B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1800F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3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437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FEA1C4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EF9A81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32E851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B3B90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679090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27ZG600Z0679090S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CE99A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E8D65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74609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5AA3A2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E86A87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7ED137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AB2192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70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70877017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7BB9B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42593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27ZG600Z04259300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91A04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Sýpek 1462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Sýpek 1462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BF10D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F71AA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9C516E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90CB79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3D10D216"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49587A9F" w14:textId="77777777" w:rsidR="00FB5A57" w:rsidRPr="00FB5A57" w:rsidRDefault="00FB5A57" w:rsidP="00FB5A57">
      <w:pPr>
        <w:spacing w:before="0"/>
        <w:rPr>
          <w:sz w:val="2"/>
          <w:szCs w:val="2"/>
        </w:rPr>
      </w:pPr>
    </w:p>
    <w:p w14:paraId="6264FD6D" w14:textId="77777777" w:rsidR="00FB5A57" w:rsidRPr="00FB5A57" w:rsidRDefault="00FB5A57" w:rsidP="00FB5A57">
      <w:pPr>
        <w:spacing w:before="0"/>
        <w:rPr>
          <w:sz w:val="2"/>
          <w:szCs w:val="2"/>
        </w:rPr>
      </w:pPr>
    </w:p>
    <w:p w14:paraId="575B2C5E"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0CD60625" w:rsidR="003C115F" w:rsidRPr="00B55E28" w:rsidRDefault="009311EC" w:rsidP="00120938">
            <w:pPr>
              <w:pStyle w:val="TexttabulkaCalibriLight"/>
              <w:rPr>
                <w:szCs w:val="17"/>
              </w:rPr>
            </w:pPr>
            <w:r>
              <w:rPr>
                <w:rFonts w:cs="Arial"/>
                <w:szCs w:val="17"/>
              </w:rPr>
              <w:t>RNDr. Eva Šílová</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486ADA06" w:rsidR="003C115F" w:rsidRPr="00B55E28" w:rsidRDefault="009311EC" w:rsidP="00120938">
            <w:pPr>
              <w:pStyle w:val="TexttabulkaCalibriLight"/>
              <w:rPr>
                <w:szCs w:val="17"/>
              </w:rPr>
            </w:pPr>
            <w:r>
              <w:rPr>
                <w:rFonts w:cs="Arial"/>
                <w:szCs w:val="17"/>
              </w:rPr>
              <w:t>ředitelka</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447C7F67" w:rsidR="003C115F" w:rsidRPr="00B55E28" w:rsidRDefault="009311EC" w:rsidP="00120938">
            <w:pPr>
              <w:pStyle w:val="TexttabulkaCalibriLight"/>
              <w:rPr>
                <w:szCs w:val="17"/>
              </w:rPr>
            </w:pPr>
            <w:r>
              <w:rPr>
                <w:rFonts w:cs="Arial"/>
                <w:szCs w:val="17"/>
              </w:rPr>
              <w:t>U Sýpek 1462/2, 767 01 Kroměříž</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6375F429"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1433EFD5" w:rsidR="003C115F" w:rsidRDefault="009311EC" w:rsidP="00120938">
            <w:pPr>
              <w:pStyle w:val="TexttabulkaCalibriLight"/>
              <w:rPr>
                <w:rFonts w:cs="Arial"/>
                <w:szCs w:val="17"/>
              </w:rPr>
            </w:pPr>
            <w:r>
              <w:rPr>
                <w:rFonts w:cs="Arial"/>
                <w:szCs w:val="17"/>
              </w:rPr>
              <w:t>reditelka@zssypky.cz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22318051" w:rsidR="003C115F" w:rsidRPr="00B55E28" w:rsidRDefault="009311EC" w:rsidP="00120938">
            <w:pPr>
              <w:pStyle w:val="TexttabulkaCalibriLight"/>
              <w:rPr>
                <w:szCs w:val="17"/>
              </w:rPr>
            </w:pPr>
            <w:r>
              <w:rPr>
                <w:rFonts w:cs="Arial"/>
                <w:szCs w:val="17"/>
              </w:rPr>
              <w:t>573 345 073</w:t>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417E148C"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64FB20AC"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5E1A4892" w:rsidR="003C115F" w:rsidRPr="00B55E28" w:rsidRDefault="00AE51B8" w:rsidP="00120938">
            <w:pPr>
              <w:pStyle w:val="TexttabulkaCalibriLight"/>
              <w:rPr>
                <w:szCs w:val="17"/>
              </w:rPr>
            </w:pPr>
            <w:r>
              <w:rPr>
                <w:rFonts w:cs="Arial"/>
                <w:szCs w:val="17"/>
              </w:rPr>
              <w:t>xxx</w:t>
            </w:r>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36F7639A"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2AB185A5"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5BCEF94B" w:rsidR="003C115F" w:rsidRPr="00B55E28" w:rsidRDefault="00AE51B8" w:rsidP="00120938">
            <w:pPr>
              <w:pStyle w:val="TexttabulkaCalibriLight"/>
              <w:rPr>
                <w:szCs w:val="17"/>
              </w:rPr>
            </w:pPr>
            <w:r>
              <w:rPr>
                <w:rFonts w:cs="Arial"/>
                <w:szCs w:val="17"/>
              </w:rPr>
              <w:t>xxx</w:t>
            </w:r>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0D6EAE0C"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1DA85A40" w:rsidR="003C115F" w:rsidRPr="00B55E28" w:rsidRDefault="00AE51B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7CB019D0" w:rsidR="003C115F" w:rsidRPr="00B55E28" w:rsidRDefault="00AE51B8" w:rsidP="00120938">
            <w:pPr>
              <w:pStyle w:val="TexttabulkaCalibriLight"/>
              <w:rPr>
                <w:szCs w:val="17"/>
              </w:rPr>
            </w:pPr>
            <w:r>
              <w:rPr>
                <w:rFonts w:cs="Arial"/>
                <w:szCs w:val="17"/>
              </w:rPr>
              <w:t>xxx</w:t>
            </w:r>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C4D7C47"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r w:rsidR="00AE51B8">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2F23D53A"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AE51B8">
              <w:rPr>
                <w:rFonts w:asciiTheme="minorHAnsi" w:hAnsiTheme="minorHAnsi"/>
                <w:sz w:val="17"/>
                <w:szCs w:val="22"/>
              </w:rPr>
              <w:t>xxx</w:t>
            </w:r>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1CF6AA4E"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9311EC">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4D1DE8B7" w:rsidR="00920D7C" w:rsidRPr="00CD13A2" w:rsidRDefault="00AE51B8" w:rsidP="00835EBA">
            <w:pPr>
              <w:pStyle w:val="TexttabulkaCalibriLight"/>
              <w:keepNext/>
              <w:keepLines/>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315632C2" w:rsidR="00920D7C" w:rsidRPr="00CD13A2" w:rsidRDefault="009311EC" w:rsidP="00835EBA">
            <w:pPr>
              <w:pStyle w:val="TexttabulkaCalibriLight"/>
              <w:keepNext/>
              <w:keepLines/>
            </w:pPr>
            <w:r>
              <w:t>RNDr. Eva Šílová</w:t>
            </w:r>
          </w:p>
        </w:tc>
        <w:tc>
          <w:tcPr>
            <w:tcW w:w="2552" w:type="dxa"/>
            <w:tcBorders>
              <w:top w:val="single" w:sz="6" w:space="0" w:color="auto"/>
              <w:bottom w:val="single" w:sz="6" w:space="0" w:color="auto"/>
            </w:tcBorders>
            <w:shd w:val="clear" w:color="auto" w:fill="auto"/>
            <w:vAlign w:val="center"/>
          </w:tcPr>
          <w:p w14:paraId="02BBEE93" w14:textId="4D8F0B96" w:rsidR="00920D7C" w:rsidRPr="00CD13A2" w:rsidRDefault="009311EC" w:rsidP="00835EBA">
            <w:pPr>
              <w:pStyle w:val="TexttabulkaCalibriLight"/>
              <w:keepNext/>
              <w:keepLines/>
            </w:pPr>
            <w:r>
              <w:t>ředitelka</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496050E6" w:rsidR="00920D7C" w:rsidRPr="00CD13A2" w:rsidRDefault="00AE51B8" w:rsidP="00835EBA">
            <w:pPr>
              <w:pStyle w:val="TexttabulkaCalibriLight"/>
              <w:keepNext/>
              <w:keepLines/>
              <w:spacing w:before="240" w:after="80"/>
            </w:pPr>
            <w:r>
              <w:t>xxx</w:t>
            </w:r>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3BAFBF4A"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AE51B8">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F898" w14:textId="77777777" w:rsidR="00471C3F" w:rsidRDefault="00471C3F" w:rsidP="00055080">
      <w:r>
        <w:separator/>
      </w:r>
    </w:p>
    <w:p w14:paraId="7435D3A8" w14:textId="77777777" w:rsidR="00471C3F" w:rsidRDefault="00471C3F"/>
  </w:endnote>
  <w:endnote w:type="continuationSeparator" w:id="0">
    <w:p w14:paraId="067E83A8" w14:textId="77777777" w:rsidR="00471C3F" w:rsidRDefault="00471C3F" w:rsidP="00055080">
      <w:r>
        <w:continuationSeparator/>
      </w:r>
    </w:p>
    <w:p w14:paraId="3E8D7C87" w14:textId="77777777" w:rsidR="00471C3F" w:rsidRDefault="00471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24FD6941"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AE51B8">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30261871"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AE51B8">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471C3F"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CA85E" w14:textId="77777777" w:rsidR="00471C3F" w:rsidRDefault="00471C3F" w:rsidP="00055080">
      <w:r>
        <w:separator/>
      </w:r>
    </w:p>
    <w:p w14:paraId="4344095F" w14:textId="77777777" w:rsidR="00471C3F" w:rsidRDefault="00471C3F"/>
  </w:footnote>
  <w:footnote w:type="continuationSeparator" w:id="0">
    <w:p w14:paraId="3ADB0227" w14:textId="77777777" w:rsidR="00471C3F" w:rsidRDefault="00471C3F" w:rsidP="00055080">
      <w:r>
        <w:continuationSeparator/>
      </w:r>
    </w:p>
    <w:p w14:paraId="7EEE6A94" w14:textId="77777777" w:rsidR="00471C3F" w:rsidRDefault="00471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1C3F"/>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3636"/>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11EC"/>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4441"/>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51B8"/>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F2C9-78FE-4A10-90EC-308D053F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11667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2021-08-24T08:05:00Z</dcterms:created>
  <dcterms:modified xsi:type="dcterms:W3CDTF">2021-08-24T08:05:00Z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