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A741DB" w:rsidRPr="00403610" w14:paraId="38AECCF1" w14:textId="77777777" w:rsidTr="00A741DB">
        <w:trPr>
          <w:cantSplit/>
          <w:trHeight w:val="567"/>
        </w:trPr>
        <w:tc>
          <w:tcPr>
            <w:tcW w:w="6237" w:type="dxa"/>
            <w:tcMar>
              <w:bottom w:w="284" w:type="dxa"/>
            </w:tcMar>
          </w:tcPr>
          <w:p w14:paraId="4AF55AEC" w14:textId="320C8644" w:rsidR="0078487B" w:rsidRPr="00403610" w:rsidRDefault="005E31CD" w:rsidP="0078487B">
            <w:pPr>
              <w:spacing w:after="0"/>
              <w:rPr>
                <w:szCs w:val="24"/>
                <w:lang w:eastAsia="en-US"/>
              </w:rPr>
            </w:pPr>
            <w:r w:rsidRPr="00403610">
              <w:rPr>
                <w:szCs w:val="24"/>
                <w:lang w:eastAsia="en-US"/>
              </w:rPr>
              <w:t>Pavel Sláma</w:t>
            </w:r>
          </w:p>
          <w:p w14:paraId="2E64A30E" w14:textId="30B98477" w:rsidR="00553146" w:rsidRPr="00403610" w:rsidRDefault="005E31CD" w:rsidP="0078487B">
            <w:pPr>
              <w:spacing w:after="0"/>
              <w:rPr>
                <w:szCs w:val="24"/>
                <w:lang w:eastAsia="en-US"/>
              </w:rPr>
            </w:pPr>
            <w:r w:rsidRPr="00403610">
              <w:rPr>
                <w:szCs w:val="24"/>
                <w:lang w:eastAsia="en-US"/>
              </w:rPr>
              <w:t>Revoluční 846</w:t>
            </w:r>
          </w:p>
          <w:p w14:paraId="41ADE168" w14:textId="392E21FB" w:rsidR="00A741DB" w:rsidRPr="00403610" w:rsidRDefault="00E266D6" w:rsidP="0078487B">
            <w:pPr>
              <w:spacing w:after="0"/>
              <w:rPr>
                <w:szCs w:val="24"/>
                <w:lang w:eastAsia="en-US"/>
              </w:rPr>
            </w:pPr>
            <w:r w:rsidRPr="00403610">
              <w:rPr>
                <w:szCs w:val="24"/>
                <w:lang w:eastAsia="en-US"/>
              </w:rPr>
              <w:t xml:space="preserve">691 </w:t>
            </w:r>
            <w:r w:rsidR="005E31CD" w:rsidRPr="00403610">
              <w:rPr>
                <w:szCs w:val="24"/>
                <w:lang w:eastAsia="en-US"/>
              </w:rPr>
              <w:t>02 Velké Bílovice</w:t>
            </w:r>
            <w:r w:rsidR="00593E73" w:rsidRPr="00403610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3119" w:type="dxa"/>
            <w:tcMar>
              <w:bottom w:w="284" w:type="dxa"/>
            </w:tcMar>
          </w:tcPr>
          <w:p w14:paraId="46AD2C2C" w14:textId="77777777" w:rsidR="00A741DB" w:rsidRPr="00403610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403610">
              <w:rPr>
                <w:sz w:val="18"/>
                <w:szCs w:val="18"/>
                <w:lang w:eastAsia="en-US"/>
              </w:rPr>
              <w:t>Mozartova 3</w:t>
            </w:r>
          </w:p>
          <w:p w14:paraId="7C846235" w14:textId="77777777" w:rsidR="00A741DB" w:rsidRPr="00403610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403610">
              <w:rPr>
                <w:sz w:val="18"/>
                <w:szCs w:val="18"/>
                <w:lang w:eastAsia="en-US"/>
              </w:rPr>
              <w:t>601 52  Brno</w:t>
            </w:r>
          </w:p>
          <w:p w14:paraId="7DB87D5E" w14:textId="77777777" w:rsidR="00A741DB" w:rsidRPr="00403610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403610">
              <w:rPr>
                <w:sz w:val="18"/>
                <w:szCs w:val="18"/>
                <w:lang w:eastAsia="en-US"/>
              </w:rPr>
              <w:t>tel.: 542 427 427</w:t>
            </w:r>
          </w:p>
          <w:p w14:paraId="29AE7191" w14:textId="77777777" w:rsidR="00A741DB" w:rsidRPr="00403610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403610">
              <w:rPr>
                <w:sz w:val="18"/>
                <w:szCs w:val="18"/>
                <w:lang w:eastAsia="en-US"/>
              </w:rPr>
              <w:t>fax: 542 215 004</w:t>
            </w:r>
          </w:p>
          <w:p w14:paraId="2447893D" w14:textId="77777777" w:rsidR="00A741DB" w:rsidRPr="00403610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403610">
              <w:rPr>
                <w:sz w:val="18"/>
                <w:szCs w:val="18"/>
                <w:lang w:eastAsia="en-US"/>
              </w:rPr>
              <w:t>podatelna@ksz.brn.justice.cz</w:t>
            </w:r>
          </w:p>
          <w:p w14:paraId="6768C086" w14:textId="77777777" w:rsidR="00A741DB" w:rsidRPr="00403610" w:rsidRDefault="00A741DB" w:rsidP="00A741DB">
            <w:pPr>
              <w:spacing w:after="0"/>
              <w:ind w:right="274"/>
              <w:rPr>
                <w:szCs w:val="24"/>
                <w:lang w:eastAsia="en-US"/>
              </w:rPr>
            </w:pPr>
            <w:r w:rsidRPr="00403610">
              <w:rPr>
                <w:sz w:val="18"/>
                <w:szCs w:val="18"/>
                <w:lang w:eastAsia="en-US"/>
              </w:rPr>
              <w:t xml:space="preserve">datová schránka: </w:t>
            </w:r>
            <w:proofErr w:type="spellStart"/>
            <w:r w:rsidRPr="00403610">
              <w:rPr>
                <w:sz w:val="18"/>
                <w:szCs w:val="18"/>
                <w:lang w:eastAsia="en-US"/>
              </w:rPr>
              <w:t>feaabdn</w:t>
            </w:r>
            <w:proofErr w:type="spellEnd"/>
          </w:p>
        </w:tc>
      </w:tr>
      <w:tr w:rsidR="00A741DB" w:rsidRPr="00403610" w14:paraId="3D5DDC3E" w14:textId="77777777" w:rsidTr="00A741DB">
        <w:trPr>
          <w:cantSplit/>
          <w:trHeight w:val="567"/>
        </w:trPr>
        <w:tc>
          <w:tcPr>
            <w:tcW w:w="6237" w:type="dxa"/>
          </w:tcPr>
          <w:p w14:paraId="24F9017C" w14:textId="77777777" w:rsidR="00A741DB" w:rsidRPr="00403610" w:rsidRDefault="00A741DB" w:rsidP="00A741DB">
            <w:pPr>
              <w:rPr>
                <w:szCs w:val="24"/>
                <w:lang w:eastAsia="en-US"/>
              </w:rPr>
            </w:pPr>
          </w:p>
          <w:p w14:paraId="7FBAB3E8" w14:textId="77777777" w:rsidR="00A741DB" w:rsidRPr="00403610" w:rsidRDefault="00A741DB" w:rsidP="00A741DB">
            <w:pPr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3894BE86" w14:textId="7D6F5FAC" w:rsidR="00A741DB" w:rsidRPr="00403610" w:rsidRDefault="00A741DB" w:rsidP="002E6E1F">
            <w:pPr>
              <w:spacing w:before="480"/>
              <w:ind w:right="272"/>
              <w:jc w:val="right"/>
              <w:rPr>
                <w:szCs w:val="24"/>
                <w:lang w:eastAsia="en-US"/>
              </w:rPr>
            </w:pPr>
            <w:r w:rsidRPr="00403610">
              <w:rPr>
                <w:szCs w:val="24"/>
              </w:rPr>
              <w:t>Brno</w:t>
            </w:r>
            <w:r w:rsidR="00C942D1" w:rsidRPr="00403610">
              <w:rPr>
                <w:szCs w:val="24"/>
              </w:rPr>
              <w:t> </w:t>
            </w:r>
            <w:r w:rsidR="005E31CD" w:rsidRPr="00403610">
              <w:rPr>
                <w:szCs w:val="24"/>
              </w:rPr>
              <w:t>24</w:t>
            </w:r>
            <w:r w:rsidR="0078487B" w:rsidRPr="00403610">
              <w:rPr>
                <w:szCs w:val="24"/>
              </w:rPr>
              <w:t xml:space="preserve">. </w:t>
            </w:r>
            <w:r w:rsidR="007D25D2" w:rsidRPr="00403610">
              <w:rPr>
                <w:szCs w:val="24"/>
              </w:rPr>
              <w:t>0</w:t>
            </w:r>
            <w:r w:rsidR="005E31CD" w:rsidRPr="00403610">
              <w:rPr>
                <w:szCs w:val="24"/>
              </w:rPr>
              <w:t>8</w:t>
            </w:r>
            <w:r w:rsidR="0078487B" w:rsidRPr="00403610">
              <w:rPr>
                <w:szCs w:val="24"/>
              </w:rPr>
              <w:t>. 202</w:t>
            </w:r>
            <w:r w:rsidR="007D25D2" w:rsidRPr="00403610">
              <w:rPr>
                <w:szCs w:val="24"/>
              </w:rPr>
              <w:t>1</w:t>
            </w:r>
            <w:r w:rsidRPr="00403610">
              <w:rPr>
                <w:sz w:val="22"/>
                <w:szCs w:val="24"/>
              </w:rPr>
              <w:br/>
            </w:r>
            <w:r w:rsidR="0078487B" w:rsidRPr="00403610">
              <w:rPr>
                <w:szCs w:val="24"/>
                <w:lang w:eastAsia="en-US"/>
              </w:rPr>
              <w:t>3 SPR</w:t>
            </w:r>
            <w:r w:rsidRPr="00403610">
              <w:rPr>
                <w:szCs w:val="24"/>
                <w:lang w:eastAsia="en-US"/>
              </w:rPr>
              <w:t xml:space="preserve"> – </w:t>
            </w:r>
            <w:r w:rsidR="005E31CD" w:rsidRPr="00403610">
              <w:rPr>
                <w:szCs w:val="24"/>
                <w:lang w:eastAsia="en-US"/>
              </w:rPr>
              <w:t>378</w:t>
            </w:r>
            <w:r w:rsidR="00C00198" w:rsidRPr="00403610">
              <w:rPr>
                <w:szCs w:val="24"/>
                <w:lang w:eastAsia="en-US"/>
              </w:rPr>
              <w:t>/202</w:t>
            </w:r>
            <w:r w:rsidR="006542BB" w:rsidRPr="00403610">
              <w:rPr>
                <w:szCs w:val="24"/>
                <w:lang w:eastAsia="en-US"/>
              </w:rPr>
              <w:t>1</w:t>
            </w:r>
          </w:p>
        </w:tc>
      </w:tr>
    </w:tbl>
    <w:p w14:paraId="54D70DE4" w14:textId="77777777" w:rsidR="008269CB" w:rsidRPr="00403610" w:rsidRDefault="008269CB" w:rsidP="00A741DB">
      <w:pPr>
        <w:spacing w:before="480"/>
        <w:rPr>
          <w:b/>
          <w:lang w:eastAsia="en-US"/>
        </w:rPr>
      </w:pPr>
    </w:p>
    <w:p w14:paraId="593CB5B9" w14:textId="77777777" w:rsidR="00A741DB" w:rsidRPr="00403610" w:rsidRDefault="0069154F" w:rsidP="00A741DB">
      <w:pPr>
        <w:spacing w:before="480"/>
        <w:rPr>
          <w:b/>
          <w:lang w:eastAsia="en-US"/>
        </w:rPr>
      </w:pPr>
      <w:r w:rsidRPr="00403610">
        <w:rPr>
          <w:b/>
          <w:lang w:eastAsia="en-US"/>
        </w:rPr>
        <w:t>OBJEDNÁVKA</w:t>
      </w:r>
    </w:p>
    <w:p w14:paraId="4D310873" w14:textId="1D58215E" w:rsidR="00146B05" w:rsidRPr="00403610" w:rsidRDefault="00642D3F" w:rsidP="00ED09F5">
      <w:pPr>
        <w:ind w:right="282" w:firstLine="454"/>
      </w:pPr>
      <w:r w:rsidRPr="00403610">
        <w:t>Na základě Vaší cenové nabídky</w:t>
      </w:r>
      <w:r w:rsidR="00593E73" w:rsidRPr="00403610">
        <w:t xml:space="preserve"> </w:t>
      </w:r>
      <w:r w:rsidRPr="00403610">
        <w:t xml:space="preserve">ze dne </w:t>
      </w:r>
      <w:r w:rsidR="005E31CD" w:rsidRPr="00403610">
        <w:t>23</w:t>
      </w:r>
      <w:r w:rsidRPr="00403610">
        <w:t xml:space="preserve">. </w:t>
      </w:r>
      <w:r w:rsidR="005E31CD" w:rsidRPr="00403610">
        <w:t>8</w:t>
      </w:r>
      <w:r w:rsidRPr="00403610">
        <w:t>. 2021</w:t>
      </w:r>
      <w:r w:rsidR="00146B05" w:rsidRPr="00403610">
        <w:t xml:space="preserve"> objednáváme </w:t>
      </w:r>
      <w:r w:rsidR="00593E73" w:rsidRPr="00403610">
        <w:t xml:space="preserve">opravu </w:t>
      </w:r>
      <w:r w:rsidR="00E266D6" w:rsidRPr="00403610">
        <w:t>střechy na</w:t>
      </w:r>
      <w:r w:rsidR="00593E73" w:rsidRPr="00403610">
        <w:t xml:space="preserve"> budově </w:t>
      </w:r>
      <w:r w:rsidR="00E266D6" w:rsidRPr="00403610">
        <w:t>O</w:t>
      </w:r>
      <w:r w:rsidR="00593E73" w:rsidRPr="00403610">
        <w:t>kresního státního zastupitelství v </w:t>
      </w:r>
      <w:r w:rsidR="00E266D6" w:rsidRPr="00403610">
        <w:t>Břeclavi</w:t>
      </w:r>
      <w:r w:rsidR="00593E73" w:rsidRPr="00403610">
        <w:t xml:space="preserve">, </w:t>
      </w:r>
      <w:r w:rsidR="00E266D6" w:rsidRPr="00403610">
        <w:t>U Stadionu 1144/2</w:t>
      </w:r>
      <w:r w:rsidR="00146B05" w:rsidRPr="00403610">
        <w:t xml:space="preserve">. </w:t>
      </w:r>
    </w:p>
    <w:p w14:paraId="57A879C3" w14:textId="77777777" w:rsidR="00ED09F5" w:rsidRPr="00403610" w:rsidRDefault="00ED09F5" w:rsidP="00ED09F5">
      <w:pPr>
        <w:ind w:right="282" w:firstLine="454"/>
      </w:pPr>
    </w:p>
    <w:p w14:paraId="09146881" w14:textId="57EADD8B" w:rsidR="0078487B" w:rsidRPr="00403610" w:rsidRDefault="0078487B" w:rsidP="0078487B">
      <w:pPr>
        <w:spacing w:before="480"/>
        <w:rPr>
          <w:b/>
          <w:lang w:eastAsia="en-US"/>
        </w:rPr>
      </w:pPr>
    </w:p>
    <w:p w14:paraId="02E25273" w14:textId="7B2FDC25" w:rsidR="0078487B" w:rsidRPr="00403610" w:rsidRDefault="0078487B" w:rsidP="00A741DB"/>
    <w:p w14:paraId="70C92BF9" w14:textId="77777777" w:rsidR="00A741DB" w:rsidRPr="00403610" w:rsidRDefault="0078487B" w:rsidP="00A741DB">
      <w:pPr>
        <w:keepNext/>
        <w:jc w:val="right"/>
        <w:rPr>
          <w:lang w:eastAsia="en-US"/>
        </w:rPr>
      </w:pPr>
      <w:r w:rsidRPr="00403610">
        <w:rPr>
          <w:lang w:eastAsia="en-US"/>
        </w:rPr>
        <w:t>JUDr. Jan Sladký</w:t>
      </w:r>
      <w:r w:rsidR="007D2A6E" w:rsidRPr="00403610">
        <w:rPr>
          <w:lang w:eastAsia="en-US"/>
        </w:rPr>
        <w:t xml:space="preserve"> </w:t>
      </w:r>
      <w:r w:rsidRPr="00403610">
        <w:rPr>
          <w:lang w:eastAsia="en-US"/>
        </w:rPr>
        <w:br/>
        <w:t>krajský státní zástupce</w:t>
      </w:r>
      <w:r w:rsidRPr="00403610">
        <w:rPr>
          <w:lang w:eastAsia="en-US"/>
        </w:rPr>
        <w:br/>
      </w:r>
    </w:p>
    <w:p w14:paraId="70A8D85B" w14:textId="77777777" w:rsidR="00A741DB" w:rsidRPr="00403610" w:rsidRDefault="00A741DB" w:rsidP="008269CB">
      <w:pPr>
        <w:keepNext/>
        <w:spacing w:before="960"/>
        <w:jc w:val="left"/>
        <w:rPr>
          <w:lang w:eastAsia="en-US"/>
        </w:rPr>
      </w:pPr>
    </w:p>
    <w:p w14:paraId="1881004A" w14:textId="04F8BD46" w:rsidR="002540BE" w:rsidRPr="00403610" w:rsidRDefault="002540BE" w:rsidP="00A741DB">
      <w:pPr>
        <w:pStyle w:val="Plohy"/>
        <w:keepNext/>
      </w:pPr>
    </w:p>
    <w:p w14:paraId="5581CC1E" w14:textId="6F8082BF" w:rsidR="00D96907" w:rsidRPr="00403610" w:rsidRDefault="00D96907" w:rsidP="00A741DB">
      <w:pPr>
        <w:pStyle w:val="Plohy"/>
        <w:keepNext/>
      </w:pPr>
    </w:p>
    <w:p w14:paraId="3024D026" w14:textId="0F5217E7" w:rsidR="00D96907" w:rsidRPr="00403610" w:rsidRDefault="00D96907" w:rsidP="00A741DB">
      <w:pPr>
        <w:pStyle w:val="Plohy"/>
        <w:keepNext/>
      </w:pPr>
    </w:p>
    <w:p w14:paraId="5B6BA114" w14:textId="4B0F63E4" w:rsidR="00D96907" w:rsidRPr="00403610" w:rsidRDefault="00D96907" w:rsidP="00A741DB">
      <w:pPr>
        <w:pStyle w:val="Plohy"/>
        <w:keepNext/>
      </w:pPr>
    </w:p>
    <w:p w14:paraId="63D9A76F" w14:textId="2FF943A3" w:rsidR="00D96907" w:rsidRPr="00403610" w:rsidRDefault="00D96907" w:rsidP="00A741DB">
      <w:pPr>
        <w:pStyle w:val="Plohy"/>
        <w:keepNext/>
      </w:pPr>
    </w:p>
    <w:p w14:paraId="08A496CA" w14:textId="763F46AB" w:rsidR="00D96907" w:rsidRDefault="00D96907" w:rsidP="00A741DB">
      <w:pPr>
        <w:pStyle w:val="Plohy"/>
        <w:keepNext/>
      </w:pPr>
    </w:p>
    <w:p w14:paraId="5EB51095" w14:textId="634A12F2" w:rsidR="00403610" w:rsidRDefault="00403610" w:rsidP="00A741DB">
      <w:pPr>
        <w:pStyle w:val="Plohy"/>
        <w:keepNext/>
      </w:pPr>
    </w:p>
    <w:p w14:paraId="2BC5C08E" w14:textId="77777777" w:rsidR="00403610" w:rsidRPr="00403610" w:rsidRDefault="00403610" w:rsidP="00A741DB">
      <w:pPr>
        <w:pStyle w:val="Plohy"/>
        <w:keepNext/>
      </w:pPr>
    </w:p>
    <w:p w14:paraId="1188DC7A" w14:textId="4A7EDE34" w:rsidR="00D96907" w:rsidRPr="00403610" w:rsidRDefault="00D96907" w:rsidP="00A741DB">
      <w:pPr>
        <w:pStyle w:val="Plohy"/>
        <w:keepNext/>
      </w:pPr>
    </w:p>
    <w:p w14:paraId="7BEFC930" w14:textId="2437793E" w:rsidR="00D96907" w:rsidRPr="00403610" w:rsidRDefault="00D96907" w:rsidP="00D96907">
      <w:pPr>
        <w:jc w:val="left"/>
        <w:outlineLvl w:val="0"/>
        <w:rPr>
          <w:rFonts w:ascii="Calibri" w:eastAsiaTheme="minorHAnsi" w:hAnsi="Calibri"/>
          <w:sz w:val="22"/>
          <w:lang w:eastAsia="cs-CZ"/>
        </w:rPr>
      </w:pPr>
      <w:proofErr w:type="spellStart"/>
      <w:r w:rsidRPr="00403610">
        <w:rPr>
          <w:b/>
          <w:bCs/>
          <w:lang w:eastAsia="cs-CZ"/>
        </w:rPr>
        <w:t>From</w:t>
      </w:r>
      <w:proofErr w:type="spellEnd"/>
      <w:r w:rsidRPr="00403610">
        <w:rPr>
          <w:b/>
          <w:bCs/>
          <w:lang w:eastAsia="cs-CZ"/>
        </w:rPr>
        <w:t>:</w:t>
      </w:r>
      <w:r w:rsidRPr="00403610">
        <w:rPr>
          <w:lang w:eastAsia="cs-CZ"/>
        </w:rPr>
        <w:t xml:space="preserve"> Seznam Email </w:t>
      </w:r>
      <w:r w:rsidRPr="00403610">
        <w:rPr>
          <w:lang w:eastAsia="cs-CZ"/>
        </w:rPr>
        <w:br/>
      </w:r>
      <w:r w:rsidRPr="00403610">
        <w:rPr>
          <w:b/>
          <w:bCs/>
          <w:lang w:eastAsia="cs-CZ"/>
        </w:rPr>
        <w:t>Sent:</w:t>
      </w:r>
      <w:r w:rsidRPr="00403610">
        <w:rPr>
          <w:lang w:eastAsia="cs-CZ"/>
        </w:rPr>
        <w:t xml:space="preserve"> </w:t>
      </w:r>
      <w:proofErr w:type="spellStart"/>
      <w:r w:rsidRPr="00403610">
        <w:rPr>
          <w:lang w:eastAsia="cs-CZ"/>
        </w:rPr>
        <w:t>Wednesday</w:t>
      </w:r>
      <w:proofErr w:type="spellEnd"/>
      <w:r w:rsidRPr="00403610">
        <w:rPr>
          <w:lang w:eastAsia="cs-CZ"/>
        </w:rPr>
        <w:t>, August 25, 2021 5:25 AM</w:t>
      </w:r>
      <w:r w:rsidRPr="00403610">
        <w:rPr>
          <w:lang w:eastAsia="cs-CZ"/>
        </w:rPr>
        <w:br/>
      </w:r>
      <w:r w:rsidRPr="00403610">
        <w:rPr>
          <w:b/>
          <w:bCs/>
          <w:lang w:eastAsia="cs-CZ"/>
        </w:rPr>
        <w:lastRenderedPageBreak/>
        <w:t>To:</w:t>
      </w:r>
      <w:r w:rsidRPr="00403610">
        <w:rPr>
          <w:lang w:eastAsia="cs-CZ"/>
        </w:rPr>
        <w:t xml:space="preserve"> &lt;</w:t>
      </w:r>
      <w:hyperlink r:id="rId7" w:history="1">
        <w:r w:rsidRPr="00403610">
          <w:rPr>
            <w:rStyle w:val="Hypertextovodkaz"/>
            <w:lang w:eastAsia="cs-CZ"/>
          </w:rPr>
          <w:t>@ksz.brn.justice.cz</w:t>
        </w:r>
      </w:hyperlink>
      <w:r w:rsidRPr="00403610">
        <w:rPr>
          <w:lang w:eastAsia="cs-CZ"/>
        </w:rPr>
        <w:t>&gt;</w:t>
      </w:r>
      <w:r w:rsidRPr="00403610">
        <w:rPr>
          <w:lang w:eastAsia="cs-CZ"/>
        </w:rPr>
        <w:br/>
      </w:r>
      <w:proofErr w:type="spellStart"/>
      <w:r w:rsidRPr="00403610">
        <w:rPr>
          <w:b/>
          <w:bCs/>
          <w:lang w:eastAsia="cs-CZ"/>
        </w:rPr>
        <w:t>Subject</w:t>
      </w:r>
      <w:proofErr w:type="spellEnd"/>
      <w:r w:rsidRPr="00403610">
        <w:rPr>
          <w:b/>
          <w:bCs/>
          <w:lang w:eastAsia="cs-CZ"/>
        </w:rPr>
        <w:t>:</w:t>
      </w:r>
      <w:r w:rsidRPr="00403610">
        <w:rPr>
          <w:lang w:eastAsia="cs-CZ"/>
        </w:rPr>
        <w:t xml:space="preserve"> RE: Objednávka KSZ Brno</w:t>
      </w:r>
    </w:p>
    <w:p w14:paraId="39062B67" w14:textId="77777777" w:rsidR="00D96907" w:rsidRPr="00403610" w:rsidRDefault="00D96907" w:rsidP="00D96907">
      <w:pPr>
        <w:rPr>
          <w:lang w:eastAsia="en-US"/>
        </w:rPr>
      </w:pPr>
    </w:p>
    <w:p w14:paraId="3CBBD6B9" w14:textId="77777777" w:rsidR="00D96907" w:rsidRPr="00403610" w:rsidRDefault="00D96907" w:rsidP="00D96907">
      <w:pPr>
        <w:rPr>
          <w:color w:val="1F497D"/>
        </w:rPr>
      </w:pPr>
      <w:r w:rsidRPr="00403610">
        <w:rPr>
          <w:color w:val="1F497D"/>
        </w:rPr>
        <w:t>Dobrý den</w:t>
      </w:r>
    </w:p>
    <w:p w14:paraId="0D295BEA" w14:textId="77777777" w:rsidR="00D96907" w:rsidRPr="00403610" w:rsidRDefault="00D96907" w:rsidP="00D96907">
      <w:pPr>
        <w:rPr>
          <w:color w:val="1F497D"/>
        </w:rPr>
      </w:pPr>
      <w:r w:rsidRPr="00403610">
        <w:rPr>
          <w:color w:val="1F497D"/>
        </w:rPr>
        <w:t>Potvrzuji vaši objednávku na opravu střechy na OSZ Břeclav.</w:t>
      </w:r>
    </w:p>
    <w:p w14:paraId="06B7D848" w14:textId="77777777" w:rsidR="00D96907" w:rsidRPr="00403610" w:rsidRDefault="00D96907" w:rsidP="00D96907">
      <w:pPr>
        <w:rPr>
          <w:color w:val="1F497D"/>
        </w:rPr>
      </w:pPr>
    </w:p>
    <w:p w14:paraId="55F10571" w14:textId="77777777" w:rsidR="00D96907" w:rsidRPr="00403610" w:rsidRDefault="00D96907" w:rsidP="00D96907">
      <w:pPr>
        <w:rPr>
          <w:color w:val="1F497D"/>
        </w:rPr>
      </w:pPr>
      <w:r w:rsidRPr="00403610">
        <w:rPr>
          <w:color w:val="1F497D"/>
        </w:rPr>
        <w:t>Děkuji</w:t>
      </w:r>
    </w:p>
    <w:p w14:paraId="1A6A9E3D" w14:textId="77777777" w:rsidR="00D96907" w:rsidRPr="00403610" w:rsidRDefault="00D96907" w:rsidP="00D96907">
      <w:pPr>
        <w:rPr>
          <w:color w:val="1F497D"/>
        </w:rPr>
      </w:pPr>
      <w:r w:rsidRPr="00403610">
        <w:rPr>
          <w:color w:val="1F497D"/>
        </w:rPr>
        <w:t>S pozdravem</w:t>
      </w:r>
    </w:p>
    <w:p w14:paraId="07454A01" w14:textId="77777777" w:rsidR="00D96907" w:rsidRPr="00403610" w:rsidRDefault="00D96907" w:rsidP="00D96907">
      <w:pPr>
        <w:rPr>
          <w:color w:val="1F497D"/>
        </w:rPr>
      </w:pPr>
      <w:r w:rsidRPr="00403610">
        <w:rPr>
          <w:color w:val="1F497D"/>
        </w:rPr>
        <w:t>Pavel Sláma</w:t>
      </w:r>
    </w:p>
    <w:p w14:paraId="0834B28D" w14:textId="77777777" w:rsidR="00D96907" w:rsidRPr="00403610" w:rsidRDefault="00F02186" w:rsidP="00D96907">
      <w:pPr>
        <w:rPr>
          <w:color w:val="1F497D"/>
        </w:rPr>
      </w:pPr>
      <w:hyperlink r:id="rId8" w:history="1">
        <w:r w:rsidR="00D96907" w:rsidRPr="00403610">
          <w:rPr>
            <w:rStyle w:val="Hypertextovodkaz"/>
          </w:rPr>
          <w:t>www.strechy-slama.cz</w:t>
        </w:r>
      </w:hyperlink>
    </w:p>
    <w:p w14:paraId="001F5F57" w14:textId="77777777" w:rsidR="00D96907" w:rsidRPr="00403610" w:rsidRDefault="00D96907" w:rsidP="00A741DB">
      <w:pPr>
        <w:pStyle w:val="Plohy"/>
        <w:keepNext/>
      </w:pPr>
    </w:p>
    <w:sectPr w:rsidR="00D96907" w:rsidRPr="00403610" w:rsidSect="000A57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31922" w14:textId="77777777" w:rsidR="00F02186" w:rsidRDefault="00F02186" w:rsidP="003D79C1">
      <w:pPr>
        <w:spacing w:after="0"/>
      </w:pPr>
      <w:r>
        <w:separator/>
      </w:r>
    </w:p>
  </w:endnote>
  <w:endnote w:type="continuationSeparator" w:id="0">
    <w:p w14:paraId="45FAC718" w14:textId="77777777" w:rsidR="00F02186" w:rsidRDefault="00F02186" w:rsidP="003D7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FAC4C" w14:textId="77777777" w:rsidR="00ED09F5" w:rsidRDefault="00ED09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431E6" w14:textId="77777777" w:rsidR="00ED09F5" w:rsidRDefault="00ED09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2B52C" w14:textId="77777777" w:rsidR="008269CB" w:rsidRDefault="008269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014C9" w14:textId="77777777" w:rsidR="00F02186" w:rsidRDefault="00F02186" w:rsidP="003D79C1">
      <w:pPr>
        <w:spacing w:after="0"/>
      </w:pPr>
      <w:r>
        <w:separator/>
      </w:r>
    </w:p>
  </w:footnote>
  <w:footnote w:type="continuationSeparator" w:id="0">
    <w:p w14:paraId="45783746" w14:textId="77777777" w:rsidR="00F02186" w:rsidRDefault="00F02186" w:rsidP="003D79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B3E4A" w14:textId="77777777" w:rsidR="00ED09F5" w:rsidRDefault="00ED09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86F87" w14:textId="77777777" w:rsidR="003D79C1" w:rsidRPr="00334E5E" w:rsidRDefault="003D79C1" w:rsidP="00334E5E">
    <w:pPr>
      <w:pStyle w:val="Zhlav"/>
    </w:pPr>
    <w:r w:rsidRPr="00334E5E">
      <w:fldChar w:fldCharType="begin"/>
    </w:r>
    <w:r w:rsidRPr="00334E5E">
      <w:instrText xml:space="preserve"> PAGE </w:instrText>
    </w:r>
    <w:r w:rsidRPr="00334E5E">
      <w:fldChar w:fldCharType="separate"/>
    </w:r>
    <w:r w:rsidRPr="00334E5E">
      <w:t>1</w:t>
    </w:r>
    <w:r w:rsidRPr="00334E5E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5C08A" w14:textId="77777777" w:rsidR="003D79C1" w:rsidRDefault="009D69DB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  <w:r w:rsidRPr="00DD6881">
      <w:rPr>
        <w:rFonts w:asciiTheme="minorHAnsi" w:eastAsia="Times New Roman" w:hAnsiTheme="minorHAnsi"/>
        <w:noProof/>
        <w:sz w:val="22"/>
        <w:lang w:eastAsia="cs-CZ"/>
      </w:rPr>
      <w:drawing>
        <wp:inline distT="0" distB="0" distL="0" distR="0" wp14:anchorId="139602AF" wp14:editId="7CF1BCDA">
          <wp:extent cx="5760720" cy="57912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B82F3E" w14:textId="77777777" w:rsidR="00513907" w:rsidRPr="00D4296F" w:rsidRDefault="00513907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POP4 2020/10/24 20:57:21"/>
    <w:docVar w:name="DOKUMENT_ADRESAR_FS" w:val="C:\TEMP\DB"/>
    <w:docVar w:name="DOKUMENT_AUTOMATICKE_UKLADANI" w:val="NE"/>
    <w:docVar w:name="DOKUMENT_PERIODA_UKLADANI" w:val="10"/>
    <w:docVar w:name="DOKUMENT_ULOZIT_JAKO_DOCX" w:val="ANO"/>
    <w:docVar w:name="PODMINKA" w:val="(A.cislo_rejstrik  = 1 AND A.druh_vec  = 'SPR' AND A.bc_vec  = 294 AND A.rocnik  = 2020)"/>
  </w:docVars>
  <w:rsids>
    <w:rsidRoot w:val="002540BE"/>
    <w:rsid w:val="00037326"/>
    <w:rsid w:val="00045F04"/>
    <w:rsid w:val="000A5720"/>
    <w:rsid w:val="00121FDC"/>
    <w:rsid w:val="0013243C"/>
    <w:rsid w:val="001376B7"/>
    <w:rsid w:val="00146B05"/>
    <w:rsid w:val="00183921"/>
    <w:rsid w:val="001A7E26"/>
    <w:rsid w:val="001F5F93"/>
    <w:rsid w:val="001F6B79"/>
    <w:rsid w:val="00225087"/>
    <w:rsid w:val="00234251"/>
    <w:rsid w:val="002540BE"/>
    <w:rsid w:val="002D35FA"/>
    <w:rsid w:val="002E6E1F"/>
    <w:rsid w:val="003147FB"/>
    <w:rsid w:val="00334E5E"/>
    <w:rsid w:val="00366F67"/>
    <w:rsid w:val="00373E92"/>
    <w:rsid w:val="00394E25"/>
    <w:rsid w:val="00395AFB"/>
    <w:rsid w:val="003B308E"/>
    <w:rsid w:val="003D79C1"/>
    <w:rsid w:val="003F4039"/>
    <w:rsid w:val="00403610"/>
    <w:rsid w:val="004839F5"/>
    <w:rsid w:val="004D2A52"/>
    <w:rsid w:val="00513907"/>
    <w:rsid w:val="005313D4"/>
    <w:rsid w:val="00553146"/>
    <w:rsid w:val="00593E73"/>
    <w:rsid w:val="005B4A56"/>
    <w:rsid w:val="005C1D57"/>
    <w:rsid w:val="005E31CD"/>
    <w:rsid w:val="00642D3F"/>
    <w:rsid w:val="006542BB"/>
    <w:rsid w:val="006754F8"/>
    <w:rsid w:val="00687F23"/>
    <w:rsid w:val="0069154F"/>
    <w:rsid w:val="006C3F5A"/>
    <w:rsid w:val="00706856"/>
    <w:rsid w:val="00720365"/>
    <w:rsid w:val="00752464"/>
    <w:rsid w:val="007813A4"/>
    <w:rsid w:val="0078487B"/>
    <w:rsid w:val="007B57F1"/>
    <w:rsid w:val="007C05BD"/>
    <w:rsid w:val="007D25D2"/>
    <w:rsid w:val="007D2A6E"/>
    <w:rsid w:val="007F7F52"/>
    <w:rsid w:val="008269CB"/>
    <w:rsid w:val="00837E67"/>
    <w:rsid w:val="00884CDB"/>
    <w:rsid w:val="0089251D"/>
    <w:rsid w:val="008A6729"/>
    <w:rsid w:val="008E78DA"/>
    <w:rsid w:val="009139A2"/>
    <w:rsid w:val="00997F7C"/>
    <w:rsid w:val="009D69DB"/>
    <w:rsid w:val="00A0268C"/>
    <w:rsid w:val="00A37016"/>
    <w:rsid w:val="00A37256"/>
    <w:rsid w:val="00A52792"/>
    <w:rsid w:val="00A60020"/>
    <w:rsid w:val="00A741DB"/>
    <w:rsid w:val="00A7697F"/>
    <w:rsid w:val="00B345E5"/>
    <w:rsid w:val="00BB6F97"/>
    <w:rsid w:val="00BB76CC"/>
    <w:rsid w:val="00BF5DE9"/>
    <w:rsid w:val="00C00198"/>
    <w:rsid w:val="00C07438"/>
    <w:rsid w:val="00C2001E"/>
    <w:rsid w:val="00C30E5E"/>
    <w:rsid w:val="00C34B59"/>
    <w:rsid w:val="00C61D22"/>
    <w:rsid w:val="00C942D1"/>
    <w:rsid w:val="00D14BB8"/>
    <w:rsid w:val="00D4296F"/>
    <w:rsid w:val="00D96907"/>
    <w:rsid w:val="00DD5715"/>
    <w:rsid w:val="00DD6881"/>
    <w:rsid w:val="00E266D6"/>
    <w:rsid w:val="00E63A18"/>
    <w:rsid w:val="00E80750"/>
    <w:rsid w:val="00E95441"/>
    <w:rsid w:val="00EA3D1D"/>
    <w:rsid w:val="00EB66D9"/>
    <w:rsid w:val="00ED09F5"/>
    <w:rsid w:val="00F02186"/>
    <w:rsid w:val="00F151A1"/>
    <w:rsid w:val="00F32001"/>
    <w:rsid w:val="00F8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A2AD57"/>
  <w14:defaultImageDpi w14:val="0"/>
  <w15:docId w15:val="{3967D6D1-F7BF-4934-A874-4E656451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4F8"/>
    <w:pPr>
      <w:spacing w:after="240" w:line="240" w:lineRule="auto"/>
      <w:jc w:val="both"/>
    </w:pPr>
    <w:rPr>
      <w:rFonts w:ascii="Arial" w:eastAsiaTheme="minorEastAsia" w:hAnsi="Arial" w:cs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9139A2"/>
    <w:pPr>
      <w:keepNext/>
      <w:contextualSpacing/>
      <w:jc w:val="center"/>
    </w:pPr>
    <w:rPr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6"/>
    <w:locked/>
    <w:rsid w:val="009139A2"/>
    <w:rPr>
      <w:rFonts w:ascii="Arial" w:eastAsiaTheme="minorEastAsia" w:hAnsi="Arial" w:cs="Times New Roman"/>
      <w:b/>
      <w:sz w:val="32"/>
      <w:szCs w:val="32"/>
    </w:rPr>
  </w:style>
  <w:style w:type="paragraph" w:styleId="Podnadpis">
    <w:name w:val="Subtitle"/>
    <w:basedOn w:val="Nzev"/>
    <w:next w:val="Normln"/>
    <w:link w:val="PodnadpisChar"/>
    <w:uiPriority w:val="2"/>
    <w:qFormat/>
    <w:rsid w:val="00EB66D9"/>
    <w:pPr>
      <w:numPr>
        <w:ilvl w:val="1"/>
        <w:numId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2"/>
    <w:locked/>
    <w:rsid w:val="00EB66D9"/>
    <w:rPr>
      <w:rFonts w:ascii="Arial" w:eastAsiaTheme="minorEastAsia" w:hAnsi="Arial" w:cs="Times New Roman"/>
      <w:b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4F8"/>
    <w:pPr>
      <w:spacing w:after="230"/>
    </w:pPr>
    <w:rPr>
      <w:sz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54F8"/>
    <w:rPr>
      <w:rFonts w:ascii="Arial" w:eastAsiaTheme="minorEastAsia" w:hAnsi="Arial" w:cs="Times New Roman"/>
      <w:sz w:val="23"/>
      <w:lang w:val="x-none" w:eastAsia="zh-CN"/>
    </w:rPr>
  </w:style>
  <w:style w:type="paragraph" w:customStyle="1" w:styleId="Plohy">
    <w:name w:val="Přílohy"/>
    <w:basedOn w:val="Zkladntext"/>
    <w:uiPriority w:val="7"/>
    <w:qFormat/>
    <w:rsid w:val="006754F8"/>
    <w:pPr>
      <w:spacing w:after="240"/>
      <w:contextualSpacing/>
    </w:pPr>
    <w:rPr>
      <w:sz w:val="24"/>
      <w:lang w:eastAsia="en-US"/>
    </w:rPr>
  </w:style>
  <w:style w:type="paragraph" w:customStyle="1" w:styleId="slovan">
    <w:name w:val="Číslovaný"/>
    <w:basedOn w:val="mskyslovan"/>
    <w:uiPriority w:val="4"/>
    <w:qFormat/>
    <w:rsid w:val="005C1D57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5C1D57"/>
    <w:pPr>
      <w:numPr>
        <w:ilvl w:val="2"/>
        <w:numId w:val="1"/>
      </w:numPr>
    </w:pPr>
  </w:style>
  <w:style w:type="paragraph" w:customStyle="1" w:styleId="Paragraf">
    <w:name w:val="Paragraf"/>
    <w:basedOn w:val="Podnadpis"/>
    <w:next w:val="Podnadpis"/>
    <w:uiPriority w:val="1"/>
    <w:rsid w:val="00BF5DE9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0268C"/>
    <w:pPr>
      <w:numPr>
        <w:ilvl w:val="4"/>
      </w:numPr>
    </w:pPr>
  </w:style>
  <w:style w:type="paragraph" w:styleId="Zhlav">
    <w:name w:val="header"/>
    <w:basedOn w:val="Normln"/>
    <w:link w:val="Zhlav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4E5E"/>
    <w:rPr>
      <w:rFonts w:ascii="Arial" w:eastAsiaTheme="minorEastAsia" w:hAnsi="Arial" w:cs="Times New Roman"/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334E5E"/>
    <w:rPr>
      <w:rFonts w:ascii="Arial" w:eastAsiaTheme="minorEastAsia" w:hAnsi="Arial" w:cs="Times New Roman"/>
      <w:sz w:val="18"/>
      <w:lang w:val="x-none" w:eastAsia="zh-CN"/>
    </w:rPr>
  </w:style>
  <w:style w:type="table" w:styleId="Mkatabulky">
    <w:name w:val="Table Grid"/>
    <w:basedOn w:val="Normlntabulka"/>
    <w:uiPriority w:val="39"/>
    <w:rsid w:val="003D79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741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403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039"/>
    <w:rPr>
      <w:rFonts w:ascii="Tahoma" w:eastAsiaTheme="minorEastAsia" w:hAnsi="Tahoma" w:cs="Tahoma"/>
      <w:sz w:val="16"/>
      <w:szCs w:val="16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D969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4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echy-slama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Brablec@ksz.brn.justic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Brýdl Zdeněk</dc:creator>
  <cp:keywords/>
  <dc:description/>
  <cp:lastModifiedBy>Tušlová Eva Ing.</cp:lastModifiedBy>
  <cp:revision>7</cp:revision>
  <cp:lastPrinted>2021-08-24T06:29:00Z</cp:lastPrinted>
  <dcterms:created xsi:type="dcterms:W3CDTF">2021-08-25T05:39:00Z</dcterms:created>
  <dcterms:modified xsi:type="dcterms:W3CDTF">2021-08-25T05:42:00Z</dcterms:modified>
</cp:coreProperties>
</file>