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8DA52" w14:textId="77777777" w:rsidR="00242636" w:rsidRDefault="00242636" w:rsidP="000A6DEF">
      <w:pPr>
        <w:jc w:val="center"/>
        <w:rPr>
          <w:rFonts w:ascii="Arial CE" w:hAnsi="Arial CE" w:cs="Arial"/>
          <w:b/>
          <w:sz w:val="36"/>
          <w:szCs w:val="36"/>
        </w:rPr>
      </w:pPr>
      <w:r w:rsidRPr="001D7A19">
        <w:rPr>
          <w:rFonts w:ascii="Arial CE" w:hAnsi="Arial CE" w:cs="Arial"/>
          <w:b/>
          <w:sz w:val="36"/>
          <w:szCs w:val="36"/>
        </w:rPr>
        <w:t xml:space="preserve">S M L O U V A   O   D Í L O </w:t>
      </w:r>
    </w:p>
    <w:p w14:paraId="52BC3ED9" w14:textId="77777777" w:rsidR="00104839" w:rsidRDefault="00104839" w:rsidP="000A6DEF">
      <w:pPr>
        <w:jc w:val="center"/>
        <w:rPr>
          <w:rFonts w:ascii="Arial CE" w:hAnsi="Arial CE" w:cs="Arial"/>
          <w:b/>
          <w:sz w:val="36"/>
          <w:szCs w:val="36"/>
        </w:rPr>
      </w:pPr>
    </w:p>
    <w:p w14:paraId="1AC3FA7A" w14:textId="77777777" w:rsidR="00104839" w:rsidRDefault="00104839" w:rsidP="00104839">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14:paraId="6B6CE685" w14:textId="77777777" w:rsidR="00104839" w:rsidRPr="001D7A19" w:rsidRDefault="00104839" w:rsidP="000A6DEF">
      <w:pPr>
        <w:jc w:val="center"/>
        <w:rPr>
          <w:rFonts w:ascii="Arial CE" w:hAnsi="Arial CE" w:cs="Arial"/>
          <w:b/>
          <w:sz w:val="36"/>
          <w:szCs w:val="36"/>
        </w:rPr>
      </w:pPr>
    </w:p>
    <w:p w14:paraId="4BD4721A" w14:textId="5DF64FB1" w:rsidR="00242636" w:rsidRDefault="00242636" w:rsidP="00435A61">
      <w:pPr>
        <w:ind w:left="2124" w:firstLine="708"/>
        <w:rPr>
          <w:rFonts w:ascii="Arial CE" w:hAnsi="Arial CE" w:cs="Arial"/>
          <w:b/>
          <w:sz w:val="22"/>
          <w:szCs w:val="22"/>
        </w:rPr>
      </w:pPr>
      <w:r w:rsidRPr="001D7A19">
        <w:rPr>
          <w:rFonts w:ascii="Arial CE" w:hAnsi="Arial CE" w:cs="Arial"/>
          <w:b/>
          <w:sz w:val="22"/>
          <w:szCs w:val="22"/>
        </w:rPr>
        <w:t>č. smlouvy</w:t>
      </w:r>
      <w:r w:rsidR="006F6185">
        <w:rPr>
          <w:rFonts w:ascii="Arial CE" w:hAnsi="Arial CE" w:cs="Arial"/>
          <w:b/>
          <w:sz w:val="22"/>
          <w:szCs w:val="22"/>
        </w:rPr>
        <w:t xml:space="preserve"> objednavatele</w:t>
      </w:r>
      <w:r w:rsidRPr="001D7A19">
        <w:rPr>
          <w:rFonts w:ascii="Arial CE" w:hAnsi="Arial CE" w:cs="Arial"/>
          <w:b/>
          <w:sz w:val="22"/>
          <w:szCs w:val="22"/>
        </w:rPr>
        <w:t xml:space="preserve">: </w:t>
      </w:r>
      <w:r w:rsidR="00FA3BAF">
        <w:rPr>
          <w:rFonts w:ascii="Arial CE" w:hAnsi="Arial CE" w:cs="Arial"/>
          <w:b/>
          <w:sz w:val="22"/>
          <w:szCs w:val="22"/>
        </w:rPr>
        <w:t>829/2021</w:t>
      </w:r>
    </w:p>
    <w:p w14:paraId="302A3DF7" w14:textId="77777777" w:rsidR="00104839" w:rsidRPr="001D7A19" w:rsidRDefault="00104839" w:rsidP="00104839">
      <w:pPr>
        <w:ind w:left="2832" w:firstLine="3"/>
        <w:rPr>
          <w:rFonts w:ascii="Arial CE" w:hAnsi="Arial CE" w:cs="Arial"/>
          <w:b/>
          <w:sz w:val="22"/>
          <w:szCs w:val="22"/>
        </w:rPr>
      </w:pPr>
      <w:r w:rsidRPr="001D7A19">
        <w:rPr>
          <w:rFonts w:ascii="Arial CE" w:hAnsi="Arial CE" w:cs="Arial"/>
          <w:b/>
          <w:sz w:val="22"/>
          <w:szCs w:val="22"/>
        </w:rPr>
        <w:t xml:space="preserve">č. smlouvy </w:t>
      </w:r>
      <w:r>
        <w:rPr>
          <w:rFonts w:ascii="Arial CE" w:hAnsi="Arial CE" w:cs="Arial"/>
          <w:b/>
          <w:sz w:val="22"/>
          <w:szCs w:val="22"/>
        </w:rPr>
        <w:t>zhotovitele</w:t>
      </w:r>
      <w:r w:rsidRPr="001D7A19">
        <w:rPr>
          <w:rFonts w:ascii="Arial CE" w:hAnsi="Arial CE" w:cs="Arial"/>
          <w:b/>
          <w:sz w:val="22"/>
          <w:szCs w:val="22"/>
        </w:rPr>
        <w:t xml:space="preserve">: </w:t>
      </w:r>
      <w:r w:rsidR="00242727">
        <w:rPr>
          <w:rFonts w:ascii="Arial CE" w:hAnsi="Arial CE" w:cs="Arial"/>
          <w:b/>
          <w:sz w:val="22"/>
          <w:szCs w:val="22"/>
        </w:rPr>
        <w:t>……</w:t>
      </w:r>
    </w:p>
    <w:p w14:paraId="5F98037F" w14:textId="77777777" w:rsidR="00104839" w:rsidRPr="001D7A19" w:rsidRDefault="00104839" w:rsidP="00435A61">
      <w:pPr>
        <w:ind w:left="2124" w:firstLine="708"/>
        <w:rPr>
          <w:rFonts w:ascii="Arial CE" w:hAnsi="Arial CE" w:cs="Arial"/>
          <w:b/>
          <w:sz w:val="22"/>
          <w:szCs w:val="22"/>
        </w:rPr>
      </w:pPr>
    </w:p>
    <w:p w14:paraId="65CB0603" w14:textId="77777777" w:rsidR="00242636" w:rsidRPr="001D7A19" w:rsidRDefault="00242636" w:rsidP="00FD13DB">
      <w:pPr>
        <w:pStyle w:val="Export0"/>
        <w:spacing w:before="120"/>
        <w:jc w:val="center"/>
        <w:rPr>
          <w:rFonts w:ascii="Arial CE" w:hAnsi="Arial CE" w:cs="Arial"/>
          <w:b/>
          <w:sz w:val="22"/>
          <w:szCs w:val="22"/>
          <w:lang w:val="cs-CZ"/>
        </w:rPr>
      </w:pPr>
      <w:r w:rsidRPr="001D7A19">
        <w:rPr>
          <w:rFonts w:ascii="Arial CE" w:hAnsi="Arial CE" w:cs="Arial"/>
          <w:b/>
          <w:sz w:val="22"/>
          <w:szCs w:val="22"/>
          <w:lang w:val="cs-CZ"/>
        </w:rPr>
        <w:t>Název díla:</w:t>
      </w:r>
    </w:p>
    <w:p w14:paraId="38B289FD" w14:textId="77777777" w:rsidR="002065F6" w:rsidRDefault="00104839" w:rsidP="00171BC9">
      <w:pPr>
        <w:pStyle w:val="Nadpis1"/>
        <w:jc w:val="center"/>
      </w:pPr>
      <w:r>
        <w:t>„</w:t>
      </w:r>
      <w:r w:rsidR="00242727" w:rsidRPr="00242727">
        <w:t>Nástavba budovy B podnikového ředitelství</w:t>
      </w:r>
      <w:r>
        <w:t xml:space="preserve">“ </w:t>
      </w:r>
    </w:p>
    <w:p w14:paraId="34649424" w14:textId="77777777" w:rsidR="007D7052" w:rsidRPr="007D7052" w:rsidRDefault="002065F6" w:rsidP="00171BC9">
      <w:pPr>
        <w:pStyle w:val="Nadpis1"/>
        <w:jc w:val="center"/>
        <w:rPr>
          <w:rFonts w:ascii="Arial CE" w:hAnsi="Arial CE"/>
        </w:rPr>
      </w:pPr>
      <w:r>
        <w:t>–</w:t>
      </w:r>
      <w:r w:rsidR="00104839">
        <w:t xml:space="preserve"> s</w:t>
      </w:r>
      <w:r w:rsidR="000D5713" w:rsidRPr="000E67B4">
        <w:t>tudie</w:t>
      </w:r>
      <w:r>
        <w:t xml:space="preserve"> technického řešení</w:t>
      </w:r>
    </w:p>
    <w:p w14:paraId="1193EBC4" w14:textId="77777777" w:rsidR="00171BC9" w:rsidRDefault="00171BC9" w:rsidP="00171BC9"/>
    <w:p w14:paraId="72C88B00" w14:textId="77777777" w:rsidR="002065F6" w:rsidRPr="002065F6" w:rsidRDefault="002065F6" w:rsidP="002065F6">
      <w:pPr>
        <w:pStyle w:val="Zkladntext"/>
        <w:overflowPunct w:val="0"/>
        <w:autoSpaceDE w:val="0"/>
        <w:autoSpaceDN w:val="0"/>
        <w:adjustRightInd w:val="0"/>
        <w:spacing w:before="120" w:after="0"/>
        <w:textAlignment w:val="baseline"/>
        <w:outlineLvl w:val="0"/>
        <w:rPr>
          <w:rFonts w:ascii="Arial" w:hAnsi="Arial" w:cs="Arial"/>
          <w:b/>
          <w:szCs w:val="22"/>
          <w:u w:val="single"/>
        </w:rPr>
      </w:pPr>
      <w:r w:rsidRPr="002065F6">
        <w:rPr>
          <w:rFonts w:ascii="Arial" w:hAnsi="Arial" w:cs="Arial"/>
          <w:b/>
          <w:color w:val="000000"/>
          <w:szCs w:val="22"/>
          <w:u w:val="single"/>
        </w:rPr>
        <w:t>SMLUVNÍ STRAN</w:t>
      </w:r>
      <w:r w:rsidRPr="002065F6">
        <w:rPr>
          <w:rFonts w:ascii="Arial" w:hAnsi="Arial" w:cs="Arial"/>
          <w:b/>
          <w:szCs w:val="22"/>
          <w:u w:val="single"/>
        </w:rPr>
        <w:t>Y:</w:t>
      </w:r>
    </w:p>
    <w:p w14:paraId="1289862C" w14:textId="77777777" w:rsidR="002065F6" w:rsidRPr="001D7A19" w:rsidRDefault="002065F6" w:rsidP="002065F6"/>
    <w:p w14:paraId="40ED1389" w14:textId="77777777" w:rsidR="00242727" w:rsidRPr="00242727" w:rsidRDefault="00242727" w:rsidP="00242727">
      <w:pPr>
        <w:tabs>
          <w:tab w:val="left" w:pos="3960"/>
        </w:tabs>
        <w:ind w:left="3960" w:hanging="3960"/>
        <w:rPr>
          <w:rFonts w:ascii="Arial CE" w:hAnsi="Arial CE" w:cs="Arial"/>
          <w:b/>
          <w:sz w:val="22"/>
          <w:szCs w:val="22"/>
        </w:rPr>
      </w:pPr>
      <w:r w:rsidRPr="00242727">
        <w:rPr>
          <w:rFonts w:ascii="Arial CE" w:hAnsi="Arial CE" w:cs="Arial"/>
          <w:b/>
          <w:sz w:val="22"/>
          <w:szCs w:val="22"/>
        </w:rPr>
        <w:t>Objednatel:</w:t>
      </w:r>
      <w:r w:rsidRPr="00242727">
        <w:rPr>
          <w:rFonts w:ascii="Arial CE" w:hAnsi="Arial CE" w:cs="Arial"/>
          <w:b/>
          <w:sz w:val="22"/>
          <w:szCs w:val="22"/>
        </w:rPr>
        <w:tab/>
        <w:t>Povodí Ohře, státní podnik</w:t>
      </w:r>
    </w:p>
    <w:p w14:paraId="62134888" w14:textId="77777777" w:rsidR="00242727" w:rsidRPr="00242727" w:rsidRDefault="00242727" w:rsidP="00242727">
      <w:pPr>
        <w:tabs>
          <w:tab w:val="left" w:pos="3960"/>
        </w:tabs>
        <w:rPr>
          <w:rFonts w:ascii="Arial CE" w:hAnsi="Arial CE" w:cs="Arial"/>
          <w:sz w:val="22"/>
          <w:szCs w:val="22"/>
        </w:rPr>
      </w:pPr>
      <w:r w:rsidRPr="00242727">
        <w:rPr>
          <w:rFonts w:ascii="Arial CE" w:hAnsi="Arial CE" w:cs="Arial"/>
          <w:sz w:val="22"/>
          <w:szCs w:val="22"/>
        </w:rPr>
        <w:t>sídlo:</w:t>
      </w:r>
      <w:r w:rsidRPr="00242727">
        <w:rPr>
          <w:rFonts w:ascii="Arial CE" w:hAnsi="Arial CE" w:cs="Arial"/>
          <w:sz w:val="22"/>
          <w:szCs w:val="22"/>
        </w:rPr>
        <w:tab/>
        <w:t>Bezručova 4219, 430 03 Chomutov</w:t>
      </w:r>
    </w:p>
    <w:p w14:paraId="18D27A7A" w14:textId="77777777" w:rsidR="00242727" w:rsidRPr="00242727" w:rsidRDefault="00242727" w:rsidP="00242727">
      <w:pPr>
        <w:tabs>
          <w:tab w:val="left" w:pos="3960"/>
        </w:tabs>
        <w:rPr>
          <w:rFonts w:ascii="Arial CE" w:hAnsi="Arial CE" w:cs="Arial"/>
          <w:sz w:val="22"/>
          <w:szCs w:val="22"/>
        </w:rPr>
      </w:pPr>
      <w:r w:rsidRPr="00242727">
        <w:rPr>
          <w:rFonts w:ascii="Arial CE" w:hAnsi="Arial CE" w:cs="Arial"/>
          <w:sz w:val="22"/>
          <w:szCs w:val="22"/>
        </w:rPr>
        <w:t>IČO:</w:t>
      </w:r>
      <w:r w:rsidRPr="00242727">
        <w:rPr>
          <w:rFonts w:ascii="Arial CE" w:hAnsi="Arial CE" w:cs="Arial"/>
          <w:sz w:val="22"/>
          <w:szCs w:val="22"/>
        </w:rPr>
        <w:tab/>
        <w:t>70889988</w:t>
      </w:r>
    </w:p>
    <w:p w14:paraId="5DB15177" w14:textId="77777777" w:rsidR="00242727" w:rsidRPr="00242727" w:rsidRDefault="00242727" w:rsidP="00242727">
      <w:pPr>
        <w:tabs>
          <w:tab w:val="left" w:pos="3960"/>
        </w:tabs>
        <w:rPr>
          <w:rFonts w:ascii="Arial CE" w:hAnsi="Arial CE" w:cs="Arial"/>
          <w:sz w:val="22"/>
          <w:szCs w:val="22"/>
        </w:rPr>
      </w:pPr>
      <w:r w:rsidRPr="00242727">
        <w:rPr>
          <w:rFonts w:ascii="Arial CE" w:hAnsi="Arial CE" w:cs="Arial"/>
          <w:sz w:val="22"/>
          <w:szCs w:val="22"/>
        </w:rPr>
        <w:t>DIČ:</w:t>
      </w:r>
      <w:r w:rsidRPr="00242727">
        <w:rPr>
          <w:rFonts w:ascii="Arial CE" w:hAnsi="Arial CE" w:cs="Arial"/>
          <w:sz w:val="22"/>
          <w:szCs w:val="22"/>
        </w:rPr>
        <w:tab/>
        <w:t>CZ70889988</w:t>
      </w:r>
    </w:p>
    <w:p w14:paraId="768F3671" w14:textId="30D22B42" w:rsidR="00242727" w:rsidRPr="00242727" w:rsidRDefault="00B44160" w:rsidP="00242727">
      <w:pPr>
        <w:tabs>
          <w:tab w:val="left" w:pos="3960"/>
        </w:tabs>
        <w:ind w:left="3969" w:hanging="3969"/>
        <w:rPr>
          <w:rFonts w:ascii="Arial CE" w:hAnsi="Arial CE"/>
          <w:color w:val="000000"/>
          <w:sz w:val="22"/>
          <w:szCs w:val="22"/>
        </w:rPr>
      </w:pPr>
      <w:r>
        <w:rPr>
          <w:rFonts w:ascii="Arial CE" w:hAnsi="Arial CE"/>
          <w:color w:val="000000"/>
          <w:sz w:val="22"/>
          <w:szCs w:val="22"/>
        </w:rPr>
        <w:t>s</w:t>
      </w:r>
      <w:r w:rsidR="00242727" w:rsidRPr="00242727">
        <w:rPr>
          <w:rFonts w:ascii="Arial CE" w:hAnsi="Arial CE"/>
          <w:color w:val="000000"/>
          <w:sz w:val="22"/>
          <w:szCs w:val="22"/>
        </w:rPr>
        <w:t xml:space="preserve">tatutární orgán: </w:t>
      </w:r>
      <w:r w:rsidR="00242727" w:rsidRPr="00242727">
        <w:rPr>
          <w:rFonts w:ascii="Arial CE" w:hAnsi="Arial CE"/>
          <w:color w:val="000000"/>
          <w:sz w:val="22"/>
          <w:szCs w:val="22"/>
        </w:rPr>
        <w:tab/>
        <w:t xml:space="preserve"> </w:t>
      </w:r>
    </w:p>
    <w:p w14:paraId="6F2882B0" w14:textId="09D25C5F" w:rsidR="00242727" w:rsidRPr="00242727" w:rsidRDefault="00242727" w:rsidP="00242727">
      <w:pPr>
        <w:tabs>
          <w:tab w:val="left" w:pos="3960"/>
        </w:tabs>
        <w:ind w:left="3969" w:hanging="3969"/>
        <w:rPr>
          <w:rFonts w:ascii="Arial CE" w:hAnsi="Arial CE" w:cs="Arial"/>
          <w:sz w:val="22"/>
          <w:szCs w:val="22"/>
        </w:rPr>
      </w:pPr>
      <w:r w:rsidRPr="00242727">
        <w:rPr>
          <w:rFonts w:ascii="Arial CE" w:hAnsi="Arial CE" w:cs="Arial"/>
          <w:sz w:val="22"/>
          <w:szCs w:val="22"/>
        </w:rPr>
        <w:t>zástupce ve věcech smluvních:</w:t>
      </w:r>
      <w:r w:rsidRPr="00242727">
        <w:rPr>
          <w:rFonts w:ascii="Arial CE" w:hAnsi="Arial CE" w:cs="Arial"/>
          <w:sz w:val="22"/>
          <w:szCs w:val="22"/>
        </w:rPr>
        <w:tab/>
      </w:r>
      <w:r w:rsidRPr="00242727">
        <w:rPr>
          <w:rFonts w:ascii="Arial CE" w:hAnsi="Arial CE" w:cs="Arial"/>
          <w:sz w:val="22"/>
          <w:szCs w:val="22"/>
        </w:rPr>
        <w:tab/>
      </w:r>
    </w:p>
    <w:p w14:paraId="002A7AAD" w14:textId="19CE3EA1" w:rsidR="00242727" w:rsidRPr="00242727" w:rsidRDefault="00242727" w:rsidP="00242727">
      <w:pPr>
        <w:tabs>
          <w:tab w:val="left" w:pos="3960"/>
        </w:tabs>
        <w:ind w:left="3969" w:hanging="3969"/>
        <w:rPr>
          <w:rFonts w:ascii="Arial CE" w:hAnsi="Arial CE" w:cs="Arial"/>
          <w:sz w:val="22"/>
          <w:szCs w:val="22"/>
        </w:rPr>
      </w:pPr>
      <w:r w:rsidRPr="00242727">
        <w:rPr>
          <w:rFonts w:ascii="Arial CE" w:hAnsi="Arial CE" w:cs="Arial"/>
          <w:sz w:val="22"/>
          <w:szCs w:val="22"/>
        </w:rPr>
        <w:t>zástupce ve věcech technických:</w:t>
      </w:r>
      <w:r w:rsidRPr="00242727">
        <w:rPr>
          <w:rFonts w:ascii="Arial CE" w:hAnsi="Arial CE" w:cs="Arial"/>
          <w:sz w:val="22"/>
          <w:szCs w:val="22"/>
        </w:rPr>
        <w:tab/>
        <w:t xml:space="preserve"> </w:t>
      </w:r>
    </w:p>
    <w:p w14:paraId="4333827C" w14:textId="18457278" w:rsidR="002065F6" w:rsidRDefault="00186D99" w:rsidP="00636FE0">
      <w:pPr>
        <w:tabs>
          <w:tab w:val="left" w:pos="3960"/>
        </w:tabs>
        <w:autoSpaceDE w:val="0"/>
        <w:autoSpaceDN w:val="0"/>
        <w:adjustRightInd w:val="0"/>
        <w:spacing w:line="300" w:lineRule="atLeast"/>
        <w:rPr>
          <w:rStyle w:val="Hypertextovodkaz"/>
          <w:rFonts w:ascii="Arial" w:hAnsi="Arial" w:cs="Arial"/>
          <w:sz w:val="22"/>
          <w:szCs w:val="22"/>
        </w:rPr>
      </w:pPr>
      <w:r>
        <w:rPr>
          <w:rFonts w:ascii="Arial CE" w:hAnsi="Arial CE" w:cs="Arial"/>
          <w:color w:val="000000"/>
          <w:sz w:val="22"/>
          <w:szCs w:val="22"/>
        </w:rPr>
        <w:t>Zástupce objednatele</w:t>
      </w:r>
      <w:r w:rsidR="00B44160">
        <w:rPr>
          <w:rFonts w:ascii="Arial CE" w:hAnsi="Arial CE" w:cs="Arial"/>
          <w:color w:val="000000"/>
          <w:sz w:val="22"/>
          <w:szCs w:val="22"/>
        </w:rPr>
        <w:t>:</w:t>
      </w:r>
      <w:r w:rsidR="00B44160">
        <w:rPr>
          <w:rFonts w:ascii="Arial CE" w:hAnsi="Arial CE" w:cs="Arial"/>
          <w:color w:val="000000"/>
          <w:sz w:val="22"/>
          <w:szCs w:val="22"/>
        </w:rPr>
        <w:tab/>
      </w:r>
    </w:p>
    <w:p w14:paraId="2A219601" w14:textId="77777777" w:rsidR="00186D99" w:rsidRPr="0083347B" w:rsidRDefault="00186D99" w:rsidP="00186D99">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14:paraId="65847EBA" w14:textId="77777777" w:rsidR="00186D99" w:rsidRPr="0083347B" w:rsidRDefault="00186D99" w:rsidP="00186D99">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14:paraId="26FE81A9" w14:textId="3B45201D" w:rsidR="00186D99" w:rsidRPr="001D7A19" w:rsidRDefault="00186D99" w:rsidP="00186D99">
      <w:pPr>
        <w:tabs>
          <w:tab w:val="left" w:pos="3960"/>
        </w:tabs>
        <w:jc w:val="both"/>
        <w:rPr>
          <w:rFonts w:ascii="Arial CE" w:hAnsi="Arial CE" w:cs="Arial"/>
          <w:b/>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14:paraId="0CC0ECF1" w14:textId="65EDCD0D" w:rsidR="00186D99" w:rsidRPr="001D7A19" w:rsidRDefault="00186D99" w:rsidP="00186D99">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t xml:space="preserve"> </w:t>
      </w:r>
    </w:p>
    <w:p w14:paraId="173802CB" w14:textId="77777777" w:rsidR="00636FE0" w:rsidRDefault="00186D99" w:rsidP="00186D99">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p>
    <w:p w14:paraId="604E8409" w14:textId="7A57D94B" w:rsidR="00186D99" w:rsidRDefault="00186D99" w:rsidP="00186D99">
      <w:pPr>
        <w:tabs>
          <w:tab w:val="left" w:pos="3960"/>
        </w:tabs>
        <w:jc w:val="both"/>
        <w:rPr>
          <w:rFonts w:ascii="Arial CE" w:hAnsi="Arial CE" w:cs="Arial"/>
          <w:sz w:val="22"/>
          <w:szCs w:val="22"/>
        </w:rPr>
      </w:pPr>
      <w:r>
        <w:rPr>
          <w:rFonts w:ascii="Arial CE" w:hAnsi="Arial CE" w:cs="Arial"/>
          <w:sz w:val="22"/>
          <w:szCs w:val="22"/>
        </w:rPr>
        <w:tab/>
        <w:t xml:space="preserve"> </w:t>
      </w:r>
    </w:p>
    <w:p w14:paraId="3F2C26BC" w14:textId="31F83C03" w:rsidR="00186D99" w:rsidRPr="001D7A19" w:rsidRDefault="00186D99" w:rsidP="00186D99">
      <w:pPr>
        <w:tabs>
          <w:tab w:val="left" w:pos="3960"/>
        </w:tabs>
        <w:jc w:val="both"/>
        <w:rPr>
          <w:rFonts w:ascii="Arial CE" w:hAnsi="Arial CE" w:cs="Arial"/>
          <w:sz w:val="22"/>
          <w:szCs w:val="22"/>
        </w:rPr>
      </w:pPr>
      <w:r>
        <w:rPr>
          <w:rFonts w:ascii="Arial CE" w:hAnsi="Arial CE" w:cs="Arial"/>
          <w:sz w:val="22"/>
          <w:szCs w:val="22"/>
        </w:rPr>
        <w:tab/>
      </w:r>
    </w:p>
    <w:p w14:paraId="1BD6CF7E" w14:textId="074EB3D4" w:rsidR="00186D99" w:rsidRDefault="00186D99" w:rsidP="00186D99">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14:paraId="71559298" w14:textId="7AE5D577" w:rsidR="00636FE0" w:rsidRDefault="00636FE0" w:rsidP="00186D99">
      <w:pPr>
        <w:tabs>
          <w:tab w:val="left" w:pos="3960"/>
        </w:tabs>
        <w:jc w:val="both"/>
        <w:rPr>
          <w:rFonts w:ascii="Arial CE" w:hAnsi="Arial CE" w:cs="Arial"/>
          <w:sz w:val="22"/>
          <w:szCs w:val="22"/>
        </w:rPr>
      </w:pPr>
    </w:p>
    <w:p w14:paraId="5E3B26FF" w14:textId="77777777" w:rsidR="00636FE0" w:rsidRDefault="00636FE0" w:rsidP="00186D99">
      <w:pPr>
        <w:tabs>
          <w:tab w:val="left" w:pos="3960"/>
        </w:tabs>
        <w:jc w:val="both"/>
        <w:rPr>
          <w:rFonts w:ascii="Arial CE" w:hAnsi="Arial CE" w:cs="Arial"/>
          <w:sz w:val="22"/>
          <w:szCs w:val="22"/>
        </w:rPr>
      </w:pPr>
    </w:p>
    <w:p w14:paraId="11B06FF3" w14:textId="3E52BDF8" w:rsidR="00636FE0" w:rsidRDefault="00636FE0" w:rsidP="00186D99">
      <w:pPr>
        <w:tabs>
          <w:tab w:val="left" w:pos="3960"/>
        </w:tabs>
        <w:jc w:val="both"/>
        <w:rPr>
          <w:rFonts w:ascii="Arial CE" w:hAnsi="Arial CE" w:cs="Arial"/>
          <w:sz w:val="22"/>
          <w:szCs w:val="22"/>
        </w:rPr>
      </w:pPr>
      <w:r>
        <w:rPr>
          <w:rFonts w:ascii="Arial CE" w:hAnsi="Arial CE" w:cs="Arial"/>
          <w:sz w:val="22"/>
          <w:szCs w:val="22"/>
        </w:rPr>
        <w:t>a</w:t>
      </w:r>
    </w:p>
    <w:p w14:paraId="0C2E4E23" w14:textId="5ACFD2A0" w:rsidR="006E4B16" w:rsidRDefault="006E4B16" w:rsidP="00186D99">
      <w:pPr>
        <w:tabs>
          <w:tab w:val="left" w:pos="3960"/>
        </w:tabs>
        <w:jc w:val="both"/>
        <w:rPr>
          <w:rFonts w:ascii="Arial CE" w:hAnsi="Arial CE" w:cs="Arial"/>
          <w:sz w:val="22"/>
          <w:szCs w:val="22"/>
        </w:rPr>
      </w:pPr>
    </w:p>
    <w:p w14:paraId="71D03CC2" w14:textId="77777777" w:rsidR="00636FE0" w:rsidRDefault="00636FE0" w:rsidP="00186D99">
      <w:pPr>
        <w:tabs>
          <w:tab w:val="left" w:pos="3960"/>
        </w:tabs>
        <w:jc w:val="both"/>
        <w:rPr>
          <w:rFonts w:ascii="Arial CE" w:hAnsi="Arial CE" w:cs="Arial"/>
          <w:sz w:val="22"/>
          <w:szCs w:val="22"/>
        </w:rPr>
      </w:pPr>
    </w:p>
    <w:p w14:paraId="67784BB6" w14:textId="283DBE7D" w:rsidR="002065F6" w:rsidRPr="00386410" w:rsidRDefault="002065F6" w:rsidP="002065F6">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Pr>
          <w:rFonts w:ascii="Arial" w:hAnsi="Arial" w:cs="Arial"/>
          <w:b/>
          <w:sz w:val="22"/>
          <w:szCs w:val="22"/>
        </w:rPr>
        <w:tab/>
        <w:t>„</w:t>
      </w:r>
      <w:r w:rsidR="00855A57">
        <w:rPr>
          <w:rFonts w:ascii="Arial" w:hAnsi="Arial" w:cs="Arial"/>
          <w:b/>
          <w:sz w:val="22"/>
          <w:szCs w:val="22"/>
        </w:rPr>
        <w:t>AF ateli</w:t>
      </w:r>
      <w:r w:rsidR="00445873">
        <w:rPr>
          <w:rFonts w:ascii="Arial" w:hAnsi="Arial" w:cs="Arial"/>
          <w:b/>
          <w:sz w:val="22"/>
          <w:szCs w:val="22"/>
        </w:rPr>
        <w:t>e</w:t>
      </w:r>
      <w:r w:rsidR="00855A57">
        <w:rPr>
          <w:rFonts w:ascii="Arial" w:hAnsi="Arial" w:cs="Arial"/>
          <w:b/>
          <w:sz w:val="22"/>
          <w:szCs w:val="22"/>
        </w:rPr>
        <w:t>r s.r.o.“</w:t>
      </w:r>
      <w:r w:rsidRPr="00386410">
        <w:rPr>
          <w:rFonts w:ascii="Arial" w:hAnsi="Arial" w:cs="Arial"/>
          <w:b/>
          <w:sz w:val="22"/>
          <w:szCs w:val="22"/>
        </w:rPr>
        <w:tab/>
      </w:r>
    </w:p>
    <w:p w14:paraId="0CFD6B66" w14:textId="77777777" w:rsidR="00855A57" w:rsidRPr="00855A57" w:rsidRDefault="002065F6" w:rsidP="00855A57">
      <w:pPr>
        <w:pStyle w:val="font8"/>
        <w:spacing w:before="0" w:beforeAutospacing="0" w:after="0" w:afterAutospacing="0"/>
        <w:textAlignment w:val="baseline"/>
        <w:rPr>
          <w:rFonts w:ascii="Arial CE" w:hAnsi="Arial CE"/>
          <w:sz w:val="22"/>
          <w:szCs w:val="22"/>
        </w:rPr>
      </w:pPr>
      <w:r>
        <w:rPr>
          <w:rFonts w:ascii="Arial" w:hAnsi="Arial" w:cs="Arial"/>
          <w:sz w:val="22"/>
          <w:szCs w:val="22"/>
        </w:rPr>
        <w:tab/>
      </w:r>
      <w:r w:rsidR="00855A57">
        <w:rPr>
          <w:rFonts w:ascii="Arial" w:hAnsi="Arial" w:cs="Arial"/>
          <w:sz w:val="22"/>
          <w:szCs w:val="22"/>
        </w:rPr>
        <w:tab/>
      </w:r>
      <w:r w:rsidR="00855A57">
        <w:rPr>
          <w:rFonts w:ascii="Arial" w:hAnsi="Arial" w:cs="Arial"/>
          <w:sz w:val="22"/>
          <w:szCs w:val="22"/>
        </w:rPr>
        <w:tab/>
      </w:r>
      <w:r w:rsidR="00855A57">
        <w:rPr>
          <w:rFonts w:ascii="Arial" w:hAnsi="Arial" w:cs="Arial"/>
          <w:sz w:val="22"/>
          <w:szCs w:val="22"/>
        </w:rPr>
        <w:tab/>
      </w:r>
      <w:r w:rsidR="00855A57">
        <w:rPr>
          <w:rFonts w:ascii="Arial" w:hAnsi="Arial" w:cs="Arial"/>
          <w:sz w:val="22"/>
          <w:szCs w:val="22"/>
        </w:rPr>
        <w:tab/>
        <w:t xml:space="preserve">      </w:t>
      </w:r>
      <w:r w:rsidR="00855A57" w:rsidRPr="00855A57">
        <w:rPr>
          <w:rFonts w:ascii="Arial CE" w:hAnsi="Arial CE"/>
          <w:sz w:val="22"/>
          <w:szCs w:val="22"/>
        </w:rPr>
        <w:t>Jilemnického 600/3 </w:t>
      </w:r>
    </w:p>
    <w:p w14:paraId="710DD934" w14:textId="77777777" w:rsidR="00855A57" w:rsidRPr="00B44160" w:rsidRDefault="00855A57" w:rsidP="00855A57">
      <w:pPr>
        <w:pStyle w:val="font8"/>
        <w:spacing w:before="0" w:beforeAutospacing="0" w:after="0" w:afterAutospacing="0"/>
        <w:textAlignment w:val="baseline"/>
        <w:rPr>
          <w:rFonts w:ascii="Arial CE" w:hAnsi="Arial CE"/>
          <w:sz w:val="22"/>
          <w:szCs w:val="22"/>
        </w:rPr>
      </w:pPr>
      <w:r w:rsidRPr="00B44160">
        <w:rPr>
          <w:rFonts w:ascii="Arial CE" w:hAnsi="Arial CE"/>
          <w:sz w:val="22"/>
          <w:szCs w:val="22"/>
        </w:rPr>
        <w:t xml:space="preserve">                                                                160 00 Praha 6-Bubeneč</w:t>
      </w:r>
    </w:p>
    <w:p w14:paraId="3B52A616" w14:textId="77777777" w:rsidR="002065F6" w:rsidRPr="00B44160" w:rsidRDefault="002065F6" w:rsidP="00855A57">
      <w:pPr>
        <w:tabs>
          <w:tab w:val="left" w:pos="3960"/>
        </w:tabs>
        <w:jc w:val="both"/>
        <w:rPr>
          <w:rFonts w:ascii="Arial" w:hAnsi="Arial" w:cs="Arial"/>
          <w:sz w:val="22"/>
          <w:szCs w:val="22"/>
        </w:rPr>
      </w:pPr>
      <w:r w:rsidRPr="00B44160">
        <w:rPr>
          <w:rFonts w:ascii="Arial" w:hAnsi="Arial" w:cs="Arial"/>
          <w:sz w:val="22"/>
          <w:szCs w:val="22"/>
        </w:rPr>
        <w:t>IČO:</w:t>
      </w:r>
      <w:r w:rsidRPr="00B44160">
        <w:rPr>
          <w:rFonts w:ascii="Arial" w:hAnsi="Arial" w:cs="Arial"/>
          <w:sz w:val="22"/>
          <w:szCs w:val="22"/>
        </w:rPr>
        <w:tab/>
      </w:r>
      <w:r w:rsidR="00855A57" w:rsidRPr="00B44160">
        <w:rPr>
          <w:rFonts w:ascii="Arial" w:hAnsi="Arial" w:cs="Arial"/>
          <w:sz w:val="22"/>
          <w:szCs w:val="22"/>
        </w:rPr>
        <w:t>28902211</w:t>
      </w:r>
      <w:r w:rsidRPr="00B44160">
        <w:rPr>
          <w:rFonts w:ascii="Arial" w:hAnsi="Arial" w:cs="Arial"/>
          <w:sz w:val="22"/>
          <w:szCs w:val="22"/>
        </w:rPr>
        <w:tab/>
      </w:r>
    </w:p>
    <w:p w14:paraId="6CBA801E" w14:textId="2D2B1A84" w:rsidR="002065F6" w:rsidRPr="00B44160" w:rsidRDefault="002065F6" w:rsidP="002065F6">
      <w:pPr>
        <w:tabs>
          <w:tab w:val="left" w:pos="3960"/>
        </w:tabs>
        <w:jc w:val="both"/>
        <w:rPr>
          <w:rFonts w:ascii="Arial" w:hAnsi="Arial" w:cs="Arial"/>
          <w:sz w:val="22"/>
          <w:szCs w:val="22"/>
        </w:rPr>
      </w:pPr>
      <w:r w:rsidRPr="00B44160">
        <w:rPr>
          <w:rFonts w:ascii="Arial" w:hAnsi="Arial" w:cs="Arial"/>
          <w:sz w:val="22"/>
          <w:szCs w:val="22"/>
        </w:rPr>
        <w:t>DIČ:</w:t>
      </w:r>
      <w:r w:rsidRPr="00B44160">
        <w:rPr>
          <w:rFonts w:ascii="Arial" w:hAnsi="Arial" w:cs="Arial"/>
          <w:sz w:val="22"/>
          <w:szCs w:val="22"/>
        </w:rPr>
        <w:tab/>
        <w:t>CZ</w:t>
      </w:r>
      <w:r w:rsidR="00855A57" w:rsidRPr="00B44160">
        <w:rPr>
          <w:rFonts w:ascii="Arial" w:hAnsi="Arial" w:cs="Arial"/>
          <w:sz w:val="22"/>
          <w:szCs w:val="22"/>
        </w:rPr>
        <w:t>28902211</w:t>
      </w:r>
    </w:p>
    <w:p w14:paraId="49D1EED7" w14:textId="1B23193B" w:rsidR="002065F6" w:rsidRPr="00B44160" w:rsidRDefault="002065F6" w:rsidP="002065F6">
      <w:pPr>
        <w:tabs>
          <w:tab w:val="left" w:pos="3960"/>
        </w:tabs>
        <w:ind w:left="3960" w:hanging="3960"/>
        <w:jc w:val="both"/>
        <w:rPr>
          <w:rFonts w:ascii="Arial" w:hAnsi="Arial" w:cs="Arial"/>
          <w:sz w:val="22"/>
          <w:szCs w:val="22"/>
        </w:rPr>
      </w:pPr>
      <w:r w:rsidRPr="00B44160">
        <w:rPr>
          <w:rFonts w:ascii="Arial" w:hAnsi="Arial" w:cs="Arial"/>
          <w:sz w:val="22"/>
          <w:szCs w:val="22"/>
        </w:rPr>
        <w:t xml:space="preserve">zastoupený: </w:t>
      </w:r>
      <w:r w:rsidRPr="00B44160">
        <w:rPr>
          <w:rFonts w:ascii="Arial" w:hAnsi="Arial" w:cs="Arial"/>
          <w:sz w:val="22"/>
          <w:szCs w:val="22"/>
        </w:rPr>
        <w:tab/>
      </w:r>
      <w:r w:rsidRPr="00B44160">
        <w:rPr>
          <w:rFonts w:ascii="Arial" w:hAnsi="Arial" w:cs="Arial"/>
          <w:sz w:val="22"/>
          <w:szCs w:val="22"/>
        </w:rPr>
        <w:tab/>
      </w:r>
    </w:p>
    <w:p w14:paraId="15C49655" w14:textId="77777777" w:rsidR="00AB31DB" w:rsidRPr="00B44160" w:rsidRDefault="002065F6" w:rsidP="002065F6">
      <w:pPr>
        <w:tabs>
          <w:tab w:val="left" w:pos="3960"/>
        </w:tabs>
        <w:jc w:val="both"/>
        <w:rPr>
          <w:rFonts w:ascii="Arial" w:hAnsi="Arial" w:cs="Arial"/>
          <w:sz w:val="22"/>
          <w:szCs w:val="22"/>
        </w:rPr>
      </w:pPr>
      <w:r w:rsidRPr="00B44160">
        <w:rPr>
          <w:rFonts w:ascii="Arial" w:hAnsi="Arial" w:cs="Arial"/>
          <w:sz w:val="22"/>
          <w:szCs w:val="22"/>
        </w:rPr>
        <w:t>zástupce ve věcech smluvních</w:t>
      </w:r>
    </w:p>
    <w:p w14:paraId="185B301E" w14:textId="2C8BB39E" w:rsidR="002065F6" w:rsidRPr="00B44160" w:rsidRDefault="00AB31DB" w:rsidP="00636FE0">
      <w:pPr>
        <w:tabs>
          <w:tab w:val="left" w:pos="3960"/>
        </w:tabs>
        <w:jc w:val="both"/>
        <w:rPr>
          <w:rFonts w:ascii="Arial" w:hAnsi="Arial" w:cs="Arial"/>
          <w:sz w:val="22"/>
          <w:szCs w:val="22"/>
        </w:rPr>
      </w:pPr>
      <w:r w:rsidRPr="00B44160">
        <w:rPr>
          <w:rFonts w:ascii="Arial" w:hAnsi="Arial" w:cs="Arial"/>
          <w:sz w:val="22"/>
          <w:szCs w:val="22"/>
        </w:rPr>
        <w:t xml:space="preserve">a </w:t>
      </w:r>
      <w:proofErr w:type="gramStart"/>
      <w:r w:rsidRPr="00B44160">
        <w:rPr>
          <w:rFonts w:ascii="Arial" w:hAnsi="Arial" w:cs="Arial"/>
          <w:sz w:val="22"/>
          <w:szCs w:val="22"/>
        </w:rPr>
        <w:t xml:space="preserve">technických </w:t>
      </w:r>
      <w:r w:rsidR="002065F6" w:rsidRPr="00B44160">
        <w:rPr>
          <w:rFonts w:ascii="Arial" w:hAnsi="Arial" w:cs="Arial"/>
          <w:sz w:val="22"/>
          <w:szCs w:val="22"/>
        </w:rPr>
        <w:t>:</w:t>
      </w:r>
      <w:proofErr w:type="gramEnd"/>
      <w:r w:rsidR="002065F6" w:rsidRPr="00B44160">
        <w:rPr>
          <w:rFonts w:ascii="Arial" w:hAnsi="Arial" w:cs="Arial"/>
          <w:sz w:val="22"/>
          <w:szCs w:val="22"/>
        </w:rPr>
        <w:tab/>
      </w:r>
    </w:p>
    <w:p w14:paraId="42C30C89" w14:textId="06767D4F" w:rsidR="002065F6" w:rsidRPr="00B44160" w:rsidRDefault="002065F6" w:rsidP="00DB757D">
      <w:pPr>
        <w:tabs>
          <w:tab w:val="left" w:pos="3960"/>
        </w:tabs>
        <w:jc w:val="both"/>
        <w:rPr>
          <w:rFonts w:ascii="Arial" w:hAnsi="Arial" w:cs="Arial"/>
          <w:bCs/>
          <w:sz w:val="22"/>
          <w:szCs w:val="22"/>
        </w:rPr>
      </w:pPr>
      <w:r w:rsidRPr="00B44160">
        <w:rPr>
          <w:rFonts w:ascii="Arial" w:hAnsi="Arial" w:cs="Arial"/>
          <w:sz w:val="22"/>
          <w:szCs w:val="22"/>
        </w:rPr>
        <w:t xml:space="preserve">bankovní spojení: </w:t>
      </w:r>
      <w:r w:rsidRPr="00B44160">
        <w:rPr>
          <w:rFonts w:ascii="Arial" w:hAnsi="Arial" w:cs="Arial"/>
          <w:sz w:val="22"/>
          <w:szCs w:val="22"/>
        </w:rPr>
        <w:tab/>
      </w:r>
    </w:p>
    <w:p w14:paraId="4FC4B391" w14:textId="6646C87A" w:rsidR="002065F6" w:rsidRDefault="002065F6" w:rsidP="002065F6">
      <w:pPr>
        <w:tabs>
          <w:tab w:val="left" w:pos="3960"/>
        </w:tabs>
        <w:jc w:val="both"/>
        <w:rPr>
          <w:rFonts w:ascii="Arial" w:hAnsi="Arial" w:cs="Arial"/>
          <w:sz w:val="22"/>
          <w:szCs w:val="22"/>
        </w:rPr>
      </w:pPr>
      <w:r w:rsidRPr="00B44160">
        <w:rPr>
          <w:rFonts w:ascii="Arial" w:hAnsi="Arial" w:cs="Arial"/>
          <w:sz w:val="22"/>
          <w:szCs w:val="22"/>
        </w:rPr>
        <w:t xml:space="preserve">číslo účtu: </w:t>
      </w:r>
      <w:r w:rsidRPr="00B44160">
        <w:rPr>
          <w:rFonts w:ascii="Arial" w:hAnsi="Arial" w:cs="Arial"/>
          <w:sz w:val="22"/>
          <w:szCs w:val="22"/>
        </w:rPr>
        <w:tab/>
      </w:r>
    </w:p>
    <w:p w14:paraId="4485DCF7" w14:textId="5E7AD81B" w:rsidR="00636FE0" w:rsidRDefault="00636FE0" w:rsidP="002065F6">
      <w:pPr>
        <w:tabs>
          <w:tab w:val="left" w:pos="3960"/>
        </w:tabs>
        <w:jc w:val="both"/>
        <w:rPr>
          <w:rFonts w:ascii="Arial" w:hAnsi="Arial" w:cs="Arial"/>
          <w:sz w:val="22"/>
          <w:szCs w:val="22"/>
        </w:rPr>
      </w:pPr>
    </w:p>
    <w:p w14:paraId="29C15EA0" w14:textId="77777777" w:rsidR="00636FE0" w:rsidRPr="003D3D76" w:rsidRDefault="00636FE0" w:rsidP="002065F6">
      <w:pPr>
        <w:tabs>
          <w:tab w:val="left" w:pos="3960"/>
        </w:tabs>
        <w:jc w:val="both"/>
        <w:rPr>
          <w:rFonts w:ascii="Arial" w:hAnsi="Arial" w:cs="Arial"/>
          <w:sz w:val="22"/>
          <w:szCs w:val="22"/>
        </w:rPr>
      </w:pPr>
    </w:p>
    <w:p w14:paraId="4829ACAC" w14:textId="77777777" w:rsidR="002065F6" w:rsidRPr="003D3D76" w:rsidRDefault="002065F6" w:rsidP="002065F6">
      <w:pPr>
        <w:tabs>
          <w:tab w:val="left" w:pos="3960"/>
        </w:tabs>
        <w:jc w:val="both"/>
        <w:rPr>
          <w:rFonts w:ascii="Arial" w:hAnsi="Arial" w:cs="Arial"/>
          <w:sz w:val="22"/>
          <w:szCs w:val="22"/>
        </w:rPr>
      </w:pPr>
    </w:p>
    <w:p w14:paraId="36FF56E7" w14:textId="2FD6B182" w:rsidR="006430D8" w:rsidRDefault="002065F6" w:rsidP="0024427D">
      <w:pPr>
        <w:jc w:val="both"/>
        <w:rPr>
          <w:rFonts w:ascii="Arial CE" w:hAnsi="Arial CE" w:cs="Arial"/>
          <w:sz w:val="22"/>
          <w:szCs w:val="22"/>
        </w:rPr>
      </w:pPr>
      <w:r w:rsidRPr="003D3D76">
        <w:rPr>
          <w:rFonts w:ascii="Arial" w:hAnsi="Arial" w:cs="Arial"/>
          <w:sz w:val="22"/>
          <w:szCs w:val="22"/>
        </w:rPr>
        <w:t xml:space="preserve">Zhotovitel je </w:t>
      </w:r>
      <w:r w:rsidRPr="0024427D">
        <w:rPr>
          <w:rFonts w:ascii="Arial" w:hAnsi="Arial" w:cs="Arial"/>
          <w:sz w:val="22"/>
          <w:szCs w:val="22"/>
        </w:rPr>
        <w:t>zapsán</w:t>
      </w:r>
      <w:r w:rsidR="006430D8" w:rsidRPr="006430D8">
        <w:rPr>
          <w:rFonts w:ascii="Arial CE" w:hAnsi="Arial CE" w:cs="Arial"/>
          <w:sz w:val="22"/>
          <w:szCs w:val="22"/>
        </w:rPr>
        <w:t>u M</w:t>
      </w:r>
      <w:r w:rsidR="006430D8">
        <w:rPr>
          <w:rFonts w:ascii="Arial CE" w:hAnsi="Arial CE" w:cs="Arial"/>
          <w:sz w:val="22"/>
          <w:szCs w:val="22"/>
        </w:rPr>
        <w:t xml:space="preserve">ěstského soudu </w:t>
      </w:r>
      <w:r w:rsidR="006430D8" w:rsidRPr="006430D8">
        <w:rPr>
          <w:rFonts w:ascii="Arial CE" w:hAnsi="Arial CE" w:cs="Arial"/>
          <w:sz w:val="22"/>
          <w:szCs w:val="22"/>
        </w:rPr>
        <w:t>v</w:t>
      </w:r>
      <w:r w:rsidR="0024427D">
        <w:rPr>
          <w:rFonts w:ascii="Arial CE" w:hAnsi="Arial CE" w:cs="Arial"/>
          <w:sz w:val="22"/>
          <w:szCs w:val="22"/>
        </w:rPr>
        <w:t> </w:t>
      </w:r>
      <w:r w:rsidR="006430D8" w:rsidRPr="006430D8">
        <w:rPr>
          <w:rFonts w:ascii="Arial CE" w:hAnsi="Arial CE" w:cs="Arial"/>
          <w:sz w:val="22"/>
          <w:szCs w:val="22"/>
        </w:rPr>
        <w:t>Praze</w:t>
      </w:r>
      <w:r w:rsidR="0024427D">
        <w:rPr>
          <w:rFonts w:ascii="Arial CE" w:hAnsi="Arial CE" w:cs="Arial"/>
          <w:sz w:val="22"/>
          <w:szCs w:val="22"/>
        </w:rPr>
        <w:t xml:space="preserve"> </w:t>
      </w:r>
      <w:r w:rsidR="006430D8" w:rsidRPr="006430D8">
        <w:rPr>
          <w:rFonts w:ascii="Arial CE" w:hAnsi="Arial CE" w:cs="Arial"/>
          <w:sz w:val="22"/>
          <w:szCs w:val="22"/>
        </w:rPr>
        <w:t>oddíl C, vložka 152088</w:t>
      </w:r>
    </w:p>
    <w:p w14:paraId="558DFA0F" w14:textId="77777777" w:rsidR="00662572" w:rsidRDefault="00662572" w:rsidP="0024427D">
      <w:pPr>
        <w:jc w:val="both"/>
        <w:rPr>
          <w:rFonts w:ascii="Arial CE" w:hAnsi="Arial CE" w:cs="Arial"/>
          <w:sz w:val="22"/>
          <w:szCs w:val="22"/>
        </w:rPr>
      </w:pPr>
    </w:p>
    <w:p w14:paraId="118C239E" w14:textId="7AE17B3F" w:rsidR="00186D99" w:rsidRPr="001D7A19" w:rsidRDefault="00186D99" w:rsidP="00B44160">
      <w:pPr>
        <w:jc w:val="both"/>
        <w:rPr>
          <w:rFonts w:ascii="Arial CE" w:hAnsi="Arial CE" w:cs="Arial"/>
          <w:sz w:val="22"/>
          <w:szCs w:val="22"/>
        </w:rPr>
      </w:pPr>
      <w:r w:rsidRPr="001D7A19">
        <w:rPr>
          <w:rFonts w:ascii="Arial CE" w:hAnsi="Arial CE" w:cs="Arial"/>
          <w:sz w:val="22"/>
          <w:szCs w:val="22"/>
        </w:rPr>
        <w:t>(dále jen „</w:t>
      </w:r>
      <w:r>
        <w:rPr>
          <w:rFonts w:ascii="Arial" w:hAnsi="Arial"/>
          <w:sz w:val="22"/>
          <w:szCs w:val="22"/>
        </w:rPr>
        <w:t>zhotovitel</w:t>
      </w:r>
      <w:r w:rsidRPr="001D7A19">
        <w:rPr>
          <w:rFonts w:ascii="Arial CE" w:hAnsi="Arial CE" w:cs="Arial"/>
          <w:sz w:val="22"/>
          <w:szCs w:val="22"/>
        </w:rPr>
        <w:t>“) na straně druhé</w:t>
      </w:r>
    </w:p>
    <w:p w14:paraId="483F1FF7" w14:textId="77777777" w:rsidR="00884A71" w:rsidRPr="00171BC9" w:rsidRDefault="00884A71"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71BC9">
        <w:rPr>
          <w:rFonts w:ascii="Arial CE" w:hAnsi="Arial CE" w:cs="Arial"/>
          <w:b/>
          <w:color w:val="000000"/>
          <w:sz w:val="22"/>
          <w:szCs w:val="22"/>
          <w:u w:val="single"/>
        </w:rPr>
        <w:lastRenderedPageBreak/>
        <w:t>Čl. I. PŘEDMĚT SMLOUVY A PŘEDMĚT DÍLA</w:t>
      </w:r>
    </w:p>
    <w:p w14:paraId="38BA3015" w14:textId="77777777" w:rsidR="00884A71" w:rsidRPr="00A87606" w:rsidRDefault="00884A71" w:rsidP="00884A71">
      <w:pPr>
        <w:widowControl w:val="0"/>
        <w:jc w:val="both"/>
        <w:rPr>
          <w:rFonts w:ascii="Arial" w:hAnsi="Arial" w:cs="Arial"/>
          <w:sz w:val="22"/>
          <w:szCs w:val="22"/>
        </w:rPr>
      </w:pPr>
    </w:p>
    <w:p w14:paraId="59D357F0" w14:textId="77777777" w:rsidR="00AB31DB" w:rsidRDefault="00884A71" w:rsidP="00670D62">
      <w:pPr>
        <w:jc w:val="both"/>
        <w:rPr>
          <w:rFonts w:ascii="Arial" w:eastAsia="Arial CE" w:hAnsi="Arial" w:cs="Arial"/>
          <w:sz w:val="22"/>
          <w:szCs w:val="22"/>
        </w:rPr>
      </w:pPr>
      <w:r w:rsidRPr="00670D62">
        <w:rPr>
          <w:rFonts w:ascii="Arial" w:eastAsia="Arial CE" w:hAnsi="Arial" w:cs="Arial"/>
          <w:sz w:val="22"/>
          <w:szCs w:val="22"/>
        </w:rPr>
        <w:t>Předmětem smlouvy je</w:t>
      </w:r>
      <w:r w:rsidR="00024476" w:rsidRPr="00670D62">
        <w:rPr>
          <w:rFonts w:ascii="Arial" w:eastAsia="Arial CE" w:hAnsi="Arial" w:cs="Arial"/>
          <w:sz w:val="22"/>
          <w:szCs w:val="22"/>
        </w:rPr>
        <w:t xml:space="preserve"> zpracování a zajištění </w:t>
      </w:r>
      <w:r w:rsidR="00AB31DB">
        <w:rPr>
          <w:rFonts w:ascii="Arial" w:eastAsia="Arial CE" w:hAnsi="Arial" w:cs="Arial"/>
          <w:sz w:val="22"/>
          <w:szCs w:val="22"/>
        </w:rPr>
        <w:t xml:space="preserve">architektonické studie nástavby na části administrativní budovy „B“ objektu Povodí Ohře v Chomutově, Bezručova 4219. </w:t>
      </w:r>
    </w:p>
    <w:p w14:paraId="1BE188E0" w14:textId="77777777" w:rsidR="00AB31DB" w:rsidRDefault="00AB31DB" w:rsidP="00670D62">
      <w:pPr>
        <w:jc w:val="both"/>
        <w:rPr>
          <w:rFonts w:ascii="Arial" w:eastAsia="Arial CE" w:hAnsi="Arial" w:cs="Arial"/>
          <w:sz w:val="22"/>
          <w:szCs w:val="22"/>
        </w:rPr>
      </w:pPr>
    </w:p>
    <w:p w14:paraId="364CC86D" w14:textId="77777777" w:rsidR="005133E5" w:rsidRDefault="00250D38" w:rsidP="00B20EFB">
      <w:pPr>
        <w:autoSpaceDE w:val="0"/>
        <w:autoSpaceDN w:val="0"/>
        <w:adjustRightInd w:val="0"/>
        <w:jc w:val="both"/>
        <w:rPr>
          <w:rFonts w:ascii="Arial" w:eastAsia="Arial CE" w:hAnsi="Arial" w:cs="Arial"/>
          <w:sz w:val="22"/>
          <w:szCs w:val="22"/>
        </w:rPr>
      </w:pPr>
      <w:r>
        <w:rPr>
          <w:rFonts w:ascii="Arial" w:eastAsia="Arial CE" w:hAnsi="Arial" w:cs="Arial"/>
          <w:sz w:val="22"/>
          <w:szCs w:val="22"/>
        </w:rPr>
        <w:t>Z</w:t>
      </w:r>
      <w:r w:rsidR="00B20EFB" w:rsidRPr="00B20EFB">
        <w:rPr>
          <w:rFonts w:ascii="Arial" w:eastAsia="Arial CE" w:hAnsi="Arial" w:cs="Arial"/>
          <w:sz w:val="22"/>
          <w:szCs w:val="22"/>
        </w:rPr>
        <w:t xml:space="preserve">pracování studie </w:t>
      </w:r>
      <w:r>
        <w:rPr>
          <w:rFonts w:ascii="Arial" w:eastAsia="Arial CE" w:hAnsi="Arial" w:cs="Arial"/>
          <w:sz w:val="22"/>
          <w:szCs w:val="22"/>
        </w:rPr>
        <w:t xml:space="preserve">bude </w:t>
      </w:r>
      <w:r w:rsidR="00B20EFB" w:rsidRPr="00B20EFB">
        <w:rPr>
          <w:rFonts w:ascii="Arial" w:eastAsia="Arial CE" w:hAnsi="Arial" w:cs="Arial"/>
          <w:sz w:val="22"/>
          <w:szCs w:val="22"/>
        </w:rPr>
        <w:t>obsahovat</w:t>
      </w:r>
      <w:r w:rsidR="009A0B44">
        <w:rPr>
          <w:rFonts w:ascii="Arial" w:eastAsia="Arial CE" w:hAnsi="Arial" w:cs="Arial"/>
          <w:sz w:val="22"/>
          <w:szCs w:val="22"/>
        </w:rPr>
        <w:t xml:space="preserve"> </w:t>
      </w:r>
      <w:r w:rsidR="005133E5">
        <w:rPr>
          <w:rFonts w:ascii="Arial" w:eastAsia="Arial CE" w:hAnsi="Arial" w:cs="Arial"/>
          <w:sz w:val="22"/>
          <w:szCs w:val="22"/>
        </w:rPr>
        <w:t>6</w:t>
      </w:r>
      <w:r w:rsidR="00AB31DB">
        <w:rPr>
          <w:rFonts w:ascii="Arial" w:eastAsia="Arial CE" w:hAnsi="Arial" w:cs="Arial"/>
          <w:sz w:val="22"/>
          <w:szCs w:val="22"/>
        </w:rPr>
        <w:t xml:space="preserve"> </w:t>
      </w:r>
      <w:r w:rsidR="00B20EFB" w:rsidRPr="00B20EFB">
        <w:rPr>
          <w:rFonts w:ascii="Arial" w:eastAsia="Arial CE" w:hAnsi="Arial" w:cs="Arial"/>
          <w:sz w:val="22"/>
          <w:szCs w:val="22"/>
        </w:rPr>
        <w:t>variant řešení</w:t>
      </w:r>
      <w:r>
        <w:rPr>
          <w:rFonts w:ascii="Arial" w:eastAsia="Arial CE" w:hAnsi="Arial" w:cs="Arial"/>
          <w:sz w:val="22"/>
          <w:szCs w:val="22"/>
        </w:rPr>
        <w:t xml:space="preserve">, </w:t>
      </w:r>
      <w:r w:rsidR="00AB31DB">
        <w:rPr>
          <w:rFonts w:ascii="Arial" w:eastAsia="Arial CE" w:hAnsi="Arial" w:cs="Arial"/>
          <w:sz w:val="22"/>
          <w:szCs w:val="22"/>
        </w:rPr>
        <w:t xml:space="preserve">včetně </w:t>
      </w:r>
      <w:r w:rsidR="005133E5">
        <w:rPr>
          <w:rFonts w:ascii="Arial" w:eastAsia="Arial CE" w:hAnsi="Arial" w:cs="Arial"/>
          <w:sz w:val="22"/>
          <w:szCs w:val="22"/>
        </w:rPr>
        <w:t xml:space="preserve">prověření možností umístění </w:t>
      </w:r>
      <w:r w:rsidR="00AB31DB">
        <w:rPr>
          <w:rFonts w:ascii="Arial" w:eastAsia="Arial CE" w:hAnsi="Arial" w:cs="Arial"/>
          <w:sz w:val="22"/>
          <w:szCs w:val="22"/>
        </w:rPr>
        <w:t>výtahu</w:t>
      </w:r>
      <w:r w:rsidR="005133E5">
        <w:rPr>
          <w:rFonts w:ascii="Arial" w:eastAsia="Arial CE" w:hAnsi="Arial" w:cs="Arial"/>
          <w:sz w:val="22"/>
          <w:szCs w:val="22"/>
        </w:rPr>
        <w:t xml:space="preserve">. Na základě zvolené varianty bude vytvořen 3D model. Následně bude dopracován návrh úpravy schodiště. </w:t>
      </w:r>
    </w:p>
    <w:p w14:paraId="3AB1C947" w14:textId="77777777" w:rsidR="00AB31DB" w:rsidRDefault="00AB31DB" w:rsidP="00670D62">
      <w:pPr>
        <w:jc w:val="both"/>
        <w:rPr>
          <w:rFonts w:ascii="Arial" w:eastAsia="Arial CE" w:hAnsi="Arial" w:cs="Arial"/>
          <w:sz w:val="22"/>
          <w:szCs w:val="22"/>
        </w:rPr>
      </w:pPr>
    </w:p>
    <w:p w14:paraId="51836DCD" w14:textId="42BF036A" w:rsidR="005133E5" w:rsidRDefault="005133E5" w:rsidP="00670D62">
      <w:pPr>
        <w:jc w:val="both"/>
        <w:rPr>
          <w:rFonts w:ascii="Arial" w:eastAsia="Arial CE" w:hAnsi="Arial" w:cs="Arial"/>
          <w:sz w:val="22"/>
          <w:szCs w:val="22"/>
        </w:rPr>
      </w:pPr>
      <w:r>
        <w:rPr>
          <w:rFonts w:ascii="Arial" w:eastAsia="Arial CE" w:hAnsi="Arial" w:cs="Arial"/>
          <w:sz w:val="22"/>
          <w:szCs w:val="22"/>
        </w:rPr>
        <w:t>Předmětem studie je:</w:t>
      </w:r>
    </w:p>
    <w:p w14:paraId="3A18367A" w14:textId="77777777" w:rsidR="00CA681A" w:rsidRDefault="00CA681A" w:rsidP="00CA681A">
      <w:pPr>
        <w:jc w:val="both"/>
        <w:rPr>
          <w:rFonts w:ascii="Arial CE" w:hAnsi="Arial CE" w:cs="Helv"/>
          <w:bCs/>
          <w:color w:val="000000"/>
          <w:sz w:val="22"/>
          <w:szCs w:val="22"/>
        </w:rPr>
      </w:pPr>
      <w:r w:rsidRPr="00CA681A">
        <w:rPr>
          <w:rFonts w:ascii="Arial CE" w:hAnsi="Arial CE" w:cs="Helv"/>
          <w:bCs/>
          <w:color w:val="000000"/>
          <w:sz w:val="22"/>
          <w:szCs w:val="22"/>
        </w:rPr>
        <w:t xml:space="preserve">- </w:t>
      </w:r>
      <w:r>
        <w:rPr>
          <w:rFonts w:ascii="Arial CE" w:hAnsi="Arial CE" w:cs="Helv"/>
          <w:bCs/>
          <w:color w:val="000000"/>
          <w:sz w:val="22"/>
          <w:szCs w:val="22"/>
        </w:rPr>
        <w:t>a</w:t>
      </w:r>
      <w:r w:rsidR="005133E5" w:rsidRPr="00CA681A">
        <w:rPr>
          <w:rFonts w:ascii="Arial CE" w:hAnsi="Arial CE" w:cs="Helv"/>
          <w:bCs/>
          <w:color w:val="000000"/>
          <w:sz w:val="22"/>
          <w:szCs w:val="22"/>
        </w:rPr>
        <w:t xml:space="preserve">rchitektonický návrh </w:t>
      </w:r>
      <w:r w:rsidR="00AB31DB" w:rsidRPr="00CA681A">
        <w:rPr>
          <w:rFonts w:ascii="Arial CE" w:hAnsi="Arial CE" w:cs="Helv"/>
          <w:bCs/>
          <w:color w:val="000000"/>
          <w:sz w:val="22"/>
          <w:szCs w:val="22"/>
        </w:rPr>
        <w:t xml:space="preserve">nástavby </w:t>
      </w:r>
      <w:r w:rsidRPr="00CA681A">
        <w:rPr>
          <w:rFonts w:ascii="Arial CE" w:hAnsi="Arial CE" w:cs="Helv"/>
          <w:bCs/>
          <w:color w:val="000000"/>
          <w:sz w:val="22"/>
          <w:szCs w:val="22"/>
        </w:rPr>
        <w:t xml:space="preserve">a </w:t>
      </w:r>
      <w:r w:rsidR="00AB31DB" w:rsidRPr="00CA681A">
        <w:rPr>
          <w:rFonts w:ascii="Arial CE" w:hAnsi="Arial CE" w:cs="Helv"/>
          <w:bCs/>
          <w:color w:val="000000"/>
          <w:sz w:val="22"/>
          <w:szCs w:val="22"/>
        </w:rPr>
        <w:t xml:space="preserve">dorovnání třípodlažní části objektu se sousedící </w:t>
      </w:r>
      <w:r>
        <w:rPr>
          <w:rFonts w:ascii="Arial CE" w:hAnsi="Arial CE" w:cs="Helv"/>
          <w:bCs/>
          <w:color w:val="000000"/>
          <w:sz w:val="22"/>
          <w:szCs w:val="22"/>
        </w:rPr>
        <w:t>č</w:t>
      </w:r>
      <w:r w:rsidR="00AB31DB" w:rsidRPr="00CA681A">
        <w:rPr>
          <w:rFonts w:ascii="Arial CE" w:hAnsi="Arial CE" w:cs="Helv"/>
          <w:bCs/>
          <w:color w:val="000000"/>
          <w:sz w:val="22"/>
          <w:szCs w:val="22"/>
        </w:rPr>
        <w:t>tyřpodlažní částí administrativní budovy,</w:t>
      </w:r>
    </w:p>
    <w:p w14:paraId="4DEEBA77" w14:textId="77777777" w:rsidR="00CA681A" w:rsidRPr="00CA681A" w:rsidRDefault="00AB31DB" w:rsidP="00CA681A">
      <w:pPr>
        <w:jc w:val="both"/>
        <w:rPr>
          <w:rFonts w:ascii="Arial CE" w:hAnsi="Arial CE" w:cs="Helv"/>
          <w:bCs/>
          <w:color w:val="000000"/>
          <w:sz w:val="22"/>
          <w:szCs w:val="22"/>
        </w:rPr>
      </w:pPr>
      <w:r w:rsidRPr="00CA681A">
        <w:rPr>
          <w:rFonts w:ascii="Arial CE" w:hAnsi="Arial CE" w:cs="Helv"/>
          <w:bCs/>
          <w:color w:val="000000"/>
          <w:sz w:val="22"/>
          <w:szCs w:val="22"/>
        </w:rPr>
        <w:br/>
      </w:r>
      <w:r w:rsidR="00CA681A" w:rsidRPr="00CA681A">
        <w:rPr>
          <w:rFonts w:ascii="Arial CE" w:hAnsi="Arial CE" w:cs="Helv"/>
          <w:bCs/>
          <w:color w:val="000000"/>
          <w:sz w:val="22"/>
          <w:szCs w:val="22"/>
        </w:rPr>
        <w:t xml:space="preserve">- </w:t>
      </w:r>
      <w:r w:rsidRPr="00CA681A">
        <w:rPr>
          <w:rFonts w:ascii="Arial CE" w:hAnsi="Arial CE" w:cs="Helv"/>
          <w:bCs/>
          <w:color w:val="000000"/>
          <w:sz w:val="22"/>
          <w:szCs w:val="22"/>
        </w:rPr>
        <w:t>nová nástavba bude splňovat stejné požadavky na využití nově vzniklého prostoru – administrativní provoz – kanceláře, zasedací místnost, sociální zařízení apod.</w:t>
      </w:r>
      <w:r w:rsidRPr="00CA681A">
        <w:rPr>
          <w:rFonts w:ascii="Arial CE" w:hAnsi="Arial CE" w:cs="Helv"/>
          <w:bCs/>
          <w:color w:val="000000"/>
          <w:sz w:val="22"/>
          <w:szCs w:val="22"/>
        </w:rPr>
        <w:br/>
      </w:r>
    </w:p>
    <w:p w14:paraId="5A744065" w14:textId="77777777" w:rsidR="00AB31DB" w:rsidRPr="00670D62" w:rsidRDefault="00AB31DB" w:rsidP="00670D62">
      <w:pPr>
        <w:jc w:val="both"/>
        <w:rPr>
          <w:rFonts w:ascii="Arial" w:eastAsia="Arial CE" w:hAnsi="Arial" w:cs="Arial"/>
          <w:sz w:val="22"/>
          <w:szCs w:val="22"/>
        </w:rPr>
      </w:pPr>
    </w:p>
    <w:p w14:paraId="38D74260" w14:textId="77777777" w:rsidR="00670D62" w:rsidRPr="00670D62" w:rsidRDefault="00670D62" w:rsidP="00670D62">
      <w:pPr>
        <w:jc w:val="both"/>
        <w:rPr>
          <w:rFonts w:ascii="Arial" w:eastAsia="Arial CE" w:hAnsi="Arial" w:cs="Arial"/>
          <w:sz w:val="22"/>
          <w:szCs w:val="22"/>
        </w:rPr>
      </w:pPr>
      <w:r w:rsidRPr="00670D62">
        <w:rPr>
          <w:rFonts w:ascii="Arial" w:eastAsia="Arial CE" w:hAnsi="Arial" w:cs="Arial"/>
          <w:sz w:val="22"/>
          <w:szCs w:val="22"/>
        </w:rPr>
        <w:t>Obsah studie:</w:t>
      </w:r>
    </w:p>
    <w:p w14:paraId="351A34FE" w14:textId="77777777" w:rsidR="00670D62" w:rsidRPr="00670D62" w:rsidRDefault="00670D62" w:rsidP="00670D62">
      <w:pPr>
        <w:jc w:val="both"/>
        <w:rPr>
          <w:rFonts w:ascii="Arial" w:eastAsia="Arial CE" w:hAnsi="Arial" w:cs="Arial"/>
          <w:sz w:val="22"/>
          <w:szCs w:val="22"/>
        </w:rPr>
      </w:pPr>
      <w:r w:rsidRPr="00670D62">
        <w:rPr>
          <w:rFonts w:ascii="Arial" w:eastAsia="Arial CE" w:hAnsi="Arial" w:cs="Arial"/>
          <w:sz w:val="22"/>
          <w:szCs w:val="22"/>
        </w:rPr>
        <w:t>- Technická zpráva (obsahující technické řešení, podmínky provádění stavby, požadavky na doplňující průzkumy a zpracování PD, návrh členění stavebních objektů a provozních souborů pro PD)</w:t>
      </w:r>
    </w:p>
    <w:p w14:paraId="496FBF20" w14:textId="77777777" w:rsidR="00670D62" w:rsidRPr="00670D62" w:rsidRDefault="00670D62" w:rsidP="00670D62">
      <w:pPr>
        <w:jc w:val="both"/>
        <w:rPr>
          <w:rFonts w:ascii="Arial" w:eastAsia="Arial CE" w:hAnsi="Arial" w:cs="Arial"/>
          <w:sz w:val="22"/>
          <w:szCs w:val="22"/>
        </w:rPr>
      </w:pPr>
      <w:r w:rsidRPr="00670D62">
        <w:rPr>
          <w:rFonts w:ascii="Arial" w:eastAsia="Arial CE" w:hAnsi="Arial" w:cs="Arial"/>
          <w:sz w:val="22"/>
          <w:szCs w:val="22"/>
        </w:rPr>
        <w:t>- Situace stavby</w:t>
      </w:r>
    </w:p>
    <w:p w14:paraId="5F041A12" w14:textId="77777777" w:rsidR="00670D62" w:rsidRPr="00670D62" w:rsidRDefault="00670D62" w:rsidP="00670D62">
      <w:pPr>
        <w:jc w:val="both"/>
        <w:rPr>
          <w:rFonts w:ascii="Arial" w:eastAsia="Arial CE" w:hAnsi="Arial" w:cs="Arial"/>
          <w:sz w:val="22"/>
          <w:szCs w:val="22"/>
        </w:rPr>
      </w:pPr>
      <w:r w:rsidRPr="00670D62">
        <w:rPr>
          <w:rFonts w:ascii="Arial" w:eastAsia="Arial CE" w:hAnsi="Arial" w:cs="Arial"/>
          <w:sz w:val="22"/>
          <w:szCs w:val="22"/>
        </w:rPr>
        <w:t>- Výkresy stavebního řešení, dispozice</w:t>
      </w:r>
    </w:p>
    <w:p w14:paraId="3B691083" w14:textId="77777777" w:rsidR="00670D62" w:rsidRDefault="00670D62" w:rsidP="00670D62">
      <w:pPr>
        <w:jc w:val="both"/>
        <w:rPr>
          <w:rFonts w:ascii="Arial" w:eastAsia="Arial CE" w:hAnsi="Arial" w:cs="Arial"/>
          <w:sz w:val="22"/>
          <w:szCs w:val="22"/>
        </w:rPr>
      </w:pPr>
      <w:r w:rsidRPr="00670D62">
        <w:rPr>
          <w:rFonts w:ascii="Arial" w:eastAsia="Arial CE" w:hAnsi="Arial" w:cs="Arial"/>
          <w:sz w:val="22"/>
          <w:szCs w:val="22"/>
        </w:rPr>
        <w:t>- Odhad orientačních nákladů stavby (pro jednotlivé varianty)</w:t>
      </w:r>
    </w:p>
    <w:p w14:paraId="48AB419D" w14:textId="64381CC4" w:rsidR="00091254" w:rsidRDefault="00091254" w:rsidP="00670D62">
      <w:pPr>
        <w:jc w:val="both"/>
        <w:rPr>
          <w:rFonts w:ascii="Arial" w:eastAsia="Arial CE" w:hAnsi="Arial" w:cs="Arial"/>
          <w:sz w:val="22"/>
          <w:szCs w:val="22"/>
        </w:rPr>
      </w:pPr>
      <w:r>
        <w:rPr>
          <w:rFonts w:ascii="Arial" w:eastAsia="Arial CE" w:hAnsi="Arial" w:cs="Arial"/>
          <w:sz w:val="22"/>
          <w:szCs w:val="22"/>
        </w:rPr>
        <w:t>- Zákresy do fotografie z exteri</w:t>
      </w:r>
      <w:r w:rsidR="00662572">
        <w:rPr>
          <w:rFonts w:ascii="Arial" w:eastAsia="Arial CE" w:hAnsi="Arial" w:cs="Arial"/>
          <w:sz w:val="22"/>
          <w:szCs w:val="22"/>
        </w:rPr>
        <w:t>é</w:t>
      </w:r>
      <w:r>
        <w:rPr>
          <w:rFonts w:ascii="Arial" w:eastAsia="Arial CE" w:hAnsi="Arial" w:cs="Arial"/>
          <w:sz w:val="22"/>
          <w:szCs w:val="22"/>
        </w:rPr>
        <w:t>ru (2 pohledy)</w:t>
      </w:r>
    </w:p>
    <w:p w14:paraId="6D00FD92" w14:textId="436C10EE" w:rsidR="00091254" w:rsidRDefault="00091254" w:rsidP="00670D62">
      <w:pPr>
        <w:jc w:val="both"/>
        <w:rPr>
          <w:rFonts w:ascii="Arial" w:eastAsia="Arial CE" w:hAnsi="Arial" w:cs="Arial"/>
          <w:sz w:val="22"/>
          <w:szCs w:val="22"/>
        </w:rPr>
      </w:pPr>
      <w:r>
        <w:rPr>
          <w:rFonts w:ascii="Arial" w:eastAsia="Arial CE" w:hAnsi="Arial" w:cs="Arial"/>
          <w:sz w:val="22"/>
          <w:szCs w:val="22"/>
        </w:rPr>
        <w:t>- Interi</w:t>
      </w:r>
      <w:r w:rsidR="00662572">
        <w:rPr>
          <w:rFonts w:ascii="Arial" w:eastAsia="Arial CE" w:hAnsi="Arial" w:cs="Arial"/>
          <w:sz w:val="22"/>
          <w:szCs w:val="22"/>
        </w:rPr>
        <w:t>é</w:t>
      </w:r>
      <w:r>
        <w:rPr>
          <w:rFonts w:ascii="Arial" w:eastAsia="Arial CE" w:hAnsi="Arial" w:cs="Arial"/>
          <w:sz w:val="22"/>
          <w:szCs w:val="22"/>
        </w:rPr>
        <w:t>rové vizualizace</w:t>
      </w:r>
    </w:p>
    <w:p w14:paraId="725228E0" w14:textId="77777777" w:rsidR="00C93699" w:rsidRPr="00171BC9" w:rsidRDefault="00C93699"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71BC9">
        <w:rPr>
          <w:rFonts w:ascii="Arial CE" w:hAnsi="Arial CE" w:cs="Arial"/>
          <w:b/>
          <w:color w:val="000000"/>
          <w:sz w:val="22"/>
          <w:szCs w:val="22"/>
          <w:u w:val="single"/>
        </w:rPr>
        <w:t>Čl. II</w:t>
      </w:r>
      <w:r w:rsidR="00286FC6" w:rsidRPr="00171BC9">
        <w:rPr>
          <w:rFonts w:ascii="Arial CE" w:hAnsi="Arial CE" w:cs="Arial"/>
          <w:b/>
          <w:color w:val="000000"/>
          <w:sz w:val="22"/>
          <w:szCs w:val="22"/>
          <w:u w:val="single"/>
        </w:rPr>
        <w:t>.</w:t>
      </w:r>
      <w:r w:rsidR="006E4B16" w:rsidRPr="00171BC9">
        <w:rPr>
          <w:rFonts w:ascii="Arial CE" w:hAnsi="Arial CE" w:cs="Arial"/>
          <w:b/>
          <w:color w:val="000000"/>
          <w:sz w:val="22"/>
          <w:szCs w:val="22"/>
          <w:u w:val="single"/>
        </w:rPr>
        <w:t xml:space="preserve"> </w:t>
      </w:r>
      <w:r w:rsidRPr="00171BC9">
        <w:rPr>
          <w:rFonts w:ascii="Arial CE" w:hAnsi="Arial CE" w:cs="Arial"/>
          <w:b/>
          <w:color w:val="000000"/>
          <w:sz w:val="22"/>
          <w:szCs w:val="22"/>
          <w:u w:val="single"/>
        </w:rPr>
        <w:t>DÍLO A ZPŮSOB PROVEDENÍ DÍLA</w:t>
      </w:r>
    </w:p>
    <w:p w14:paraId="54F7123C" w14:textId="77777777" w:rsidR="00C93699" w:rsidRPr="00A87606" w:rsidRDefault="00C93699" w:rsidP="00C93699">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14:paraId="25836130" w14:textId="77777777" w:rsidR="00C93699" w:rsidRDefault="00C93699" w:rsidP="00C93699">
      <w:pPr>
        <w:jc w:val="both"/>
        <w:rPr>
          <w:rFonts w:ascii="Arial" w:eastAsia="Arial CE" w:hAnsi="Arial" w:cs="Arial"/>
          <w:sz w:val="22"/>
          <w:szCs w:val="22"/>
        </w:rPr>
      </w:pPr>
      <w:r w:rsidRPr="00A87606">
        <w:rPr>
          <w:rFonts w:ascii="Arial" w:eastAsia="Arial CE" w:hAnsi="Arial" w:cs="Arial"/>
          <w:sz w:val="22"/>
          <w:szCs w:val="22"/>
        </w:rPr>
        <w:t>Zhotovitel</w:t>
      </w:r>
      <w:r>
        <w:rPr>
          <w:rFonts w:ascii="Arial" w:eastAsia="Arial CE" w:hAnsi="Arial" w:cs="Arial"/>
          <w:sz w:val="22"/>
          <w:szCs w:val="22"/>
        </w:rPr>
        <w:t xml:space="preserve"> se</w:t>
      </w:r>
      <w:r w:rsidRPr="00A87606">
        <w:rPr>
          <w:rFonts w:ascii="Arial" w:eastAsia="Arial CE" w:hAnsi="Arial" w:cs="Arial"/>
          <w:sz w:val="22"/>
          <w:szCs w:val="22"/>
        </w:rPr>
        <w:t xml:space="preserve"> zavazuje provést dílo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14:paraId="3C343CAA" w14:textId="77777777" w:rsidR="006E4B16" w:rsidRPr="0048473A" w:rsidRDefault="006E4B16" w:rsidP="00C93699">
      <w:pPr>
        <w:jc w:val="both"/>
        <w:rPr>
          <w:rFonts w:ascii="Arial" w:eastAsia="Arial CE" w:hAnsi="Arial" w:cs="Arial"/>
          <w:sz w:val="22"/>
          <w:szCs w:val="22"/>
        </w:rPr>
      </w:pPr>
      <w:r>
        <w:rPr>
          <w:rFonts w:ascii="Arial" w:eastAsia="Arial CE" w:hAnsi="Arial" w:cs="Arial"/>
          <w:sz w:val="22"/>
          <w:szCs w:val="22"/>
        </w:rPr>
        <w:t>Kompletní studie bude předána celkem v počtu 3 paré tištěné a 2 paré na elektronickém nosiči dat</w:t>
      </w:r>
      <w:r w:rsidR="00E87BF3">
        <w:rPr>
          <w:rFonts w:ascii="Arial" w:eastAsia="Arial CE" w:hAnsi="Arial" w:cs="Arial"/>
          <w:sz w:val="22"/>
          <w:szCs w:val="22"/>
        </w:rPr>
        <w:t xml:space="preserve">, </w:t>
      </w:r>
      <w:r w:rsidRPr="000D101E">
        <w:rPr>
          <w:rFonts w:ascii="Arial" w:eastAsia="Arial CE" w:hAnsi="Arial" w:cs="Arial"/>
          <w:sz w:val="22"/>
          <w:szCs w:val="22"/>
        </w:rPr>
        <w:t>a to 1x ve formátu (_.</w:t>
      </w:r>
      <w:proofErr w:type="spellStart"/>
      <w:r w:rsidRPr="000D101E">
        <w:rPr>
          <w:rFonts w:ascii="Arial" w:eastAsia="Arial CE" w:hAnsi="Arial" w:cs="Arial"/>
          <w:sz w:val="22"/>
          <w:szCs w:val="22"/>
        </w:rPr>
        <w:t>pdf</w:t>
      </w:r>
      <w:proofErr w:type="spellEnd"/>
      <w:r w:rsidRPr="000D101E">
        <w:rPr>
          <w:rFonts w:ascii="Arial" w:eastAsia="Arial CE" w:hAnsi="Arial" w:cs="Arial"/>
          <w:sz w:val="22"/>
          <w:szCs w:val="22"/>
        </w:rPr>
        <w:t>)</w:t>
      </w:r>
      <w:r>
        <w:rPr>
          <w:rFonts w:ascii="Arial" w:eastAsia="Arial CE" w:hAnsi="Arial" w:cs="Arial"/>
          <w:sz w:val="22"/>
          <w:szCs w:val="22"/>
        </w:rPr>
        <w:t xml:space="preserve">, </w:t>
      </w:r>
      <w:r w:rsidRPr="000D101E">
        <w:rPr>
          <w:rFonts w:ascii="Arial" w:eastAsia="Arial CE" w:hAnsi="Arial" w:cs="Arial"/>
          <w:sz w:val="22"/>
          <w:szCs w:val="22"/>
        </w:rPr>
        <w:t>a 1x v editovatelných formátech pro potřeby objednatele (_.doc, _.</w:t>
      </w:r>
      <w:proofErr w:type="spellStart"/>
      <w:r w:rsidRPr="000D101E">
        <w:rPr>
          <w:rFonts w:ascii="Arial" w:eastAsia="Arial CE" w:hAnsi="Arial" w:cs="Arial"/>
          <w:sz w:val="22"/>
          <w:szCs w:val="22"/>
        </w:rPr>
        <w:t>docx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dwg</w:t>
      </w:r>
      <w:proofErr w:type="spellEnd"/>
      <w:r w:rsidRPr="000D101E">
        <w:rPr>
          <w:rFonts w:ascii="Arial" w:eastAsia="Arial CE" w:hAnsi="Arial" w:cs="Arial"/>
          <w:sz w:val="22"/>
          <w:szCs w:val="22"/>
        </w:rPr>
        <w:t xml:space="preserve"> a dalších), výkresy budou v souřadnicovém systému S-JTSK.</w:t>
      </w:r>
      <w:r w:rsidRPr="00F1715A">
        <w:rPr>
          <w:rFonts w:ascii="Arial" w:eastAsia="Arial CE" w:hAnsi="Arial" w:cs="Arial"/>
          <w:sz w:val="22"/>
          <w:szCs w:val="22"/>
        </w:rPr>
        <w:t xml:space="preserve"> </w:t>
      </w:r>
    </w:p>
    <w:p w14:paraId="3B081183" w14:textId="77777777" w:rsidR="00E87BF3" w:rsidRPr="00FA6EEB" w:rsidRDefault="006102B9" w:rsidP="00FA6EEB">
      <w:pPr>
        <w:autoSpaceDE w:val="0"/>
        <w:autoSpaceDN w:val="0"/>
        <w:adjustRightInd w:val="0"/>
        <w:jc w:val="both"/>
        <w:rPr>
          <w:rFonts w:ascii="Arial CE" w:hAnsi="Arial CE" w:cs="Arial"/>
          <w:sz w:val="22"/>
          <w:szCs w:val="22"/>
        </w:rPr>
      </w:pPr>
      <w:r w:rsidRPr="001D7A19">
        <w:rPr>
          <w:rFonts w:ascii="Arial CE" w:hAnsi="Arial CE" w:cs="Tahoma"/>
          <w:b/>
          <w:bCs/>
          <w:color w:val="FFFFFF"/>
          <w:sz w:val="22"/>
          <w:szCs w:val="22"/>
        </w:rPr>
        <w:t xml:space="preserve">územním plánování a stavebním řádu (stavební </w:t>
      </w:r>
    </w:p>
    <w:p w14:paraId="3F949A91" w14:textId="77777777" w:rsidR="00E87BF3" w:rsidRDefault="00E87BF3" w:rsidP="002D7465">
      <w:pPr>
        <w:widowControl w:val="0"/>
        <w:jc w:val="both"/>
        <w:rPr>
          <w:rFonts w:ascii="Arial CE" w:hAnsi="Arial CE" w:cs="Arial"/>
          <w:b/>
          <w:sz w:val="22"/>
          <w:szCs w:val="22"/>
          <w:u w:val="single"/>
        </w:rPr>
      </w:pPr>
    </w:p>
    <w:p w14:paraId="42FA8D8F" w14:textId="77777777" w:rsidR="002D7465" w:rsidRDefault="002D7465" w:rsidP="002D7465">
      <w:pPr>
        <w:widowControl w:val="0"/>
        <w:jc w:val="both"/>
        <w:rPr>
          <w:rFonts w:ascii="Arial CE" w:hAnsi="Arial CE" w:cs="Arial"/>
          <w:b/>
          <w:sz w:val="22"/>
          <w:szCs w:val="22"/>
          <w:u w:val="single"/>
        </w:rPr>
      </w:pPr>
      <w:r>
        <w:rPr>
          <w:rFonts w:ascii="Arial CE" w:hAnsi="Arial CE" w:cs="Arial"/>
          <w:b/>
          <w:sz w:val="22"/>
          <w:szCs w:val="22"/>
          <w:u w:val="single"/>
        </w:rPr>
        <w:t xml:space="preserve">Průběh projekčních prací </w:t>
      </w:r>
    </w:p>
    <w:p w14:paraId="21157B78" w14:textId="77777777" w:rsidR="002D7465" w:rsidRDefault="002D7465" w:rsidP="002D7465">
      <w:pPr>
        <w:widowControl w:val="0"/>
        <w:jc w:val="both"/>
        <w:rPr>
          <w:rFonts w:ascii="Arial CE" w:hAnsi="Arial CE" w:cs="Arial"/>
          <w:b/>
          <w:sz w:val="22"/>
          <w:szCs w:val="22"/>
          <w:u w:val="single"/>
        </w:rPr>
      </w:pPr>
    </w:p>
    <w:p w14:paraId="502E803C" w14:textId="77777777" w:rsidR="002D7465" w:rsidRPr="000E5C87" w:rsidRDefault="002D7465" w:rsidP="002D7465">
      <w:pPr>
        <w:widowControl w:val="0"/>
        <w:jc w:val="both"/>
        <w:rPr>
          <w:rFonts w:ascii="Arial CE" w:hAnsi="Arial CE" w:cs="Arial"/>
          <w:sz w:val="22"/>
          <w:szCs w:val="22"/>
          <w:u w:val="single"/>
        </w:rPr>
      </w:pPr>
      <w:r w:rsidRPr="000E5C87">
        <w:rPr>
          <w:rFonts w:ascii="Arial CE" w:hAnsi="Arial CE" w:cs="Arial"/>
          <w:sz w:val="22"/>
          <w:szCs w:val="22"/>
          <w:u w:val="single"/>
        </w:rPr>
        <w:t>Výrobní výbory (dále jen VV):</w:t>
      </w:r>
    </w:p>
    <w:p w14:paraId="22FA6F3E" w14:textId="77777777" w:rsidR="002D7465" w:rsidRPr="001D7A19" w:rsidRDefault="00104839" w:rsidP="002D7465">
      <w:pPr>
        <w:widowControl w:val="0"/>
        <w:jc w:val="both"/>
        <w:rPr>
          <w:rFonts w:ascii="Arial CE" w:hAnsi="Arial CE" w:cs="Arial"/>
          <w:sz w:val="22"/>
          <w:szCs w:val="22"/>
        </w:rPr>
      </w:pPr>
      <w:r>
        <w:rPr>
          <w:rFonts w:ascii="Arial CE" w:hAnsi="Arial CE" w:cs="Arial"/>
          <w:sz w:val="22"/>
          <w:szCs w:val="22"/>
        </w:rPr>
        <w:t>Zhotovitel</w:t>
      </w:r>
      <w:r w:rsidR="002D7465" w:rsidRPr="001D7A19">
        <w:rPr>
          <w:rFonts w:ascii="Arial CE" w:hAnsi="Arial CE" w:cs="Arial"/>
          <w:sz w:val="22"/>
          <w:szCs w:val="22"/>
        </w:rPr>
        <w:t xml:space="preserve"> bude v průběhu plnění díla organizovat VV</w:t>
      </w:r>
      <w:r w:rsidR="002D7465">
        <w:rPr>
          <w:rFonts w:ascii="Arial CE" w:hAnsi="Arial CE" w:cs="Arial"/>
          <w:sz w:val="22"/>
          <w:szCs w:val="22"/>
        </w:rPr>
        <w:t xml:space="preserve">, a to </w:t>
      </w:r>
      <w:r w:rsidR="002D7465" w:rsidRPr="001D7A19">
        <w:rPr>
          <w:rFonts w:ascii="Arial CE" w:hAnsi="Arial CE" w:cs="Arial"/>
          <w:sz w:val="22"/>
          <w:szCs w:val="22"/>
        </w:rPr>
        <w:t xml:space="preserve">vždy minimálně </w:t>
      </w:r>
      <w:r w:rsidR="005B7C51">
        <w:rPr>
          <w:rFonts w:ascii="Arial CE" w:hAnsi="Arial CE" w:cs="Arial"/>
          <w:sz w:val="22"/>
          <w:szCs w:val="22"/>
        </w:rPr>
        <w:t>2</w:t>
      </w:r>
      <w:r w:rsidR="002D7465" w:rsidRPr="001D7A19">
        <w:rPr>
          <w:rFonts w:ascii="Arial CE" w:hAnsi="Arial CE" w:cs="Arial"/>
          <w:sz w:val="22"/>
          <w:szCs w:val="22"/>
        </w:rPr>
        <w:t xml:space="preserve"> výrobní výbory </w:t>
      </w:r>
      <w:r w:rsidR="002D7465">
        <w:rPr>
          <w:rFonts w:ascii="Arial CE" w:hAnsi="Arial CE" w:cs="Arial"/>
          <w:sz w:val="22"/>
          <w:szCs w:val="22"/>
        </w:rPr>
        <w:t>dle rozsahu akce.</w:t>
      </w:r>
      <w:r w:rsidR="002D7465" w:rsidRPr="001D7A19">
        <w:rPr>
          <w:rFonts w:ascii="Arial CE" w:hAnsi="Arial CE" w:cs="Arial"/>
          <w:sz w:val="22"/>
          <w:szCs w:val="22"/>
        </w:rPr>
        <w:t xml:space="preserve"> Ze všech výrobních výborů bude zhotovovat písemný zápis, který bude odsouhlasen účastníky VV.</w:t>
      </w:r>
    </w:p>
    <w:p w14:paraId="7C8A5125" w14:textId="77777777" w:rsidR="00FA6EEB" w:rsidRDefault="00FA6EEB" w:rsidP="002D7465">
      <w:pPr>
        <w:widowControl w:val="0"/>
        <w:jc w:val="both"/>
        <w:rPr>
          <w:rFonts w:ascii="Arial CE" w:hAnsi="Arial CE" w:cs="Arial"/>
          <w:sz w:val="22"/>
          <w:szCs w:val="22"/>
        </w:rPr>
      </w:pPr>
    </w:p>
    <w:p w14:paraId="6157FE69" w14:textId="77777777" w:rsidR="002D7465" w:rsidRDefault="00104839" w:rsidP="002D7465">
      <w:pPr>
        <w:widowControl w:val="0"/>
        <w:jc w:val="both"/>
        <w:rPr>
          <w:rFonts w:ascii="Arial CE" w:hAnsi="Arial CE" w:cs="Arial"/>
          <w:sz w:val="22"/>
          <w:szCs w:val="22"/>
        </w:rPr>
      </w:pPr>
      <w:r>
        <w:rPr>
          <w:rFonts w:ascii="Arial CE" w:hAnsi="Arial CE" w:cs="Arial"/>
          <w:sz w:val="22"/>
          <w:szCs w:val="22"/>
        </w:rPr>
        <w:t>Zhotovitel</w:t>
      </w:r>
      <w:r w:rsidR="00E87BF3">
        <w:rPr>
          <w:rFonts w:ascii="Arial CE" w:hAnsi="Arial CE" w:cs="Arial"/>
          <w:sz w:val="22"/>
          <w:szCs w:val="22"/>
        </w:rPr>
        <w:t xml:space="preserve"> nejpozději 10</w:t>
      </w:r>
      <w:r w:rsidR="002D7465" w:rsidRPr="001D7A19">
        <w:rPr>
          <w:rFonts w:ascii="Arial CE" w:hAnsi="Arial CE" w:cs="Arial"/>
          <w:sz w:val="22"/>
          <w:szCs w:val="22"/>
        </w:rPr>
        <w:t xml:space="preserve"> kalendářních dnů před jednáním posledního (závěrečného) VV předloží </w:t>
      </w:r>
      <w:r w:rsidR="00287016">
        <w:rPr>
          <w:rFonts w:ascii="Arial CE" w:hAnsi="Arial CE" w:cs="Arial"/>
          <w:sz w:val="22"/>
          <w:szCs w:val="22"/>
        </w:rPr>
        <w:t>zástupci objednatele</w:t>
      </w:r>
      <w:r w:rsidR="002D7465" w:rsidRPr="001D7A19">
        <w:rPr>
          <w:rFonts w:ascii="Arial CE" w:hAnsi="Arial CE" w:cs="Arial"/>
          <w:sz w:val="22"/>
          <w:szCs w:val="22"/>
        </w:rPr>
        <w:t>:</w:t>
      </w:r>
    </w:p>
    <w:p w14:paraId="07C7F9A9" w14:textId="77777777" w:rsidR="002D7465" w:rsidRPr="001D7A19" w:rsidRDefault="002D7465" w:rsidP="002D7465">
      <w:pPr>
        <w:widowControl w:val="0"/>
        <w:jc w:val="both"/>
        <w:rPr>
          <w:rFonts w:ascii="Arial CE" w:hAnsi="Arial CE" w:cs="Arial"/>
          <w:sz w:val="22"/>
          <w:szCs w:val="22"/>
        </w:rPr>
      </w:pPr>
    </w:p>
    <w:p w14:paraId="1DC17102" w14:textId="77777777" w:rsidR="002D7465" w:rsidRPr="006E033D" w:rsidRDefault="00327F79" w:rsidP="002A69C5">
      <w:pPr>
        <w:pStyle w:val="Odstavecseseznamem"/>
        <w:widowControl w:val="0"/>
        <w:numPr>
          <w:ilvl w:val="0"/>
          <w:numId w:val="2"/>
        </w:numPr>
        <w:ind w:left="284" w:hanging="284"/>
        <w:jc w:val="both"/>
        <w:rPr>
          <w:rFonts w:ascii="Arial CE" w:hAnsi="Arial CE" w:cs="Arial"/>
          <w:sz w:val="22"/>
          <w:szCs w:val="22"/>
        </w:rPr>
      </w:pPr>
      <w:r>
        <w:rPr>
          <w:rFonts w:ascii="Arial CE" w:hAnsi="Arial CE" w:cs="Arial"/>
          <w:sz w:val="22"/>
          <w:szCs w:val="22"/>
        </w:rPr>
        <w:t>2</w:t>
      </w:r>
      <w:r w:rsidR="00450A98">
        <w:rPr>
          <w:rFonts w:ascii="Arial CE" w:hAnsi="Arial CE" w:cs="Arial"/>
          <w:sz w:val="22"/>
          <w:szCs w:val="22"/>
        </w:rPr>
        <w:t xml:space="preserve"> </w:t>
      </w:r>
      <w:r w:rsidR="002D7465" w:rsidRPr="006E033D">
        <w:rPr>
          <w:rFonts w:ascii="Arial CE" w:hAnsi="Arial CE" w:cs="Arial"/>
          <w:sz w:val="22"/>
          <w:szCs w:val="22"/>
        </w:rPr>
        <w:t>x pracovní paré</w:t>
      </w:r>
      <w:r>
        <w:rPr>
          <w:rFonts w:ascii="Arial CE" w:hAnsi="Arial CE" w:cs="Arial"/>
          <w:sz w:val="22"/>
          <w:szCs w:val="22"/>
        </w:rPr>
        <w:t xml:space="preserve"> Studie</w:t>
      </w:r>
      <w:r w:rsidR="002D7465" w:rsidRPr="006E033D">
        <w:rPr>
          <w:rFonts w:ascii="Arial CE" w:hAnsi="Arial CE" w:cs="Arial"/>
          <w:sz w:val="22"/>
          <w:szCs w:val="22"/>
        </w:rPr>
        <w:t xml:space="preserve"> - kompletní </w:t>
      </w:r>
      <w:r w:rsidR="00E87BF3">
        <w:rPr>
          <w:rFonts w:ascii="Arial CE" w:hAnsi="Arial CE" w:cs="Arial"/>
          <w:sz w:val="22"/>
          <w:szCs w:val="22"/>
        </w:rPr>
        <w:t>variantní řešení</w:t>
      </w:r>
      <w:r w:rsidR="002D7465" w:rsidRPr="006E033D">
        <w:rPr>
          <w:rFonts w:ascii="Arial CE" w:hAnsi="Arial CE" w:cs="Arial"/>
          <w:sz w:val="22"/>
          <w:szCs w:val="22"/>
        </w:rPr>
        <w:t xml:space="preserve"> </w:t>
      </w:r>
      <w:r w:rsidR="00E87BF3">
        <w:rPr>
          <w:rFonts w:ascii="Arial CE" w:hAnsi="Arial CE" w:cs="Arial"/>
          <w:sz w:val="22"/>
          <w:szCs w:val="22"/>
        </w:rPr>
        <w:t>s odborným odhadem realizačních nákladů variant</w:t>
      </w:r>
    </w:p>
    <w:p w14:paraId="21191E70" w14:textId="77777777" w:rsidR="002D7465" w:rsidRPr="00760079" w:rsidRDefault="002D7465" w:rsidP="002A69C5">
      <w:pPr>
        <w:pStyle w:val="Odstavecseseznamem"/>
        <w:widowControl w:val="0"/>
        <w:numPr>
          <w:ilvl w:val="0"/>
          <w:numId w:val="2"/>
        </w:numPr>
        <w:ind w:left="284" w:hanging="284"/>
        <w:jc w:val="both"/>
        <w:rPr>
          <w:rFonts w:ascii="Arial CE" w:hAnsi="Arial CE" w:cs="Arial"/>
          <w:sz w:val="22"/>
          <w:szCs w:val="22"/>
        </w:rPr>
      </w:pPr>
      <w:r w:rsidRPr="001D7A19">
        <w:rPr>
          <w:rFonts w:ascii="Arial CE" w:hAnsi="Arial CE" w:cs="Arial"/>
          <w:sz w:val="22"/>
          <w:szCs w:val="22"/>
        </w:rPr>
        <w:t xml:space="preserve">1x elektronickou verzi </w:t>
      </w:r>
      <w:r w:rsidR="00E87BF3">
        <w:rPr>
          <w:rFonts w:ascii="Arial CE" w:hAnsi="Arial CE" w:cs="Arial"/>
          <w:sz w:val="22"/>
          <w:szCs w:val="22"/>
        </w:rPr>
        <w:t>Studie</w:t>
      </w:r>
      <w:r w:rsidRPr="001D7A19">
        <w:rPr>
          <w:rFonts w:ascii="Arial CE" w:hAnsi="Arial CE" w:cs="Arial"/>
          <w:sz w:val="22"/>
          <w:szCs w:val="22"/>
        </w:rPr>
        <w:t>, a to ve stejné struktuře a obsahovém členění odpovídající tištěné verzi</w:t>
      </w:r>
      <w:r>
        <w:rPr>
          <w:rFonts w:ascii="Arial CE" w:hAnsi="Arial CE" w:cs="Arial"/>
          <w:sz w:val="22"/>
          <w:szCs w:val="22"/>
        </w:rPr>
        <w:t>.</w:t>
      </w:r>
    </w:p>
    <w:p w14:paraId="5BB177D1" w14:textId="77777777" w:rsidR="00E87BF3" w:rsidRDefault="00E87BF3" w:rsidP="002D7465">
      <w:pPr>
        <w:widowControl w:val="0"/>
        <w:jc w:val="both"/>
        <w:rPr>
          <w:rFonts w:ascii="Arial CE" w:hAnsi="Arial CE" w:cs="Arial"/>
          <w:sz w:val="22"/>
          <w:szCs w:val="22"/>
        </w:rPr>
      </w:pPr>
    </w:p>
    <w:p w14:paraId="424E718E" w14:textId="77777777" w:rsidR="002D7465" w:rsidRPr="002E610D" w:rsidRDefault="002D7465" w:rsidP="002D7465">
      <w:pPr>
        <w:widowControl w:val="0"/>
        <w:jc w:val="both"/>
        <w:rPr>
          <w:rFonts w:ascii="Arial CE" w:hAnsi="Arial CE" w:cs="Arial"/>
          <w:sz w:val="22"/>
          <w:szCs w:val="22"/>
        </w:rPr>
      </w:pPr>
      <w:r w:rsidRPr="001D7A19">
        <w:rPr>
          <w:rFonts w:ascii="Arial CE" w:hAnsi="Arial CE" w:cs="Arial"/>
          <w:sz w:val="22"/>
          <w:szCs w:val="22"/>
        </w:rPr>
        <w:t xml:space="preserve">Po úspěšném uzavření posledního (závěrečného) VV </w:t>
      </w:r>
      <w:r w:rsidR="00104839">
        <w:rPr>
          <w:rFonts w:ascii="Arial CE" w:hAnsi="Arial CE" w:cs="Arial"/>
          <w:sz w:val="22"/>
          <w:szCs w:val="22"/>
        </w:rPr>
        <w:t>zhotovitel</w:t>
      </w:r>
      <w:r w:rsidRPr="001D7A19">
        <w:rPr>
          <w:rFonts w:ascii="Arial CE" w:hAnsi="Arial CE" w:cs="Arial"/>
          <w:sz w:val="22"/>
          <w:szCs w:val="22"/>
        </w:rPr>
        <w:t xml:space="preserve"> zajistí kompletaci</w:t>
      </w:r>
      <w:r w:rsidR="005B7C51">
        <w:rPr>
          <w:rFonts w:ascii="Arial CE" w:hAnsi="Arial CE" w:cs="Arial"/>
          <w:sz w:val="22"/>
          <w:szCs w:val="22"/>
        </w:rPr>
        <w:t xml:space="preserve"> </w:t>
      </w:r>
      <w:r w:rsidR="00327F79">
        <w:rPr>
          <w:rFonts w:ascii="Arial CE" w:hAnsi="Arial CE" w:cs="Arial"/>
          <w:sz w:val="22"/>
          <w:szCs w:val="22"/>
        </w:rPr>
        <w:t>S</w:t>
      </w:r>
      <w:r w:rsidR="005B7C51">
        <w:rPr>
          <w:rFonts w:ascii="Arial CE" w:hAnsi="Arial CE" w:cs="Arial"/>
          <w:sz w:val="22"/>
          <w:szCs w:val="22"/>
        </w:rPr>
        <w:t>tudie.</w:t>
      </w:r>
      <w:r w:rsidRPr="001D7A19">
        <w:rPr>
          <w:rFonts w:ascii="Arial CE" w:hAnsi="Arial CE" w:cs="Arial"/>
          <w:sz w:val="22"/>
          <w:szCs w:val="22"/>
        </w:rPr>
        <w:t xml:space="preserve"> </w:t>
      </w:r>
      <w:r w:rsidR="00104839">
        <w:rPr>
          <w:rFonts w:ascii="Arial CE" w:hAnsi="Arial CE" w:cs="Arial"/>
          <w:sz w:val="22"/>
          <w:szCs w:val="22"/>
        </w:rPr>
        <w:t>Zhotovitel</w:t>
      </w:r>
      <w:r w:rsidRPr="002E610D">
        <w:rPr>
          <w:rFonts w:ascii="Arial CE" w:hAnsi="Arial CE" w:cs="Arial"/>
          <w:sz w:val="22"/>
          <w:szCs w:val="22"/>
        </w:rPr>
        <w:t xml:space="preserve"> předloží </w:t>
      </w:r>
      <w:r w:rsidR="00287016">
        <w:rPr>
          <w:rFonts w:ascii="Arial CE" w:hAnsi="Arial CE" w:cs="Arial"/>
          <w:sz w:val="22"/>
          <w:szCs w:val="22"/>
        </w:rPr>
        <w:t>zástupci objednatele</w:t>
      </w:r>
      <w:r w:rsidRPr="002E610D">
        <w:rPr>
          <w:rFonts w:ascii="Arial CE" w:hAnsi="Arial CE" w:cs="Arial"/>
          <w:sz w:val="22"/>
          <w:szCs w:val="22"/>
        </w:rPr>
        <w:t xml:space="preserve"> </w:t>
      </w:r>
      <w:r w:rsidRPr="00043803">
        <w:rPr>
          <w:rFonts w:ascii="Arial CE" w:hAnsi="Arial CE" w:cs="Arial"/>
          <w:sz w:val="22"/>
          <w:szCs w:val="22"/>
        </w:rPr>
        <w:t>2x</w:t>
      </w:r>
      <w:r w:rsidRPr="002E610D">
        <w:rPr>
          <w:rFonts w:ascii="Arial CE" w:hAnsi="Arial CE" w:cs="Arial"/>
          <w:sz w:val="22"/>
          <w:szCs w:val="22"/>
        </w:rPr>
        <w:t xml:space="preserve"> kompletní </w:t>
      </w:r>
      <w:proofErr w:type="spellStart"/>
      <w:r w:rsidRPr="002E610D">
        <w:rPr>
          <w:rFonts w:ascii="Arial CE" w:hAnsi="Arial CE" w:cs="Arial"/>
          <w:sz w:val="22"/>
          <w:szCs w:val="22"/>
        </w:rPr>
        <w:t>paré</w:t>
      </w:r>
      <w:proofErr w:type="spellEnd"/>
      <w:r w:rsidRPr="002E610D">
        <w:rPr>
          <w:rFonts w:ascii="Arial CE" w:hAnsi="Arial CE" w:cs="Arial"/>
          <w:sz w:val="22"/>
          <w:szCs w:val="22"/>
        </w:rPr>
        <w:t xml:space="preserve"> </w:t>
      </w:r>
      <w:r w:rsidR="00327F79">
        <w:rPr>
          <w:rFonts w:ascii="Arial CE" w:hAnsi="Arial CE" w:cs="Arial"/>
          <w:sz w:val="22"/>
          <w:szCs w:val="22"/>
        </w:rPr>
        <w:t>S</w:t>
      </w:r>
      <w:r w:rsidR="005B7C51">
        <w:rPr>
          <w:rFonts w:ascii="Arial CE" w:hAnsi="Arial CE" w:cs="Arial"/>
          <w:sz w:val="22"/>
          <w:szCs w:val="22"/>
        </w:rPr>
        <w:t>tudie</w:t>
      </w:r>
      <w:r w:rsidR="00327F79">
        <w:rPr>
          <w:rFonts w:ascii="Arial CE" w:hAnsi="Arial CE" w:cs="Arial"/>
          <w:sz w:val="22"/>
          <w:szCs w:val="22"/>
        </w:rPr>
        <w:t xml:space="preserve"> </w:t>
      </w:r>
      <w:r w:rsidRPr="002E610D">
        <w:rPr>
          <w:rFonts w:ascii="Arial CE" w:hAnsi="Arial CE" w:cs="Arial"/>
          <w:sz w:val="22"/>
          <w:szCs w:val="22"/>
        </w:rPr>
        <w:t xml:space="preserve">pro projednání v investiční komisi </w:t>
      </w:r>
      <w:r w:rsidR="00327F79">
        <w:rPr>
          <w:rFonts w:ascii="Arial CE" w:hAnsi="Arial CE" w:cs="Arial"/>
          <w:sz w:val="22"/>
          <w:szCs w:val="22"/>
        </w:rPr>
        <w:t>(dále jen IK</w:t>
      </w:r>
      <w:r w:rsidR="00CA681A">
        <w:rPr>
          <w:rFonts w:ascii="Arial CE" w:hAnsi="Arial CE" w:cs="Arial"/>
          <w:sz w:val="22"/>
          <w:szCs w:val="22"/>
        </w:rPr>
        <w:t xml:space="preserve"> PŘ</w:t>
      </w:r>
      <w:r w:rsidR="00327F79">
        <w:rPr>
          <w:rFonts w:ascii="Arial CE" w:hAnsi="Arial CE" w:cs="Arial"/>
          <w:sz w:val="22"/>
          <w:szCs w:val="22"/>
        </w:rPr>
        <w:t xml:space="preserve">) </w:t>
      </w:r>
      <w:r w:rsidRPr="002E610D">
        <w:rPr>
          <w:rFonts w:ascii="Arial CE" w:hAnsi="Arial CE" w:cs="Arial"/>
          <w:sz w:val="22"/>
          <w:szCs w:val="22"/>
        </w:rPr>
        <w:t xml:space="preserve">objednatele. </w:t>
      </w:r>
    </w:p>
    <w:p w14:paraId="56672C40" w14:textId="77777777" w:rsidR="002D7465" w:rsidRDefault="002D7465" w:rsidP="002D7465">
      <w:pPr>
        <w:widowControl w:val="0"/>
        <w:jc w:val="both"/>
        <w:rPr>
          <w:rFonts w:ascii="Arial CE" w:hAnsi="Arial CE" w:cs="Arial"/>
          <w:sz w:val="22"/>
          <w:szCs w:val="22"/>
        </w:rPr>
      </w:pPr>
    </w:p>
    <w:p w14:paraId="4F198105" w14:textId="77777777" w:rsidR="002D7465" w:rsidRPr="002E610D" w:rsidRDefault="00104839" w:rsidP="002D7465">
      <w:pPr>
        <w:widowControl w:val="0"/>
        <w:jc w:val="both"/>
        <w:rPr>
          <w:rFonts w:ascii="Arial CE" w:hAnsi="Arial CE" w:cs="Arial"/>
          <w:sz w:val="22"/>
          <w:szCs w:val="22"/>
        </w:rPr>
      </w:pPr>
      <w:r>
        <w:rPr>
          <w:rFonts w:ascii="Arial CE" w:hAnsi="Arial CE" w:cs="Arial"/>
          <w:sz w:val="22"/>
          <w:szCs w:val="22"/>
        </w:rPr>
        <w:lastRenderedPageBreak/>
        <w:t>Zhotovitel</w:t>
      </w:r>
      <w:r w:rsidR="00E87BF3">
        <w:rPr>
          <w:rFonts w:ascii="Arial CE" w:hAnsi="Arial CE" w:cs="Arial"/>
          <w:sz w:val="22"/>
          <w:szCs w:val="22"/>
        </w:rPr>
        <w:t xml:space="preserve"> se zúčastní projednání v</w:t>
      </w:r>
      <w:r w:rsidR="00CA681A">
        <w:rPr>
          <w:rFonts w:ascii="Arial CE" w:hAnsi="Arial CE" w:cs="Arial"/>
          <w:sz w:val="22"/>
          <w:szCs w:val="22"/>
        </w:rPr>
        <w:t> </w:t>
      </w:r>
      <w:r w:rsidR="00327F79">
        <w:rPr>
          <w:rFonts w:ascii="Arial CE" w:hAnsi="Arial CE" w:cs="Arial"/>
          <w:sz w:val="22"/>
          <w:szCs w:val="22"/>
        </w:rPr>
        <w:t>IK</w:t>
      </w:r>
      <w:r w:rsidR="00CA681A">
        <w:rPr>
          <w:rFonts w:ascii="Arial CE" w:hAnsi="Arial CE" w:cs="Arial"/>
          <w:sz w:val="22"/>
          <w:szCs w:val="22"/>
        </w:rPr>
        <w:t xml:space="preserve"> PŘ</w:t>
      </w:r>
      <w:r w:rsidR="002D7465" w:rsidRPr="001D7A19">
        <w:rPr>
          <w:rFonts w:ascii="Arial CE" w:hAnsi="Arial CE" w:cs="Arial"/>
          <w:sz w:val="22"/>
          <w:szCs w:val="22"/>
        </w:rPr>
        <w:t xml:space="preserve"> objednatele. Po úspěšném projednání a schválení </w:t>
      </w:r>
      <w:r w:rsidR="00327F79">
        <w:rPr>
          <w:rFonts w:ascii="Arial CE" w:hAnsi="Arial CE" w:cs="Arial"/>
          <w:sz w:val="22"/>
          <w:szCs w:val="22"/>
        </w:rPr>
        <w:t xml:space="preserve">Studie </w:t>
      </w:r>
      <w:r w:rsidR="002D7465" w:rsidRPr="001D7A19">
        <w:rPr>
          <w:rFonts w:ascii="Arial CE" w:hAnsi="Arial CE" w:cs="Arial"/>
          <w:sz w:val="22"/>
          <w:szCs w:val="22"/>
        </w:rPr>
        <w:t>generálním ředitelem Povodí Ohře, státní podnik</w:t>
      </w:r>
      <w:r w:rsidR="002D7465">
        <w:rPr>
          <w:rFonts w:ascii="Arial CE" w:hAnsi="Arial CE" w:cs="Arial"/>
          <w:sz w:val="22"/>
          <w:szCs w:val="22"/>
        </w:rPr>
        <w:t>,</w:t>
      </w:r>
      <w:r w:rsidR="002D7465" w:rsidRPr="001D7A19">
        <w:rPr>
          <w:rFonts w:ascii="Arial CE" w:hAnsi="Arial CE" w:cs="Arial"/>
          <w:sz w:val="22"/>
          <w:szCs w:val="22"/>
        </w:rPr>
        <w:t xml:space="preserve"> předá </w:t>
      </w:r>
      <w:r>
        <w:rPr>
          <w:rFonts w:ascii="Arial CE" w:hAnsi="Arial CE" w:cs="Arial"/>
          <w:sz w:val="22"/>
          <w:szCs w:val="22"/>
        </w:rPr>
        <w:t>zhotovitel</w:t>
      </w:r>
      <w:r w:rsidR="002D7465" w:rsidRPr="001D7A19">
        <w:rPr>
          <w:rFonts w:ascii="Arial CE" w:hAnsi="Arial CE" w:cs="Arial"/>
          <w:sz w:val="22"/>
          <w:szCs w:val="22"/>
        </w:rPr>
        <w:t xml:space="preserve"> </w:t>
      </w:r>
      <w:r w:rsidR="00287016">
        <w:rPr>
          <w:rFonts w:ascii="Arial CE" w:hAnsi="Arial CE" w:cs="Arial"/>
          <w:sz w:val="22"/>
          <w:szCs w:val="22"/>
        </w:rPr>
        <w:t>zástupci objednatele</w:t>
      </w:r>
      <w:r w:rsidR="002D7465" w:rsidRPr="001D7A19">
        <w:rPr>
          <w:rFonts w:ascii="Arial CE" w:hAnsi="Arial CE" w:cs="Arial"/>
          <w:sz w:val="22"/>
          <w:szCs w:val="22"/>
        </w:rPr>
        <w:t xml:space="preserve"> v termínu </w:t>
      </w:r>
      <w:r w:rsidR="002D7465" w:rsidRPr="002E610D">
        <w:rPr>
          <w:rFonts w:ascii="Arial CE" w:hAnsi="Arial CE" w:cs="Arial"/>
          <w:sz w:val="22"/>
          <w:szCs w:val="22"/>
        </w:rPr>
        <w:t xml:space="preserve">do 10 pracovních dnů zbývající </w:t>
      </w:r>
      <w:r w:rsidR="00E87BF3">
        <w:rPr>
          <w:rFonts w:ascii="Arial CE" w:hAnsi="Arial CE" w:cs="Arial"/>
          <w:sz w:val="22"/>
          <w:szCs w:val="22"/>
        </w:rPr>
        <w:t>1</w:t>
      </w:r>
      <w:r w:rsidR="002D7465" w:rsidRPr="00A61E88">
        <w:rPr>
          <w:rFonts w:ascii="Arial CE" w:hAnsi="Arial CE" w:cs="Arial"/>
          <w:sz w:val="22"/>
          <w:szCs w:val="22"/>
        </w:rPr>
        <w:t>x kompletní</w:t>
      </w:r>
      <w:r w:rsidR="002D7465" w:rsidRPr="002E610D">
        <w:rPr>
          <w:rFonts w:ascii="Arial CE" w:hAnsi="Arial CE" w:cs="Arial"/>
          <w:sz w:val="22"/>
          <w:szCs w:val="22"/>
        </w:rPr>
        <w:t xml:space="preserve"> paré </w:t>
      </w:r>
      <w:r w:rsidR="00327F79">
        <w:rPr>
          <w:rFonts w:ascii="Arial CE" w:hAnsi="Arial CE" w:cs="Arial"/>
          <w:sz w:val="22"/>
          <w:szCs w:val="22"/>
        </w:rPr>
        <w:t xml:space="preserve">Studie </w:t>
      </w:r>
      <w:r w:rsidR="002D7465" w:rsidRPr="002E610D">
        <w:rPr>
          <w:rFonts w:ascii="Arial CE" w:hAnsi="Arial CE" w:cs="Arial"/>
          <w:sz w:val="22"/>
          <w:szCs w:val="22"/>
        </w:rPr>
        <w:t xml:space="preserve">tištěné + 1x na elektronickém nosiči dat. Při neúspěšném projednání </w:t>
      </w:r>
      <w:r w:rsidR="00327F79">
        <w:rPr>
          <w:rFonts w:ascii="Arial CE" w:hAnsi="Arial CE" w:cs="Arial"/>
          <w:sz w:val="22"/>
          <w:szCs w:val="22"/>
        </w:rPr>
        <w:t>S</w:t>
      </w:r>
      <w:r w:rsidR="007A4D9D">
        <w:rPr>
          <w:rFonts w:ascii="Arial CE" w:hAnsi="Arial CE" w:cs="Arial"/>
          <w:sz w:val="22"/>
          <w:szCs w:val="22"/>
        </w:rPr>
        <w:t>t</w:t>
      </w:r>
      <w:r w:rsidR="00327F79">
        <w:rPr>
          <w:rFonts w:ascii="Arial CE" w:hAnsi="Arial CE" w:cs="Arial"/>
          <w:sz w:val="22"/>
          <w:szCs w:val="22"/>
        </w:rPr>
        <w:t xml:space="preserve">udie </w:t>
      </w:r>
      <w:r w:rsidR="002D7465" w:rsidRPr="002E610D">
        <w:rPr>
          <w:rFonts w:ascii="Arial CE" w:hAnsi="Arial CE" w:cs="Arial"/>
          <w:sz w:val="22"/>
          <w:szCs w:val="22"/>
        </w:rPr>
        <w:t>v </w:t>
      </w:r>
      <w:r w:rsidR="00327F79">
        <w:rPr>
          <w:rFonts w:ascii="Arial CE" w:hAnsi="Arial CE" w:cs="Arial"/>
          <w:sz w:val="22"/>
          <w:szCs w:val="22"/>
        </w:rPr>
        <w:t>IK</w:t>
      </w:r>
      <w:r w:rsidR="002D7465" w:rsidRPr="002E610D">
        <w:rPr>
          <w:rFonts w:ascii="Arial CE" w:hAnsi="Arial CE" w:cs="Arial"/>
          <w:sz w:val="22"/>
          <w:szCs w:val="22"/>
        </w:rPr>
        <w:t xml:space="preserve"> </w:t>
      </w:r>
      <w:r>
        <w:rPr>
          <w:rFonts w:ascii="Arial CE" w:hAnsi="Arial CE" w:cs="Arial"/>
          <w:sz w:val="22"/>
          <w:szCs w:val="22"/>
        </w:rPr>
        <w:t>zhotovitel</w:t>
      </w:r>
      <w:r w:rsidR="002D7465" w:rsidRPr="002E610D">
        <w:rPr>
          <w:rFonts w:ascii="Arial CE" w:hAnsi="Arial CE" w:cs="Arial"/>
          <w:sz w:val="22"/>
          <w:szCs w:val="22"/>
        </w:rPr>
        <w:t xml:space="preserve"> předělá části </w:t>
      </w:r>
      <w:r w:rsidR="007A4D9D">
        <w:rPr>
          <w:rFonts w:ascii="Arial CE" w:hAnsi="Arial CE" w:cs="Arial"/>
          <w:sz w:val="22"/>
          <w:szCs w:val="22"/>
        </w:rPr>
        <w:t xml:space="preserve">Studie </w:t>
      </w:r>
      <w:r w:rsidR="002D7465" w:rsidRPr="002E610D">
        <w:rPr>
          <w:rFonts w:ascii="Arial CE" w:hAnsi="Arial CE" w:cs="Arial"/>
          <w:sz w:val="22"/>
          <w:szCs w:val="22"/>
        </w:rPr>
        <w:t xml:space="preserve">dle závěrů IK a znovu projedná </w:t>
      </w:r>
      <w:r w:rsidR="00E87BF3">
        <w:rPr>
          <w:rFonts w:ascii="Arial CE" w:hAnsi="Arial CE" w:cs="Arial"/>
          <w:sz w:val="22"/>
          <w:szCs w:val="22"/>
        </w:rPr>
        <w:t xml:space="preserve">doplněnou </w:t>
      </w:r>
      <w:r w:rsidR="007A4D9D">
        <w:rPr>
          <w:rFonts w:ascii="Arial CE" w:hAnsi="Arial CE" w:cs="Arial"/>
          <w:sz w:val="22"/>
          <w:szCs w:val="22"/>
        </w:rPr>
        <w:t xml:space="preserve">Studii </w:t>
      </w:r>
      <w:r w:rsidR="002D7465" w:rsidRPr="002E610D">
        <w:rPr>
          <w:rFonts w:ascii="Arial CE" w:hAnsi="Arial CE" w:cs="Arial"/>
          <w:sz w:val="22"/>
          <w:szCs w:val="22"/>
        </w:rPr>
        <w:t>v</w:t>
      </w:r>
      <w:r w:rsidR="007A4D9D">
        <w:rPr>
          <w:rFonts w:ascii="Arial CE" w:hAnsi="Arial CE" w:cs="Arial"/>
          <w:sz w:val="22"/>
          <w:szCs w:val="22"/>
        </w:rPr>
        <w:t> </w:t>
      </w:r>
      <w:r w:rsidR="002D7465" w:rsidRPr="002E610D">
        <w:rPr>
          <w:rFonts w:ascii="Arial CE" w:hAnsi="Arial CE" w:cs="Arial"/>
          <w:sz w:val="22"/>
          <w:szCs w:val="22"/>
        </w:rPr>
        <w:t>následující</w:t>
      </w:r>
      <w:r w:rsidR="007A4D9D">
        <w:rPr>
          <w:rFonts w:ascii="Arial CE" w:hAnsi="Arial CE" w:cs="Arial"/>
          <w:sz w:val="22"/>
          <w:szCs w:val="22"/>
        </w:rPr>
        <w:t xml:space="preserve"> termínu jednání IK</w:t>
      </w:r>
      <w:r w:rsidR="002D7465" w:rsidRPr="002E610D">
        <w:rPr>
          <w:rFonts w:ascii="Arial CE" w:hAnsi="Arial CE" w:cs="Arial"/>
          <w:sz w:val="22"/>
          <w:szCs w:val="22"/>
        </w:rPr>
        <w:t xml:space="preserve">. Jedná - </w:t>
      </w:r>
      <w:proofErr w:type="spellStart"/>
      <w:r w:rsidR="002D7465" w:rsidRPr="002E610D">
        <w:rPr>
          <w:rFonts w:ascii="Arial CE" w:hAnsi="Arial CE" w:cs="Arial"/>
          <w:sz w:val="22"/>
          <w:szCs w:val="22"/>
        </w:rPr>
        <w:t>li</w:t>
      </w:r>
      <w:proofErr w:type="spellEnd"/>
      <w:r w:rsidR="002D7465" w:rsidRPr="002E610D">
        <w:rPr>
          <w:rFonts w:ascii="Arial CE" w:hAnsi="Arial CE" w:cs="Arial"/>
          <w:sz w:val="22"/>
          <w:szCs w:val="22"/>
        </w:rPr>
        <w:t xml:space="preserve"> se o požadavek objednatele neprojednaný na VV, budou dodatečné práce uhrazeny na základě uzavřeného dodatku ke smlouvě o dílo. </w:t>
      </w:r>
    </w:p>
    <w:p w14:paraId="20777AA1" w14:textId="77777777" w:rsidR="002D7465" w:rsidRDefault="002D7465" w:rsidP="002D7465">
      <w:pPr>
        <w:widowControl w:val="0"/>
        <w:jc w:val="both"/>
        <w:rPr>
          <w:rFonts w:ascii="Arial CE" w:hAnsi="Arial CE" w:cs="Arial"/>
          <w:b/>
          <w:sz w:val="22"/>
          <w:szCs w:val="22"/>
        </w:rPr>
      </w:pPr>
    </w:p>
    <w:p w14:paraId="22A835DA" w14:textId="77777777" w:rsidR="002D7465" w:rsidRDefault="002D7465" w:rsidP="002D7465">
      <w:pPr>
        <w:widowControl w:val="0"/>
        <w:jc w:val="both"/>
        <w:rPr>
          <w:rFonts w:ascii="Arial CE" w:hAnsi="Arial CE" w:cs="Arial"/>
          <w:sz w:val="22"/>
          <w:szCs w:val="22"/>
        </w:rPr>
      </w:pPr>
      <w:r w:rsidRPr="00824C23">
        <w:rPr>
          <w:rFonts w:ascii="Arial CE" w:hAnsi="Arial CE" w:cs="Arial"/>
          <w:sz w:val="22"/>
          <w:szCs w:val="22"/>
        </w:rPr>
        <w:t>Kompletní</w:t>
      </w:r>
      <w:r w:rsidRPr="00824C23">
        <w:rPr>
          <w:rFonts w:ascii="Arial CE" w:hAnsi="Arial CE" w:cs="Arial"/>
          <w:color w:val="FF0000"/>
          <w:sz w:val="22"/>
          <w:szCs w:val="22"/>
        </w:rPr>
        <w:t xml:space="preserve"> </w:t>
      </w:r>
      <w:r w:rsidR="00327F79">
        <w:rPr>
          <w:rFonts w:ascii="Arial CE" w:hAnsi="Arial CE" w:cs="Arial"/>
          <w:sz w:val="22"/>
          <w:szCs w:val="22"/>
        </w:rPr>
        <w:t>Studi</w:t>
      </w:r>
      <w:r w:rsidR="00E87BF3">
        <w:rPr>
          <w:rFonts w:ascii="Arial CE" w:hAnsi="Arial CE" w:cs="Arial"/>
          <w:sz w:val="22"/>
          <w:szCs w:val="22"/>
        </w:rPr>
        <w:t xml:space="preserve">e </w:t>
      </w:r>
      <w:r w:rsidRPr="00824C23">
        <w:rPr>
          <w:rFonts w:ascii="Arial CE" w:hAnsi="Arial CE" w:cs="Arial"/>
          <w:sz w:val="22"/>
          <w:szCs w:val="22"/>
        </w:rPr>
        <w:t xml:space="preserve">bude předána </w:t>
      </w:r>
      <w:r w:rsidR="00287016">
        <w:rPr>
          <w:rFonts w:ascii="Arial CE" w:hAnsi="Arial CE" w:cs="Arial"/>
          <w:sz w:val="22"/>
          <w:szCs w:val="22"/>
        </w:rPr>
        <w:t>zástupci objednatele</w:t>
      </w:r>
      <w:r w:rsidRPr="00824C23">
        <w:rPr>
          <w:rFonts w:ascii="Arial CE" w:hAnsi="Arial CE" w:cs="Arial"/>
          <w:sz w:val="22"/>
          <w:szCs w:val="22"/>
        </w:rPr>
        <w:t xml:space="preserve"> v počtu celkem </w:t>
      </w:r>
      <w:r w:rsidR="00E87BF3">
        <w:rPr>
          <w:rFonts w:ascii="Arial CE" w:hAnsi="Arial CE" w:cs="Arial"/>
          <w:sz w:val="22"/>
          <w:szCs w:val="22"/>
        </w:rPr>
        <w:t>3</w:t>
      </w:r>
      <w:r w:rsidR="007A4D9D">
        <w:rPr>
          <w:rFonts w:ascii="Arial CE" w:hAnsi="Arial CE" w:cs="Arial"/>
          <w:sz w:val="22"/>
          <w:szCs w:val="22"/>
        </w:rPr>
        <w:t xml:space="preserve"> </w:t>
      </w:r>
      <w:r w:rsidRPr="00A61E88">
        <w:rPr>
          <w:rFonts w:ascii="Arial CE" w:hAnsi="Arial CE" w:cs="Arial"/>
          <w:sz w:val="22"/>
          <w:szCs w:val="22"/>
        </w:rPr>
        <w:t>x paré</w:t>
      </w:r>
      <w:r w:rsidR="00E87BF3">
        <w:rPr>
          <w:rFonts w:ascii="Arial CE" w:hAnsi="Arial CE" w:cs="Arial"/>
          <w:sz w:val="22"/>
          <w:szCs w:val="22"/>
        </w:rPr>
        <w:t xml:space="preserve"> tištěné + 2 </w:t>
      </w:r>
      <w:r w:rsidRPr="00824C23">
        <w:rPr>
          <w:rFonts w:ascii="Arial CE" w:hAnsi="Arial CE" w:cs="Arial"/>
          <w:sz w:val="22"/>
          <w:szCs w:val="22"/>
        </w:rPr>
        <w:t>x na elektronickém nosiči dat</w:t>
      </w:r>
      <w:r w:rsidR="007A4D9D">
        <w:rPr>
          <w:rFonts w:ascii="Arial CE" w:hAnsi="Arial CE" w:cs="Arial"/>
          <w:sz w:val="22"/>
          <w:szCs w:val="22"/>
        </w:rPr>
        <w:t>.</w:t>
      </w:r>
      <w:r w:rsidRPr="00824C23">
        <w:rPr>
          <w:rFonts w:ascii="Arial CE" w:hAnsi="Arial CE" w:cs="Arial"/>
          <w:sz w:val="22"/>
          <w:szCs w:val="22"/>
        </w:rPr>
        <w:t xml:space="preserve"> </w:t>
      </w:r>
    </w:p>
    <w:p w14:paraId="2A26AAFD" w14:textId="77777777" w:rsidR="00A61E88" w:rsidRDefault="00A61E88" w:rsidP="002D7465">
      <w:pPr>
        <w:widowControl w:val="0"/>
        <w:jc w:val="both"/>
        <w:rPr>
          <w:rFonts w:ascii="Arial CE" w:hAnsi="Arial CE" w:cs="Arial"/>
          <w:sz w:val="22"/>
          <w:szCs w:val="22"/>
        </w:rPr>
      </w:pPr>
    </w:p>
    <w:p w14:paraId="287A67A1" w14:textId="77777777" w:rsidR="002D7465" w:rsidRDefault="00104839" w:rsidP="002D7465">
      <w:pPr>
        <w:autoSpaceDE w:val="0"/>
        <w:autoSpaceDN w:val="0"/>
        <w:adjustRightInd w:val="0"/>
        <w:jc w:val="both"/>
        <w:rPr>
          <w:rFonts w:ascii="Arial CE" w:hAnsi="Arial CE" w:cs="Arial"/>
          <w:sz w:val="22"/>
          <w:szCs w:val="22"/>
        </w:rPr>
      </w:pPr>
      <w:r>
        <w:rPr>
          <w:rFonts w:ascii="Arial CE" w:hAnsi="Arial CE" w:cs="Arial"/>
          <w:sz w:val="22"/>
          <w:szCs w:val="22"/>
        </w:rPr>
        <w:t>Zhotovitel</w:t>
      </w:r>
      <w:r w:rsidR="002D7465" w:rsidRPr="00BD09F3">
        <w:rPr>
          <w:rFonts w:ascii="Arial CE" w:hAnsi="Arial CE" w:cs="Arial"/>
          <w:sz w:val="22"/>
          <w:szCs w:val="22"/>
        </w:rPr>
        <w:t xml:space="preserve"> odpovídá za to, že dílo bude provedeno v souladu s příslušnými platnými předpisy a technickými normami. </w:t>
      </w:r>
      <w:r>
        <w:rPr>
          <w:rFonts w:ascii="Arial CE" w:hAnsi="Arial CE" w:cs="Arial"/>
          <w:sz w:val="22"/>
          <w:szCs w:val="22"/>
        </w:rPr>
        <w:t>Zhotovitel</w:t>
      </w:r>
      <w:r w:rsidR="002D7465" w:rsidRPr="00BD09F3">
        <w:rPr>
          <w:rFonts w:ascii="Arial CE" w:hAnsi="Arial CE" w:cs="Arial"/>
          <w:sz w:val="22"/>
          <w:szCs w:val="22"/>
        </w:rPr>
        <w:t xml:space="preserve"> je zodpovědný za stanovení potřebného rozsahu průzkumných prací jako podkladu pro zpracování kvalitní </w:t>
      </w:r>
      <w:r w:rsidR="00327F79">
        <w:rPr>
          <w:rFonts w:ascii="Arial CE" w:hAnsi="Arial CE" w:cs="Arial"/>
          <w:sz w:val="22"/>
          <w:szCs w:val="22"/>
        </w:rPr>
        <w:t>Studie</w:t>
      </w:r>
      <w:r w:rsidR="002D7465" w:rsidRPr="00BD09F3">
        <w:rPr>
          <w:rFonts w:ascii="Arial CE" w:hAnsi="Arial CE" w:cs="Arial"/>
          <w:sz w:val="22"/>
          <w:szCs w:val="22"/>
        </w:rPr>
        <w:t xml:space="preserve">. Pokud není ve smlouvě stanoveno jinak, </w:t>
      </w:r>
      <w:r>
        <w:rPr>
          <w:rFonts w:ascii="Arial CE" w:hAnsi="Arial CE" w:cs="Arial"/>
          <w:sz w:val="22"/>
          <w:szCs w:val="22"/>
        </w:rPr>
        <w:t>zhotovitel</w:t>
      </w:r>
      <w:r w:rsidR="002D7465" w:rsidRPr="00BD09F3">
        <w:rPr>
          <w:rFonts w:ascii="Arial CE" w:hAnsi="Arial CE" w:cs="Arial"/>
          <w:sz w:val="22"/>
          <w:szCs w:val="22"/>
        </w:rPr>
        <w:t xml:space="preserve"> tyto průzkumné práce zajistí. </w:t>
      </w:r>
    </w:p>
    <w:p w14:paraId="7AE65C68" w14:textId="77777777" w:rsidR="002D7465" w:rsidRDefault="002D7465" w:rsidP="002D7465">
      <w:pPr>
        <w:widowControl w:val="0"/>
        <w:jc w:val="both"/>
        <w:rPr>
          <w:rFonts w:ascii="Arial CE" w:hAnsi="Arial CE" w:cs="Arial"/>
          <w:sz w:val="22"/>
          <w:szCs w:val="22"/>
        </w:rPr>
      </w:pPr>
    </w:p>
    <w:p w14:paraId="279C6E0F" w14:textId="77777777" w:rsidR="002D7465" w:rsidRDefault="00104839" w:rsidP="002D7465">
      <w:pPr>
        <w:widowControl w:val="0"/>
        <w:jc w:val="both"/>
        <w:rPr>
          <w:rFonts w:ascii="Arial CE" w:hAnsi="Arial CE" w:cs="Arial"/>
          <w:sz w:val="22"/>
          <w:szCs w:val="22"/>
        </w:rPr>
      </w:pPr>
      <w:r>
        <w:rPr>
          <w:rFonts w:ascii="Arial CE" w:hAnsi="Arial CE" w:cs="Arial"/>
          <w:sz w:val="22"/>
          <w:szCs w:val="22"/>
        </w:rPr>
        <w:t>Zhotovitel</w:t>
      </w:r>
      <w:r w:rsidR="002D7465" w:rsidRPr="001D7A19">
        <w:rPr>
          <w:rFonts w:ascii="Arial CE" w:hAnsi="Arial CE" w:cs="Arial"/>
          <w:sz w:val="22"/>
          <w:szCs w:val="22"/>
        </w:rPr>
        <w:t xml:space="preserve"> prohlašuje, že si pečlivě prostudoval veškeré zadávací podklady a že k tomu, aby mohlo být dílo řádně provedeno podle ustanovení této smlouvy, není třeba žádných změn nebo úprav zadání.</w:t>
      </w:r>
      <w:r w:rsidR="002D7465">
        <w:rPr>
          <w:rFonts w:ascii="Arial CE" w:hAnsi="Arial CE" w:cs="Arial"/>
          <w:sz w:val="22"/>
          <w:szCs w:val="22"/>
        </w:rPr>
        <w:t xml:space="preserve"> </w:t>
      </w:r>
      <w:r w:rsidR="002D7465" w:rsidRPr="001D7A19">
        <w:rPr>
          <w:rFonts w:ascii="Arial CE" w:hAnsi="Arial CE" w:cs="Arial"/>
          <w:sz w:val="22"/>
          <w:szCs w:val="22"/>
        </w:rPr>
        <w:t xml:space="preserve">Na vyžádání objednatele </w:t>
      </w:r>
      <w:r>
        <w:rPr>
          <w:rFonts w:ascii="Arial CE" w:hAnsi="Arial CE" w:cs="Arial"/>
          <w:sz w:val="22"/>
          <w:szCs w:val="22"/>
        </w:rPr>
        <w:t>zhotovitel</w:t>
      </w:r>
      <w:r w:rsidR="002D7465" w:rsidRPr="001D7A19">
        <w:rPr>
          <w:rFonts w:ascii="Arial CE" w:hAnsi="Arial CE" w:cs="Arial"/>
          <w:sz w:val="22"/>
          <w:szCs w:val="22"/>
        </w:rPr>
        <w:t xml:space="preserve"> dodá další vyhotovení </w:t>
      </w:r>
      <w:r w:rsidR="00327F79">
        <w:rPr>
          <w:rFonts w:ascii="Arial CE" w:hAnsi="Arial CE" w:cs="Arial"/>
          <w:sz w:val="22"/>
          <w:szCs w:val="22"/>
        </w:rPr>
        <w:t>S</w:t>
      </w:r>
      <w:r w:rsidR="007A4D9D">
        <w:rPr>
          <w:rFonts w:ascii="Arial CE" w:hAnsi="Arial CE" w:cs="Arial"/>
          <w:sz w:val="22"/>
          <w:szCs w:val="22"/>
        </w:rPr>
        <w:t>t</w:t>
      </w:r>
      <w:r w:rsidR="00327F79">
        <w:rPr>
          <w:rFonts w:ascii="Arial CE" w:hAnsi="Arial CE" w:cs="Arial"/>
          <w:sz w:val="22"/>
          <w:szCs w:val="22"/>
        </w:rPr>
        <w:t>udie</w:t>
      </w:r>
      <w:r w:rsidR="002D7465" w:rsidRPr="001D7A19">
        <w:rPr>
          <w:rFonts w:ascii="Arial CE" w:hAnsi="Arial CE" w:cs="Arial"/>
          <w:sz w:val="22"/>
          <w:szCs w:val="22"/>
        </w:rPr>
        <w:t xml:space="preserve"> v požadovaném počtu za zvláštní úhradu.</w:t>
      </w:r>
      <w:r w:rsidR="002D7465">
        <w:rPr>
          <w:rFonts w:ascii="Arial CE" w:hAnsi="Arial CE" w:cs="Arial"/>
          <w:sz w:val="22"/>
          <w:szCs w:val="22"/>
        </w:rPr>
        <w:t xml:space="preserve"> </w:t>
      </w:r>
      <w:r w:rsidR="002D7465" w:rsidRPr="000B0813">
        <w:rPr>
          <w:rFonts w:ascii="Arial CE" w:hAnsi="Arial CE" w:cs="Arial"/>
          <w:sz w:val="22"/>
          <w:szCs w:val="22"/>
        </w:rPr>
        <w:t>Objednatel se zavazuje řádně provedené dílo podle ustanovení této smlouvy převzít a zaplatit za dílo dohodnutou cenu.</w:t>
      </w:r>
    </w:p>
    <w:p w14:paraId="37370121" w14:textId="77777777" w:rsidR="00E87BF3" w:rsidRDefault="00E87BF3" w:rsidP="002D7465">
      <w:pPr>
        <w:widowControl w:val="0"/>
        <w:jc w:val="both"/>
        <w:rPr>
          <w:rFonts w:ascii="Arial CE" w:hAnsi="Arial CE" w:cs="Arial"/>
          <w:sz w:val="22"/>
          <w:szCs w:val="22"/>
        </w:rPr>
      </w:pPr>
    </w:p>
    <w:p w14:paraId="543313FF" w14:textId="77777777" w:rsidR="00F03077" w:rsidRDefault="00F03077"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Čl. I</w:t>
      </w:r>
      <w:r w:rsidR="00C93699">
        <w:rPr>
          <w:rFonts w:ascii="Arial CE" w:hAnsi="Arial CE" w:cs="Arial"/>
          <w:b/>
          <w:color w:val="000000"/>
          <w:sz w:val="22"/>
          <w:szCs w:val="22"/>
          <w:u w:val="single"/>
        </w:rPr>
        <w:t>II</w:t>
      </w:r>
      <w:r w:rsidRPr="001D7A19">
        <w:rPr>
          <w:rFonts w:ascii="Arial CE" w:hAnsi="Arial CE" w:cs="Arial"/>
          <w:b/>
          <w:color w:val="000000"/>
          <w:sz w:val="22"/>
          <w:szCs w:val="22"/>
          <w:u w:val="single"/>
        </w:rPr>
        <w:t xml:space="preserve">. TERMÍN PLNĚNÍ </w:t>
      </w:r>
    </w:p>
    <w:p w14:paraId="469302A4" w14:textId="77777777" w:rsidR="00C8206B" w:rsidRDefault="00C8206B" w:rsidP="008F1A46">
      <w:pPr>
        <w:autoSpaceDE w:val="0"/>
        <w:autoSpaceDN w:val="0"/>
        <w:adjustRightInd w:val="0"/>
        <w:ind w:left="4956" w:hanging="4956"/>
        <w:jc w:val="both"/>
        <w:rPr>
          <w:rFonts w:ascii="Arial CE" w:hAnsi="Arial CE" w:cs="Arial"/>
          <w:b/>
          <w:sz w:val="22"/>
          <w:szCs w:val="22"/>
        </w:rPr>
      </w:pPr>
    </w:p>
    <w:p w14:paraId="10D921BA" w14:textId="77777777" w:rsidR="00662DEC" w:rsidRDefault="00C93699" w:rsidP="00662DEC">
      <w:pPr>
        <w:autoSpaceDE w:val="0"/>
        <w:autoSpaceDN w:val="0"/>
        <w:adjustRightInd w:val="0"/>
        <w:jc w:val="both"/>
        <w:rPr>
          <w:rFonts w:ascii="Arial CE" w:hAnsi="Arial CE" w:cs="Arial"/>
          <w:color w:val="000000"/>
          <w:sz w:val="22"/>
          <w:szCs w:val="22"/>
        </w:rPr>
      </w:pPr>
      <w:r w:rsidRPr="00662DEC">
        <w:rPr>
          <w:rFonts w:ascii="Arial CE" w:hAnsi="Arial CE" w:cs="Arial"/>
          <w:sz w:val="22"/>
          <w:szCs w:val="22"/>
        </w:rPr>
        <w:t xml:space="preserve">Zahájení </w:t>
      </w:r>
      <w:r w:rsidR="00662DEC" w:rsidRPr="00662DEC">
        <w:rPr>
          <w:rFonts w:ascii="Arial CE" w:hAnsi="Arial CE" w:cs="Arial"/>
          <w:color w:val="000000"/>
          <w:sz w:val="22"/>
          <w:szCs w:val="22"/>
        </w:rPr>
        <w:t>prací na předmětu plnění:</w:t>
      </w:r>
      <w:r w:rsidR="00662DEC">
        <w:rPr>
          <w:rFonts w:ascii="Arial CE" w:hAnsi="Arial CE" w:cs="Arial"/>
          <w:color w:val="000000"/>
          <w:sz w:val="22"/>
          <w:szCs w:val="22"/>
        </w:rPr>
        <w:t xml:space="preserve"> </w:t>
      </w:r>
    </w:p>
    <w:p w14:paraId="74EF8F5E" w14:textId="77777777" w:rsidR="00662DEC" w:rsidRPr="00662DEC" w:rsidRDefault="00662DEC" w:rsidP="00662DEC">
      <w:pPr>
        <w:autoSpaceDE w:val="0"/>
        <w:autoSpaceDN w:val="0"/>
        <w:adjustRightInd w:val="0"/>
        <w:ind w:left="2832"/>
        <w:jc w:val="both"/>
        <w:rPr>
          <w:rFonts w:ascii="Arial CE" w:hAnsi="Arial CE" w:cs="Arial"/>
          <w:b/>
          <w:color w:val="000000"/>
          <w:sz w:val="22"/>
          <w:szCs w:val="22"/>
        </w:rPr>
      </w:pPr>
      <w:r>
        <w:rPr>
          <w:rFonts w:ascii="Arial CE" w:hAnsi="Arial CE" w:cs="Arial"/>
          <w:b/>
          <w:color w:val="000000"/>
          <w:sz w:val="22"/>
          <w:szCs w:val="22"/>
        </w:rPr>
        <w:t xml:space="preserve"> </w:t>
      </w:r>
      <w:r w:rsidRPr="00662DEC">
        <w:rPr>
          <w:rFonts w:ascii="Arial CE" w:hAnsi="Arial CE" w:cs="Arial"/>
          <w:b/>
          <w:color w:val="000000"/>
          <w:sz w:val="22"/>
          <w:szCs w:val="22"/>
        </w:rPr>
        <w:t>bez zbytečného odkladu po nabytí účinnosti smlouvy</w:t>
      </w:r>
    </w:p>
    <w:p w14:paraId="255C0F32" w14:textId="77777777" w:rsidR="00662DEC" w:rsidRPr="00662DEC" w:rsidRDefault="00662DEC" w:rsidP="00662DEC">
      <w:pPr>
        <w:autoSpaceDE w:val="0"/>
        <w:autoSpaceDN w:val="0"/>
        <w:adjustRightInd w:val="0"/>
        <w:ind w:left="709" w:hanging="1"/>
        <w:rPr>
          <w:rFonts w:ascii="Arial CE" w:hAnsi="Arial CE" w:cs="Arial"/>
          <w:b/>
          <w:color w:val="000000"/>
          <w:sz w:val="22"/>
          <w:szCs w:val="22"/>
        </w:rPr>
      </w:pPr>
      <w:r w:rsidRPr="00662DEC">
        <w:rPr>
          <w:rFonts w:ascii="Arial CE" w:hAnsi="Arial CE" w:cs="Arial"/>
          <w:b/>
          <w:color w:val="000000"/>
          <w:sz w:val="22"/>
          <w:szCs w:val="22"/>
        </w:rPr>
        <w:t xml:space="preserve"> </w:t>
      </w:r>
    </w:p>
    <w:p w14:paraId="57BFC95B" w14:textId="77777777" w:rsidR="00C93699" w:rsidRPr="008C1E53" w:rsidRDefault="00C93699" w:rsidP="00C93699">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14:paraId="739C79E1" w14:textId="77777777" w:rsidR="00C93699" w:rsidRPr="00670D62" w:rsidRDefault="00C93699" w:rsidP="00670D62">
      <w:pPr>
        <w:autoSpaceDE w:val="0"/>
        <w:autoSpaceDN w:val="0"/>
        <w:adjustRightInd w:val="0"/>
        <w:ind w:left="7080" w:hanging="7080"/>
        <w:rPr>
          <w:rFonts w:ascii="Arial CE" w:hAnsi="Arial CE" w:cs="Arial"/>
          <w:b/>
          <w:sz w:val="22"/>
          <w:szCs w:val="22"/>
        </w:rPr>
      </w:pPr>
      <w:r w:rsidRPr="00C93699">
        <w:rPr>
          <w:rFonts w:ascii="Arial CE" w:hAnsi="Arial CE" w:cs="Arial"/>
          <w:sz w:val="22"/>
          <w:szCs w:val="22"/>
        </w:rPr>
        <w:t xml:space="preserve">Dílčí termín </w:t>
      </w:r>
      <w:r w:rsidR="00E87BF3">
        <w:rPr>
          <w:rFonts w:ascii="Arial CE" w:eastAsia="Arial CE" w:hAnsi="Arial CE" w:cs="Arial CE"/>
          <w:sz w:val="22"/>
          <w:szCs w:val="22"/>
        </w:rPr>
        <w:t xml:space="preserve">(předání a převzetí 2 </w:t>
      </w:r>
      <w:proofErr w:type="spellStart"/>
      <w:r w:rsidR="00E87BF3">
        <w:rPr>
          <w:rFonts w:ascii="Arial CE" w:eastAsia="Arial CE" w:hAnsi="Arial CE" w:cs="Arial CE"/>
          <w:sz w:val="22"/>
          <w:szCs w:val="22"/>
        </w:rPr>
        <w:t>paré</w:t>
      </w:r>
      <w:proofErr w:type="spellEnd"/>
      <w:r w:rsidR="00E87BF3">
        <w:rPr>
          <w:rFonts w:ascii="Arial CE" w:eastAsia="Arial CE" w:hAnsi="Arial CE" w:cs="Arial CE"/>
          <w:sz w:val="22"/>
          <w:szCs w:val="22"/>
        </w:rPr>
        <w:t xml:space="preserve"> </w:t>
      </w:r>
      <w:r w:rsidRPr="00C93699">
        <w:rPr>
          <w:rFonts w:ascii="Arial CE" w:eastAsia="Arial CE" w:hAnsi="Arial CE" w:cs="Arial CE"/>
          <w:sz w:val="22"/>
          <w:szCs w:val="22"/>
        </w:rPr>
        <w:t>po projednání na ZVV</w:t>
      </w:r>
      <w:proofErr w:type="gramStart"/>
      <w:r w:rsidRPr="00C93699">
        <w:rPr>
          <w:rFonts w:ascii="Arial CE" w:eastAsia="Arial CE" w:hAnsi="Arial CE" w:cs="Arial CE"/>
          <w:sz w:val="22"/>
          <w:szCs w:val="22"/>
        </w:rPr>
        <w:t>)</w:t>
      </w:r>
      <w:r w:rsidRPr="00C93699">
        <w:rPr>
          <w:rFonts w:ascii="Arial CE" w:hAnsi="Arial CE" w:cs="Arial"/>
          <w:sz w:val="22"/>
          <w:szCs w:val="22"/>
        </w:rPr>
        <w:t xml:space="preserve">:   </w:t>
      </w:r>
      <w:proofErr w:type="gramEnd"/>
      <w:r w:rsidRPr="00C93699">
        <w:rPr>
          <w:rFonts w:ascii="Arial CE" w:hAnsi="Arial CE" w:cs="Arial"/>
          <w:sz w:val="22"/>
          <w:szCs w:val="22"/>
        </w:rPr>
        <w:t xml:space="preserve"> </w:t>
      </w:r>
      <w:r w:rsidRPr="00C93699">
        <w:rPr>
          <w:rFonts w:ascii="Arial CE" w:hAnsi="Arial CE" w:cs="Arial"/>
          <w:sz w:val="22"/>
          <w:szCs w:val="22"/>
        </w:rPr>
        <w:tab/>
      </w:r>
      <w:r w:rsidR="00670D62" w:rsidRPr="00670D62">
        <w:rPr>
          <w:rFonts w:ascii="Arial CE" w:hAnsi="Arial CE" w:cs="Arial"/>
          <w:b/>
          <w:sz w:val="22"/>
          <w:szCs w:val="22"/>
        </w:rPr>
        <w:t xml:space="preserve"> do </w:t>
      </w:r>
      <w:r w:rsidR="00662DEC">
        <w:rPr>
          <w:rFonts w:ascii="Arial CE" w:hAnsi="Arial CE" w:cs="Arial"/>
          <w:b/>
          <w:sz w:val="22"/>
          <w:szCs w:val="22"/>
        </w:rPr>
        <w:t>20</w:t>
      </w:r>
      <w:r w:rsidR="00670D62" w:rsidRPr="00670D62">
        <w:rPr>
          <w:rFonts w:ascii="Arial CE" w:hAnsi="Arial CE" w:cs="Arial"/>
          <w:b/>
          <w:sz w:val="22"/>
          <w:szCs w:val="22"/>
        </w:rPr>
        <w:t>.0</w:t>
      </w:r>
      <w:r w:rsidR="00CA681A">
        <w:rPr>
          <w:rFonts w:ascii="Arial CE" w:hAnsi="Arial CE" w:cs="Arial"/>
          <w:b/>
          <w:sz w:val="22"/>
          <w:szCs w:val="22"/>
        </w:rPr>
        <w:t>8</w:t>
      </w:r>
      <w:r w:rsidR="00670D62" w:rsidRPr="00670D62">
        <w:rPr>
          <w:rFonts w:ascii="Arial CE" w:hAnsi="Arial CE" w:cs="Arial"/>
          <w:b/>
          <w:sz w:val="22"/>
          <w:szCs w:val="22"/>
        </w:rPr>
        <w:t>.20</w:t>
      </w:r>
      <w:r w:rsidR="000E7C0D">
        <w:rPr>
          <w:rFonts w:ascii="Arial CE" w:hAnsi="Arial CE" w:cs="Arial"/>
          <w:b/>
          <w:sz w:val="22"/>
          <w:szCs w:val="22"/>
        </w:rPr>
        <w:t>2</w:t>
      </w:r>
      <w:r w:rsidR="00CA681A">
        <w:rPr>
          <w:rFonts w:ascii="Arial CE" w:hAnsi="Arial CE" w:cs="Arial"/>
          <w:b/>
          <w:sz w:val="22"/>
          <w:szCs w:val="22"/>
        </w:rPr>
        <w:t>1</w:t>
      </w:r>
    </w:p>
    <w:p w14:paraId="54FC9410" w14:textId="77777777" w:rsidR="00C93699" w:rsidRPr="00C93699" w:rsidRDefault="00C93699" w:rsidP="00C93699">
      <w:pPr>
        <w:autoSpaceDE w:val="0"/>
        <w:autoSpaceDN w:val="0"/>
        <w:adjustRightInd w:val="0"/>
        <w:rPr>
          <w:rFonts w:ascii="Arial CE" w:hAnsi="Arial CE" w:cs="Arial"/>
          <w:sz w:val="22"/>
          <w:szCs w:val="22"/>
        </w:rPr>
      </w:pPr>
    </w:p>
    <w:p w14:paraId="78C9163B" w14:textId="77777777" w:rsidR="00C93699" w:rsidRPr="00C93699" w:rsidRDefault="00C93699" w:rsidP="00C93699">
      <w:pPr>
        <w:autoSpaceDE w:val="0"/>
        <w:autoSpaceDN w:val="0"/>
        <w:adjustRightInd w:val="0"/>
        <w:rPr>
          <w:rFonts w:ascii="Arial CE" w:hAnsi="Arial CE" w:cs="Arial"/>
          <w:sz w:val="22"/>
          <w:szCs w:val="22"/>
        </w:rPr>
      </w:pPr>
    </w:p>
    <w:p w14:paraId="5566CF44" w14:textId="77777777" w:rsidR="00C93699" w:rsidRPr="00662DEC" w:rsidRDefault="00C93699" w:rsidP="00C93699">
      <w:pPr>
        <w:autoSpaceDE w:val="0"/>
        <w:autoSpaceDN w:val="0"/>
        <w:adjustRightInd w:val="0"/>
        <w:rPr>
          <w:rFonts w:ascii="Arial CE" w:hAnsi="Arial CE" w:cs="Arial"/>
          <w:sz w:val="22"/>
          <w:szCs w:val="22"/>
        </w:rPr>
      </w:pPr>
      <w:r w:rsidRPr="00C93699">
        <w:rPr>
          <w:rFonts w:ascii="Arial CE" w:eastAsia="Arial CE" w:hAnsi="Arial CE" w:cs="Arial CE"/>
          <w:b/>
          <w:sz w:val="22"/>
          <w:szCs w:val="22"/>
        </w:rPr>
        <w:t>Ukončení díla</w:t>
      </w:r>
      <w:r w:rsidRPr="00C93699">
        <w:rPr>
          <w:rFonts w:ascii="Arial CE" w:eastAsia="Arial CE" w:hAnsi="Arial CE" w:cs="Arial CE"/>
          <w:sz w:val="22"/>
          <w:szCs w:val="22"/>
        </w:rPr>
        <w:t xml:space="preserve"> (po schválení v investiční komisi objednatele):</w:t>
      </w:r>
      <w:r w:rsidRPr="00C93699">
        <w:rPr>
          <w:rFonts w:ascii="Arial CE" w:hAnsi="Arial CE" w:cs="Arial"/>
          <w:sz w:val="22"/>
          <w:szCs w:val="22"/>
        </w:rPr>
        <w:tab/>
      </w:r>
      <w:r w:rsidR="00662DEC" w:rsidRPr="00662DEC">
        <w:rPr>
          <w:rFonts w:ascii="Arial CE" w:hAnsi="Arial CE" w:cs="Arial"/>
          <w:b/>
          <w:color w:val="000000"/>
          <w:sz w:val="22"/>
          <w:szCs w:val="22"/>
        </w:rPr>
        <w:t xml:space="preserve"> 1 měsíc</w:t>
      </w:r>
      <w:r w:rsidR="00662DEC" w:rsidRPr="00662DEC">
        <w:rPr>
          <w:rFonts w:ascii="Arial CE" w:hAnsi="Arial CE" w:cs="Arial"/>
          <w:color w:val="000000"/>
          <w:sz w:val="22"/>
          <w:szCs w:val="22"/>
        </w:rPr>
        <w:t xml:space="preserve"> po schválení v investiční komisi </w:t>
      </w:r>
      <w:r w:rsidRPr="00662DEC">
        <w:rPr>
          <w:rFonts w:ascii="Arial CE" w:hAnsi="Arial CE" w:cs="Arial"/>
          <w:sz w:val="22"/>
          <w:szCs w:val="22"/>
        </w:rPr>
        <w:tab/>
      </w:r>
      <w:r w:rsidRPr="00662DEC">
        <w:rPr>
          <w:rFonts w:ascii="Arial CE" w:hAnsi="Arial CE" w:cs="Arial"/>
          <w:sz w:val="22"/>
          <w:szCs w:val="22"/>
        </w:rPr>
        <w:tab/>
        <w:t xml:space="preserve">   </w:t>
      </w:r>
    </w:p>
    <w:p w14:paraId="642A4B07" w14:textId="77777777" w:rsidR="00C93699" w:rsidRPr="000C5921" w:rsidRDefault="00C93699" w:rsidP="00C93699">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14:paraId="458D37E4" w14:textId="77777777" w:rsidR="00C93699" w:rsidRPr="005E1501" w:rsidRDefault="00C93699" w:rsidP="00171BC9">
      <w:pPr>
        <w:rPr>
          <w:rFonts w:ascii="Arial CE" w:hAnsi="Arial CE" w:cs="Arial"/>
          <w:color w:val="FF0000"/>
          <w:sz w:val="22"/>
          <w:szCs w:val="22"/>
        </w:rPr>
      </w:pPr>
      <w:r w:rsidRPr="001D7A19">
        <w:rPr>
          <w:rFonts w:ascii="Arial CE" w:hAnsi="Arial CE" w:cs="Arial"/>
          <w:b/>
          <w:sz w:val="22"/>
          <w:szCs w:val="22"/>
        </w:rPr>
        <w:t>Místo plnění:</w:t>
      </w:r>
    </w:p>
    <w:p w14:paraId="55A5F254" w14:textId="77777777" w:rsidR="00C93699" w:rsidRPr="001D7A19" w:rsidRDefault="00C93699" w:rsidP="00C93699">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14:paraId="5A4E6BD0" w14:textId="77777777" w:rsidR="008945A0" w:rsidRPr="00FA6EEB" w:rsidRDefault="00C93699" w:rsidP="00FA6EEB">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14:paraId="0D8AE89A" w14:textId="77777777" w:rsidR="00F03077" w:rsidRPr="00171BC9" w:rsidRDefault="00F03077"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C93699">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14:paraId="250A0DD9" w14:textId="77777777" w:rsidR="00434C30" w:rsidRPr="001D7A19" w:rsidRDefault="00434C30" w:rsidP="002741F8">
      <w:pPr>
        <w:jc w:val="both"/>
        <w:rPr>
          <w:rFonts w:ascii="Arial CE" w:hAnsi="Arial CE" w:cs="Arial"/>
          <w:b/>
          <w:sz w:val="22"/>
          <w:szCs w:val="22"/>
        </w:rPr>
      </w:pPr>
    </w:p>
    <w:p w14:paraId="0DC216A0" w14:textId="77777777"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104839">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14:paraId="69EAB4F7" w14:textId="663638DD" w:rsidR="000864F0" w:rsidRPr="001D7A19" w:rsidRDefault="00AA2F85" w:rsidP="002E0F13">
      <w:pPr>
        <w:tabs>
          <w:tab w:val="left" w:pos="3119"/>
          <w:tab w:val="left" w:pos="4253"/>
        </w:tabs>
        <w:spacing w:before="120"/>
        <w:jc w:val="both"/>
        <w:rPr>
          <w:rFonts w:ascii="Arial CE" w:hAnsi="Arial CE" w:cs="Arial"/>
          <w:sz w:val="22"/>
          <w:szCs w:val="22"/>
        </w:rPr>
      </w:pPr>
      <w:r w:rsidRPr="00E26CEA">
        <w:rPr>
          <w:rFonts w:ascii="Arial CE" w:hAnsi="Arial CE" w:cs="Arial"/>
          <w:b/>
          <w:sz w:val="22"/>
          <w:szCs w:val="22"/>
        </w:rPr>
        <w:tab/>
      </w:r>
      <w:r w:rsidR="00662572">
        <w:rPr>
          <w:rFonts w:ascii="Arial CE" w:hAnsi="Arial CE" w:cs="Arial"/>
          <w:b/>
          <w:sz w:val="22"/>
          <w:szCs w:val="22"/>
        </w:rPr>
        <w:tab/>
      </w:r>
      <w:r w:rsidR="00662572">
        <w:rPr>
          <w:rFonts w:ascii="Arial CE" w:hAnsi="Arial CE" w:cs="Arial"/>
          <w:b/>
          <w:sz w:val="22"/>
          <w:szCs w:val="22"/>
        </w:rPr>
        <w:tab/>
      </w:r>
      <w:r w:rsidR="00662572">
        <w:rPr>
          <w:rFonts w:ascii="Arial CE" w:hAnsi="Arial CE" w:cs="Arial"/>
          <w:b/>
          <w:sz w:val="22"/>
          <w:szCs w:val="22"/>
        </w:rPr>
        <w:tab/>
      </w:r>
      <w:r w:rsidR="00662572">
        <w:rPr>
          <w:rFonts w:ascii="Arial CE" w:hAnsi="Arial CE" w:cs="Arial"/>
          <w:b/>
          <w:sz w:val="22"/>
          <w:szCs w:val="22"/>
        </w:rPr>
        <w:tab/>
      </w:r>
      <w:r w:rsidR="00662DEC">
        <w:rPr>
          <w:rFonts w:ascii="Arial CE" w:hAnsi="Arial CE" w:cs="Arial"/>
          <w:b/>
          <w:sz w:val="22"/>
          <w:szCs w:val="22"/>
        </w:rPr>
        <w:t>128 700</w:t>
      </w:r>
      <w:r w:rsidR="00670D62">
        <w:rPr>
          <w:rFonts w:ascii="Arial CE" w:hAnsi="Arial CE" w:cs="Arial"/>
          <w:b/>
          <w:sz w:val="22"/>
          <w:szCs w:val="22"/>
        </w:rPr>
        <w:t>,00</w:t>
      </w:r>
      <w:r w:rsidR="00F56A2A" w:rsidRPr="00E26CEA">
        <w:rPr>
          <w:rFonts w:ascii="Arial CE" w:hAnsi="Arial CE" w:cs="Arial"/>
          <w:b/>
          <w:sz w:val="22"/>
          <w:szCs w:val="22"/>
        </w:rPr>
        <w:t xml:space="preserve"> </w:t>
      </w:r>
      <w:r w:rsidRPr="00E26CEA">
        <w:rPr>
          <w:rFonts w:ascii="Arial CE" w:hAnsi="Arial CE" w:cs="Arial"/>
          <w:b/>
          <w:sz w:val="22"/>
          <w:szCs w:val="22"/>
        </w:rPr>
        <w:t>Kč bez DPH.</w:t>
      </w:r>
    </w:p>
    <w:p w14:paraId="6C2D5473" w14:textId="77777777" w:rsidR="00F40A9A" w:rsidRPr="00142ECE" w:rsidRDefault="00F40A9A" w:rsidP="002E0F13">
      <w:pPr>
        <w:pStyle w:val="Zkladntext"/>
        <w:spacing w:before="240"/>
        <w:jc w:val="both"/>
        <w:rPr>
          <w:rFonts w:ascii="Arial CE" w:hAnsi="Arial CE" w:cs="Arial"/>
          <w:sz w:val="22"/>
          <w:szCs w:val="22"/>
        </w:rPr>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104839">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Pr="009A13DC">
        <w:rPr>
          <w:rFonts w:ascii="Arial CE" w:hAnsi="Arial CE" w:cs="Arial"/>
          <w:sz w:val="22"/>
          <w:szCs w:val="22"/>
        </w:rPr>
        <w:t xml:space="preserve">, přičemž jejich zajištění je </w:t>
      </w:r>
      <w:r w:rsidR="009A13DC" w:rsidRPr="009A13DC">
        <w:rPr>
          <w:rFonts w:ascii="Arial CE" w:hAnsi="Arial CE" w:cs="Arial"/>
          <w:sz w:val="22"/>
          <w:szCs w:val="22"/>
        </w:rPr>
        <w:t xml:space="preserve">nezbytnou </w:t>
      </w:r>
      <w:r w:rsidRPr="009A13DC">
        <w:rPr>
          <w:rFonts w:ascii="Arial CE" w:hAnsi="Arial CE" w:cs="Arial"/>
          <w:sz w:val="22"/>
          <w:szCs w:val="22"/>
        </w:rPr>
        <w:t>podmínkou pro řádné dokončení díla</w:t>
      </w:r>
      <w:r w:rsidRPr="00142ECE">
        <w:rPr>
          <w:rFonts w:ascii="Arial CE" w:hAnsi="Arial CE" w:cs="Arial"/>
          <w:sz w:val="22"/>
          <w:szCs w:val="22"/>
        </w:rPr>
        <w:t>.</w:t>
      </w:r>
      <w:r w:rsidR="009A13DC" w:rsidRPr="00142ECE">
        <w:t xml:space="preserve"> </w:t>
      </w:r>
    </w:p>
    <w:p w14:paraId="220DAF1F" w14:textId="37420DCF" w:rsidR="00AF4362" w:rsidRDefault="00AF4362" w:rsidP="00AF4362">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r w:rsidR="006743F1" w:rsidRPr="00F44843">
        <w:rPr>
          <w:rFonts w:ascii="Arial CE" w:hAnsi="Arial CE" w:cs="Arial"/>
          <w:sz w:val="22"/>
          <w:szCs w:val="22"/>
        </w:rPr>
        <w:t>)</w:t>
      </w:r>
      <w:r w:rsidRPr="00F44843">
        <w:rPr>
          <w:rFonts w:ascii="Arial CE" w:hAnsi="Arial CE" w:cs="Arial"/>
          <w:sz w:val="22"/>
          <w:szCs w:val="22"/>
        </w:rPr>
        <w:t xml:space="preserve"> v platném znění.</w:t>
      </w:r>
    </w:p>
    <w:p w14:paraId="7C1883A8" w14:textId="537FAC7B" w:rsidR="00B44160" w:rsidRDefault="00B44160" w:rsidP="00AF4362">
      <w:pPr>
        <w:jc w:val="both"/>
        <w:rPr>
          <w:rFonts w:ascii="Arial CE" w:hAnsi="Arial CE" w:cs="Arial"/>
          <w:sz w:val="22"/>
          <w:szCs w:val="22"/>
        </w:rPr>
      </w:pPr>
    </w:p>
    <w:p w14:paraId="6408CC9D" w14:textId="77777777" w:rsidR="00B44160" w:rsidRDefault="00B44160" w:rsidP="00AF4362">
      <w:pPr>
        <w:jc w:val="both"/>
        <w:rPr>
          <w:rFonts w:ascii="Arial CE" w:hAnsi="Arial CE" w:cs="Arial"/>
          <w:sz w:val="22"/>
          <w:szCs w:val="22"/>
        </w:rPr>
      </w:pPr>
    </w:p>
    <w:p w14:paraId="02040F1C" w14:textId="77777777" w:rsidR="00287016" w:rsidRDefault="00287016"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p>
    <w:p w14:paraId="70C4464A" w14:textId="77777777" w:rsidR="00F23E5E" w:rsidRPr="001D7A19" w:rsidRDefault="00F23E5E" w:rsidP="00171BC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lastRenderedPageBreak/>
        <w:t xml:space="preserve">Čl. V. </w:t>
      </w:r>
      <w:r w:rsidR="00497407" w:rsidRPr="001D7A19">
        <w:rPr>
          <w:rFonts w:ascii="Arial CE" w:hAnsi="Arial CE" w:cs="Arial"/>
          <w:b/>
          <w:color w:val="000000"/>
          <w:sz w:val="22"/>
          <w:szCs w:val="22"/>
          <w:u w:val="single"/>
        </w:rPr>
        <w:t>PLATEBNÍ PODMÍNKY</w:t>
      </w:r>
    </w:p>
    <w:p w14:paraId="34C969AA" w14:textId="77777777" w:rsidR="00434C30" w:rsidRPr="001D7A19" w:rsidRDefault="00434C30" w:rsidP="002741F8">
      <w:pPr>
        <w:autoSpaceDE w:val="0"/>
        <w:autoSpaceDN w:val="0"/>
        <w:adjustRightInd w:val="0"/>
        <w:ind w:left="426" w:hanging="426"/>
        <w:jc w:val="both"/>
        <w:rPr>
          <w:rFonts w:ascii="Arial CE" w:hAnsi="Arial CE"/>
          <w:b/>
          <w:bCs/>
          <w:sz w:val="22"/>
          <w:szCs w:val="22"/>
        </w:rPr>
      </w:pPr>
    </w:p>
    <w:p w14:paraId="2DE77500" w14:textId="77777777" w:rsidR="00255DCB" w:rsidRPr="00715BB0" w:rsidRDefault="006F6185" w:rsidP="002A69C5">
      <w:pPr>
        <w:pStyle w:val="Odstavecseseznamem"/>
        <w:numPr>
          <w:ilvl w:val="0"/>
          <w:numId w:val="3"/>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104839">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14:paraId="23805D77" w14:textId="77777777" w:rsidR="009E2074" w:rsidRPr="001D7A19" w:rsidRDefault="009E2074" w:rsidP="005E1501">
      <w:pPr>
        <w:autoSpaceDE w:val="0"/>
        <w:autoSpaceDN w:val="0"/>
        <w:adjustRightInd w:val="0"/>
        <w:jc w:val="both"/>
        <w:rPr>
          <w:rFonts w:ascii="Arial CE" w:hAnsi="Arial CE"/>
          <w:sz w:val="22"/>
          <w:szCs w:val="22"/>
        </w:rPr>
      </w:pPr>
    </w:p>
    <w:p w14:paraId="0E8E5741" w14:textId="77777777" w:rsidR="00AA0897" w:rsidRPr="00F926D6" w:rsidRDefault="0033147B" w:rsidP="002A69C5">
      <w:pPr>
        <w:pStyle w:val="Odstavecseseznamem"/>
        <w:numPr>
          <w:ilvl w:val="0"/>
          <w:numId w:val="3"/>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104839">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104839">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14:paraId="05B614DC" w14:textId="77777777" w:rsidR="004B37E2" w:rsidRPr="007901CA" w:rsidRDefault="004B37E2" w:rsidP="00217F3F">
      <w:pPr>
        <w:autoSpaceDE w:val="0"/>
        <w:autoSpaceDN w:val="0"/>
        <w:adjustRightInd w:val="0"/>
        <w:jc w:val="both"/>
        <w:rPr>
          <w:rFonts w:ascii="Arial CE" w:hAnsi="Arial CE" w:cs="Arial"/>
          <w:sz w:val="22"/>
          <w:szCs w:val="22"/>
        </w:rPr>
      </w:pPr>
    </w:p>
    <w:p w14:paraId="354AF0E6" w14:textId="77777777" w:rsidR="00255DCB"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14:paraId="17086B25" w14:textId="27C1A7AD" w:rsidR="00662DEC" w:rsidRDefault="00E80826" w:rsidP="002A69C5">
      <w:pPr>
        <w:pStyle w:val="Odstavecseseznamem"/>
        <w:numPr>
          <w:ilvl w:val="0"/>
          <w:numId w:val="4"/>
        </w:numPr>
        <w:suppressAutoHyphens/>
        <w:jc w:val="both"/>
        <w:rPr>
          <w:rFonts w:ascii="Arial CE" w:hAnsi="Arial CE" w:cs="Arial"/>
          <w:sz w:val="22"/>
          <w:szCs w:val="22"/>
        </w:rPr>
      </w:pPr>
      <w:r w:rsidRPr="008F1A46">
        <w:rPr>
          <w:rFonts w:ascii="Arial CE" w:hAnsi="Arial CE" w:cs="Arial"/>
          <w:sz w:val="22"/>
          <w:szCs w:val="22"/>
        </w:rPr>
        <w:t>V případě</w:t>
      </w:r>
      <w:r w:rsidRPr="008F1A46">
        <w:rPr>
          <w:rFonts w:ascii="Arial CE" w:hAnsi="Arial CE" w:cs="Arial"/>
          <w:b/>
          <w:sz w:val="22"/>
          <w:szCs w:val="22"/>
        </w:rPr>
        <w:t xml:space="preserve"> </w:t>
      </w:r>
      <w:r w:rsidRPr="007901CA">
        <w:rPr>
          <w:rFonts w:ascii="Arial CE" w:hAnsi="Arial CE" w:cs="Arial"/>
          <w:sz w:val="22"/>
          <w:szCs w:val="22"/>
        </w:rPr>
        <w:t>dílčího plnění</w:t>
      </w:r>
      <w:r>
        <w:rPr>
          <w:rFonts w:ascii="Arial CE" w:hAnsi="Arial CE" w:cs="Arial"/>
          <w:b/>
          <w:sz w:val="22"/>
          <w:szCs w:val="22"/>
        </w:rPr>
        <w:t xml:space="preserve"> </w:t>
      </w:r>
      <w:r w:rsidRPr="008F1A46">
        <w:rPr>
          <w:rFonts w:ascii="Arial CE" w:hAnsi="Arial CE" w:cs="Arial"/>
          <w:sz w:val="22"/>
          <w:szCs w:val="22"/>
        </w:rPr>
        <w:t>d</w:t>
      </w:r>
      <w:r w:rsidRPr="007A05B4">
        <w:rPr>
          <w:rFonts w:ascii="Arial CE" w:hAnsi="Arial CE" w:cs="Arial"/>
          <w:sz w:val="22"/>
          <w:szCs w:val="22"/>
        </w:rPr>
        <w:t xml:space="preserve">nem protokolárního předání a převzetí </w:t>
      </w:r>
      <w:r w:rsidR="00662DEC">
        <w:rPr>
          <w:rFonts w:ascii="Arial CE" w:hAnsi="Arial CE" w:cs="Arial"/>
          <w:sz w:val="22"/>
          <w:szCs w:val="22"/>
        </w:rPr>
        <w:t xml:space="preserve">všech variant půdorysu ve výši </w:t>
      </w:r>
      <w:r w:rsidR="00662DEC">
        <w:rPr>
          <w:rFonts w:ascii="Arial CE" w:hAnsi="Arial CE" w:cs="Arial"/>
          <w:b/>
          <w:sz w:val="22"/>
          <w:szCs w:val="22"/>
        </w:rPr>
        <w:t>30 000,- Kč bez DPH.</w:t>
      </w:r>
    </w:p>
    <w:p w14:paraId="390317C6" w14:textId="77777777" w:rsidR="00E80826" w:rsidRPr="007901CA" w:rsidRDefault="00662DEC" w:rsidP="002A69C5">
      <w:pPr>
        <w:pStyle w:val="Odstavecseseznamem"/>
        <w:numPr>
          <w:ilvl w:val="0"/>
          <w:numId w:val="4"/>
        </w:numPr>
        <w:suppressAutoHyphens/>
        <w:jc w:val="both"/>
        <w:rPr>
          <w:rFonts w:ascii="Arial CE" w:hAnsi="Arial CE" w:cs="Arial"/>
          <w:sz w:val="22"/>
          <w:szCs w:val="22"/>
        </w:rPr>
      </w:pPr>
      <w:r>
        <w:rPr>
          <w:rFonts w:ascii="Arial CE" w:hAnsi="Arial CE" w:cs="Arial"/>
          <w:sz w:val="22"/>
          <w:szCs w:val="22"/>
        </w:rPr>
        <w:t xml:space="preserve">V případě druhého dílčího plnění dnem protokolárního předání a převzetí </w:t>
      </w:r>
      <w:r w:rsidR="00E80826" w:rsidRPr="007A05B4">
        <w:rPr>
          <w:rFonts w:ascii="Arial CE" w:hAnsi="Arial CE" w:cs="Arial"/>
          <w:sz w:val="22"/>
          <w:szCs w:val="22"/>
        </w:rPr>
        <w:t xml:space="preserve">kompletní </w:t>
      </w:r>
      <w:r w:rsidR="005B7C51">
        <w:rPr>
          <w:rFonts w:ascii="Arial CE" w:hAnsi="Arial CE" w:cs="Arial"/>
          <w:sz w:val="22"/>
          <w:szCs w:val="22"/>
        </w:rPr>
        <w:t>Studie</w:t>
      </w:r>
      <w:r w:rsidR="00E80826">
        <w:rPr>
          <w:rFonts w:ascii="Arial CE" w:hAnsi="Arial CE" w:cs="Arial"/>
          <w:sz w:val="22"/>
          <w:szCs w:val="22"/>
        </w:rPr>
        <w:t xml:space="preserve"> </w:t>
      </w:r>
      <w:r w:rsidR="00E80826" w:rsidRPr="009244AD">
        <w:rPr>
          <w:rFonts w:ascii="Arial CE" w:hAnsi="Arial CE" w:cs="Arial"/>
          <w:sz w:val="22"/>
          <w:szCs w:val="22"/>
        </w:rPr>
        <w:t xml:space="preserve">ve výši </w:t>
      </w:r>
      <w:r w:rsidR="00E80826" w:rsidRPr="007901CA">
        <w:rPr>
          <w:rFonts w:ascii="Arial CE" w:hAnsi="Arial CE" w:cs="Arial"/>
          <w:sz w:val="22"/>
          <w:szCs w:val="22"/>
        </w:rPr>
        <w:t>80%</w:t>
      </w:r>
      <w:r w:rsidR="00E80826" w:rsidRPr="009244AD">
        <w:rPr>
          <w:rFonts w:ascii="Arial CE" w:hAnsi="Arial CE" w:cs="Arial"/>
          <w:sz w:val="22"/>
          <w:szCs w:val="22"/>
        </w:rPr>
        <w:t xml:space="preserve"> </w:t>
      </w:r>
      <w:r>
        <w:rPr>
          <w:rFonts w:ascii="Arial CE" w:hAnsi="Arial CE" w:cs="Arial"/>
          <w:sz w:val="22"/>
          <w:szCs w:val="22"/>
        </w:rPr>
        <w:t>z částky 98 700,- Kč</w:t>
      </w:r>
      <w:r w:rsidR="00C93699">
        <w:rPr>
          <w:rFonts w:ascii="Arial CE" w:hAnsi="Arial CE" w:cs="Arial"/>
          <w:sz w:val="22"/>
          <w:szCs w:val="22"/>
        </w:rPr>
        <w:t>, tj</w:t>
      </w:r>
      <w:r w:rsidR="00C93699" w:rsidRPr="00B20EFB">
        <w:rPr>
          <w:rFonts w:ascii="Arial CE" w:hAnsi="Arial CE" w:cs="Arial"/>
          <w:b/>
          <w:sz w:val="22"/>
          <w:szCs w:val="22"/>
        </w:rPr>
        <w:t>.</w:t>
      </w:r>
      <w:r w:rsidR="00B20EFB" w:rsidRPr="00B20EFB">
        <w:rPr>
          <w:rFonts w:ascii="Arial CE" w:hAnsi="Arial CE" w:cs="Arial"/>
          <w:b/>
          <w:sz w:val="22"/>
          <w:szCs w:val="22"/>
        </w:rPr>
        <w:t xml:space="preserve"> </w:t>
      </w:r>
      <w:r>
        <w:rPr>
          <w:rFonts w:ascii="Arial CE" w:hAnsi="Arial CE" w:cs="Arial"/>
          <w:b/>
          <w:sz w:val="22"/>
          <w:szCs w:val="22"/>
        </w:rPr>
        <w:t xml:space="preserve">78 960,- </w:t>
      </w:r>
      <w:r w:rsidR="00C93699" w:rsidRPr="00C93699">
        <w:rPr>
          <w:rFonts w:ascii="Arial CE" w:hAnsi="Arial CE" w:cs="Arial"/>
          <w:b/>
          <w:sz w:val="22"/>
          <w:szCs w:val="22"/>
        </w:rPr>
        <w:t>Kč bez DPH</w:t>
      </w:r>
      <w:r w:rsidR="00E80826">
        <w:rPr>
          <w:rFonts w:ascii="Arial CE" w:hAnsi="Arial CE" w:cs="Arial"/>
          <w:sz w:val="22"/>
          <w:szCs w:val="22"/>
        </w:rPr>
        <w:t>.</w:t>
      </w:r>
      <w:r w:rsidR="00E80826" w:rsidRPr="00A07309">
        <w:rPr>
          <w:rFonts w:ascii="Arial CE" w:hAnsi="Arial CE" w:cs="Arial"/>
          <w:color w:val="FF0000"/>
          <w:sz w:val="22"/>
          <w:szCs w:val="22"/>
        </w:rPr>
        <w:t xml:space="preserve"> </w:t>
      </w:r>
    </w:p>
    <w:p w14:paraId="46B3DCA6" w14:textId="77777777" w:rsidR="00E80826" w:rsidRPr="00662DEC" w:rsidRDefault="00E80826" w:rsidP="002A69C5">
      <w:pPr>
        <w:pStyle w:val="Odstavecseseznamem"/>
        <w:numPr>
          <w:ilvl w:val="0"/>
          <w:numId w:val="4"/>
        </w:numPr>
        <w:suppressAutoHyphens/>
        <w:jc w:val="both"/>
        <w:rPr>
          <w:rFonts w:ascii="Arial CE" w:hAnsi="Arial CE" w:cs="Arial"/>
          <w:sz w:val="22"/>
          <w:szCs w:val="22"/>
        </w:rPr>
      </w:pPr>
      <w:r>
        <w:rPr>
          <w:rFonts w:ascii="Arial CE" w:hAnsi="Arial CE" w:cs="Arial"/>
          <w:sz w:val="22"/>
          <w:szCs w:val="22"/>
        </w:rPr>
        <w:t>V</w:t>
      </w:r>
      <w:r w:rsidRPr="009244AD">
        <w:rPr>
          <w:rFonts w:ascii="Arial CE" w:hAnsi="Arial CE" w:cs="Arial"/>
          <w:sz w:val="22"/>
          <w:szCs w:val="22"/>
        </w:rPr>
        <w:t xml:space="preserve"> případě </w:t>
      </w:r>
      <w:r w:rsidRPr="007901CA">
        <w:rPr>
          <w:rFonts w:ascii="Arial CE" w:hAnsi="Arial CE" w:cs="Arial"/>
          <w:sz w:val="22"/>
          <w:szCs w:val="22"/>
        </w:rPr>
        <w:t>celkového plnění</w:t>
      </w:r>
      <w:r>
        <w:rPr>
          <w:rFonts w:ascii="Arial CE" w:hAnsi="Arial CE" w:cs="Arial"/>
          <w:sz w:val="22"/>
          <w:szCs w:val="22"/>
        </w:rPr>
        <w:t xml:space="preserve"> </w:t>
      </w:r>
      <w:r w:rsidRPr="009244AD">
        <w:rPr>
          <w:rFonts w:ascii="Arial CE" w:hAnsi="Arial CE" w:cs="Arial"/>
          <w:sz w:val="22"/>
          <w:szCs w:val="22"/>
        </w:rPr>
        <w:t xml:space="preserve">dnem podpisu </w:t>
      </w:r>
      <w:r>
        <w:rPr>
          <w:rFonts w:ascii="Arial CE" w:hAnsi="Arial CE" w:cs="Arial"/>
          <w:sz w:val="22"/>
          <w:szCs w:val="22"/>
        </w:rPr>
        <w:t xml:space="preserve">„Rozhodnutí“ </w:t>
      </w:r>
      <w:r w:rsidRPr="009244AD">
        <w:rPr>
          <w:rFonts w:ascii="Arial CE" w:hAnsi="Arial CE" w:cs="Arial"/>
          <w:sz w:val="22"/>
          <w:szCs w:val="22"/>
        </w:rPr>
        <w:t xml:space="preserve">o schválení </w:t>
      </w:r>
      <w:r w:rsidR="005B7C51">
        <w:rPr>
          <w:rFonts w:ascii="Arial CE" w:hAnsi="Arial CE" w:cs="Arial"/>
          <w:sz w:val="22"/>
          <w:szCs w:val="22"/>
        </w:rPr>
        <w:t>Studie</w:t>
      </w:r>
      <w:r>
        <w:rPr>
          <w:rFonts w:ascii="Arial CE" w:hAnsi="Arial CE" w:cs="Arial"/>
          <w:sz w:val="22"/>
          <w:szCs w:val="22"/>
        </w:rPr>
        <w:t xml:space="preserve"> </w:t>
      </w:r>
      <w:r w:rsidRPr="009244AD">
        <w:rPr>
          <w:rFonts w:ascii="Arial CE" w:hAnsi="Arial CE" w:cs="Arial"/>
          <w:sz w:val="22"/>
          <w:szCs w:val="22"/>
        </w:rPr>
        <w:t xml:space="preserve">generálním ředitelem Povodí Ohře, s. p., po předchozím projednání v </w:t>
      </w:r>
      <w:r>
        <w:rPr>
          <w:rFonts w:ascii="Arial CE" w:hAnsi="Arial CE" w:cs="Arial"/>
          <w:sz w:val="22"/>
          <w:szCs w:val="22"/>
        </w:rPr>
        <w:t xml:space="preserve">investiční </w:t>
      </w:r>
      <w:r w:rsidRPr="009244AD">
        <w:rPr>
          <w:rFonts w:ascii="Arial CE" w:hAnsi="Arial CE" w:cs="Arial"/>
          <w:sz w:val="22"/>
          <w:szCs w:val="22"/>
        </w:rPr>
        <w:t xml:space="preserve">komisi ve výši zbývajících </w:t>
      </w:r>
      <w:r w:rsidRPr="007901CA">
        <w:rPr>
          <w:rFonts w:ascii="Arial CE" w:hAnsi="Arial CE" w:cs="Arial"/>
          <w:sz w:val="22"/>
          <w:szCs w:val="22"/>
        </w:rPr>
        <w:t>20%</w:t>
      </w:r>
      <w:r w:rsidRPr="009244AD">
        <w:rPr>
          <w:rFonts w:ascii="Arial CE" w:hAnsi="Arial CE" w:cs="Arial"/>
          <w:sz w:val="22"/>
          <w:szCs w:val="22"/>
        </w:rPr>
        <w:t xml:space="preserve"> </w:t>
      </w:r>
      <w:r w:rsidR="00662DEC">
        <w:rPr>
          <w:rFonts w:ascii="Arial CE" w:hAnsi="Arial CE" w:cs="Arial"/>
          <w:sz w:val="22"/>
          <w:szCs w:val="22"/>
        </w:rPr>
        <w:t>z částky 98 700,- Kč</w:t>
      </w:r>
      <w:r w:rsidR="00C93699" w:rsidRPr="00662DEC">
        <w:rPr>
          <w:rFonts w:ascii="Arial CE" w:hAnsi="Arial CE" w:cs="Arial"/>
          <w:sz w:val="22"/>
          <w:szCs w:val="22"/>
        </w:rPr>
        <w:t xml:space="preserve">, tj. </w:t>
      </w:r>
      <w:r w:rsidR="00287016" w:rsidRPr="00662DEC">
        <w:rPr>
          <w:rFonts w:ascii="Arial CE" w:hAnsi="Arial CE" w:cs="Arial"/>
          <w:b/>
          <w:sz w:val="22"/>
          <w:szCs w:val="22"/>
        </w:rPr>
        <w:t>1</w:t>
      </w:r>
      <w:r w:rsidR="00662DEC">
        <w:rPr>
          <w:rFonts w:ascii="Arial CE" w:hAnsi="Arial CE" w:cs="Arial"/>
          <w:b/>
          <w:sz w:val="22"/>
          <w:szCs w:val="22"/>
        </w:rPr>
        <w:t>9 740</w:t>
      </w:r>
      <w:r w:rsidR="00C93699" w:rsidRPr="00662DEC">
        <w:rPr>
          <w:rFonts w:ascii="Arial CE" w:hAnsi="Arial CE" w:cs="Arial"/>
          <w:b/>
          <w:sz w:val="22"/>
          <w:szCs w:val="22"/>
        </w:rPr>
        <w:t>,00 Kč bez DPH</w:t>
      </w:r>
      <w:r w:rsidRPr="00662DEC">
        <w:rPr>
          <w:rFonts w:ascii="Arial CE" w:hAnsi="Arial CE" w:cs="Arial"/>
          <w:sz w:val="22"/>
          <w:szCs w:val="22"/>
        </w:rPr>
        <w:t xml:space="preserve">. </w:t>
      </w:r>
    </w:p>
    <w:p w14:paraId="7D249E59" w14:textId="77777777" w:rsidR="00E80826" w:rsidRDefault="00E80826" w:rsidP="00E80826">
      <w:pPr>
        <w:pStyle w:val="Odstavecseseznamem"/>
        <w:suppressAutoHyphens/>
        <w:ind w:left="720"/>
        <w:jc w:val="both"/>
        <w:rPr>
          <w:rFonts w:ascii="Arial CE" w:hAnsi="Arial CE" w:cs="Arial"/>
          <w:sz w:val="22"/>
          <w:szCs w:val="22"/>
        </w:rPr>
      </w:pPr>
      <w:r>
        <w:rPr>
          <w:rFonts w:ascii="Arial CE" w:hAnsi="Arial CE" w:cs="Arial"/>
          <w:sz w:val="22"/>
          <w:szCs w:val="22"/>
        </w:rPr>
        <w:t>S</w:t>
      </w:r>
      <w:r w:rsidRPr="009244AD">
        <w:rPr>
          <w:rFonts w:ascii="Arial CE" w:hAnsi="Arial CE" w:cs="Arial"/>
          <w:sz w:val="22"/>
          <w:szCs w:val="22"/>
        </w:rPr>
        <w:t xml:space="preserve">chválení </w:t>
      </w:r>
      <w:r w:rsidR="005B7C51">
        <w:rPr>
          <w:rFonts w:ascii="Arial CE" w:hAnsi="Arial CE" w:cs="Arial"/>
          <w:sz w:val="22"/>
          <w:szCs w:val="22"/>
        </w:rPr>
        <w:t>Studie</w:t>
      </w:r>
      <w:r>
        <w:rPr>
          <w:rFonts w:ascii="Arial CE" w:hAnsi="Arial CE" w:cs="Arial"/>
          <w:sz w:val="22"/>
          <w:szCs w:val="22"/>
        </w:rPr>
        <w:t xml:space="preserve"> v IK</w:t>
      </w:r>
      <w:r w:rsidRPr="009244AD">
        <w:rPr>
          <w:rFonts w:ascii="Arial CE" w:hAnsi="Arial CE" w:cs="Arial"/>
          <w:sz w:val="22"/>
          <w:szCs w:val="22"/>
        </w:rPr>
        <w:t xml:space="preserve"> je povinen</w:t>
      </w:r>
      <w:r>
        <w:rPr>
          <w:rFonts w:ascii="Arial CE" w:hAnsi="Arial CE" w:cs="Arial"/>
          <w:sz w:val="22"/>
          <w:szCs w:val="22"/>
        </w:rPr>
        <w:t xml:space="preserve"> objednavatel</w:t>
      </w:r>
      <w:r w:rsidRPr="009244AD">
        <w:rPr>
          <w:rFonts w:ascii="Arial CE" w:hAnsi="Arial CE" w:cs="Arial"/>
          <w:sz w:val="22"/>
          <w:szCs w:val="22"/>
        </w:rPr>
        <w:t xml:space="preserve"> oznámit </w:t>
      </w:r>
      <w:r w:rsidR="00104839">
        <w:rPr>
          <w:rFonts w:ascii="Arial CE" w:hAnsi="Arial CE" w:cs="Arial"/>
          <w:sz w:val="22"/>
          <w:szCs w:val="22"/>
        </w:rPr>
        <w:t>zhotovitel</w:t>
      </w:r>
      <w:r>
        <w:rPr>
          <w:rFonts w:ascii="Arial CE" w:hAnsi="Arial CE" w:cs="Arial"/>
          <w:sz w:val="22"/>
          <w:szCs w:val="22"/>
        </w:rPr>
        <w:t>i</w:t>
      </w:r>
      <w:r w:rsidRPr="009244AD">
        <w:rPr>
          <w:rFonts w:ascii="Arial CE" w:hAnsi="Arial CE" w:cs="Arial"/>
          <w:sz w:val="22"/>
          <w:szCs w:val="22"/>
        </w:rPr>
        <w:t xml:space="preserve"> do 5 pracovních dnů po podpisu Rozhodnutí generálním ředitelem Povodí Ohře, s. p.</w:t>
      </w:r>
    </w:p>
    <w:p w14:paraId="00DBB891" w14:textId="77777777" w:rsidR="000C6C2B" w:rsidRDefault="000C6C2B" w:rsidP="002741F8">
      <w:pPr>
        <w:ind w:left="1077"/>
        <w:jc w:val="both"/>
        <w:rPr>
          <w:rFonts w:ascii="Arial CE" w:hAnsi="Arial CE" w:cs="Arial"/>
          <w:sz w:val="22"/>
          <w:szCs w:val="22"/>
        </w:rPr>
      </w:pPr>
    </w:p>
    <w:p w14:paraId="08444C73" w14:textId="77777777" w:rsidR="00662DEC" w:rsidRDefault="00662DEC" w:rsidP="00662DEC">
      <w:pPr>
        <w:suppressAutoHyphens/>
        <w:ind w:left="1080" w:hanging="1080"/>
        <w:rPr>
          <w:rFonts w:ascii="Arial CE" w:eastAsia="Arial CE" w:hAnsi="Arial CE" w:cs="Arial CE"/>
          <w:b/>
        </w:rPr>
      </w:pPr>
      <w:bookmarkStart w:id="0"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Pr>
          <w:rFonts w:ascii="Arial CE" w:eastAsia="Arial CE" w:hAnsi="Arial CE" w:cs="Arial CE"/>
          <w:b/>
        </w:rPr>
        <w:t>502 698.</w:t>
      </w:r>
    </w:p>
    <w:bookmarkEnd w:id="0"/>
    <w:p w14:paraId="3F358CFA" w14:textId="77777777" w:rsidR="00662DEC" w:rsidRPr="001D7A19" w:rsidRDefault="00662DEC" w:rsidP="002741F8">
      <w:pPr>
        <w:ind w:left="1077"/>
        <w:jc w:val="both"/>
        <w:rPr>
          <w:rFonts w:ascii="Arial CE" w:hAnsi="Arial CE" w:cs="Arial"/>
          <w:sz w:val="22"/>
          <w:szCs w:val="22"/>
        </w:rPr>
      </w:pPr>
    </w:p>
    <w:p w14:paraId="046E36D1" w14:textId="77777777" w:rsidR="009424A7" w:rsidRPr="009244AD" w:rsidRDefault="001B5E7B" w:rsidP="002A69C5">
      <w:pPr>
        <w:pStyle w:val="Odstavecseseznamem"/>
        <w:numPr>
          <w:ilvl w:val="0"/>
          <w:numId w:val="3"/>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 xml:space="preserve">91 Sb., o účetnictví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14:paraId="13399F95" w14:textId="77777777"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104839">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8"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14:paraId="24ABDEB0" w14:textId="77777777" w:rsidR="00294FE2" w:rsidRPr="001D7A19" w:rsidRDefault="00294FE2" w:rsidP="006E0F11">
      <w:pPr>
        <w:autoSpaceDE w:val="0"/>
        <w:autoSpaceDN w:val="0"/>
        <w:adjustRightInd w:val="0"/>
        <w:ind w:left="426"/>
        <w:jc w:val="both"/>
        <w:rPr>
          <w:rFonts w:ascii="Arial CE" w:hAnsi="Arial CE" w:cs="Arial"/>
          <w:sz w:val="22"/>
          <w:szCs w:val="22"/>
        </w:rPr>
      </w:pPr>
    </w:p>
    <w:p w14:paraId="708ACB52" w14:textId="77777777" w:rsidR="001B5E7B" w:rsidRPr="00715BB0" w:rsidRDefault="001B5E7B" w:rsidP="002A69C5">
      <w:pPr>
        <w:pStyle w:val="Odstavecseseznamem"/>
        <w:numPr>
          <w:ilvl w:val="0"/>
          <w:numId w:val="3"/>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104839">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104839">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14:paraId="17A6EA46" w14:textId="77777777" w:rsidR="000F2A40" w:rsidRPr="001D7A19" w:rsidRDefault="000F2A40" w:rsidP="009424A7">
      <w:pPr>
        <w:autoSpaceDE w:val="0"/>
        <w:autoSpaceDN w:val="0"/>
        <w:adjustRightInd w:val="0"/>
        <w:jc w:val="both"/>
        <w:rPr>
          <w:rFonts w:ascii="Arial CE" w:hAnsi="Arial CE" w:cs="Arial"/>
          <w:sz w:val="22"/>
          <w:szCs w:val="22"/>
        </w:rPr>
      </w:pPr>
    </w:p>
    <w:p w14:paraId="79763F0A" w14:textId="77777777" w:rsidR="001B5E7B" w:rsidRPr="00715BB0" w:rsidRDefault="001B5E7B" w:rsidP="002A69C5">
      <w:pPr>
        <w:pStyle w:val="Odstavecseseznamem"/>
        <w:numPr>
          <w:ilvl w:val="0"/>
          <w:numId w:val="3"/>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14:paraId="485D6B01" w14:textId="77777777" w:rsidR="000F2A40" w:rsidRPr="001D7A19" w:rsidRDefault="000F2A40" w:rsidP="009424A7">
      <w:pPr>
        <w:autoSpaceDE w:val="0"/>
        <w:autoSpaceDN w:val="0"/>
        <w:adjustRightInd w:val="0"/>
        <w:jc w:val="both"/>
        <w:rPr>
          <w:rFonts w:ascii="Arial CE" w:hAnsi="Arial CE" w:cs="Arial"/>
          <w:sz w:val="22"/>
          <w:szCs w:val="22"/>
        </w:rPr>
      </w:pPr>
    </w:p>
    <w:p w14:paraId="42DECF51" w14:textId="77777777" w:rsidR="00773564" w:rsidRDefault="001B5E7B" w:rsidP="002A69C5">
      <w:pPr>
        <w:pStyle w:val="Odstavecseseznamem"/>
        <w:numPr>
          <w:ilvl w:val="0"/>
          <w:numId w:val="3"/>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104839">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14:paraId="78C43AFA" w14:textId="77777777" w:rsidR="002065F6" w:rsidRDefault="002065F6" w:rsidP="002065F6">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Cs w:val="22"/>
          <w:u w:val="single"/>
        </w:rPr>
        <w:t xml:space="preserve">Čl. VI. SANKCE </w:t>
      </w:r>
    </w:p>
    <w:p w14:paraId="1B177FE2" w14:textId="77777777" w:rsidR="002065F6" w:rsidRDefault="002065F6" w:rsidP="002065F6">
      <w:pPr>
        <w:pStyle w:val="A-odstavecodsazensodrkami"/>
        <w:numPr>
          <w:ilvl w:val="0"/>
          <w:numId w:val="0"/>
        </w:numPr>
        <w:tabs>
          <w:tab w:val="left" w:pos="708"/>
        </w:tabs>
        <w:ind w:left="502"/>
        <w:rPr>
          <w:rFonts w:ascii="Arial CE" w:hAnsi="Arial CE"/>
          <w:strike/>
          <w:color w:val="FF0000"/>
        </w:rPr>
      </w:pPr>
    </w:p>
    <w:p w14:paraId="6F91CCB4" w14:textId="77777777" w:rsidR="002065F6" w:rsidRDefault="002065F6" w:rsidP="002A69C5">
      <w:pPr>
        <w:pStyle w:val="A-odstavecodsazensodrkami"/>
        <w:numPr>
          <w:ilvl w:val="0"/>
          <w:numId w:val="6"/>
        </w:numPr>
        <w:tabs>
          <w:tab w:val="left" w:pos="708"/>
        </w:tabs>
        <w:ind w:hanging="502"/>
        <w:rPr>
          <w:rFonts w:ascii="Arial CE" w:hAnsi="Arial CE"/>
        </w:rPr>
      </w:pPr>
      <w:r>
        <w:rPr>
          <w:rFonts w:ascii="Arial CE" w:hAnsi="Arial CE"/>
        </w:rPr>
        <w:t>Pokud bude zhotovitel v prodlení proti kterémukoliv smluvně ujednanému dílčímu postupovému termínu plnění části díla, je povinen zaplatit objednavateli smluvní pokutu ve výši 0,2 %</w:t>
      </w:r>
      <w:r>
        <w:rPr>
          <w:rFonts w:ascii="Arial CE" w:hAnsi="Arial CE"/>
          <w:b/>
        </w:rPr>
        <w:t xml:space="preserve"> </w:t>
      </w:r>
      <w:r>
        <w:rPr>
          <w:rFonts w:ascii="Arial CE" w:hAnsi="Arial CE"/>
        </w:rPr>
        <w:t>z části ceny díla odpovídajícímu konkrétnímu dílčímu plnění za každý i započatý den prodlení.</w:t>
      </w:r>
    </w:p>
    <w:p w14:paraId="4766F9CB" w14:textId="77777777" w:rsidR="002065F6" w:rsidRDefault="002065F6" w:rsidP="002065F6">
      <w:pPr>
        <w:pStyle w:val="A-odstavecodsazensodrkami"/>
        <w:numPr>
          <w:ilvl w:val="0"/>
          <w:numId w:val="0"/>
        </w:numPr>
        <w:tabs>
          <w:tab w:val="left" w:pos="708"/>
        </w:tabs>
        <w:ind w:left="502"/>
        <w:rPr>
          <w:rFonts w:ascii="Arial CE" w:hAnsi="Arial CE"/>
        </w:rPr>
      </w:pPr>
    </w:p>
    <w:p w14:paraId="5489C9DF" w14:textId="77777777" w:rsidR="002065F6" w:rsidRDefault="002065F6" w:rsidP="002A69C5">
      <w:pPr>
        <w:pStyle w:val="A-odstavecodsazensodrkami"/>
        <w:numPr>
          <w:ilvl w:val="0"/>
          <w:numId w:val="6"/>
        </w:numPr>
        <w:tabs>
          <w:tab w:val="left" w:pos="708"/>
        </w:tabs>
        <w:ind w:hanging="502"/>
        <w:rPr>
          <w:rFonts w:ascii="Arial CE" w:hAnsi="Arial CE"/>
        </w:rPr>
      </w:pPr>
      <w:r>
        <w:rPr>
          <w:rFonts w:ascii="Arial CE" w:hAnsi="Arial CE"/>
        </w:rPr>
        <w:t>Pokud bude objednatel v prodlení s úhradou faktury proti sjednanému termínu je povinen zaplatit dodavateli úrok z prodlení ve výši 0,2 % z dlužné částky za každý i započatý den prodlení.</w:t>
      </w:r>
    </w:p>
    <w:p w14:paraId="451243C8" w14:textId="77777777" w:rsidR="002065F6" w:rsidRDefault="002065F6" w:rsidP="002065F6">
      <w:pPr>
        <w:pStyle w:val="Odstavecseseznamem"/>
        <w:rPr>
          <w:rFonts w:ascii="Arial" w:hAnsi="Arial"/>
        </w:rPr>
      </w:pPr>
    </w:p>
    <w:p w14:paraId="68BF2C57" w14:textId="77777777" w:rsidR="002065F6" w:rsidRDefault="002065F6" w:rsidP="002A69C5">
      <w:pPr>
        <w:pStyle w:val="A-odstavecodsazensodrkami"/>
        <w:numPr>
          <w:ilvl w:val="0"/>
          <w:numId w:val="6"/>
        </w:numPr>
        <w:tabs>
          <w:tab w:val="left" w:pos="708"/>
        </w:tabs>
        <w:ind w:hanging="502"/>
        <w:rPr>
          <w:rFonts w:ascii="Arial CE" w:hAnsi="Arial CE"/>
        </w:rPr>
      </w:pPr>
      <w:r>
        <w:t>Smluvní strany se dohodly, že v případě porušení povinností zhotovitele stanovené čl. II. posledním odstavcem této smlouvy, je objednatel oprávněn požadovat zaplacení smluvní pokuty ve výši 2 % z ceny díla bez DPH za porušení uvedené povinnosti</w:t>
      </w:r>
      <w:r>
        <w:rPr>
          <w:color w:val="FF0000"/>
        </w:rPr>
        <w:t>.</w:t>
      </w:r>
    </w:p>
    <w:p w14:paraId="0914F9E6" w14:textId="77777777" w:rsidR="002065F6" w:rsidRDefault="002065F6" w:rsidP="002065F6">
      <w:pPr>
        <w:pStyle w:val="Odstavecseseznamem"/>
        <w:rPr>
          <w:rFonts w:ascii="Arial CE" w:hAnsi="Arial CE"/>
          <w:bCs/>
          <w:color w:val="000000"/>
        </w:rPr>
      </w:pPr>
    </w:p>
    <w:p w14:paraId="04C39C70" w14:textId="77777777" w:rsidR="002065F6" w:rsidRDefault="002065F6" w:rsidP="002A69C5">
      <w:pPr>
        <w:pStyle w:val="A-odstavecodsazensodrkami"/>
        <w:numPr>
          <w:ilvl w:val="0"/>
          <w:numId w:val="6"/>
        </w:numPr>
        <w:tabs>
          <w:tab w:val="left" w:pos="708"/>
        </w:tabs>
        <w:ind w:hanging="502"/>
        <w:rPr>
          <w:rFonts w:ascii="Arial CE" w:hAnsi="Arial CE"/>
          <w:bCs/>
          <w:color w:val="000000"/>
        </w:rPr>
      </w:pPr>
      <w:r>
        <w:rPr>
          <w:rFonts w:ascii="Arial CE" w:hAnsi="Arial CE"/>
          <w:bCs/>
          <w:color w:val="000000"/>
        </w:rPr>
        <w:t xml:space="preserve">Smluvní pokuty se nevztahují na případy, kdy prodlení nebo jiné porušení povinností bylo způsobeno okolnostmi vylučujícími odpovědnost ve smyslu § 2913 odst. 2 </w:t>
      </w:r>
      <w:r>
        <w:rPr>
          <w:rFonts w:ascii="Arial CE" w:hAnsi="Arial CE"/>
          <w:bCs/>
        </w:rPr>
        <w:t>zákona č. 89/2012 Sb.,</w:t>
      </w:r>
      <w:r>
        <w:rPr>
          <w:rFonts w:ascii="Arial CE" w:hAnsi="Arial CE"/>
          <w:bCs/>
          <w:color w:val="FF0000"/>
        </w:rPr>
        <w:t xml:space="preserve"> </w:t>
      </w:r>
      <w:r>
        <w:rPr>
          <w:rFonts w:ascii="Arial CE" w:hAnsi="Arial CE"/>
          <w:bCs/>
          <w:color w:val="000000"/>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5F552AC9" w14:textId="77777777" w:rsidR="002065F6" w:rsidRDefault="002065F6" w:rsidP="002065F6">
      <w:pPr>
        <w:pStyle w:val="Odstavecseseznamem"/>
        <w:rPr>
          <w:rFonts w:ascii="Arial CE" w:hAnsi="Arial CE"/>
        </w:rPr>
      </w:pPr>
    </w:p>
    <w:p w14:paraId="61574067" w14:textId="77777777" w:rsidR="002065F6" w:rsidRDefault="002065F6" w:rsidP="002A69C5">
      <w:pPr>
        <w:pStyle w:val="A-odstavecodsazensodrkami"/>
        <w:numPr>
          <w:ilvl w:val="0"/>
          <w:numId w:val="6"/>
        </w:numPr>
        <w:tabs>
          <w:tab w:val="left" w:pos="708"/>
        </w:tabs>
        <w:rPr>
          <w:rFonts w:ascii="Arial CE" w:hAnsi="Arial CE"/>
        </w:rPr>
      </w:pPr>
      <w:r>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6B4E9205" w14:textId="77777777" w:rsidR="002065F6" w:rsidRDefault="002065F6" w:rsidP="002065F6">
      <w:pPr>
        <w:pStyle w:val="A-odstavecodsazensodrkami"/>
        <w:numPr>
          <w:ilvl w:val="0"/>
          <w:numId w:val="0"/>
        </w:numPr>
        <w:tabs>
          <w:tab w:val="left" w:pos="708"/>
        </w:tabs>
        <w:ind w:left="1287" w:hanging="567"/>
        <w:rPr>
          <w:rFonts w:ascii="Arial CE" w:hAnsi="Arial CE"/>
        </w:rPr>
      </w:pPr>
    </w:p>
    <w:p w14:paraId="4044CB85" w14:textId="77777777" w:rsidR="002065F6" w:rsidRDefault="002065F6" w:rsidP="002A69C5">
      <w:pPr>
        <w:pStyle w:val="A-odstavecodsazensodrkami"/>
        <w:numPr>
          <w:ilvl w:val="0"/>
          <w:numId w:val="6"/>
        </w:numPr>
        <w:tabs>
          <w:tab w:val="left" w:pos="708"/>
        </w:tabs>
        <w:rPr>
          <w:rFonts w:ascii="Arial CE" w:hAnsi="Arial CE"/>
        </w:rPr>
      </w:pPr>
      <w:r>
        <w:rPr>
          <w:rFonts w:ascii="Arial CE" w:hAnsi="Arial CE"/>
        </w:rPr>
        <w:t>Pro zajištění úhrady oprávněně vyúčtovaných sankcí je objednavatel oprávněn provést zápočet vyúčtované sankce proti jakékoliv oprávněné pohledávce, kterou má nebo bude mít zhotovitel za objednavatelem.</w:t>
      </w:r>
    </w:p>
    <w:p w14:paraId="2A4070FA" w14:textId="77777777" w:rsidR="002065F6" w:rsidRDefault="002065F6" w:rsidP="002065F6">
      <w:pPr>
        <w:pStyle w:val="A-odstavecodsazensodrkami"/>
        <w:numPr>
          <w:ilvl w:val="0"/>
          <w:numId w:val="0"/>
        </w:numPr>
        <w:tabs>
          <w:tab w:val="left" w:pos="708"/>
        </w:tabs>
        <w:rPr>
          <w:rFonts w:ascii="Arial CE" w:hAnsi="Arial CE"/>
        </w:rPr>
      </w:pPr>
    </w:p>
    <w:p w14:paraId="053B017D" w14:textId="77777777" w:rsidR="002065F6" w:rsidRDefault="002065F6" w:rsidP="002A69C5">
      <w:pPr>
        <w:pStyle w:val="A-odstavecodsazensodrkami"/>
        <w:numPr>
          <w:ilvl w:val="0"/>
          <w:numId w:val="6"/>
        </w:numPr>
        <w:tabs>
          <w:tab w:val="left" w:pos="708"/>
        </w:tabs>
        <w:rPr>
          <w:rFonts w:ascii="Arial CE" w:hAnsi="Arial CE"/>
        </w:rPr>
      </w:pPr>
      <w:r>
        <w:rPr>
          <w:rFonts w:ascii="Arial CE" w:hAnsi="Arial CE"/>
        </w:rPr>
        <w:t>Strana povinná je povinna uhradit vyúčtované sankce nejpozději do 30 dnů od dne obdržení příslušného vyúčtování.</w:t>
      </w:r>
    </w:p>
    <w:p w14:paraId="43B4C3A5" w14:textId="77777777" w:rsidR="002065F6" w:rsidRDefault="002065F6" w:rsidP="002065F6">
      <w:pPr>
        <w:pStyle w:val="A-odstavecodsazensodrkami"/>
        <w:numPr>
          <w:ilvl w:val="0"/>
          <w:numId w:val="0"/>
        </w:numPr>
        <w:tabs>
          <w:tab w:val="left" w:pos="708"/>
        </w:tabs>
        <w:ind w:left="360" w:hanging="360"/>
        <w:rPr>
          <w:rFonts w:ascii="Arial CE" w:hAnsi="Arial CE"/>
        </w:rPr>
      </w:pPr>
    </w:p>
    <w:p w14:paraId="08C2635E" w14:textId="77777777" w:rsidR="002065F6" w:rsidRDefault="002065F6" w:rsidP="002A69C5">
      <w:pPr>
        <w:pStyle w:val="A-odstavecodsazensodrkami"/>
        <w:numPr>
          <w:ilvl w:val="0"/>
          <w:numId w:val="6"/>
        </w:numPr>
        <w:tabs>
          <w:tab w:val="left" w:pos="708"/>
        </w:tabs>
        <w:rPr>
          <w:rFonts w:ascii="Arial CE" w:hAnsi="Arial CE"/>
        </w:rPr>
      </w:pPr>
      <w:r>
        <w:rPr>
          <w:rFonts w:ascii="Arial CE" w:hAnsi="Arial CE"/>
        </w:rPr>
        <w:t>Zaplacením smluvní pokuty není dotčen nárok objednavatele na náhradu škody způsobené mu porušením povinnosti stanovené zhotoviteli smlouvou o dílo, na niž se sankce vztahuje.</w:t>
      </w:r>
    </w:p>
    <w:p w14:paraId="246AB922" w14:textId="77777777" w:rsidR="002065F6" w:rsidRDefault="002065F6" w:rsidP="002065F6">
      <w:pPr>
        <w:pStyle w:val="Odstavecseseznamem"/>
        <w:rPr>
          <w:rFonts w:ascii="Arial CE" w:hAnsi="Arial CE"/>
        </w:rPr>
      </w:pPr>
    </w:p>
    <w:p w14:paraId="2D4D18BB" w14:textId="77777777" w:rsidR="002065F6" w:rsidRDefault="002065F6" w:rsidP="002065F6">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Pr>
          <w:rFonts w:ascii="Arial CE" w:hAnsi="Arial CE" w:cs="Arial"/>
          <w:b/>
          <w:color w:val="000000"/>
          <w:szCs w:val="22"/>
          <w:u w:val="single"/>
        </w:rPr>
        <w:t>Čl. VII. ZAJIŠTĚNÍ ZÁVAZKU</w:t>
      </w:r>
    </w:p>
    <w:p w14:paraId="01BA8D70" w14:textId="77777777" w:rsidR="002065F6" w:rsidRDefault="002065F6" w:rsidP="002065F6">
      <w:pPr>
        <w:jc w:val="both"/>
        <w:rPr>
          <w:rFonts w:ascii="Arial CE" w:eastAsia="Arial CE" w:hAnsi="Arial CE" w:cs="Arial CE"/>
          <w:b/>
          <w:color w:val="000000"/>
          <w:szCs w:val="22"/>
        </w:rPr>
      </w:pPr>
    </w:p>
    <w:p w14:paraId="6CD0AA72" w14:textId="77777777" w:rsidR="002065F6" w:rsidRPr="00287016" w:rsidRDefault="002065F6" w:rsidP="002A69C5">
      <w:pPr>
        <w:pStyle w:val="Odstavecseseznamem"/>
        <w:numPr>
          <w:ilvl w:val="0"/>
          <w:numId w:val="7"/>
        </w:numPr>
        <w:ind w:left="567" w:hanging="567"/>
        <w:contextualSpacing/>
        <w:jc w:val="both"/>
        <w:rPr>
          <w:rFonts w:ascii="Arial" w:eastAsia="Arial CE" w:hAnsi="Arial" w:cs="Arial"/>
          <w:color w:val="FF0000"/>
          <w:sz w:val="22"/>
          <w:szCs w:val="22"/>
        </w:rPr>
      </w:pPr>
      <w:r w:rsidRPr="00287016">
        <w:rPr>
          <w:rFonts w:ascii="Arial" w:eastAsia="Arial CE" w:hAnsi="Arial" w:cs="Arial"/>
          <w:sz w:val="22"/>
          <w:szCs w:val="22"/>
        </w:rPr>
        <w:t>Objednatel se zavazuje řádně provedené dílo podle ustanovení této smlouvy převzít a zaplatit za dílo dohodnutou cenu.</w:t>
      </w:r>
      <w:r w:rsidRPr="00287016">
        <w:rPr>
          <w:rFonts w:ascii="Arial" w:eastAsia="Arial CE" w:hAnsi="Arial" w:cs="Arial"/>
          <w:b/>
          <w:sz w:val="22"/>
          <w:szCs w:val="22"/>
        </w:rPr>
        <w:t xml:space="preserve"> </w:t>
      </w:r>
      <w:r w:rsidRPr="00287016">
        <w:rPr>
          <w:rFonts w:ascii="Arial" w:eastAsia="Arial CE" w:hAnsi="Arial" w:cs="Arial"/>
          <w:sz w:val="22"/>
          <w:szCs w:val="22"/>
        </w:rPr>
        <w:t>Dílo má vadu, neodpovídá-li této smlouvě.</w:t>
      </w:r>
    </w:p>
    <w:p w14:paraId="1C27D06E" w14:textId="77777777" w:rsidR="002065F6" w:rsidRPr="00287016" w:rsidRDefault="002065F6" w:rsidP="002065F6">
      <w:pPr>
        <w:ind w:left="567" w:hanging="567"/>
        <w:jc w:val="both"/>
        <w:rPr>
          <w:rFonts w:ascii="Arial" w:eastAsia="Arial CE" w:hAnsi="Arial" w:cs="Arial"/>
          <w:sz w:val="22"/>
          <w:szCs w:val="22"/>
        </w:rPr>
      </w:pPr>
    </w:p>
    <w:p w14:paraId="3E73BD7D" w14:textId="21E06D77" w:rsidR="002065F6" w:rsidRPr="00287016" w:rsidRDefault="002065F6" w:rsidP="002A69C5">
      <w:pPr>
        <w:pStyle w:val="Odstavecseseznamem"/>
        <w:numPr>
          <w:ilvl w:val="0"/>
          <w:numId w:val="7"/>
        </w:numPr>
        <w:ind w:left="567" w:hanging="567"/>
        <w:contextualSpacing/>
        <w:jc w:val="both"/>
        <w:rPr>
          <w:rFonts w:ascii="Arial" w:eastAsia="Arial CE" w:hAnsi="Arial" w:cs="Arial"/>
          <w:sz w:val="22"/>
          <w:szCs w:val="22"/>
        </w:rPr>
      </w:pPr>
      <w:r w:rsidRPr="00287016">
        <w:rPr>
          <w:rFonts w:ascii="Arial" w:eastAsia="Arial CE" w:hAnsi="Arial" w:cs="Arial"/>
          <w:sz w:val="22"/>
          <w:szCs w:val="22"/>
        </w:rPr>
        <w:t>Zhotovitel odpovídá za to, že dílo bude zhotoveno podle této smlouvy tak, že jej objednatel bude moci použít pro přípravu stavby.</w:t>
      </w:r>
    </w:p>
    <w:p w14:paraId="793940B8" w14:textId="77777777" w:rsidR="002065F6" w:rsidRPr="00287016" w:rsidRDefault="002065F6" w:rsidP="002065F6">
      <w:pPr>
        <w:ind w:left="567" w:hanging="567"/>
        <w:jc w:val="both"/>
        <w:rPr>
          <w:rFonts w:ascii="Arial" w:eastAsia="Arial CE" w:hAnsi="Arial" w:cs="Arial"/>
          <w:b/>
          <w:sz w:val="22"/>
          <w:szCs w:val="22"/>
        </w:rPr>
      </w:pPr>
    </w:p>
    <w:p w14:paraId="2474CAA8" w14:textId="77777777" w:rsidR="002065F6" w:rsidRPr="00287016" w:rsidRDefault="002065F6" w:rsidP="002A69C5">
      <w:pPr>
        <w:pStyle w:val="Odstavecseseznamem"/>
        <w:numPr>
          <w:ilvl w:val="0"/>
          <w:numId w:val="7"/>
        </w:numPr>
        <w:ind w:left="567" w:hanging="567"/>
        <w:contextualSpacing/>
        <w:jc w:val="both"/>
        <w:rPr>
          <w:rFonts w:ascii="Arial" w:eastAsia="Arial CE" w:hAnsi="Arial" w:cs="Arial"/>
          <w:sz w:val="22"/>
          <w:szCs w:val="22"/>
        </w:rPr>
      </w:pPr>
      <w:r w:rsidRPr="00287016">
        <w:rPr>
          <w:rFonts w:ascii="Arial" w:eastAsia="Arial CE" w:hAnsi="Arial" w:cs="Arial"/>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2F8F5398" w14:textId="77777777" w:rsidR="002065F6" w:rsidRPr="00287016" w:rsidRDefault="002065F6" w:rsidP="002065F6">
      <w:pPr>
        <w:ind w:left="567" w:hanging="567"/>
        <w:jc w:val="both"/>
        <w:rPr>
          <w:rFonts w:ascii="Arial" w:eastAsia="Arial CE" w:hAnsi="Arial" w:cs="Arial"/>
          <w:sz w:val="22"/>
          <w:szCs w:val="22"/>
        </w:rPr>
      </w:pPr>
    </w:p>
    <w:p w14:paraId="2886A96A" w14:textId="77777777" w:rsidR="002065F6" w:rsidRPr="00287016" w:rsidRDefault="002065F6" w:rsidP="002A69C5">
      <w:pPr>
        <w:pStyle w:val="Odstavecseseznamem"/>
        <w:numPr>
          <w:ilvl w:val="0"/>
          <w:numId w:val="7"/>
        </w:numPr>
        <w:ind w:left="567" w:hanging="567"/>
        <w:contextualSpacing/>
        <w:jc w:val="both"/>
        <w:rPr>
          <w:rFonts w:ascii="Arial" w:eastAsia="Arial CE" w:hAnsi="Arial" w:cs="Arial"/>
          <w:sz w:val="22"/>
          <w:szCs w:val="22"/>
        </w:rPr>
      </w:pPr>
      <w:r w:rsidRPr="00287016">
        <w:rPr>
          <w:rFonts w:ascii="Arial" w:eastAsia="Arial CE" w:hAnsi="Arial" w:cs="Arial"/>
          <w:sz w:val="22"/>
          <w:szCs w:val="22"/>
        </w:rPr>
        <w:t>Odpovědnost zhotovitele jakožto projektanta se mj. řídí ustanovením §159 zákona č. 183/2006 Sb., o územním plánování a stavebním řádu (stavební zákon), ve znění pozdějších předpisů.</w:t>
      </w:r>
    </w:p>
    <w:p w14:paraId="511E0E04" w14:textId="77777777" w:rsidR="002065F6" w:rsidRPr="00287016" w:rsidRDefault="002065F6" w:rsidP="002065F6">
      <w:pPr>
        <w:jc w:val="both"/>
        <w:rPr>
          <w:rFonts w:ascii="Arial" w:eastAsia="Arial" w:hAnsi="Arial" w:cs="Arial"/>
          <w:color w:val="000000"/>
          <w:sz w:val="22"/>
          <w:szCs w:val="22"/>
        </w:rPr>
      </w:pPr>
    </w:p>
    <w:p w14:paraId="090C8660" w14:textId="77777777" w:rsidR="002065F6" w:rsidRPr="00287016" w:rsidRDefault="002065F6" w:rsidP="002A69C5">
      <w:pPr>
        <w:pStyle w:val="Odstavecseseznamem"/>
        <w:numPr>
          <w:ilvl w:val="0"/>
          <w:numId w:val="7"/>
        </w:numPr>
        <w:ind w:left="567" w:hanging="567"/>
        <w:contextualSpacing/>
        <w:jc w:val="both"/>
        <w:rPr>
          <w:rFonts w:ascii="Arial" w:eastAsia="Arial CE" w:hAnsi="Arial" w:cs="Arial"/>
          <w:sz w:val="22"/>
          <w:szCs w:val="22"/>
        </w:rPr>
      </w:pPr>
      <w:r w:rsidRPr="00287016">
        <w:rPr>
          <w:rFonts w:ascii="Arial" w:eastAsia="Arial CE" w:hAnsi="Arial" w:cs="Arial"/>
          <w:sz w:val="22"/>
          <w:szCs w:val="22"/>
        </w:rPr>
        <w:t>Zhotovitel zodpovídá za vady díla následovně:</w:t>
      </w:r>
    </w:p>
    <w:p w14:paraId="408BB8F6" w14:textId="77777777" w:rsidR="002065F6" w:rsidRPr="00662572" w:rsidRDefault="002065F6" w:rsidP="00662572">
      <w:pPr>
        <w:ind w:left="567"/>
        <w:contextualSpacing/>
        <w:jc w:val="both"/>
        <w:rPr>
          <w:rFonts w:ascii="Arial" w:eastAsia="Arial CE" w:hAnsi="Arial" w:cs="Arial"/>
          <w:sz w:val="22"/>
          <w:szCs w:val="22"/>
        </w:rPr>
      </w:pPr>
      <w:r w:rsidRPr="00662572">
        <w:rPr>
          <w:rFonts w:ascii="Arial" w:eastAsia="Arial CE" w:hAnsi="Arial" w:cs="Arial"/>
          <w:sz w:val="22"/>
          <w:szCs w:val="22"/>
        </w:rPr>
        <w:t xml:space="preserve">Zhotovitel zodpovídá za vady díla, které budou zjištěny v době 60 kalendářních měsíců ode dne jeho předání objednateli, pokud není ve smlouvě stanoveno jinak. </w:t>
      </w:r>
    </w:p>
    <w:p w14:paraId="7ADF4A27" w14:textId="77777777" w:rsidR="002065F6" w:rsidRPr="00287016" w:rsidRDefault="002065F6" w:rsidP="002065F6">
      <w:pPr>
        <w:ind w:left="567" w:hanging="567"/>
        <w:jc w:val="both"/>
        <w:rPr>
          <w:rFonts w:ascii="Arial" w:eastAsia="Arial CE" w:hAnsi="Arial" w:cs="Arial"/>
          <w:color w:val="000000"/>
          <w:sz w:val="22"/>
          <w:szCs w:val="22"/>
        </w:rPr>
      </w:pPr>
    </w:p>
    <w:p w14:paraId="632CC289" w14:textId="77777777" w:rsidR="002065F6" w:rsidRPr="00287016" w:rsidRDefault="002065F6" w:rsidP="002A69C5">
      <w:pPr>
        <w:pStyle w:val="Odstavecseseznamem"/>
        <w:numPr>
          <w:ilvl w:val="0"/>
          <w:numId w:val="7"/>
        </w:numPr>
        <w:ind w:left="567" w:hanging="567"/>
        <w:contextualSpacing/>
        <w:jc w:val="both"/>
        <w:rPr>
          <w:rFonts w:ascii="Arial CE" w:eastAsia="Arial CE" w:hAnsi="Arial CE" w:cs="Arial CE"/>
          <w:sz w:val="22"/>
          <w:szCs w:val="22"/>
        </w:rPr>
      </w:pPr>
      <w:r w:rsidRPr="00287016">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14:paraId="472FF216" w14:textId="77777777" w:rsidR="002065F6" w:rsidRDefault="002065F6" w:rsidP="002065F6">
      <w:pPr>
        <w:ind w:left="567" w:hanging="567"/>
        <w:jc w:val="both"/>
        <w:rPr>
          <w:rFonts w:ascii="Arial CE" w:eastAsia="Arial CE" w:hAnsi="Arial CE" w:cs="Arial CE"/>
          <w:b/>
          <w:color w:val="000000"/>
          <w:szCs w:val="22"/>
        </w:rPr>
      </w:pPr>
    </w:p>
    <w:p w14:paraId="15671A8D" w14:textId="77777777" w:rsidR="002065F6" w:rsidRPr="00287016" w:rsidRDefault="002065F6" w:rsidP="002A69C5">
      <w:pPr>
        <w:pStyle w:val="Odstavecseseznamem"/>
        <w:numPr>
          <w:ilvl w:val="0"/>
          <w:numId w:val="7"/>
        </w:numPr>
        <w:ind w:left="567" w:hanging="567"/>
        <w:contextualSpacing/>
        <w:jc w:val="both"/>
        <w:rPr>
          <w:rFonts w:ascii="Arial CE" w:eastAsia="Arial CE" w:hAnsi="Arial CE" w:cs="Arial CE"/>
          <w:sz w:val="22"/>
          <w:szCs w:val="22"/>
        </w:rPr>
      </w:pPr>
      <w:r w:rsidRPr="00287016">
        <w:rPr>
          <w:rFonts w:ascii="Arial CE" w:eastAsia="Arial CE" w:hAnsi="Arial CE" w:cs="Arial CE"/>
          <w:sz w:val="22"/>
          <w:szCs w:val="22"/>
        </w:rPr>
        <w:lastRenderedPageBreak/>
        <w:t xml:space="preserve">Odstranění vady nemá vliv na nárok objednatele na smluvní pokutu a náhradu škody. Objednatel má vůči zhotoviteli též nárok na náhradu škody vzešlé z vady díla. </w:t>
      </w:r>
    </w:p>
    <w:p w14:paraId="25BEBFC2" w14:textId="77777777" w:rsidR="002065F6" w:rsidRPr="00287016" w:rsidRDefault="002065F6" w:rsidP="002065F6">
      <w:pPr>
        <w:ind w:left="567" w:hanging="567"/>
        <w:jc w:val="both"/>
        <w:rPr>
          <w:rFonts w:ascii="Arial CE" w:eastAsia="Arial CE" w:hAnsi="Arial CE" w:cs="Arial CE"/>
          <w:b/>
          <w:color w:val="000000"/>
          <w:sz w:val="22"/>
          <w:szCs w:val="22"/>
        </w:rPr>
      </w:pPr>
    </w:p>
    <w:p w14:paraId="264B68D2" w14:textId="77777777" w:rsidR="002065F6" w:rsidRPr="00287016" w:rsidRDefault="002065F6" w:rsidP="002065F6">
      <w:pPr>
        <w:ind w:left="567" w:hanging="567"/>
        <w:jc w:val="both"/>
        <w:rPr>
          <w:rFonts w:ascii="Arial CE" w:eastAsia="Arial CE" w:hAnsi="Arial CE" w:cs="Arial CE"/>
          <w:sz w:val="22"/>
          <w:szCs w:val="22"/>
        </w:rPr>
      </w:pPr>
    </w:p>
    <w:p w14:paraId="3600FA22" w14:textId="77777777" w:rsidR="002065F6" w:rsidRPr="00287016" w:rsidRDefault="002065F6" w:rsidP="002A69C5">
      <w:pPr>
        <w:pStyle w:val="Odstavecseseznamem"/>
        <w:numPr>
          <w:ilvl w:val="0"/>
          <w:numId w:val="7"/>
        </w:numPr>
        <w:ind w:left="567" w:hanging="567"/>
        <w:contextualSpacing/>
        <w:jc w:val="both"/>
        <w:rPr>
          <w:rFonts w:ascii="Arial CE" w:eastAsia="Arial CE" w:hAnsi="Arial CE" w:cs="Arial CE"/>
          <w:sz w:val="22"/>
          <w:szCs w:val="22"/>
        </w:rPr>
      </w:pPr>
      <w:r w:rsidRPr="00287016">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14:paraId="5E88CCE1" w14:textId="77777777" w:rsidR="002065F6" w:rsidRDefault="002065F6" w:rsidP="002065F6">
      <w:pPr>
        <w:autoSpaceDE w:val="0"/>
        <w:autoSpaceDN w:val="0"/>
        <w:adjustRightInd w:val="0"/>
        <w:spacing w:line="360" w:lineRule="auto"/>
        <w:jc w:val="both"/>
        <w:rPr>
          <w:rFonts w:ascii="Tms Rmn" w:hAnsi="Tms Rmn"/>
        </w:rPr>
      </w:pPr>
    </w:p>
    <w:p w14:paraId="4128CE79" w14:textId="77777777" w:rsidR="002065F6" w:rsidRDefault="002065F6" w:rsidP="002065F6">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Pr>
          <w:rFonts w:ascii="Arial CE" w:hAnsi="Arial CE" w:cs="Arial"/>
          <w:b/>
          <w:color w:val="000000"/>
          <w:szCs w:val="22"/>
          <w:u w:val="single"/>
        </w:rPr>
        <w:t>Čl. VIII. LICENČNÍ PODMÍNKY</w:t>
      </w:r>
    </w:p>
    <w:p w14:paraId="5585BFAA" w14:textId="77777777" w:rsidR="002065F6" w:rsidRDefault="002065F6" w:rsidP="002065F6">
      <w:pPr>
        <w:rPr>
          <w:rFonts w:ascii="Arial" w:hAnsi="Arial"/>
        </w:rPr>
      </w:pPr>
    </w:p>
    <w:p w14:paraId="0716B015" w14:textId="77777777" w:rsidR="002065F6" w:rsidRPr="00287016" w:rsidRDefault="002065F6" w:rsidP="002065F6">
      <w:pPr>
        <w:jc w:val="both"/>
        <w:rPr>
          <w:rFonts w:ascii="Arial" w:hAnsi="Arial" w:cs="Arial"/>
          <w:color w:val="000000"/>
          <w:sz w:val="22"/>
          <w:szCs w:val="22"/>
        </w:rPr>
      </w:pPr>
      <w:r w:rsidRPr="00287016">
        <w:rPr>
          <w:rFonts w:ascii="Arial" w:hAnsi="Arial" w:cs="Arial"/>
          <w:color w:val="000000"/>
          <w:sz w:val="22"/>
          <w:szCs w:val="22"/>
        </w:rPr>
        <w:t xml:space="preserve">Vztahují – </w:t>
      </w:r>
      <w:proofErr w:type="spellStart"/>
      <w:r w:rsidRPr="00287016">
        <w:rPr>
          <w:rFonts w:ascii="Arial" w:hAnsi="Arial" w:cs="Arial"/>
          <w:color w:val="000000"/>
          <w:sz w:val="22"/>
          <w:szCs w:val="22"/>
        </w:rPr>
        <w:t>li</w:t>
      </w:r>
      <w:proofErr w:type="spellEnd"/>
      <w:r w:rsidRPr="00287016">
        <w:rPr>
          <w:rFonts w:ascii="Arial" w:hAnsi="Arial" w:cs="Arial"/>
          <w:color w:val="000000"/>
          <w:sz w:val="22"/>
          <w:szCs w:val="22"/>
        </w:rPr>
        <w:t xml:space="preserve">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0C6DC882" w14:textId="77777777" w:rsidR="002065F6" w:rsidRDefault="002065F6" w:rsidP="002065F6">
      <w:pPr>
        <w:jc w:val="both"/>
        <w:rPr>
          <w:rFonts w:cs="Arial"/>
          <w:color w:val="000000"/>
          <w:szCs w:val="22"/>
        </w:rPr>
      </w:pPr>
    </w:p>
    <w:p w14:paraId="6AB1E383" w14:textId="77777777" w:rsidR="002065F6" w:rsidRDefault="002065F6" w:rsidP="002065F6">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Pr>
          <w:rFonts w:ascii="Arial CE" w:hAnsi="Arial CE" w:cs="Arial"/>
          <w:b/>
          <w:color w:val="000000"/>
          <w:szCs w:val="22"/>
          <w:u w:val="single"/>
        </w:rPr>
        <w:t>Čl. IX. NÁHRADA ŠKODY</w:t>
      </w:r>
    </w:p>
    <w:p w14:paraId="457212F3" w14:textId="77777777" w:rsidR="002065F6" w:rsidRDefault="002065F6" w:rsidP="002065F6">
      <w:pPr>
        <w:autoSpaceDE w:val="0"/>
        <w:autoSpaceDN w:val="0"/>
        <w:adjustRightInd w:val="0"/>
        <w:jc w:val="both"/>
        <w:rPr>
          <w:rFonts w:ascii="Arial CE" w:hAnsi="Arial CE" w:cs="Arial"/>
          <w:bCs/>
          <w:color w:val="000000"/>
          <w:szCs w:val="22"/>
        </w:rPr>
      </w:pPr>
    </w:p>
    <w:p w14:paraId="444DBF81" w14:textId="77777777" w:rsidR="002065F6" w:rsidRPr="00287016" w:rsidRDefault="002065F6" w:rsidP="002065F6">
      <w:pPr>
        <w:autoSpaceDE w:val="0"/>
        <w:autoSpaceDN w:val="0"/>
        <w:adjustRightInd w:val="0"/>
        <w:jc w:val="both"/>
        <w:rPr>
          <w:rFonts w:ascii="Arial" w:hAnsi="Arial" w:cs="Arial"/>
          <w:bCs/>
          <w:color w:val="000000"/>
          <w:sz w:val="22"/>
          <w:szCs w:val="22"/>
        </w:rPr>
      </w:pPr>
      <w:r w:rsidRPr="00287016">
        <w:rPr>
          <w:rFonts w:ascii="Arial" w:hAnsi="Arial" w:cs="Arial"/>
          <w:sz w:val="22"/>
          <w:szCs w:val="22"/>
        </w:rPr>
        <w:t>Objednavatel</w:t>
      </w:r>
      <w:r w:rsidRPr="00287016">
        <w:rPr>
          <w:rFonts w:ascii="Arial" w:hAnsi="Arial" w:cs="Arial"/>
          <w:bCs/>
          <w:color w:val="000000"/>
          <w:sz w:val="22"/>
          <w:szCs w:val="22"/>
        </w:rPr>
        <w:t xml:space="preserve"> je oprávněn požadovat náhradu škody způsobenou mu </w:t>
      </w:r>
      <w:r w:rsidRPr="00287016">
        <w:rPr>
          <w:rFonts w:ascii="Arial" w:hAnsi="Arial" w:cs="Arial"/>
          <w:bCs/>
          <w:sz w:val="22"/>
          <w:szCs w:val="22"/>
        </w:rPr>
        <w:t xml:space="preserve">zhotovitelem </w:t>
      </w:r>
      <w:r w:rsidRPr="00287016">
        <w:rPr>
          <w:rFonts w:ascii="Arial" w:hAnsi="Arial" w:cs="Arial"/>
          <w:bCs/>
          <w:color w:val="000000"/>
          <w:sz w:val="22"/>
          <w:szCs w:val="22"/>
        </w:rPr>
        <w:t xml:space="preserve">porušením povinností </w:t>
      </w:r>
      <w:r w:rsidRPr="00287016">
        <w:rPr>
          <w:rFonts w:ascii="Arial" w:hAnsi="Arial" w:cs="Arial"/>
          <w:bCs/>
          <w:sz w:val="22"/>
          <w:szCs w:val="22"/>
        </w:rPr>
        <w:t xml:space="preserve">zhotovitele </w:t>
      </w:r>
      <w:r w:rsidRPr="00287016">
        <w:rPr>
          <w:rFonts w:ascii="Arial" w:hAnsi="Arial" w:cs="Arial"/>
          <w:bCs/>
          <w:color w:val="000000"/>
          <w:sz w:val="22"/>
          <w:szCs w:val="22"/>
        </w:rPr>
        <w:t xml:space="preserve">při plnění předmětu díla, taktéž škody, které by vznikly jako důsledek prodlení, vadného plnění nebo porušením smluvních povinností. Náhrada škody zahrnuje skutečnou škodu. </w:t>
      </w:r>
    </w:p>
    <w:p w14:paraId="75B89FC9" w14:textId="77777777" w:rsidR="002065F6" w:rsidRDefault="002065F6" w:rsidP="002065F6">
      <w:pPr>
        <w:autoSpaceDE w:val="0"/>
        <w:autoSpaceDN w:val="0"/>
        <w:adjustRightInd w:val="0"/>
        <w:jc w:val="both"/>
        <w:rPr>
          <w:rFonts w:ascii="Arial CE" w:hAnsi="Arial CE" w:cs="Arial"/>
          <w:bCs/>
          <w:szCs w:val="22"/>
        </w:rPr>
      </w:pPr>
    </w:p>
    <w:p w14:paraId="46D6DFC0" w14:textId="77777777" w:rsidR="002065F6" w:rsidRDefault="002065F6" w:rsidP="002065F6">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Pr>
          <w:rFonts w:ascii="Arial CE" w:hAnsi="Arial CE" w:cs="Arial"/>
          <w:b/>
          <w:color w:val="000000"/>
          <w:szCs w:val="22"/>
          <w:u w:val="single"/>
        </w:rPr>
        <w:t>Čl. X. OSTATNÍ USTANOVENÍ</w:t>
      </w:r>
    </w:p>
    <w:p w14:paraId="3C529ACC" w14:textId="77777777" w:rsidR="002065F6" w:rsidRDefault="002065F6" w:rsidP="002065F6">
      <w:pPr>
        <w:autoSpaceDE w:val="0"/>
        <w:autoSpaceDN w:val="0"/>
        <w:adjustRightInd w:val="0"/>
        <w:jc w:val="both"/>
        <w:rPr>
          <w:rFonts w:ascii="Arial CE" w:hAnsi="Arial CE" w:cs="Arial"/>
          <w:b/>
          <w:bCs/>
          <w:color w:val="000000"/>
        </w:rPr>
      </w:pPr>
    </w:p>
    <w:p w14:paraId="480959FA" w14:textId="77777777" w:rsidR="002065F6" w:rsidRPr="00287016" w:rsidRDefault="002065F6" w:rsidP="002A69C5">
      <w:pPr>
        <w:pStyle w:val="Odstavecseseznamem"/>
        <w:numPr>
          <w:ilvl w:val="0"/>
          <w:numId w:val="8"/>
        </w:numPr>
        <w:tabs>
          <w:tab w:val="num" w:pos="426"/>
          <w:tab w:val="num" w:pos="851"/>
        </w:tabs>
        <w:autoSpaceDE w:val="0"/>
        <w:autoSpaceDN w:val="0"/>
        <w:adjustRightInd w:val="0"/>
        <w:spacing w:after="120"/>
        <w:ind w:left="426" w:hanging="426"/>
        <w:jc w:val="both"/>
        <w:rPr>
          <w:rFonts w:ascii="Arial" w:hAnsi="Arial" w:cs="Arial"/>
          <w:color w:val="000000"/>
          <w:sz w:val="22"/>
          <w:szCs w:val="22"/>
        </w:rPr>
      </w:pPr>
      <w:r w:rsidRPr="00287016">
        <w:rPr>
          <w:rFonts w:ascii="Arial" w:hAnsi="Arial" w:cs="Arial"/>
          <w:sz w:val="22"/>
          <w:szCs w:val="22"/>
        </w:rPr>
        <w:t>Objednavatel</w:t>
      </w:r>
      <w:r w:rsidRPr="00287016">
        <w:rPr>
          <w:rFonts w:ascii="Arial" w:hAnsi="Arial" w:cs="Arial"/>
          <w:color w:val="000000"/>
          <w:sz w:val="22"/>
          <w:szCs w:val="22"/>
        </w:rPr>
        <w:t xml:space="preserve"> vytvoří podmínky pro provedení sjednaného díla tím, že bude </w:t>
      </w:r>
      <w:r w:rsidRPr="00287016">
        <w:rPr>
          <w:rFonts w:ascii="Arial" w:hAnsi="Arial" w:cs="Arial"/>
          <w:sz w:val="22"/>
          <w:szCs w:val="22"/>
        </w:rPr>
        <w:t xml:space="preserve">spolupracovat se </w:t>
      </w:r>
      <w:r w:rsidRPr="00287016">
        <w:rPr>
          <w:rFonts w:ascii="Arial" w:hAnsi="Arial" w:cs="Arial"/>
          <w:bCs/>
          <w:sz w:val="22"/>
          <w:szCs w:val="22"/>
        </w:rPr>
        <w:t xml:space="preserve">zhotovitelem </w:t>
      </w:r>
      <w:r w:rsidRPr="00287016">
        <w:rPr>
          <w:rFonts w:ascii="Arial" w:hAnsi="Arial" w:cs="Arial"/>
          <w:color w:val="000000"/>
          <w:sz w:val="22"/>
          <w:szCs w:val="22"/>
        </w:rPr>
        <w:t>při zajišťování podkladů a informací potřebných pro plnění předmětu díla.</w:t>
      </w:r>
    </w:p>
    <w:p w14:paraId="29CDABCE" w14:textId="77777777" w:rsidR="002065F6" w:rsidRPr="00287016" w:rsidRDefault="002065F6" w:rsidP="002A69C5">
      <w:pPr>
        <w:numPr>
          <w:ilvl w:val="0"/>
          <w:numId w:val="8"/>
        </w:numPr>
        <w:tabs>
          <w:tab w:val="num" w:pos="426"/>
        </w:tabs>
        <w:autoSpaceDE w:val="0"/>
        <w:autoSpaceDN w:val="0"/>
        <w:adjustRightInd w:val="0"/>
        <w:ind w:left="357" w:hanging="357"/>
        <w:jc w:val="both"/>
        <w:rPr>
          <w:rFonts w:ascii="Arial" w:hAnsi="Arial" w:cs="Arial"/>
          <w:sz w:val="22"/>
          <w:szCs w:val="22"/>
        </w:rPr>
      </w:pPr>
      <w:r w:rsidRPr="00287016">
        <w:rPr>
          <w:rFonts w:ascii="Arial" w:hAnsi="Arial" w:cs="Arial"/>
          <w:bCs/>
          <w:sz w:val="22"/>
          <w:szCs w:val="22"/>
        </w:rPr>
        <w:t xml:space="preserve">Zhotovitel </w:t>
      </w:r>
      <w:r w:rsidRPr="00287016">
        <w:rPr>
          <w:rFonts w:ascii="Arial" w:hAnsi="Arial" w:cs="Arial"/>
          <w:sz w:val="22"/>
          <w:szCs w:val="22"/>
        </w:rPr>
        <w:t xml:space="preserve">se zavazuje, že bude bezodkladně a úplně informovat objednavatele o všech důležitých skutečnostech souvisejících se sjednaným předmětem plnění, zejména těch, které by ve svém důsledku mohly ohrozit termín plnění, nebo mohly mít vliv na cenu díla. </w:t>
      </w:r>
    </w:p>
    <w:p w14:paraId="5244CB76" w14:textId="77777777" w:rsidR="002065F6" w:rsidRPr="00287016" w:rsidRDefault="002065F6" w:rsidP="002065F6">
      <w:pPr>
        <w:autoSpaceDE w:val="0"/>
        <w:autoSpaceDN w:val="0"/>
        <w:adjustRightInd w:val="0"/>
        <w:ind w:left="357"/>
        <w:jc w:val="both"/>
        <w:rPr>
          <w:rFonts w:ascii="Arial" w:hAnsi="Arial" w:cs="Arial"/>
          <w:color w:val="000000"/>
          <w:sz w:val="22"/>
          <w:szCs w:val="22"/>
        </w:rPr>
      </w:pPr>
    </w:p>
    <w:p w14:paraId="343E4E9A" w14:textId="77777777" w:rsidR="002065F6" w:rsidRPr="00287016" w:rsidRDefault="002065F6" w:rsidP="002A69C5">
      <w:pPr>
        <w:numPr>
          <w:ilvl w:val="0"/>
          <w:numId w:val="8"/>
        </w:numPr>
        <w:tabs>
          <w:tab w:val="num" w:pos="426"/>
        </w:tabs>
        <w:autoSpaceDE w:val="0"/>
        <w:autoSpaceDN w:val="0"/>
        <w:adjustRightInd w:val="0"/>
        <w:ind w:left="357" w:hanging="357"/>
        <w:jc w:val="both"/>
        <w:rPr>
          <w:rFonts w:ascii="Arial" w:hAnsi="Arial" w:cs="Arial"/>
          <w:color w:val="000000"/>
          <w:sz w:val="22"/>
          <w:szCs w:val="22"/>
        </w:rPr>
      </w:pPr>
      <w:r w:rsidRPr="00287016">
        <w:rPr>
          <w:rFonts w:ascii="Arial" w:hAnsi="Arial" w:cs="Arial"/>
          <w:sz w:val="22"/>
          <w:szCs w:val="22"/>
        </w:rPr>
        <w:t>Objednavatel</w:t>
      </w:r>
      <w:r w:rsidRPr="00287016">
        <w:rPr>
          <w:rFonts w:ascii="Arial" w:hAnsi="Arial" w:cs="Arial"/>
          <w:color w:val="000000"/>
          <w:sz w:val="22"/>
          <w:szCs w:val="22"/>
        </w:rPr>
        <w:t xml:space="preserve"> se zavazuje, že přistoupí na změnu závazku v případě, kdy </w:t>
      </w:r>
      <w:r w:rsidRPr="00287016">
        <w:rPr>
          <w:rFonts w:ascii="Arial" w:hAnsi="Arial" w:cs="Arial"/>
          <w:sz w:val="22"/>
          <w:szCs w:val="22"/>
        </w:rPr>
        <w:t>se</w:t>
      </w:r>
      <w:r w:rsidRPr="00287016">
        <w:rPr>
          <w:rFonts w:ascii="Arial" w:hAnsi="Arial" w:cs="Arial"/>
          <w:color w:val="000000"/>
          <w:sz w:val="22"/>
          <w:szCs w:val="22"/>
        </w:rPr>
        <w:t xml:space="preserve"> po uzavření smlouvy změní výchozí podklady rozhodující pro uzavření této smlouvy nebo vzniknou na jeho straně nové požadavky </w:t>
      </w:r>
      <w:r w:rsidRPr="00287016">
        <w:rPr>
          <w:rFonts w:ascii="Arial" w:hAnsi="Arial" w:cs="Arial"/>
          <w:sz w:val="22"/>
          <w:szCs w:val="22"/>
        </w:rPr>
        <w:t>nad rámec rozsahu smlouvy o dílo.</w:t>
      </w:r>
    </w:p>
    <w:p w14:paraId="555A3087" w14:textId="77777777" w:rsidR="002065F6" w:rsidRPr="00287016" w:rsidRDefault="002065F6" w:rsidP="002065F6">
      <w:pPr>
        <w:autoSpaceDE w:val="0"/>
        <w:autoSpaceDN w:val="0"/>
        <w:adjustRightInd w:val="0"/>
        <w:ind w:left="357"/>
        <w:jc w:val="both"/>
        <w:rPr>
          <w:rFonts w:ascii="Arial" w:hAnsi="Arial" w:cs="Arial"/>
          <w:color w:val="000000"/>
          <w:sz w:val="22"/>
          <w:szCs w:val="22"/>
        </w:rPr>
      </w:pPr>
    </w:p>
    <w:p w14:paraId="000488EF" w14:textId="77777777" w:rsidR="002065F6" w:rsidRPr="00287016" w:rsidRDefault="002065F6" w:rsidP="002A69C5">
      <w:pPr>
        <w:numPr>
          <w:ilvl w:val="0"/>
          <w:numId w:val="8"/>
        </w:numPr>
        <w:tabs>
          <w:tab w:val="num" w:pos="426"/>
        </w:tabs>
        <w:autoSpaceDE w:val="0"/>
        <w:autoSpaceDN w:val="0"/>
        <w:adjustRightInd w:val="0"/>
        <w:ind w:left="357" w:hanging="357"/>
        <w:jc w:val="both"/>
        <w:rPr>
          <w:rFonts w:ascii="Arial" w:hAnsi="Arial" w:cs="Arial"/>
          <w:color w:val="000000"/>
          <w:sz w:val="22"/>
          <w:szCs w:val="22"/>
        </w:rPr>
      </w:pPr>
      <w:r w:rsidRPr="00287016">
        <w:rPr>
          <w:rFonts w:ascii="Arial" w:hAnsi="Arial" w:cs="Arial"/>
          <w:color w:val="000000"/>
          <w:sz w:val="22"/>
          <w:szCs w:val="22"/>
        </w:rPr>
        <w:t>V případě, že se strany po uzavření smlouvy písemně dohodnou na změně díla, je o</w:t>
      </w:r>
      <w:r w:rsidRPr="00287016">
        <w:rPr>
          <w:rFonts w:ascii="Arial" w:hAnsi="Arial" w:cs="Arial"/>
          <w:sz w:val="22"/>
          <w:szCs w:val="22"/>
        </w:rPr>
        <w:t>bjednavatel</w:t>
      </w:r>
      <w:r w:rsidRPr="00287016">
        <w:rPr>
          <w:rFonts w:ascii="Arial" w:hAnsi="Arial" w:cs="Arial"/>
          <w:color w:val="000000"/>
          <w:sz w:val="22"/>
          <w:szCs w:val="22"/>
        </w:rPr>
        <w:t xml:space="preserve"> povinen zaplatit cenu dohodnutou v dodatku k této smlouvě.</w:t>
      </w:r>
    </w:p>
    <w:p w14:paraId="4905DCCA" w14:textId="77777777" w:rsidR="002065F6" w:rsidRPr="00287016" w:rsidRDefault="002065F6" w:rsidP="002065F6">
      <w:pPr>
        <w:autoSpaceDE w:val="0"/>
        <w:autoSpaceDN w:val="0"/>
        <w:adjustRightInd w:val="0"/>
        <w:ind w:left="357"/>
        <w:jc w:val="both"/>
        <w:rPr>
          <w:rFonts w:ascii="Arial" w:hAnsi="Arial" w:cs="Arial"/>
          <w:color w:val="000000"/>
          <w:sz w:val="22"/>
          <w:szCs w:val="22"/>
        </w:rPr>
      </w:pPr>
    </w:p>
    <w:p w14:paraId="00F4126C" w14:textId="77777777" w:rsidR="002065F6" w:rsidRPr="00287016" w:rsidRDefault="002065F6" w:rsidP="002A69C5">
      <w:pPr>
        <w:numPr>
          <w:ilvl w:val="0"/>
          <w:numId w:val="8"/>
        </w:numPr>
        <w:tabs>
          <w:tab w:val="num" w:pos="426"/>
        </w:tabs>
        <w:autoSpaceDE w:val="0"/>
        <w:autoSpaceDN w:val="0"/>
        <w:adjustRightInd w:val="0"/>
        <w:ind w:left="357" w:hanging="357"/>
        <w:jc w:val="both"/>
        <w:rPr>
          <w:rFonts w:ascii="Arial" w:hAnsi="Arial" w:cs="Arial"/>
          <w:b/>
          <w:color w:val="000000"/>
          <w:sz w:val="22"/>
          <w:szCs w:val="22"/>
          <w:u w:val="single"/>
        </w:rPr>
      </w:pPr>
      <w:r w:rsidRPr="00287016">
        <w:rPr>
          <w:rFonts w:ascii="Arial" w:hAnsi="Arial" w:cs="Arial"/>
          <w:color w:val="000000"/>
          <w:sz w:val="22"/>
          <w:szCs w:val="22"/>
        </w:rPr>
        <w:t>Rozsah díla může být rozšířen nebo omezen pouze na základě oboustranného konsenzu, vyjádřeného formou písemného dodatku této smlouvy.</w:t>
      </w:r>
    </w:p>
    <w:p w14:paraId="2E735CD4" w14:textId="77777777" w:rsidR="002065F6" w:rsidRPr="00287016" w:rsidRDefault="002065F6" w:rsidP="002065F6">
      <w:pPr>
        <w:autoSpaceDE w:val="0"/>
        <w:autoSpaceDN w:val="0"/>
        <w:adjustRightInd w:val="0"/>
        <w:jc w:val="both"/>
        <w:rPr>
          <w:rFonts w:ascii="Arial" w:hAnsi="Arial" w:cs="Arial"/>
          <w:b/>
          <w:color w:val="000000"/>
          <w:sz w:val="22"/>
          <w:szCs w:val="22"/>
          <w:u w:val="single"/>
        </w:rPr>
      </w:pPr>
    </w:p>
    <w:p w14:paraId="1ABCEF36" w14:textId="77777777" w:rsidR="002065F6" w:rsidRDefault="002065F6" w:rsidP="002065F6">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Pr>
          <w:rFonts w:ascii="Arial CE" w:hAnsi="Arial CE" w:cs="Arial"/>
          <w:b/>
          <w:color w:val="000000"/>
          <w:szCs w:val="22"/>
          <w:u w:val="single"/>
        </w:rPr>
        <w:t>Čl. XI. COMPLIANCE DOLOŽKA</w:t>
      </w:r>
    </w:p>
    <w:p w14:paraId="5D31A074" w14:textId="77777777" w:rsidR="002065F6" w:rsidRDefault="002065F6" w:rsidP="002065F6">
      <w:pPr>
        <w:rPr>
          <w:rFonts w:ascii="Arial" w:hAnsi="Arial"/>
        </w:rPr>
      </w:pPr>
    </w:p>
    <w:p w14:paraId="53E55C51" w14:textId="77777777" w:rsidR="002065F6" w:rsidRPr="00287016" w:rsidRDefault="002065F6" w:rsidP="002065F6">
      <w:pPr>
        <w:autoSpaceDE w:val="0"/>
        <w:autoSpaceDN w:val="0"/>
        <w:adjustRightInd w:val="0"/>
        <w:spacing w:after="120"/>
        <w:ind w:left="425" w:hanging="425"/>
        <w:jc w:val="both"/>
        <w:rPr>
          <w:rFonts w:ascii="Arial" w:hAnsi="Arial" w:cs="Arial"/>
          <w:color w:val="000000"/>
          <w:sz w:val="22"/>
          <w:szCs w:val="22"/>
        </w:rPr>
      </w:pPr>
      <w:r>
        <w:rPr>
          <w:rFonts w:ascii="Helv" w:hAnsi="Helv" w:cs="Helv"/>
          <w:color w:val="000000"/>
          <w:sz w:val="20"/>
          <w:szCs w:val="20"/>
        </w:rPr>
        <w:t>1.</w:t>
      </w:r>
      <w:r>
        <w:rPr>
          <w:rFonts w:ascii="Helv" w:hAnsi="Helv" w:cs="Helv"/>
          <w:color w:val="000000"/>
          <w:sz w:val="20"/>
          <w:szCs w:val="20"/>
        </w:rPr>
        <w:tab/>
      </w:r>
      <w:r w:rsidRPr="00287016">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21136D3D" w14:textId="77777777" w:rsidR="002065F6" w:rsidRPr="00287016" w:rsidRDefault="002065F6" w:rsidP="002065F6">
      <w:pPr>
        <w:autoSpaceDE w:val="0"/>
        <w:autoSpaceDN w:val="0"/>
        <w:adjustRightInd w:val="0"/>
        <w:spacing w:after="120"/>
        <w:ind w:left="425" w:hanging="425"/>
        <w:jc w:val="both"/>
        <w:rPr>
          <w:rFonts w:ascii="Arial" w:hAnsi="Arial" w:cs="Arial"/>
          <w:color w:val="000000"/>
          <w:sz w:val="22"/>
          <w:szCs w:val="22"/>
        </w:rPr>
      </w:pPr>
      <w:r w:rsidRPr="00287016">
        <w:rPr>
          <w:rFonts w:ascii="Arial" w:hAnsi="Arial" w:cs="Arial"/>
          <w:color w:val="000000"/>
          <w:sz w:val="22"/>
          <w:szCs w:val="22"/>
        </w:rPr>
        <w:t>2.</w:t>
      </w:r>
      <w:r w:rsidRPr="00287016">
        <w:rPr>
          <w:rFonts w:ascii="Arial" w:hAnsi="Arial" w:cs="Arial"/>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w:t>
      </w:r>
      <w:r w:rsidRPr="00287016">
        <w:rPr>
          <w:rFonts w:ascii="Arial" w:hAnsi="Arial" w:cs="Arial"/>
          <w:color w:val="000000"/>
          <w:sz w:val="22"/>
          <w:szCs w:val="22"/>
        </w:rPr>
        <w:lastRenderedPageBreak/>
        <w:t xml:space="preserve">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01528086" w14:textId="77777777" w:rsidR="002065F6" w:rsidRPr="00287016" w:rsidRDefault="002065F6" w:rsidP="002065F6">
      <w:pPr>
        <w:autoSpaceDE w:val="0"/>
        <w:autoSpaceDN w:val="0"/>
        <w:adjustRightInd w:val="0"/>
        <w:spacing w:after="120"/>
        <w:ind w:left="425" w:hanging="425"/>
        <w:jc w:val="both"/>
        <w:rPr>
          <w:rFonts w:ascii="Arial" w:hAnsi="Arial" w:cs="Arial"/>
          <w:color w:val="000000"/>
          <w:sz w:val="22"/>
          <w:szCs w:val="22"/>
        </w:rPr>
      </w:pPr>
      <w:r w:rsidRPr="00287016">
        <w:rPr>
          <w:rFonts w:ascii="Arial" w:hAnsi="Arial" w:cs="Arial"/>
          <w:color w:val="000000"/>
          <w:sz w:val="22"/>
          <w:szCs w:val="22"/>
        </w:rPr>
        <w:t>3.</w:t>
      </w:r>
      <w:r w:rsidRPr="00287016">
        <w:rPr>
          <w:rFonts w:ascii="Arial" w:hAnsi="Arial" w:cs="Arial"/>
          <w:color w:val="000000"/>
          <w:sz w:val="22"/>
          <w:szCs w:val="22"/>
        </w:rPr>
        <w:tab/>
        <w:t xml:space="preserve">Zhotovitel prohlašuje, že se seznámil se zásadami, hodnotami a cíli </w:t>
      </w:r>
      <w:proofErr w:type="spellStart"/>
      <w:r w:rsidRPr="00287016">
        <w:rPr>
          <w:rFonts w:ascii="Arial" w:hAnsi="Arial" w:cs="Arial"/>
          <w:color w:val="000000"/>
          <w:sz w:val="22"/>
          <w:szCs w:val="22"/>
        </w:rPr>
        <w:t>Compliance</w:t>
      </w:r>
      <w:proofErr w:type="spellEnd"/>
      <w:r w:rsidRPr="00287016">
        <w:rPr>
          <w:rFonts w:ascii="Arial" w:hAnsi="Arial" w:cs="Arial"/>
          <w:color w:val="000000"/>
          <w:sz w:val="22"/>
          <w:szCs w:val="22"/>
        </w:rPr>
        <w:t xml:space="preserve"> programu Povodí Ohře, </w:t>
      </w:r>
      <w:proofErr w:type="spellStart"/>
      <w:r w:rsidRPr="00287016">
        <w:rPr>
          <w:rFonts w:ascii="Arial" w:hAnsi="Arial" w:cs="Arial"/>
          <w:color w:val="000000"/>
          <w:sz w:val="22"/>
          <w:szCs w:val="22"/>
        </w:rPr>
        <w:t>s.p</w:t>
      </w:r>
      <w:proofErr w:type="spellEnd"/>
      <w:r w:rsidRPr="00287016">
        <w:rPr>
          <w:rFonts w:ascii="Arial" w:hAnsi="Arial" w:cs="Arial"/>
          <w:color w:val="000000"/>
          <w:sz w:val="22"/>
          <w:szCs w:val="22"/>
        </w:rPr>
        <w:t xml:space="preserve">. (viz </w:t>
      </w:r>
      <w:hyperlink r:id="rId9" w:history="1">
        <w:r w:rsidRPr="00287016">
          <w:rPr>
            <w:rStyle w:val="Hypertextovodkaz"/>
            <w:rFonts w:ascii="Arial" w:hAnsi="Arial" w:cs="Arial"/>
            <w:sz w:val="22"/>
            <w:szCs w:val="22"/>
          </w:rPr>
          <w:t>http://www.poh.cz/protikorupcni-a-compliance-program/d-1346/p1=1458</w:t>
        </w:r>
      </w:hyperlink>
      <w:r w:rsidRPr="00287016">
        <w:rPr>
          <w:rFonts w:ascii="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55195378" w14:textId="77777777" w:rsidR="002065F6" w:rsidRPr="00287016" w:rsidRDefault="002065F6" w:rsidP="002065F6">
      <w:pPr>
        <w:autoSpaceDE w:val="0"/>
        <w:autoSpaceDN w:val="0"/>
        <w:adjustRightInd w:val="0"/>
        <w:spacing w:after="120"/>
        <w:ind w:left="425" w:hanging="425"/>
        <w:jc w:val="both"/>
        <w:rPr>
          <w:rFonts w:ascii="Arial" w:hAnsi="Arial" w:cs="Arial"/>
          <w:color w:val="000000"/>
          <w:sz w:val="22"/>
          <w:szCs w:val="22"/>
        </w:rPr>
      </w:pPr>
      <w:r w:rsidRPr="00287016">
        <w:rPr>
          <w:rFonts w:ascii="Arial" w:hAnsi="Arial" w:cs="Arial"/>
          <w:color w:val="000000"/>
          <w:sz w:val="22"/>
          <w:szCs w:val="22"/>
        </w:rPr>
        <w:t>4.</w:t>
      </w:r>
      <w:r w:rsidRPr="00287016">
        <w:rPr>
          <w:rFonts w:ascii="Arial" w:hAnsi="Arial" w:cs="Arial"/>
          <w:color w:val="000000"/>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7A404AD" w14:textId="77777777" w:rsidR="002065F6" w:rsidRDefault="002065F6" w:rsidP="002065F6">
      <w:pPr>
        <w:pStyle w:val="Zkladntext"/>
        <w:overflowPunct w:val="0"/>
        <w:autoSpaceDE w:val="0"/>
        <w:autoSpaceDN w:val="0"/>
        <w:adjustRightInd w:val="0"/>
        <w:spacing w:before="120" w:after="0"/>
        <w:ind w:left="567"/>
        <w:textAlignment w:val="baseline"/>
        <w:rPr>
          <w:rFonts w:ascii="Arial CE" w:hAnsi="Arial CE" w:cs="Arial"/>
          <w:b/>
          <w:color w:val="000000"/>
          <w:szCs w:val="22"/>
          <w:u w:val="single"/>
        </w:rPr>
      </w:pPr>
    </w:p>
    <w:p w14:paraId="7A543D3B" w14:textId="77777777" w:rsidR="002065F6" w:rsidRDefault="002065F6" w:rsidP="002065F6">
      <w:pPr>
        <w:autoSpaceDE w:val="0"/>
        <w:autoSpaceDN w:val="0"/>
        <w:adjustRightInd w:val="0"/>
        <w:ind w:firstLine="708"/>
        <w:jc w:val="center"/>
        <w:rPr>
          <w:rFonts w:ascii="Arial CE" w:hAnsi="Arial CE" w:cs="Arial"/>
          <w:b/>
          <w:color w:val="000000"/>
          <w:szCs w:val="22"/>
          <w:u w:val="single"/>
        </w:rPr>
      </w:pPr>
      <w:r>
        <w:rPr>
          <w:rFonts w:ascii="Arial CE" w:hAnsi="Arial CE" w:cs="Arial"/>
          <w:b/>
          <w:color w:val="000000"/>
          <w:szCs w:val="22"/>
          <w:u w:val="single"/>
        </w:rPr>
        <w:t>Čl. XII. OCHRANA A ZPRACOVÁNÍ OSOBNÍCH ÚDAJŮ</w:t>
      </w:r>
    </w:p>
    <w:p w14:paraId="0CBDFF37" w14:textId="77777777" w:rsidR="002065F6" w:rsidRDefault="002065F6" w:rsidP="002065F6">
      <w:pPr>
        <w:autoSpaceDE w:val="0"/>
        <w:autoSpaceDN w:val="0"/>
        <w:adjustRightInd w:val="0"/>
        <w:ind w:firstLine="708"/>
        <w:jc w:val="center"/>
        <w:rPr>
          <w:rFonts w:ascii="Arial CE" w:hAnsi="Arial CE" w:cs="Arial"/>
          <w:b/>
          <w:color w:val="000000"/>
          <w:szCs w:val="22"/>
          <w:u w:val="single"/>
        </w:rPr>
      </w:pPr>
    </w:p>
    <w:p w14:paraId="6FF4A157" w14:textId="77777777" w:rsidR="002065F6" w:rsidRPr="00287016" w:rsidRDefault="002065F6" w:rsidP="002065F6">
      <w:pPr>
        <w:autoSpaceDE w:val="0"/>
        <w:autoSpaceDN w:val="0"/>
        <w:adjustRightInd w:val="0"/>
        <w:jc w:val="both"/>
        <w:rPr>
          <w:rFonts w:ascii="Arial" w:hAnsi="Arial" w:cs="Arial"/>
          <w:color w:val="000000"/>
          <w:sz w:val="22"/>
          <w:szCs w:val="22"/>
        </w:rPr>
      </w:pPr>
      <w:r w:rsidRPr="00287016">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287016">
          <w:rPr>
            <w:rStyle w:val="Hypertextovodkaz"/>
            <w:rFonts w:ascii="Arial" w:hAnsi="Arial" w:cs="Arial"/>
            <w:sz w:val="22"/>
            <w:szCs w:val="22"/>
          </w:rPr>
          <w:t>http://www.poh.cz/informace-o-zpracovani-osobnich-udaju/d-1369/p1=1459</w:t>
        </w:r>
      </w:hyperlink>
    </w:p>
    <w:p w14:paraId="16DE87EF" w14:textId="77777777" w:rsidR="002065F6" w:rsidRDefault="002065F6" w:rsidP="002065F6">
      <w:pPr>
        <w:autoSpaceDE w:val="0"/>
        <w:autoSpaceDN w:val="0"/>
        <w:adjustRightInd w:val="0"/>
        <w:jc w:val="both"/>
        <w:rPr>
          <w:rFonts w:ascii="Arial CE" w:hAnsi="Arial CE" w:cs="Arial"/>
          <w:b/>
          <w:color w:val="000000"/>
          <w:szCs w:val="22"/>
          <w:u w:val="single"/>
        </w:rPr>
      </w:pPr>
    </w:p>
    <w:p w14:paraId="7211A314" w14:textId="77777777" w:rsidR="002065F6" w:rsidRDefault="002065F6" w:rsidP="002065F6">
      <w:pPr>
        <w:autoSpaceDE w:val="0"/>
        <w:autoSpaceDN w:val="0"/>
        <w:adjustRightInd w:val="0"/>
        <w:ind w:firstLine="708"/>
        <w:jc w:val="center"/>
        <w:rPr>
          <w:rFonts w:ascii="Arial CE" w:hAnsi="Arial CE" w:cs="Arial"/>
          <w:b/>
          <w:color w:val="000000"/>
          <w:szCs w:val="22"/>
          <w:u w:val="single"/>
        </w:rPr>
      </w:pPr>
      <w:r>
        <w:rPr>
          <w:rFonts w:ascii="Arial CE" w:hAnsi="Arial CE" w:cs="Arial"/>
          <w:b/>
          <w:color w:val="000000"/>
          <w:szCs w:val="22"/>
          <w:u w:val="single"/>
        </w:rPr>
        <w:t>Čl. XIII. ZÁVĚREČNÁ USTANOVENÍ</w:t>
      </w:r>
    </w:p>
    <w:p w14:paraId="29AA2C81" w14:textId="77777777" w:rsidR="002065F6" w:rsidRDefault="002065F6" w:rsidP="002065F6">
      <w:pPr>
        <w:rPr>
          <w:rFonts w:ascii="Arial" w:hAnsi="Arial" w:cs="Arial"/>
          <w:b/>
          <w:bCs/>
          <w:color w:val="000000"/>
          <w:szCs w:val="22"/>
        </w:rPr>
      </w:pPr>
    </w:p>
    <w:p w14:paraId="007A1C9F" w14:textId="77777777" w:rsidR="002065F6" w:rsidRPr="002065F6" w:rsidRDefault="002065F6" w:rsidP="002A69C5">
      <w:pPr>
        <w:numPr>
          <w:ilvl w:val="0"/>
          <w:numId w:val="5"/>
        </w:numPr>
        <w:autoSpaceDE w:val="0"/>
        <w:autoSpaceDN w:val="0"/>
        <w:adjustRightInd w:val="0"/>
        <w:spacing w:after="120"/>
        <w:ind w:left="426" w:hanging="426"/>
        <w:jc w:val="both"/>
        <w:rPr>
          <w:rFonts w:ascii="Arial" w:hAnsi="Arial" w:cs="Arial"/>
          <w:color w:val="000000"/>
          <w:sz w:val="22"/>
          <w:szCs w:val="22"/>
        </w:rPr>
      </w:pPr>
      <w:r w:rsidRPr="002065F6">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7A8A560" w14:textId="77777777" w:rsidR="002065F6" w:rsidRPr="002065F6" w:rsidRDefault="002065F6" w:rsidP="002A69C5">
      <w:pPr>
        <w:widowControl w:val="0"/>
        <w:numPr>
          <w:ilvl w:val="0"/>
          <w:numId w:val="5"/>
        </w:numPr>
        <w:spacing w:after="120"/>
        <w:ind w:left="426" w:hanging="426"/>
        <w:jc w:val="both"/>
        <w:rPr>
          <w:rFonts w:ascii="Arial" w:hAnsi="Arial" w:cs="Arial"/>
          <w:bCs/>
          <w:color w:val="000000"/>
          <w:sz w:val="22"/>
          <w:szCs w:val="22"/>
        </w:rPr>
      </w:pPr>
      <w:r w:rsidRPr="002065F6">
        <w:rPr>
          <w:rFonts w:ascii="Arial" w:hAnsi="Arial" w:cs="Arial"/>
          <w:bCs/>
          <w:color w:val="000000"/>
          <w:sz w:val="22"/>
          <w:szCs w:val="22"/>
        </w:rPr>
        <w:t xml:space="preserve">Pokud není ve smlouvě uvedeno jinak, řídí se všechny vztahy mezi smluvními stranami ustanoveními </w:t>
      </w:r>
      <w:r w:rsidRPr="002065F6">
        <w:rPr>
          <w:rFonts w:ascii="Arial" w:hAnsi="Arial" w:cs="Arial"/>
          <w:bCs/>
          <w:sz w:val="22"/>
          <w:szCs w:val="22"/>
        </w:rPr>
        <w:t xml:space="preserve">zákona č. 89/2012 Sb., občanského zákoníku. </w:t>
      </w:r>
      <w:r w:rsidRPr="002065F6">
        <w:rPr>
          <w:rFonts w:ascii="Arial" w:hAnsi="Arial" w:cs="Arial"/>
          <w:bCs/>
          <w:color w:val="000000"/>
          <w:sz w:val="22"/>
          <w:szCs w:val="22"/>
        </w:rPr>
        <w:t xml:space="preserve">Veškeré změny a dodatky této smlouvy musí být sepsány písemně formou dodatku. Návrh dodatku ke smlouvě </w:t>
      </w:r>
      <w:r w:rsidRPr="002065F6">
        <w:rPr>
          <w:rFonts w:ascii="Arial" w:hAnsi="Arial" w:cs="Arial"/>
          <w:sz w:val="22"/>
          <w:szCs w:val="22"/>
        </w:rPr>
        <w:t>předloží zhotovitel objednateli v elektronické podobě nejpozději 14 dnů před ukončením termínu plnění dle smlouvy</w:t>
      </w:r>
      <w:r w:rsidRPr="002065F6">
        <w:rPr>
          <w:rFonts w:ascii="Arial" w:hAnsi="Arial" w:cs="Arial"/>
          <w:bCs/>
          <w:color w:val="000000"/>
          <w:sz w:val="22"/>
          <w:szCs w:val="22"/>
        </w:rPr>
        <w:t>.</w:t>
      </w:r>
    </w:p>
    <w:p w14:paraId="4BDD34C2" w14:textId="77777777" w:rsidR="002065F6" w:rsidRPr="002065F6" w:rsidRDefault="002065F6" w:rsidP="002065F6">
      <w:pPr>
        <w:autoSpaceDE w:val="0"/>
        <w:autoSpaceDN w:val="0"/>
        <w:adjustRightInd w:val="0"/>
        <w:ind w:left="426" w:hanging="426"/>
        <w:jc w:val="both"/>
        <w:rPr>
          <w:rFonts w:ascii="Arial" w:hAnsi="Arial" w:cs="Arial"/>
          <w:bCs/>
          <w:color w:val="000000"/>
          <w:sz w:val="22"/>
          <w:szCs w:val="22"/>
        </w:rPr>
      </w:pPr>
      <w:r w:rsidRPr="002065F6">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003DD677" w14:textId="77777777" w:rsidR="002065F6" w:rsidRPr="002065F6" w:rsidRDefault="002065F6" w:rsidP="002065F6">
      <w:pPr>
        <w:autoSpaceDE w:val="0"/>
        <w:autoSpaceDN w:val="0"/>
        <w:adjustRightInd w:val="0"/>
        <w:ind w:left="426" w:hanging="426"/>
        <w:jc w:val="both"/>
        <w:rPr>
          <w:rFonts w:ascii="Arial" w:hAnsi="Arial" w:cs="Arial"/>
          <w:bCs/>
          <w:color w:val="000000"/>
          <w:sz w:val="22"/>
          <w:szCs w:val="22"/>
        </w:rPr>
      </w:pPr>
    </w:p>
    <w:p w14:paraId="5F593A7E" w14:textId="77777777" w:rsidR="002065F6" w:rsidRPr="002065F6" w:rsidRDefault="002065F6" w:rsidP="002A69C5">
      <w:pPr>
        <w:pStyle w:val="Odstavecseseznamem"/>
        <w:numPr>
          <w:ilvl w:val="0"/>
          <w:numId w:val="5"/>
        </w:numPr>
        <w:autoSpaceDE w:val="0"/>
        <w:autoSpaceDN w:val="0"/>
        <w:adjustRightInd w:val="0"/>
        <w:ind w:left="426" w:hanging="426"/>
        <w:contextualSpacing/>
        <w:jc w:val="both"/>
        <w:rPr>
          <w:rFonts w:ascii="Arial" w:hAnsi="Arial" w:cs="Arial"/>
          <w:sz w:val="22"/>
          <w:szCs w:val="22"/>
        </w:rPr>
      </w:pPr>
      <w:r w:rsidRPr="002065F6">
        <w:rPr>
          <w:rFonts w:ascii="Arial" w:hAnsi="Arial" w:cs="Arial"/>
          <w:bCs/>
          <w:color w:val="000000"/>
          <w:sz w:val="22"/>
          <w:szCs w:val="22"/>
        </w:rPr>
        <w:t>Od této smlouvy může odstoupit kterákoli smluvní strana, pokud zjistí podstatné porušení této smlouvy druhou smluvní stranou.</w:t>
      </w:r>
    </w:p>
    <w:p w14:paraId="7D25D481" w14:textId="77777777" w:rsidR="002065F6" w:rsidRPr="002065F6" w:rsidRDefault="002065F6" w:rsidP="002065F6">
      <w:pPr>
        <w:pStyle w:val="Odstavecseseznamem"/>
        <w:autoSpaceDE w:val="0"/>
        <w:autoSpaceDN w:val="0"/>
        <w:adjustRightInd w:val="0"/>
        <w:ind w:left="426"/>
        <w:jc w:val="both"/>
        <w:rPr>
          <w:rFonts w:ascii="Arial" w:hAnsi="Arial" w:cs="Arial"/>
          <w:sz w:val="22"/>
          <w:szCs w:val="22"/>
        </w:rPr>
      </w:pPr>
    </w:p>
    <w:p w14:paraId="2F565432" w14:textId="77777777" w:rsidR="002065F6" w:rsidRPr="002065F6" w:rsidRDefault="002065F6" w:rsidP="002065F6">
      <w:pPr>
        <w:pStyle w:val="Odstavecseseznamem"/>
        <w:autoSpaceDE w:val="0"/>
        <w:autoSpaceDN w:val="0"/>
        <w:adjustRightInd w:val="0"/>
        <w:ind w:left="426"/>
        <w:contextualSpacing/>
        <w:jc w:val="both"/>
        <w:rPr>
          <w:rFonts w:ascii="Arial" w:hAnsi="Arial" w:cs="Arial"/>
          <w:sz w:val="22"/>
          <w:szCs w:val="22"/>
        </w:rPr>
      </w:pPr>
      <w:r w:rsidRPr="002065F6">
        <w:rPr>
          <w:rFonts w:ascii="Arial" w:hAnsi="Arial" w:cs="Arial"/>
          <w:bCs/>
          <w:color w:val="000000"/>
          <w:sz w:val="22"/>
          <w:szCs w:val="22"/>
        </w:rPr>
        <w:t>Podstatným porušením této smlouvy se rozumí zejména:</w:t>
      </w:r>
    </w:p>
    <w:p w14:paraId="1DE8DB68" w14:textId="77777777" w:rsidR="002065F6" w:rsidRPr="002065F6" w:rsidRDefault="002065F6" w:rsidP="002A69C5">
      <w:pPr>
        <w:pStyle w:val="Odstavecseseznamem"/>
        <w:numPr>
          <w:ilvl w:val="0"/>
          <w:numId w:val="9"/>
        </w:numPr>
        <w:autoSpaceDE w:val="0"/>
        <w:autoSpaceDN w:val="0"/>
        <w:adjustRightInd w:val="0"/>
        <w:contextualSpacing/>
        <w:jc w:val="both"/>
        <w:rPr>
          <w:rFonts w:ascii="Arial" w:hAnsi="Arial" w:cs="Arial"/>
          <w:bCs/>
          <w:color w:val="000000"/>
          <w:sz w:val="22"/>
          <w:szCs w:val="22"/>
        </w:rPr>
      </w:pPr>
      <w:r w:rsidRPr="002065F6">
        <w:rPr>
          <w:rFonts w:ascii="Arial" w:hAnsi="Arial" w:cs="Arial"/>
          <w:bCs/>
          <w:color w:val="000000"/>
          <w:sz w:val="22"/>
          <w:szCs w:val="22"/>
        </w:rPr>
        <w:t xml:space="preserve">pokud zhotovitel nezahájí provádění díla ve lhůtě do </w:t>
      </w:r>
      <w:r w:rsidRPr="002065F6">
        <w:rPr>
          <w:rFonts w:ascii="Arial" w:hAnsi="Arial" w:cs="Arial"/>
          <w:bCs/>
          <w:sz w:val="22"/>
          <w:szCs w:val="22"/>
        </w:rPr>
        <w:t>10</w:t>
      </w:r>
      <w:r w:rsidRPr="002065F6">
        <w:rPr>
          <w:rFonts w:ascii="Arial" w:hAnsi="Arial" w:cs="Arial"/>
          <w:bCs/>
          <w:color w:val="000000"/>
          <w:sz w:val="22"/>
          <w:szCs w:val="22"/>
        </w:rPr>
        <w:t xml:space="preserve"> týdnů po uzavření smlouvy o dílo, </w:t>
      </w:r>
    </w:p>
    <w:p w14:paraId="0935E513" w14:textId="77777777" w:rsidR="002065F6" w:rsidRPr="002065F6" w:rsidRDefault="002065F6" w:rsidP="002A69C5">
      <w:pPr>
        <w:pStyle w:val="Odstavecseseznamem"/>
        <w:numPr>
          <w:ilvl w:val="0"/>
          <w:numId w:val="9"/>
        </w:numPr>
        <w:autoSpaceDE w:val="0"/>
        <w:autoSpaceDN w:val="0"/>
        <w:adjustRightInd w:val="0"/>
        <w:contextualSpacing/>
        <w:jc w:val="both"/>
        <w:rPr>
          <w:rFonts w:ascii="Arial" w:hAnsi="Arial" w:cs="Arial"/>
          <w:sz w:val="22"/>
          <w:szCs w:val="22"/>
        </w:rPr>
      </w:pPr>
      <w:r w:rsidRPr="002065F6">
        <w:rPr>
          <w:rFonts w:ascii="Arial" w:hAnsi="Arial" w:cs="Arial"/>
          <w:bCs/>
          <w:color w:val="000000"/>
          <w:sz w:val="22"/>
          <w:szCs w:val="22"/>
        </w:rPr>
        <w:t>prodlení zhotovitele se splněním termínu dokončení díla nebo jeho dohodnuté části nebo dílčího termínu delší než 30 dnů.</w:t>
      </w:r>
    </w:p>
    <w:p w14:paraId="73A1B788" w14:textId="77777777" w:rsidR="002065F6" w:rsidRPr="002065F6" w:rsidRDefault="002065F6" w:rsidP="002065F6">
      <w:pPr>
        <w:pStyle w:val="Odstavecseseznamem"/>
        <w:autoSpaceDE w:val="0"/>
        <w:autoSpaceDN w:val="0"/>
        <w:adjustRightInd w:val="0"/>
        <w:ind w:left="720"/>
        <w:contextualSpacing/>
        <w:jc w:val="both"/>
        <w:rPr>
          <w:rFonts w:ascii="Arial" w:hAnsi="Arial" w:cs="Arial"/>
          <w:sz w:val="22"/>
          <w:szCs w:val="22"/>
        </w:rPr>
      </w:pPr>
    </w:p>
    <w:p w14:paraId="1E0ACE00" w14:textId="77777777" w:rsidR="002065F6" w:rsidRPr="002065F6" w:rsidRDefault="002065F6" w:rsidP="002065F6">
      <w:pPr>
        <w:autoSpaceDE w:val="0"/>
        <w:autoSpaceDN w:val="0"/>
        <w:adjustRightInd w:val="0"/>
        <w:ind w:left="360"/>
        <w:contextualSpacing/>
        <w:jc w:val="both"/>
        <w:rPr>
          <w:rFonts w:ascii="Arial" w:hAnsi="Arial" w:cs="Arial"/>
          <w:bCs/>
          <w:sz w:val="22"/>
          <w:szCs w:val="22"/>
        </w:rPr>
      </w:pPr>
      <w:r w:rsidRPr="002065F6">
        <w:rPr>
          <w:rFonts w:ascii="Arial" w:hAnsi="Arial" w:cs="Arial"/>
          <w:bCs/>
          <w:color w:val="000000"/>
          <w:sz w:val="22"/>
          <w:szCs w:val="22"/>
        </w:rPr>
        <w:lastRenderedPageBreak/>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2065F6">
        <w:rPr>
          <w:rFonts w:ascii="Arial" w:hAnsi="Arial" w:cs="Arial"/>
          <w:bCs/>
          <w:sz w:val="22"/>
          <w:szCs w:val="22"/>
        </w:rPr>
        <w:t xml:space="preserve"> Objednatel může zaplatit poměrnou část původně určené ceny zhotoviteli, má – </w:t>
      </w:r>
      <w:proofErr w:type="spellStart"/>
      <w:r w:rsidRPr="002065F6">
        <w:rPr>
          <w:rFonts w:ascii="Arial" w:hAnsi="Arial" w:cs="Arial"/>
          <w:bCs/>
          <w:sz w:val="22"/>
          <w:szCs w:val="22"/>
        </w:rPr>
        <w:t>li</w:t>
      </w:r>
      <w:proofErr w:type="spellEnd"/>
      <w:r w:rsidRPr="002065F6">
        <w:rPr>
          <w:rFonts w:ascii="Arial" w:hAnsi="Arial" w:cs="Arial"/>
          <w:bCs/>
          <w:sz w:val="22"/>
          <w:szCs w:val="22"/>
        </w:rPr>
        <w:t xml:space="preserve"> z částečného plnění zhotovitele prospěch.</w:t>
      </w:r>
    </w:p>
    <w:p w14:paraId="1F8D9791" w14:textId="77777777" w:rsidR="002065F6" w:rsidRPr="002065F6" w:rsidRDefault="002065F6" w:rsidP="002065F6">
      <w:pPr>
        <w:pStyle w:val="Odstavecseseznamem"/>
        <w:autoSpaceDE w:val="0"/>
        <w:autoSpaceDN w:val="0"/>
        <w:adjustRightInd w:val="0"/>
        <w:ind w:left="426"/>
        <w:jc w:val="both"/>
        <w:rPr>
          <w:rFonts w:ascii="Arial" w:hAnsi="Arial" w:cs="Arial"/>
          <w:bCs/>
          <w:color w:val="FF0000"/>
          <w:sz w:val="22"/>
          <w:szCs w:val="22"/>
        </w:rPr>
      </w:pPr>
      <w:r w:rsidRPr="002065F6">
        <w:rPr>
          <w:rFonts w:ascii="Arial" w:hAnsi="Arial" w:cs="Arial"/>
          <w:bCs/>
          <w:color w:val="FF0000"/>
          <w:sz w:val="22"/>
          <w:szCs w:val="22"/>
        </w:rPr>
        <w:t xml:space="preserve"> </w:t>
      </w:r>
    </w:p>
    <w:p w14:paraId="15FC46AF" w14:textId="77777777" w:rsidR="002065F6" w:rsidRPr="002065F6" w:rsidRDefault="002065F6" w:rsidP="002065F6">
      <w:pPr>
        <w:autoSpaceDE w:val="0"/>
        <w:autoSpaceDN w:val="0"/>
        <w:adjustRightInd w:val="0"/>
        <w:ind w:left="426"/>
        <w:jc w:val="both"/>
        <w:rPr>
          <w:rFonts w:ascii="Arial" w:hAnsi="Arial" w:cs="Arial"/>
          <w:bCs/>
          <w:color w:val="000000"/>
          <w:sz w:val="22"/>
          <w:szCs w:val="22"/>
        </w:rPr>
      </w:pPr>
      <w:r w:rsidRPr="002065F6">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14:paraId="0A30531C" w14:textId="77777777" w:rsidR="002065F6" w:rsidRPr="002065F6" w:rsidRDefault="002065F6" w:rsidP="002065F6">
      <w:pPr>
        <w:pStyle w:val="Odstavecseseznamem"/>
        <w:autoSpaceDE w:val="0"/>
        <w:autoSpaceDN w:val="0"/>
        <w:adjustRightInd w:val="0"/>
        <w:ind w:left="426"/>
        <w:jc w:val="both"/>
        <w:rPr>
          <w:rFonts w:ascii="Arial" w:hAnsi="Arial" w:cs="Arial"/>
          <w:sz w:val="22"/>
          <w:szCs w:val="22"/>
        </w:rPr>
      </w:pPr>
    </w:p>
    <w:p w14:paraId="7AF1211A" w14:textId="77777777" w:rsidR="002065F6" w:rsidRPr="002065F6" w:rsidRDefault="002065F6" w:rsidP="002A69C5">
      <w:pPr>
        <w:pStyle w:val="Odstavecseseznamem"/>
        <w:numPr>
          <w:ilvl w:val="0"/>
          <w:numId w:val="5"/>
        </w:numPr>
        <w:autoSpaceDE w:val="0"/>
        <w:autoSpaceDN w:val="0"/>
        <w:adjustRightInd w:val="0"/>
        <w:ind w:left="426" w:hanging="426"/>
        <w:contextualSpacing/>
        <w:jc w:val="both"/>
        <w:rPr>
          <w:rFonts w:ascii="Arial" w:hAnsi="Arial" w:cs="Arial"/>
          <w:bCs/>
          <w:sz w:val="22"/>
          <w:szCs w:val="22"/>
        </w:rPr>
      </w:pPr>
      <w:r w:rsidRPr="002065F6">
        <w:rPr>
          <w:rFonts w:ascii="Arial" w:hAnsi="Arial" w:cs="Arial"/>
          <w:b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2065F6">
        <w:rPr>
          <w:rFonts w:ascii="Arial" w:hAnsi="Arial" w:cs="Arial"/>
          <w:bCs/>
          <w:sz w:val="22"/>
          <w:szCs w:val="22"/>
        </w:rPr>
        <w:t>metadat</w:t>
      </w:r>
      <w:proofErr w:type="spellEnd"/>
      <w:r w:rsidRPr="002065F6">
        <w:rPr>
          <w:rFonts w:ascii="Arial" w:hAnsi="Arial" w:cs="Arial"/>
          <w:bCs/>
          <w:sz w:val="22"/>
          <w:szCs w:val="22"/>
        </w:rPr>
        <w:t xml:space="preserve"> požadovaných k uveřejnění dle zákona č. 340/2015 Sb. o registru smluv, ve znění pozdějších předpisů. Zveřejnění smlouvy a </w:t>
      </w:r>
      <w:proofErr w:type="spellStart"/>
      <w:r w:rsidRPr="002065F6">
        <w:rPr>
          <w:rFonts w:ascii="Arial" w:hAnsi="Arial" w:cs="Arial"/>
          <w:bCs/>
          <w:sz w:val="22"/>
          <w:szCs w:val="22"/>
        </w:rPr>
        <w:t>metadat</w:t>
      </w:r>
      <w:proofErr w:type="spellEnd"/>
      <w:r w:rsidRPr="002065F6">
        <w:rPr>
          <w:rFonts w:ascii="Arial" w:hAnsi="Arial" w:cs="Arial"/>
          <w:bCs/>
          <w:sz w:val="22"/>
          <w:szCs w:val="22"/>
        </w:rPr>
        <w:t xml:space="preserve"> v registru smluv zajistí Povodí Ohře, státní podnik, který má právo tuto smlouvu zveřejnit rovněž v pochybnostech o tom, zda tato smlouva zveřejnění podléhá či nikoliv.</w:t>
      </w:r>
    </w:p>
    <w:p w14:paraId="0F8FCAAD" w14:textId="77777777" w:rsidR="002065F6" w:rsidRPr="002065F6" w:rsidRDefault="002065F6" w:rsidP="002065F6">
      <w:pPr>
        <w:autoSpaceDE w:val="0"/>
        <w:autoSpaceDN w:val="0"/>
        <w:adjustRightInd w:val="0"/>
        <w:jc w:val="both"/>
        <w:rPr>
          <w:rFonts w:ascii="Arial" w:hAnsi="Arial" w:cs="Arial"/>
          <w:bCs/>
          <w:color w:val="000000"/>
          <w:sz w:val="22"/>
          <w:szCs w:val="22"/>
        </w:rPr>
      </w:pPr>
    </w:p>
    <w:p w14:paraId="1A5EF570" w14:textId="77777777" w:rsidR="002065F6" w:rsidRPr="002065F6" w:rsidRDefault="002065F6" w:rsidP="002A69C5">
      <w:pPr>
        <w:pStyle w:val="Odstavecseseznamem"/>
        <w:numPr>
          <w:ilvl w:val="0"/>
          <w:numId w:val="5"/>
        </w:numPr>
        <w:autoSpaceDE w:val="0"/>
        <w:autoSpaceDN w:val="0"/>
        <w:adjustRightInd w:val="0"/>
        <w:ind w:left="426" w:hanging="426"/>
        <w:contextualSpacing/>
        <w:jc w:val="both"/>
        <w:rPr>
          <w:rFonts w:ascii="Arial" w:hAnsi="Arial" w:cs="Arial"/>
          <w:bCs/>
          <w:sz w:val="22"/>
          <w:szCs w:val="22"/>
        </w:rPr>
      </w:pPr>
      <w:r w:rsidRPr="002065F6">
        <w:rPr>
          <w:rFonts w:ascii="Arial" w:hAnsi="Arial" w:cs="Arial"/>
          <w:bCs/>
          <w:color w:val="000000"/>
          <w:sz w:val="22"/>
          <w:szCs w:val="22"/>
        </w:rPr>
        <w:t xml:space="preserve">Na svědectví tohoto smluvní strany tímto podepisují smlouvu. Tato smlouva je vyhotovena ve </w:t>
      </w:r>
      <w:r w:rsidRPr="002065F6">
        <w:rPr>
          <w:rFonts w:ascii="Arial" w:hAnsi="Arial" w:cs="Arial"/>
          <w:bCs/>
          <w:sz w:val="22"/>
          <w:szCs w:val="22"/>
        </w:rPr>
        <w:t>dvou</w:t>
      </w:r>
      <w:r w:rsidRPr="002065F6">
        <w:rPr>
          <w:rFonts w:ascii="Arial" w:hAnsi="Arial" w:cs="Arial"/>
          <w:bCs/>
          <w:color w:val="000000"/>
          <w:sz w:val="22"/>
          <w:szCs w:val="22"/>
        </w:rPr>
        <w:t xml:space="preserve"> vyhotoveních, z nichž každé má platnost originálu. Každá ze smluvních stran obdrží </w:t>
      </w:r>
      <w:r w:rsidRPr="002065F6">
        <w:rPr>
          <w:rFonts w:ascii="Arial" w:hAnsi="Arial" w:cs="Arial"/>
          <w:bCs/>
          <w:sz w:val="22"/>
          <w:szCs w:val="22"/>
        </w:rPr>
        <w:t>jedno</w:t>
      </w:r>
      <w:r w:rsidRPr="002065F6">
        <w:rPr>
          <w:rFonts w:ascii="Arial" w:hAnsi="Arial" w:cs="Arial"/>
          <w:bCs/>
          <w:color w:val="000000"/>
          <w:sz w:val="22"/>
          <w:szCs w:val="22"/>
        </w:rPr>
        <w:t xml:space="preserve"> vyhotovení smlouvy. </w:t>
      </w:r>
    </w:p>
    <w:p w14:paraId="47FA9211" w14:textId="77777777" w:rsidR="002065F6" w:rsidRPr="002065F6" w:rsidRDefault="002065F6" w:rsidP="002065F6">
      <w:pPr>
        <w:autoSpaceDE w:val="0"/>
        <w:autoSpaceDN w:val="0"/>
        <w:adjustRightInd w:val="0"/>
        <w:jc w:val="both"/>
        <w:rPr>
          <w:rFonts w:ascii="Arial" w:hAnsi="Arial" w:cs="Arial"/>
          <w:bCs/>
          <w:sz w:val="22"/>
          <w:szCs w:val="22"/>
        </w:rPr>
      </w:pPr>
    </w:p>
    <w:p w14:paraId="72C281D8" w14:textId="77777777" w:rsidR="002065F6" w:rsidRPr="002065F6" w:rsidRDefault="002065F6" w:rsidP="002A69C5">
      <w:pPr>
        <w:pStyle w:val="Odstavecseseznamem"/>
        <w:numPr>
          <w:ilvl w:val="0"/>
          <w:numId w:val="5"/>
        </w:numPr>
        <w:autoSpaceDE w:val="0"/>
        <w:autoSpaceDN w:val="0"/>
        <w:adjustRightInd w:val="0"/>
        <w:ind w:left="426" w:hanging="426"/>
        <w:contextualSpacing/>
        <w:jc w:val="both"/>
        <w:rPr>
          <w:rFonts w:ascii="Arial" w:hAnsi="Arial" w:cs="Arial"/>
          <w:bCs/>
          <w:color w:val="000000"/>
          <w:sz w:val="22"/>
          <w:szCs w:val="22"/>
        </w:rPr>
      </w:pPr>
      <w:r w:rsidRPr="002065F6">
        <w:rPr>
          <w:rFonts w:ascii="Arial" w:hAnsi="Arial" w:cs="Arial"/>
          <w:bCs/>
          <w:color w:val="000000"/>
          <w:sz w:val="22"/>
          <w:szCs w:val="22"/>
        </w:rPr>
        <w:t>Smluvní strany nepovažují žádné ustanovení smlouvy za obchodní tajemství.</w:t>
      </w:r>
    </w:p>
    <w:p w14:paraId="2AFC3C59" w14:textId="77777777" w:rsidR="002065F6" w:rsidRPr="002065F6" w:rsidRDefault="002065F6" w:rsidP="002065F6">
      <w:pPr>
        <w:autoSpaceDE w:val="0"/>
        <w:autoSpaceDN w:val="0"/>
        <w:adjustRightInd w:val="0"/>
        <w:jc w:val="both"/>
        <w:rPr>
          <w:rFonts w:ascii="Arial" w:hAnsi="Arial" w:cs="Arial"/>
          <w:bCs/>
          <w:sz w:val="22"/>
          <w:szCs w:val="22"/>
        </w:rPr>
      </w:pPr>
    </w:p>
    <w:p w14:paraId="29A3E5FE" w14:textId="77777777" w:rsidR="002065F6" w:rsidRPr="002065F6" w:rsidRDefault="002065F6" w:rsidP="002A69C5">
      <w:pPr>
        <w:pStyle w:val="Odstavecseseznamem"/>
        <w:numPr>
          <w:ilvl w:val="0"/>
          <w:numId w:val="5"/>
        </w:numPr>
        <w:autoSpaceDE w:val="0"/>
        <w:autoSpaceDN w:val="0"/>
        <w:adjustRightInd w:val="0"/>
        <w:ind w:left="426" w:hanging="426"/>
        <w:jc w:val="both"/>
        <w:rPr>
          <w:rFonts w:ascii="Arial" w:hAnsi="Arial" w:cs="Arial"/>
          <w:bCs/>
          <w:color w:val="000000"/>
          <w:sz w:val="22"/>
          <w:szCs w:val="22"/>
        </w:rPr>
      </w:pPr>
      <w:r w:rsidRPr="002065F6">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14:paraId="0FBB1BF1" w14:textId="77777777" w:rsidR="002065F6" w:rsidRPr="002065F6" w:rsidRDefault="002065F6" w:rsidP="002A69C5">
      <w:pPr>
        <w:pStyle w:val="Odstavecseseznamem"/>
        <w:numPr>
          <w:ilvl w:val="0"/>
          <w:numId w:val="5"/>
        </w:numPr>
        <w:autoSpaceDE w:val="0"/>
        <w:autoSpaceDN w:val="0"/>
        <w:adjustRightInd w:val="0"/>
        <w:ind w:left="426" w:hanging="426"/>
        <w:jc w:val="both"/>
        <w:rPr>
          <w:rFonts w:ascii="Arial" w:hAnsi="Arial" w:cs="Arial"/>
          <w:bCs/>
          <w:color w:val="000000"/>
          <w:sz w:val="22"/>
          <w:szCs w:val="22"/>
        </w:rPr>
      </w:pPr>
      <w:r w:rsidRPr="002065F6">
        <w:rPr>
          <w:rFonts w:ascii="Arial" w:hAnsi="Arial" w:cs="Arial"/>
          <w:bCs/>
          <w:color w:val="000000"/>
          <w:sz w:val="22"/>
          <w:szCs w:val="22"/>
        </w:rPr>
        <w:t>Plnění předmětu této smlouvy před účinností této smlouvy se považuje za plnění podle této smlouvy a práva a povinnosti z něj vzniklé se řídí touto smlouvou.</w:t>
      </w:r>
    </w:p>
    <w:p w14:paraId="182B97CA" w14:textId="20E73D5C" w:rsidR="00DA1520" w:rsidRDefault="00DA1520" w:rsidP="00CA787E">
      <w:pPr>
        <w:keepNext/>
        <w:jc w:val="both"/>
        <w:rPr>
          <w:rFonts w:ascii="Arial" w:hAnsi="Arial" w:cs="Arial"/>
          <w:sz w:val="22"/>
          <w:szCs w:val="22"/>
        </w:rPr>
      </w:pPr>
    </w:p>
    <w:p w14:paraId="6229A7B2" w14:textId="7313371F" w:rsidR="00662572" w:rsidRDefault="00662572" w:rsidP="00CA787E">
      <w:pPr>
        <w:keepNext/>
        <w:jc w:val="both"/>
        <w:rPr>
          <w:rFonts w:ascii="Arial" w:hAnsi="Arial" w:cs="Arial"/>
          <w:sz w:val="22"/>
          <w:szCs w:val="22"/>
        </w:rPr>
      </w:pPr>
    </w:p>
    <w:p w14:paraId="433689D6" w14:textId="77777777" w:rsidR="00662572" w:rsidRPr="002065F6" w:rsidRDefault="00662572" w:rsidP="00CA787E">
      <w:pPr>
        <w:keepNext/>
        <w:jc w:val="both"/>
        <w:rPr>
          <w:rFonts w:ascii="Arial" w:hAnsi="Arial" w:cs="Arial"/>
          <w:sz w:val="22"/>
          <w:szCs w:val="22"/>
        </w:rPr>
      </w:pPr>
    </w:p>
    <w:p w14:paraId="5B6ACC70" w14:textId="77777777" w:rsidR="002933B0" w:rsidRPr="00A4527B" w:rsidRDefault="002933B0" w:rsidP="002933B0">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D576C9">
        <w:rPr>
          <w:szCs w:val="22"/>
        </w:rPr>
        <w:t>V</w:t>
      </w:r>
      <w:r>
        <w:rPr>
          <w:szCs w:val="22"/>
        </w:rPr>
        <w:t xml:space="preserve"> Praze </w:t>
      </w:r>
      <w:r w:rsidRPr="00D576C9">
        <w:rPr>
          <w:szCs w:val="22"/>
        </w:rPr>
        <w:t>dne</w:t>
      </w:r>
      <w:r>
        <w:rPr>
          <w:szCs w:val="22"/>
        </w:rPr>
        <w:t xml:space="preserve"> </w:t>
      </w:r>
    </w:p>
    <w:p w14:paraId="2B31DD66" w14:textId="77777777" w:rsidR="002933B0" w:rsidRDefault="002933B0" w:rsidP="002933B0">
      <w:pPr>
        <w:autoSpaceDE w:val="0"/>
        <w:autoSpaceDN w:val="0"/>
        <w:adjustRightInd w:val="0"/>
        <w:ind w:firstLine="426"/>
        <w:rPr>
          <w:szCs w:val="22"/>
        </w:rPr>
      </w:pPr>
    </w:p>
    <w:p w14:paraId="33075D6F" w14:textId="77777777" w:rsidR="002933B0" w:rsidRDefault="002933B0" w:rsidP="002933B0">
      <w:pPr>
        <w:autoSpaceDE w:val="0"/>
        <w:autoSpaceDN w:val="0"/>
        <w:adjustRightInd w:val="0"/>
        <w:ind w:firstLine="426"/>
        <w:rPr>
          <w:szCs w:val="22"/>
        </w:rPr>
      </w:pPr>
    </w:p>
    <w:p w14:paraId="3C983AD3" w14:textId="77777777" w:rsidR="002933B0" w:rsidRDefault="002933B0" w:rsidP="002933B0">
      <w:pPr>
        <w:autoSpaceDE w:val="0"/>
        <w:autoSpaceDN w:val="0"/>
        <w:adjustRightInd w:val="0"/>
        <w:ind w:firstLine="426"/>
        <w:rPr>
          <w:szCs w:val="22"/>
        </w:rPr>
      </w:pPr>
    </w:p>
    <w:p w14:paraId="37157FC7" w14:textId="4519C834" w:rsidR="002933B0" w:rsidRDefault="002933B0" w:rsidP="002933B0">
      <w:pPr>
        <w:autoSpaceDE w:val="0"/>
        <w:autoSpaceDN w:val="0"/>
        <w:adjustRightInd w:val="0"/>
        <w:ind w:firstLine="426"/>
        <w:rPr>
          <w:szCs w:val="22"/>
        </w:rPr>
      </w:pPr>
    </w:p>
    <w:p w14:paraId="09224A43" w14:textId="77777777" w:rsidR="00155E3E" w:rsidRDefault="00155E3E" w:rsidP="002933B0">
      <w:pPr>
        <w:autoSpaceDE w:val="0"/>
        <w:autoSpaceDN w:val="0"/>
        <w:adjustRightInd w:val="0"/>
        <w:ind w:firstLine="426"/>
        <w:rPr>
          <w:szCs w:val="22"/>
        </w:rPr>
      </w:pPr>
    </w:p>
    <w:p w14:paraId="4ED3C7F0" w14:textId="77777777" w:rsidR="002933B0" w:rsidRPr="00241C08" w:rsidRDefault="002933B0" w:rsidP="002933B0">
      <w:pPr>
        <w:autoSpaceDE w:val="0"/>
        <w:autoSpaceDN w:val="0"/>
        <w:adjustRightInd w:val="0"/>
        <w:ind w:firstLine="426"/>
        <w:rPr>
          <w:szCs w:val="22"/>
        </w:rPr>
      </w:pPr>
      <w:r w:rsidRPr="00241C08">
        <w:rPr>
          <w:szCs w:val="22"/>
        </w:rPr>
        <w:t>……………………………………</w:t>
      </w:r>
      <w:r>
        <w:rPr>
          <w:szCs w:val="22"/>
        </w:rPr>
        <w:tab/>
      </w:r>
      <w:r>
        <w:rPr>
          <w:szCs w:val="22"/>
        </w:rPr>
        <w:tab/>
      </w:r>
      <w:r w:rsidRPr="00241C08">
        <w:rPr>
          <w:szCs w:val="22"/>
        </w:rPr>
        <w:t>…………………………………….</w:t>
      </w:r>
    </w:p>
    <w:p w14:paraId="2DAA2971" w14:textId="14ACE76C" w:rsidR="002933B0" w:rsidRPr="000C5921" w:rsidRDefault="002933B0" w:rsidP="002933B0">
      <w:pPr>
        <w:autoSpaceDE w:val="0"/>
        <w:autoSpaceDN w:val="0"/>
        <w:adjustRightInd w:val="0"/>
        <w:ind w:firstLine="426"/>
        <w:rPr>
          <w:szCs w:val="22"/>
          <w:highlight w:val="yellow"/>
        </w:rPr>
      </w:pPr>
      <w:bookmarkStart w:id="1" w:name="_GoBack"/>
      <w:bookmarkEnd w:id="1"/>
      <w:r>
        <w:rPr>
          <w:szCs w:val="22"/>
        </w:rPr>
        <w:tab/>
      </w:r>
      <w:r>
        <w:rPr>
          <w:szCs w:val="22"/>
        </w:rPr>
        <w:tab/>
      </w:r>
      <w:r>
        <w:rPr>
          <w:szCs w:val="22"/>
        </w:rPr>
        <w:tab/>
      </w:r>
    </w:p>
    <w:p w14:paraId="74049310" w14:textId="77777777" w:rsidR="002933B0" w:rsidRPr="000C5921" w:rsidRDefault="002933B0" w:rsidP="002933B0">
      <w:pPr>
        <w:autoSpaceDE w:val="0"/>
        <w:autoSpaceDN w:val="0"/>
        <w:adjustRightInd w:val="0"/>
        <w:ind w:firstLine="426"/>
        <w:rPr>
          <w:szCs w:val="22"/>
        </w:rPr>
      </w:pPr>
      <w:r w:rsidRPr="000C5921">
        <w:rPr>
          <w:szCs w:val="22"/>
        </w:rPr>
        <w:t>investiční ředitel</w:t>
      </w:r>
      <w:r w:rsidRPr="000C5921">
        <w:rPr>
          <w:szCs w:val="22"/>
        </w:rPr>
        <w:tab/>
      </w:r>
      <w:r w:rsidRPr="000C5921">
        <w:rPr>
          <w:szCs w:val="22"/>
        </w:rPr>
        <w:tab/>
      </w:r>
      <w:r w:rsidRPr="000C5921">
        <w:rPr>
          <w:szCs w:val="22"/>
        </w:rPr>
        <w:tab/>
      </w:r>
      <w:r w:rsidRPr="000C5921">
        <w:rPr>
          <w:szCs w:val="22"/>
        </w:rPr>
        <w:tab/>
      </w:r>
      <w:r w:rsidRPr="000C5921">
        <w:rPr>
          <w:szCs w:val="22"/>
        </w:rPr>
        <w:tab/>
        <w:t>jednatel</w:t>
      </w:r>
    </w:p>
    <w:p w14:paraId="6E8AC3CC" w14:textId="6E341220" w:rsidR="002933B0" w:rsidRPr="000C5921" w:rsidRDefault="002933B0" w:rsidP="002933B0">
      <w:pPr>
        <w:autoSpaceDE w:val="0"/>
        <w:autoSpaceDN w:val="0"/>
        <w:adjustRightInd w:val="0"/>
        <w:ind w:firstLine="426"/>
        <w:rPr>
          <w:szCs w:val="22"/>
        </w:rPr>
      </w:pPr>
      <w:r w:rsidRPr="000C5921">
        <w:rPr>
          <w:szCs w:val="22"/>
        </w:rPr>
        <w:t>Povodí Ohře, státní podnik</w:t>
      </w:r>
      <w:r w:rsidRPr="000C5921">
        <w:rPr>
          <w:szCs w:val="22"/>
        </w:rPr>
        <w:tab/>
        <w:t xml:space="preserve"> </w:t>
      </w:r>
      <w:r w:rsidRPr="000C5921">
        <w:rPr>
          <w:szCs w:val="22"/>
        </w:rPr>
        <w:tab/>
      </w:r>
      <w:r w:rsidRPr="000C5921">
        <w:rPr>
          <w:szCs w:val="22"/>
        </w:rPr>
        <w:tab/>
      </w:r>
      <w:r>
        <w:rPr>
          <w:szCs w:val="22"/>
        </w:rPr>
        <w:t>AF ateli</w:t>
      </w:r>
      <w:r w:rsidR="00445873">
        <w:rPr>
          <w:szCs w:val="22"/>
        </w:rPr>
        <w:t>e</w:t>
      </w:r>
      <w:r>
        <w:rPr>
          <w:szCs w:val="22"/>
        </w:rPr>
        <w:t xml:space="preserve">r s.r.o. </w:t>
      </w:r>
    </w:p>
    <w:p w14:paraId="5C865408" w14:textId="77777777" w:rsidR="002933B0" w:rsidRDefault="002933B0" w:rsidP="002933B0">
      <w:pPr>
        <w:autoSpaceDE w:val="0"/>
        <w:autoSpaceDN w:val="0"/>
        <w:adjustRightInd w:val="0"/>
        <w:ind w:firstLine="426"/>
        <w:rPr>
          <w:i/>
          <w:szCs w:val="22"/>
        </w:rPr>
      </w:pPr>
    </w:p>
    <w:p w14:paraId="2852988A" w14:textId="77777777" w:rsidR="002933B0" w:rsidRDefault="002933B0" w:rsidP="002933B0">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p w14:paraId="03B2B39D" w14:textId="77777777" w:rsidR="00ED2313" w:rsidRDefault="00ED2313" w:rsidP="002933B0">
      <w:pPr>
        <w:keepNext/>
        <w:jc w:val="both"/>
        <w:rPr>
          <w:rFonts w:ascii="Arial" w:hAnsi="Arial" w:cs="Arial"/>
          <w:color w:val="000000"/>
          <w:sz w:val="22"/>
          <w:szCs w:val="22"/>
        </w:rPr>
      </w:pPr>
    </w:p>
    <w:sectPr w:rsidR="00ED2313"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DC55F" w14:textId="77777777" w:rsidR="00912361" w:rsidRDefault="00912361">
      <w:r>
        <w:separator/>
      </w:r>
    </w:p>
  </w:endnote>
  <w:endnote w:type="continuationSeparator" w:id="0">
    <w:p w14:paraId="67C27CEC" w14:textId="77777777" w:rsidR="00912361" w:rsidRDefault="0091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14:paraId="45E52EB7" w14:textId="77777777"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BC46C3" w:rsidRPr="00AC6821">
              <w:rPr>
                <w:rFonts w:ascii="Arial" w:hAnsi="Arial" w:cs="Arial"/>
                <w:b/>
                <w:bCs/>
                <w:sz w:val="18"/>
                <w:szCs w:val="18"/>
              </w:rPr>
              <w:fldChar w:fldCharType="begin"/>
            </w:r>
            <w:r w:rsidRPr="00AC6821">
              <w:rPr>
                <w:rFonts w:ascii="Arial" w:hAnsi="Arial" w:cs="Arial"/>
                <w:b/>
                <w:bCs/>
                <w:sz w:val="18"/>
                <w:szCs w:val="18"/>
              </w:rPr>
              <w:instrText>PAGE</w:instrText>
            </w:r>
            <w:r w:rsidR="00BC46C3" w:rsidRPr="00AC6821">
              <w:rPr>
                <w:rFonts w:ascii="Arial" w:hAnsi="Arial" w:cs="Arial"/>
                <w:b/>
                <w:bCs/>
                <w:sz w:val="18"/>
                <w:szCs w:val="18"/>
              </w:rPr>
              <w:fldChar w:fldCharType="separate"/>
            </w:r>
            <w:r w:rsidR="006430D8">
              <w:rPr>
                <w:rFonts w:ascii="Arial" w:hAnsi="Arial" w:cs="Arial"/>
                <w:b/>
                <w:bCs/>
                <w:noProof/>
                <w:sz w:val="18"/>
                <w:szCs w:val="18"/>
              </w:rPr>
              <w:t>2</w:t>
            </w:r>
            <w:r w:rsidR="00BC46C3" w:rsidRPr="00AC6821">
              <w:rPr>
                <w:rFonts w:ascii="Arial" w:hAnsi="Arial" w:cs="Arial"/>
                <w:b/>
                <w:bCs/>
                <w:sz w:val="18"/>
                <w:szCs w:val="18"/>
              </w:rPr>
              <w:fldChar w:fldCharType="end"/>
            </w:r>
            <w:r w:rsidRPr="00AC6821">
              <w:rPr>
                <w:rFonts w:ascii="Arial" w:hAnsi="Arial" w:cs="Arial"/>
                <w:sz w:val="18"/>
                <w:szCs w:val="18"/>
              </w:rPr>
              <w:t xml:space="preserve"> z </w:t>
            </w:r>
            <w:r w:rsidR="00BC46C3" w:rsidRPr="00AC6821">
              <w:rPr>
                <w:rFonts w:ascii="Arial" w:hAnsi="Arial" w:cs="Arial"/>
                <w:b/>
                <w:bCs/>
                <w:sz w:val="18"/>
                <w:szCs w:val="18"/>
              </w:rPr>
              <w:fldChar w:fldCharType="begin"/>
            </w:r>
            <w:r w:rsidRPr="00AC6821">
              <w:rPr>
                <w:rFonts w:ascii="Arial" w:hAnsi="Arial" w:cs="Arial"/>
                <w:b/>
                <w:bCs/>
                <w:sz w:val="18"/>
                <w:szCs w:val="18"/>
              </w:rPr>
              <w:instrText>NUMPAGES</w:instrText>
            </w:r>
            <w:r w:rsidR="00BC46C3" w:rsidRPr="00AC6821">
              <w:rPr>
                <w:rFonts w:ascii="Arial" w:hAnsi="Arial" w:cs="Arial"/>
                <w:b/>
                <w:bCs/>
                <w:sz w:val="18"/>
                <w:szCs w:val="18"/>
              </w:rPr>
              <w:fldChar w:fldCharType="separate"/>
            </w:r>
            <w:r w:rsidR="006430D8">
              <w:rPr>
                <w:rFonts w:ascii="Arial" w:hAnsi="Arial" w:cs="Arial"/>
                <w:b/>
                <w:bCs/>
                <w:noProof/>
                <w:sz w:val="18"/>
                <w:szCs w:val="18"/>
              </w:rPr>
              <w:t>9</w:t>
            </w:r>
            <w:r w:rsidR="00BC46C3" w:rsidRPr="00AC6821">
              <w:rPr>
                <w:rFonts w:ascii="Arial" w:hAnsi="Arial" w:cs="Arial"/>
                <w:b/>
                <w:bCs/>
                <w:sz w:val="18"/>
                <w:szCs w:val="18"/>
              </w:rPr>
              <w:fldChar w:fldCharType="end"/>
            </w:r>
          </w:p>
        </w:sdtContent>
      </w:sdt>
    </w:sdtContent>
  </w:sdt>
  <w:p w14:paraId="043DF402" w14:textId="77777777"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14:paraId="3D72A22D" w14:textId="77777777"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BC46C3" w:rsidRPr="00AC6821">
              <w:rPr>
                <w:rFonts w:ascii="Arial" w:hAnsi="Arial" w:cs="Arial"/>
                <w:b/>
                <w:bCs/>
                <w:sz w:val="18"/>
                <w:szCs w:val="18"/>
              </w:rPr>
              <w:fldChar w:fldCharType="begin"/>
            </w:r>
            <w:r w:rsidRPr="00AC6821">
              <w:rPr>
                <w:rFonts w:ascii="Arial" w:hAnsi="Arial" w:cs="Arial"/>
                <w:b/>
                <w:bCs/>
                <w:sz w:val="18"/>
                <w:szCs w:val="18"/>
              </w:rPr>
              <w:instrText>PAGE</w:instrText>
            </w:r>
            <w:r w:rsidR="00BC46C3" w:rsidRPr="00AC6821">
              <w:rPr>
                <w:rFonts w:ascii="Arial" w:hAnsi="Arial" w:cs="Arial"/>
                <w:b/>
                <w:bCs/>
                <w:sz w:val="18"/>
                <w:szCs w:val="18"/>
              </w:rPr>
              <w:fldChar w:fldCharType="separate"/>
            </w:r>
            <w:r w:rsidR="006430D8">
              <w:rPr>
                <w:rFonts w:ascii="Arial" w:hAnsi="Arial" w:cs="Arial"/>
                <w:b/>
                <w:bCs/>
                <w:noProof/>
                <w:sz w:val="18"/>
                <w:szCs w:val="18"/>
              </w:rPr>
              <w:t>1</w:t>
            </w:r>
            <w:r w:rsidR="00BC46C3" w:rsidRPr="00AC6821">
              <w:rPr>
                <w:rFonts w:ascii="Arial" w:hAnsi="Arial" w:cs="Arial"/>
                <w:b/>
                <w:bCs/>
                <w:sz w:val="18"/>
                <w:szCs w:val="18"/>
              </w:rPr>
              <w:fldChar w:fldCharType="end"/>
            </w:r>
            <w:r w:rsidRPr="00AC6821">
              <w:rPr>
                <w:rFonts w:ascii="Arial" w:hAnsi="Arial" w:cs="Arial"/>
                <w:sz w:val="18"/>
                <w:szCs w:val="18"/>
              </w:rPr>
              <w:t xml:space="preserve"> z </w:t>
            </w:r>
            <w:r w:rsidR="00BC46C3" w:rsidRPr="00AC6821">
              <w:rPr>
                <w:rFonts w:ascii="Arial" w:hAnsi="Arial" w:cs="Arial"/>
                <w:b/>
                <w:bCs/>
                <w:sz w:val="18"/>
                <w:szCs w:val="18"/>
              </w:rPr>
              <w:fldChar w:fldCharType="begin"/>
            </w:r>
            <w:r w:rsidRPr="00AC6821">
              <w:rPr>
                <w:rFonts w:ascii="Arial" w:hAnsi="Arial" w:cs="Arial"/>
                <w:b/>
                <w:bCs/>
                <w:sz w:val="18"/>
                <w:szCs w:val="18"/>
              </w:rPr>
              <w:instrText>NUMPAGES</w:instrText>
            </w:r>
            <w:r w:rsidR="00BC46C3" w:rsidRPr="00AC6821">
              <w:rPr>
                <w:rFonts w:ascii="Arial" w:hAnsi="Arial" w:cs="Arial"/>
                <w:b/>
                <w:bCs/>
                <w:sz w:val="18"/>
                <w:szCs w:val="18"/>
              </w:rPr>
              <w:fldChar w:fldCharType="separate"/>
            </w:r>
            <w:r w:rsidR="006430D8">
              <w:rPr>
                <w:rFonts w:ascii="Arial" w:hAnsi="Arial" w:cs="Arial"/>
                <w:b/>
                <w:bCs/>
                <w:noProof/>
                <w:sz w:val="18"/>
                <w:szCs w:val="18"/>
              </w:rPr>
              <w:t>9</w:t>
            </w:r>
            <w:r w:rsidR="00BC46C3" w:rsidRPr="00AC6821">
              <w:rPr>
                <w:rFonts w:ascii="Arial" w:hAnsi="Arial" w:cs="Arial"/>
                <w:b/>
                <w:bCs/>
                <w:sz w:val="18"/>
                <w:szCs w:val="18"/>
              </w:rPr>
              <w:fldChar w:fldCharType="end"/>
            </w:r>
          </w:p>
        </w:sdtContent>
      </w:sdt>
    </w:sdtContent>
  </w:sdt>
  <w:p w14:paraId="71C464FF" w14:textId="77777777"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7D03" w14:textId="77777777" w:rsidR="00912361" w:rsidRDefault="00912361">
      <w:r>
        <w:separator/>
      </w:r>
    </w:p>
  </w:footnote>
  <w:footnote w:type="continuationSeparator" w:id="0">
    <w:p w14:paraId="067014FE" w14:textId="77777777" w:rsidR="00912361" w:rsidRDefault="0091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D9F81" w14:textId="0E704A42" w:rsidR="00803E71" w:rsidRPr="005C1D5E" w:rsidRDefault="00FA3BAF" w:rsidP="005C1D5E">
    <w:pPr>
      <w:pStyle w:val="Zhlav"/>
      <w:jc w:val="center"/>
      <w:rPr>
        <w:rFonts w:ascii="Arial" w:hAnsi="Arial" w:cs="Arial"/>
        <w:sz w:val="20"/>
        <w:szCs w:val="20"/>
      </w:rPr>
    </w:pPr>
    <w:r>
      <w:rPr>
        <w:rFonts w:ascii="Arial" w:hAnsi="Arial" w:cs="Arial"/>
        <w:sz w:val="20"/>
        <w:szCs w:val="20"/>
      </w:rPr>
      <w:tab/>
    </w:r>
    <w:r>
      <w:rPr>
        <w:rFonts w:ascii="Arial" w:hAnsi="Arial" w:cs="Arial"/>
        <w:sz w:val="20"/>
        <w:szCs w:val="20"/>
      </w:rPr>
      <w:tab/>
      <w:t>SOD 829/2021</w:t>
    </w:r>
  </w:p>
  <w:p w14:paraId="536CC651" w14:textId="77777777" w:rsidR="00803E71" w:rsidRDefault="00803E71">
    <w:pPr>
      <w:pStyle w:val="Zhlav"/>
    </w:pPr>
  </w:p>
  <w:p w14:paraId="0F0102F2" w14:textId="77777777"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4964" w14:textId="1AFA0D7D" w:rsidR="00803E71" w:rsidRPr="005C1D5E" w:rsidRDefault="00FA3BAF" w:rsidP="005C1D5E">
    <w:pPr>
      <w:pStyle w:val="Zhlav"/>
      <w:jc w:val="center"/>
      <w:rPr>
        <w:rFonts w:ascii="Arial" w:hAnsi="Arial" w:cs="Arial"/>
        <w:sz w:val="20"/>
        <w:szCs w:val="20"/>
      </w:rPr>
    </w:pPr>
    <w:r>
      <w:rPr>
        <w:rFonts w:ascii="Arial" w:hAnsi="Arial" w:cs="Arial"/>
        <w:sz w:val="20"/>
        <w:szCs w:val="20"/>
      </w:rPr>
      <w:tab/>
    </w:r>
    <w:r>
      <w:rPr>
        <w:rFonts w:ascii="Arial" w:hAnsi="Arial" w:cs="Arial"/>
        <w:sz w:val="20"/>
        <w:szCs w:val="20"/>
      </w:rPr>
      <w:tab/>
      <w:t>SOD 829/2021</w:t>
    </w:r>
  </w:p>
  <w:p w14:paraId="3A0272B2" w14:textId="77777777"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5"/>
  </w:num>
  <w:num w:numId="3">
    <w:abstractNumId w:val="8"/>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5C"/>
    <w:rsid w:val="00004E9A"/>
    <w:rsid w:val="00005044"/>
    <w:rsid w:val="00005727"/>
    <w:rsid w:val="0000641B"/>
    <w:rsid w:val="000064C7"/>
    <w:rsid w:val="00013229"/>
    <w:rsid w:val="00013F60"/>
    <w:rsid w:val="000144A7"/>
    <w:rsid w:val="00015E80"/>
    <w:rsid w:val="0001791B"/>
    <w:rsid w:val="000207C1"/>
    <w:rsid w:val="0002273E"/>
    <w:rsid w:val="00023F51"/>
    <w:rsid w:val="00024476"/>
    <w:rsid w:val="0002542C"/>
    <w:rsid w:val="000321B7"/>
    <w:rsid w:val="000363C0"/>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03CF"/>
    <w:rsid w:val="00070A52"/>
    <w:rsid w:val="00071836"/>
    <w:rsid w:val="00072293"/>
    <w:rsid w:val="00072382"/>
    <w:rsid w:val="00074234"/>
    <w:rsid w:val="00076119"/>
    <w:rsid w:val="000849C7"/>
    <w:rsid w:val="00084B62"/>
    <w:rsid w:val="000860CF"/>
    <w:rsid w:val="000864F0"/>
    <w:rsid w:val="000869FA"/>
    <w:rsid w:val="00087C49"/>
    <w:rsid w:val="00091254"/>
    <w:rsid w:val="0009192D"/>
    <w:rsid w:val="00092C90"/>
    <w:rsid w:val="00095B36"/>
    <w:rsid w:val="00096537"/>
    <w:rsid w:val="00096BF6"/>
    <w:rsid w:val="000A06A8"/>
    <w:rsid w:val="000A0720"/>
    <w:rsid w:val="000A1737"/>
    <w:rsid w:val="000A27D0"/>
    <w:rsid w:val="000A47ED"/>
    <w:rsid w:val="000A54FD"/>
    <w:rsid w:val="000A5905"/>
    <w:rsid w:val="000A6DEF"/>
    <w:rsid w:val="000B05E6"/>
    <w:rsid w:val="000B0813"/>
    <w:rsid w:val="000B1A9D"/>
    <w:rsid w:val="000B6567"/>
    <w:rsid w:val="000B7938"/>
    <w:rsid w:val="000C2784"/>
    <w:rsid w:val="000C6C2B"/>
    <w:rsid w:val="000D06FB"/>
    <w:rsid w:val="000D5713"/>
    <w:rsid w:val="000D7986"/>
    <w:rsid w:val="000E039D"/>
    <w:rsid w:val="000E2308"/>
    <w:rsid w:val="000E2503"/>
    <w:rsid w:val="000E3357"/>
    <w:rsid w:val="000E4925"/>
    <w:rsid w:val="000E4F55"/>
    <w:rsid w:val="000E5C87"/>
    <w:rsid w:val="000E7264"/>
    <w:rsid w:val="000E7441"/>
    <w:rsid w:val="000E7580"/>
    <w:rsid w:val="000E7A5A"/>
    <w:rsid w:val="000E7C0D"/>
    <w:rsid w:val="000F25FF"/>
    <w:rsid w:val="000F2A40"/>
    <w:rsid w:val="000F55C1"/>
    <w:rsid w:val="000F6FBC"/>
    <w:rsid w:val="001002C7"/>
    <w:rsid w:val="001020AB"/>
    <w:rsid w:val="0010265C"/>
    <w:rsid w:val="00102C5C"/>
    <w:rsid w:val="00104839"/>
    <w:rsid w:val="00105C01"/>
    <w:rsid w:val="00110B34"/>
    <w:rsid w:val="00111EFC"/>
    <w:rsid w:val="001121D6"/>
    <w:rsid w:val="00115832"/>
    <w:rsid w:val="0012216C"/>
    <w:rsid w:val="001229F7"/>
    <w:rsid w:val="001234E1"/>
    <w:rsid w:val="00131628"/>
    <w:rsid w:val="00131DB2"/>
    <w:rsid w:val="001343F0"/>
    <w:rsid w:val="001351F0"/>
    <w:rsid w:val="00137C04"/>
    <w:rsid w:val="0014197F"/>
    <w:rsid w:val="001420A1"/>
    <w:rsid w:val="001428BA"/>
    <w:rsid w:val="00142ECE"/>
    <w:rsid w:val="001437B5"/>
    <w:rsid w:val="00143AD9"/>
    <w:rsid w:val="00144F89"/>
    <w:rsid w:val="001455EE"/>
    <w:rsid w:val="00146185"/>
    <w:rsid w:val="00146426"/>
    <w:rsid w:val="00146898"/>
    <w:rsid w:val="001517A5"/>
    <w:rsid w:val="00151A45"/>
    <w:rsid w:val="00151C22"/>
    <w:rsid w:val="001524C4"/>
    <w:rsid w:val="00152AD2"/>
    <w:rsid w:val="0015374E"/>
    <w:rsid w:val="00155C64"/>
    <w:rsid w:val="00155E3E"/>
    <w:rsid w:val="0015625D"/>
    <w:rsid w:val="001605CC"/>
    <w:rsid w:val="00160CF6"/>
    <w:rsid w:val="001610D0"/>
    <w:rsid w:val="00165539"/>
    <w:rsid w:val="001655E3"/>
    <w:rsid w:val="001677A4"/>
    <w:rsid w:val="00167C90"/>
    <w:rsid w:val="001710AB"/>
    <w:rsid w:val="00171BC9"/>
    <w:rsid w:val="00173166"/>
    <w:rsid w:val="00177384"/>
    <w:rsid w:val="00177C02"/>
    <w:rsid w:val="00177FB6"/>
    <w:rsid w:val="00180BD1"/>
    <w:rsid w:val="00181F6B"/>
    <w:rsid w:val="001825D8"/>
    <w:rsid w:val="00182A6E"/>
    <w:rsid w:val="00185B2F"/>
    <w:rsid w:val="00186D99"/>
    <w:rsid w:val="00193251"/>
    <w:rsid w:val="0019335F"/>
    <w:rsid w:val="0019377F"/>
    <w:rsid w:val="00194CD0"/>
    <w:rsid w:val="00195C31"/>
    <w:rsid w:val="0019765B"/>
    <w:rsid w:val="001A1736"/>
    <w:rsid w:val="001A3460"/>
    <w:rsid w:val="001A37C5"/>
    <w:rsid w:val="001A4F0E"/>
    <w:rsid w:val="001B187D"/>
    <w:rsid w:val="001B2908"/>
    <w:rsid w:val="001B2A5C"/>
    <w:rsid w:val="001B4BB0"/>
    <w:rsid w:val="001B4C5E"/>
    <w:rsid w:val="001B5CE4"/>
    <w:rsid w:val="001B5E7B"/>
    <w:rsid w:val="001B7D22"/>
    <w:rsid w:val="001C2560"/>
    <w:rsid w:val="001C5573"/>
    <w:rsid w:val="001C5C42"/>
    <w:rsid w:val="001D12CC"/>
    <w:rsid w:val="001D1C6B"/>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065F6"/>
    <w:rsid w:val="002069AA"/>
    <w:rsid w:val="002104D8"/>
    <w:rsid w:val="00214720"/>
    <w:rsid w:val="00216C13"/>
    <w:rsid w:val="00216D9F"/>
    <w:rsid w:val="0021798A"/>
    <w:rsid w:val="00217EF8"/>
    <w:rsid w:val="00217F3F"/>
    <w:rsid w:val="00220806"/>
    <w:rsid w:val="00222398"/>
    <w:rsid w:val="00225458"/>
    <w:rsid w:val="00230B00"/>
    <w:rsid w:val="00230F76"/>
    <w:rsid w:val="00235875"/>
    <w:rsid w:val="00242636"/>
    <w:rsid w:val="00242727"/>
    <w:rsid w:val="00242984"/>
    <w:rsid w:val="00243718"/>
    <w:rsid w:val="0024427D"/>
    <w:rsid w:val="00250D38"/>
    <w:rsid w:val="002515B0"/>
    <w:rsid w:val="00252516"/>
    <w:rsid w:val="00253896"/>
    <w:rsid w:val="00254470"/>
    <w:rsid w:val="002548FC"/>
    <w:rsid w:val="00255667"/>
    <w:rsid w:val="00255940"/>
    <w:rsid w:val="00255DCB"/>
    <w:rsid w:val="00256D33"/>
    <w:rsid w:val="00257779"/>
    <w:rsid w:val="002606E8"/>
    <w:rsid w:val="00260B62"/>
    <w:rsid w:val="0026187A"/>
    <w:rsid w:val="00261E24"/>
    <w:rsid w:val="002636D2"/>
    <w:rsid w:val="0026468E"/>
    <w:rsid w:val="00265C3B"/>
    <w:rsid w:val="002666DF"/>
    <w:rsid w:val="00267486"/>
    <w:rsid w:val="00267FC0"/>
    <w:rsid w:val="0027079D"/>
    <w:rsid w:val="00270F73"/>
    <w:rsid w:val="00271CC4"/>
    <w:rsid w:val="002726EA"/>
    <w:rsid w:val="00272861"/>
    <w:rsid w:val="002741F8"/>
    <w:rsid w:val="00274A11"/>
    <w:rsid w:val="002755ED"/>
    <w:rsid w:val="0027578E"/>
    <w:rsid w:val="00280621"/>
    <w:rsid w:val="00280CEE"/>
    <w:rsid w:val="00281F45"/>
    <w:rsid w:val="00282BBD"/>
    <w:rsid w:val="00284D3C"/>
    <w:rsid w:val="002856B5"/>
    <w:rsid w:val="00286FC6"/>
    <w:rsid w:val="00287016"/>
    <w:rsid w:val="002877C9"/>
    <w:rsid w:val="002902D0"/>
    <w:rsid w:val="00291656"/>
    <w:rsid w:val="002917B9"/>
    <w:rsid w:val="00292C91"/>
    <w:rsid w:val="002933B0"/>
    <w:rsid w:val="00293906"/>
    <w:rsid w:val="00294DE2"/>
    <w:rsid w:val="00294FE2"/>
    <w:rsid w:val="002957C8"/>
    <w:rsid w:val="002A2427"/>
    <w:rsid w:val="002A2F7E"/>
    <w:rsid w:val="002A5C22"/>
    <w:rsid w:val="002A633C"/>
    <w:rsid w:val="002A69C5"/>
    <w:rsid w:val="002A73E9"/>
    <w:rsid w:val="002B1B6F"/>
    <w:rsid w:val="002B4882"/>
    <w:rsid w:val="002B5C5A"/>
    <w:rsid w:val="002B69A1"/>
    <w:rsid w:val="002C0478"/>
    <w:rsid w:val="002C07D3"/>
    <w:rsid w:val="002C130C"/>
    <w:rsid w:val="002C1521"/>
    <w:rsid w:val="002C1B27"/>
    <w:rsid w:val="002C1E74"/>
    <w:rsid w:val="002C2231"/>
    <w:rsid w:val="002D1C87"/>
    <w:rsid w:val="002D283C"/>
    <w:rsid w:val="002D287D"/>
    <w:rsid w:val="002D4F69"/>
    <w:rsid w:val="002D61FB"/>
    <w:rsid w:val="002D7465"/>
    <w:rsid w:val="002D7622"/>
    <w:rsid w:val="002D791A"/>
    <w:rsid w:val="002E0F13"/>
    <w:rsid w:val="002E1E1F"/>
    <w:rsid w:val="002E3A9A"/>
    <w:rsid w:val="002E50A9"/>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7CBB"/>
    <w:rsid w:val="0031002B"/>
    <w:rsid w:val="0031185E"/>
    <w:rsid w:val="00313B0F"/>
    <w:rsid w:val="003155C9"/>
    <w:rsid w:val="003169D7"/>
    <w:rsid w:val="0032120F"/>
    <w:rsid w:val="00323890"/>
    <w:rsid w:val="00323D67"/>
    <w:rsid w:val="00324EF0"/>
    <w:rsid w:val="003251DE"/>
    <w:rsid w:val="00327F79"/>
    <w:rsid w:val="00330598"/>
    <w:rsid w:val="0033147B"/>
    <w:rsid w:val="00334095"/>
    <w:rsid w:val="003431EC"/>
    <w:rsid w:val="00344662"/>
    <w:rsid w:val="003466EB"/>
    <w:rsid w:val="00350B41"/>
    <w:rsid w:val="00351F7E"/>
    <w:rsid w:val="0035344E"/>
    <w:rsid w:val="00354A01"/>
    <w:rsid w:val="003555A0"/>
    <w:rsid w:val="003577D1"/>
    <w:rsid w:val="00360E13"/>
    <w:rsid w:val="0036103F"/>
    <w:rsid w:val="00366D56"/>
    <w:rsid w:val="00367323"/>
    <w:rsid w:val="003738D2"/>
    <w:rsid w:val="00376A92"/>
    <w:rsid w:val="0038143E"/>
    <w:rsid w:val="00382F72"/>
    <w:rsid w:val="00384006"/>
    <w:rsid w:val="00384BE2"/>
    <w:rsid w:val="00384E47"/>
    <w:rsid w:val="0038627B"/>
    <w:rsid w:val="00387024"/>
    <w:rsid w:val="003920FA"/>
    <w:rsid w:val="003933B9"/>
    <w:rsid w:val="00395517"/>
    <w:rsid w:val="003962C3"/>
    <w:rsid w:val="00397918"/>
    <w:rsid w:val="003A246A"/>
    <w:rsid w:val="003B017F"/>
    <w:rsid w:val="003B16D1"/>
    <w:rsid w:val="003B34DF"/>
    <w:rsid w:val="003B5FB7"/>
    <w:rsid w:val="003B71E8"/>
    <w:rsid w:val="003C01EB"/>
    <w:rsid w:val="003C0DDD"/>
    <w:rsid w:val="003C0F0F"/>
    <w:rsid w:val="003C1ACB"/>
    <w:rsid w:val="003C2409"/>
    <w:rsid w:val="003C336C"/>
    <w:rsid w:val="003C33C4"/>
    <w:rsid w:val="003C51F9"/>
    <w:rsid w:val="003C779D"/>
    <w:rsid w:val="003D062D"/>
    <w:rsid w:val="003D062E"/>
    <w:rsid w:val="003D238A"/>
    <w:rsid w:val="003D2D01"/>
    <w:rsid w:val="003D39A5"/>
    <w:rsid w:val="003D423E"/>
    <w:rsid w:val="003D5E4B"/>
    <w:rsid w:val="003E039C"/>
    <w:rsid w:val="003E05B3"/>
    <w:rsid w:val="003E0F97"/>
    <w:rsid w:val="003E357B"/>
    <w:rsid w:val="003E67A3"/>
    <w:rsid w:val="003E7B6E"/>
    <w:rsid w:val="003E7BF3"/>
    <w:rsid w:val="003F0DFA"/>
    <w:rsid w:val="003F0E49"/>
    <w:rsid w:val="003F2A76"/>
    <w:rsid w:val="003F6484"/>
    <w:rsid w:val="003F7C36"/>
    <w:rsid w:val="00402059"/>
    <w:rsid w:val="004051CE"/>
    <w:rsid w:val="004054E1"/>
    <w:rsid w:val="00406BA6"/>
    <w:rsid w:val="0040740F"/>
    <w:rsid w:val="00410541"/>
    <w:rsid w:val="00410E03"/>
    <w:rsid w:val="0041190D"/>
    <w:rsid w:val="00412E4A"/>
    <w:rsid w:val="00413226"/>
    <w:rsid w:val="00417204"/>
    <w:rsid w:val="00420D0D"/>
    <w:rsid w:val="00421DA5"/>
    <w:rsid w:val="00423073"/>
    <w:rsid w:val="004260ED"/>
    <w:rsid w:val="00427B15"/>
    <w:rsid w:val="00427BCE"/>
    <w:rsid w:val="00431D02"/>
    <w:rsid w:val="0043219D"/>
    <w:rsid w:val="00434390"/>
    <w:rsid w:val="00434C30"/>
    <w:rsid w:val="004359EA"/>
    <w:rsid w:val="00435A61"/>
    <w:rsid w:val="00437419"/>
    <w:rsid w:val="00440CF0"/>
    <w:rsid w:val="00441DD6"/>
    <w:rsid w:val="00443C11"/>
    <w:rsid w:val="0044406E"/>
    <w:rsid w:val="00445873"/>
    <w:rsid w:val="0044654C"/>
    <w:rsid w:val="004472DF"/>
    <w:rsid w:val="00450A98"/>
    <w:rsid w:val="004515AA"/>
    <w:rsid w:val="00454086"/>
    <w:rsid w:val="00456AA0"/>
    <w:rsid w:val="0046116F"/>
    <w:rsid w:val="0046220D"/>
    <w:rsid w:val="004632E0"/>
    <w:rsid w:val="00463BEB"/>
    <w:rsid w:val="00464D51"/>
    <w:rsid w:val="004652FB"/>
    <w:rsid w:val="004671F1"/>
    <w:rsid w:val="00471ADB"/>
    <w:rsid w:val="00472A58"/>
    <w:rsid w:val="004765C2"/>
    <w:rsid w:val="00483547"/>
    <w:rsid w:val="00485E2E"/>
    <w:rsid w:val="00486124"/>
    <w:rsid w:val="004872E9"/>
    <w:rsid w:val="00490727"/>
    <w:rsid w:val="0049185A"/>
    <w:rsid w:val="00491A61"/>
    <w:rsid w:val="00491DB2"/>
    <w:rsid w:val="00491FDF"/>
    <w:rsid w:val="00492961"/>
    <w:rsid w:val="00493A8D"/>
    <w:rsid w:val="00493C26"/>
    <w:rsid w:val="00495EF0"/>
    <w:rsid w:val="00496294"/>
    <w:rsid w:val="00496E78"/>
    <w:rsid w:val="00497407"/>
    <w:rsid w:val="004A09E3"/>
    <w:rsid w:val="004A3C81"/>
    <w:rsid w:val="004A74F1"/>
    <w:rsid w:val="004B2396"/>
    <w:rsid w:val="004B2B99"/>
    <w:rsid w:val="004B37E2"/>
    <w:rsid w:val="004B38C0"/>
    <w:rsid w:val="004C134D"/>
    <w:rsid w:val="004C163A"/>
    <w:rsid w:val="004C338C"/>
    <w:rsid w:val="004C37C4"/>
    <w:rsid w:val="004C6D96"/>
    <w:rsid w:val="004D311B"/>
    <w:rsid w:val="004D3C67"/>
    <w:rsid w:val="004D4E40"/>
    <w:rsid w:val="004D6A0E"/>
    <w:rsid w:val="004E0DC4"/>
    <w:rsid w:val="004E0EA4"/>
    <w:rsid w:val="004E285F"/>
    <w:rsid w:val="004E591C"/>
    <w:rsid w:val="004E69C0"/>
    <w:rsid w:val="004F236E"/>
    <w:rsid w:val="004F5248"/>
    <w:rsid w:val="004F6665"/>
    <w:rsid w:val="005007D6"/>
    <w:rsid w:val="0050197A"/>
    <w:rsid w:val="00502C32"/>
    <w:rsid w:val="00510EB7"/>
    <w:rsid w:val="0051206B"/>
    <w:rsid w:val="0051336E"/>
    <w:rsid w:val="005133E5"/>
    <w:rsid w:val="00513775"/>
    <w:rsid w:val="005142C9"/>
    <w:rsid w:val="00515A63"/>
    <w:rsid w:val="00515C55"/>
    <w:rsid w:val="00516BA6"/>
    <w:rsid w:val="00516D2D"/>
    <w:rsid w:val="00521199"/>
    <w:rsid w:val="005235CC"/>
    <w:rsid w:val="00524A45"/>
    <w:rsid w:val="00525CE6"/>
    <w:rsid w:val="005303E2"/>
    <w:rsid w:val="00530E32"/>
    <w:rsid w:val="0053190C"/>
    <w:rsid w:val="00531A6B"/>
    <w:rsid w:val="005328B9"/>
    <w:rsid w:val="005335E0"/>
    <w:rsid w:val="0053499C"/>
    <w:rsid w:val="00535939"/>
    <w:rsid w:val="0053680F"/>
    <w:rsid w:val="0053759D"/>
    <w:rsid w:val="00537B13"/>
    <w:rsid w:val="00545823"/>
    <w:rsid w:val="005460CA"/>
    <w:rsid w:val="00550FE6"/>
    <w:rsid w:val="005518BD"/>
    <w:rsid w:val="00552DB0"/>
    <w:rsid w:val="005569D5"/>
    <w:rsid w:val="00561EC7"/>
    <w:rsid w:val="005637D5"/>
    <w:rsid w:val="00563B32"/>
    <w:rsid w:val="00563EAF"/>
    <w:rsid w:val="00565903"/>
    <w:rsid w:val="005677E1"/>
    <w:rsid w:val="005678E6"/>
    <w:rsid w:val="00567B8D"/>
    <w:rsid w:val="005703AF"/>
    <w:rsid w:val="0057528E"/>
    <w:rsid w:val="005757B6"/>
    <w:rsid w:val="00576041"/>
    <w:rsid w:val="00577706"/>
    <w:rsid w:val="005803C5"/>
    <w:rsid w:val="00586991"/>
    <w:rsid w:val="00595D22"/>
    <w:rsid w:val="00597CA5"/>
    <w:rsid w:val="005A3006"/>
    <w:rsid w:val="005A4CF5"/>
    <w:rsid w:val="005A56DF"/>
    <w:rsid w:val="005A6209"/>
    <w:rsid w:val="005B0C36"/>
    <w:rsid w:val="005B1695"/>
    <w:rsid w:val="005B2FB1"/>
    <w:rsid w:val="005B6054"/>
    <w:rsid w:val="005B6D8C"/>
    <w:rsid w:val="005B7C51"/>
    <w:rsid w:val="005C1D5E"/>
    <w:rsid w:val="005C2681"/>
    <w:rsid w:val="005C2B6F"/>
    <w:rsid w:val="005C33C7"/>
    <w:rsid w:val="005C4405"/>
    <w:rsid w:val="005C4DCB"/>
    <w:rsid w:val="005C7362"/>
    <w:rsid w:val="005C7FCD"/>
    <w:rsid w:val="005D08B3"/>
    <w:rsid w:val="005D2D95"/>
    <w:rsid w:val="005E1501"/>
    <w:rsid w:val="005E1659"/>
    <w:rsid w:val="005E428C"/>
    <w:rsid w:val="005F23FC"/>
    <w:rsid w:val="005F27F5"/>
    <w:rsid w:val="005F342A"/>
    <w:rsid w:val="005F5390"/>
    <w:rsid w:val="005F5BCD"/>
    <w:rsid w:val="005F5CA9"/>
    <w:rsid w:val="0060232A"/>
    <w:rsid w:val="00604044"/>
    <w:rsid w:val="006047A7"/>
    <w:rsid w:val="00605B9F"/>
    <w:rsid w:val="00607726"/>
    <w:rsid w:val="006102B9"/>
    <w:rsid w:val="006108A3"/>
    <w:rsid w:val="00610FE7"/>
    <w:rsid w:val="00612175"/>
    <w:rsid w:val="00615579"/>
    <w:rsid w:val="006155F2"/>
    <w:rsid w:val="006166E3"/>
    <w:rsid w:val="00617034"/>
    <w:rsid w:val="00621A69"/>
    <w:rsid w:val="0062259F"/>
    <w:rsid w:val="00625F6C"/>
    <w:rsid w:val="00626801"/>
    <w:rsid w:val="00627E43"/>
    <w:rsid w:val="006365CB"/>
    <w:rsid w:val="00636EA7"/>
    <w:rsid w:val="00636FE0"/>
    <w:rsid w:val="0063729A"/>
    <w:rsid w:val="006414A4"/>
    <w:rsid w:val="00641A0C"/>
    <w:rsid w:val="0064202B"/>
    <w:rsid w:val="00642BDA"/>
    <w:rsid w:val="006430D8"/>
    <w:rsid w:val="00643C64"/>
    <w:rsid w:val="00644AE3"/>
    <w:rsid w:val="006452E6"/>
    <w:rsid w:val="00647F48"/>
    <w:rsid w:val="00651B84"/>
    <w:rsid w:val="00652CBF"/>
    <w:rsid w:val="00654AAD"/>
    <w:rsid w:val="00654E0C"/>
    <w:rsid w:val="00662572"/>
    <w:rsid w:val="00662DEC"/>
    <w:rsid w:val="006631E7"/>
    <w:rsid w:val="00666B4B"/>
    <w:rsid w:val="0066742F"/>
    <w:rsid w:val="006679A8"/>
    <w:rsid w:val="00670393"/>
    <w:rsid w:val="00670D62"/>
    <w:rsid w:val="00671D19"/>
    <w:rsid w:val="006722C5"/>
    <w:rsid w:val="00673118"/>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13B"/>
    <w:rsid w:val="006B0B22"/>
    <w:rsid w:val="006B1088"/>
    <w:rsid w:val="006B185E"/>
    <w:rsid w:val="006B1DE1"/>
    <w:rsid w:val="006B2117"/>
    <w:rsid w:val="006B2468"/>
    <w:rsid w:val="006B31DF"/>
    <w:rsid w:val="006B6BB9"/>
    <w:rsid w:val="006B7A00"/>
    <w:rsid w:val="006C03AF"/>
    <w:rsid w:val="006C2C4A"/>
    <w:rsid w:val="006C415A"/>
    <w:rsid w:val="006C634D"/>
    <w:rsid w:val="006C6636"/>
    <w:rsid w:val="006D0A2E"/>
    <w:rsid w:val="006D1158"/>
    <w:rsid w:val="006D234D"/>
    <w:rsid w:val="006D2509"/>
    <w:rsid w:val="006D53B6"/>
    <w:rsid w:val="006D6A9F"/>
    <w:rsid w:val="006D7F72"/>
    <w:rsid w:val="006E033D"/>
    <w:rsid w:val="006E0D17"/>
    <w:rsid w:val="006E0F11"/>
    <w:rsid w:val="006E3FBD"/>
    <w:rsid w:val="006E4B16"/>
    <w:rsid w:val="006F1273"/>
    <w:rsid w:val="006F4D40"/>
    <w:rsid w:val="006F503D"/>
    <w:rsid w:val="006F6185"/>
    <w:rsid w:val="006F6762"/>
    <w:rsid w:val="007007AD"/>
    <w:rsid w:val="00704675"/>
    <w:rsid w:val="00705010"/>
    <w:rsid w:val="00705A16"/>
    <w:rsid w:val="00705DB9"/>
    <w:rsid w:val="00706DFA"/>
    <w:rsid w:val="0071033C"/>
    <w:rsid w:val="0071143B"/>
    <w:rsid w:val="0071164C"/>
    <w:rsid w:val="007136AC"/>
    <w:rsid w:val="00714412"/>
    <w:rsid w:val="00714DD6"/>
    <w:rsid w:val="00715BB0"/>
    <w:rsid w:val="00715FB8"/>
    <w:rsid w:val="00716728"/>
    <w:rsid w:val="0072028A"/>
    <w:rsid w:val="007222F5"/>
    <w:rsid w:val="007227ED"/>
    <w:rsid w:val="00722B3F"/>
    <w:rsid w:val="0072493D"/>
    <w:rsid w:val="00725471"/>
    <w:rsid w:val="0072665C"/>
    <w:rsid w:val="007266FF"/>
    <w:rsid w:val="007279DF"/>
    <w:rsid w:val="0073017C"/>
    <w:rsid w:val="00731396"/>
    <w:rsid w:val="007344E2"/>
    <w:rsid w:val="00734CBB"/>
    <w:rsid w:val="0073553F"/>
    <w:rsid w:val="00735659"/>
    <w:rsid w:val="00740F61"/>
    <w:rsid w:val="00743198"/>
    <w:rsid w:val="007508D3"/>
    <w:rsid w:val="00754C26"/>
    <w:rsid w:val="00755FA8"/>
    <w:rsid w:val="00760049"/>
    <w:rsid w:val="00760079"/>
    <w:rsid w:val="007600B2"/>
    <w:rsid w:val="00761ACB"/>
    <w:rsid w:val="0076450F"/>
    <w:rsid w:val="00764F92"/>
    <w:rsid w:val="00766A16"/>
    <w:rsid w:val="007679C7"/>
    <w:rsid w:val="00767FBE"/>
    <w:rsid w:val="00771F34"/>
    <w:rsid w:val="00772E5A"/>
    <w:rsid w:val="00773564"/>
    <w:rsid w:val="00774FA4"/>
    <w:rsid w:val="0078050F"/>
    <w:rsid w:val="0078188C"/>
    <w:rsid w:val="00781DA8"/>
    <w:rsid w:val="00785957"/>
    <w:rsid w:val="00786BF1"/>
    <w:rsid w:val="007901CA"/>
    <w:rsid w:val="007905F1"/>
    <w:rsid w:val="00791ACC"/>
    <w:rsid w:val="00791BBC"/>
    <w:rsid w:val="0079230D"/>
    <w:rsid w:val="00793CB2"/>
    <w:rsid w:val="007945F8"/>
    <w:rsid w:val="0079698D"/>
    <w:rsid w:val="007A05B4"/>
    <w:rsid w:val="007A0B29"/>
    <w:rsid w:val="007A15A0"/>
    <w:rsid w:val="007A18B3"/>
    <w:rsid w:val="007A4D01"/>
    <w:rsid w:val="007A4D9D"/>
    <w:rsid w:val="007A54AA"/>
    <w:rsid w:val="007A6111"/>
    <w:rsid w:val="007A6407"/>
    <w:rsid w:val="007B5ABE"/>
    <w:rsid w:val="007B7FE8"/>
    <w:rsid w:val="007C5F87"/>
    <w:rsid w:val="007C6BD2"/>
    <w:rsid w:val="007C7651"/>
    <w:rsid w:val="007D04EF"/>
    <w:rsid w:val="007D2224"/>
    <w:rsid w:val="007D2A6E"/>
    <w:rsid w:val="007D2D4F"/>
    <w:rsid w:val="007D3B70"/>
    <w:rsid w:val="007D7052"/>
    <w:rsid w:val="007D7525"/>
    <w:rsid w:val="007E435B"/>
    <w:rsid w:val="007E55ED"/>
    <w:rsid w:val="007E5CE0"/>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48A2"/>
    <w:rsid w:val="00815CA6"/>
    <w:rsid w:val="00815CEC"/>
    <w:rsid w:val="00817ED0"/>
    <w:rsid w:val="0082133D"/>
    <w:rsid w:val="00822E10"/>
    <w:rsid w:val="008239FB"/>
    <w:rsid w:val="008243D6"/>
    <w:rsid w:val="00824970"/>
    <w:rsid w:val="00824C23"/>
    <w:rsid w:val="00825878"/>
    <w:rsid w:val="0082798B"/>
    <w:rsid w:val="00830152"/>
    <w:rsid w:val="00830BEE"/>
    <w:rsid w:val="00830D2B"/>
    <w:rsid w:val="0083129E"/>
    <w:rsid w:val="008331D0"/>
    <w:rsid w:val="0083324A"/>
    <w:rsid w:val="00834810"/>
    <w:rsid w:val="00836112"/>
    <w:rsid w:val="00836706"/>
    <w:rsid w:val="008406B3"/>
    <w:rsid w:val="00840792"/>
    <w:rsid w:val="008438CB"/>
    <w:rsid w:val="00844A69"/>
    <w:rsid w:val="00847FDB"/>
    <w:rsid w:val="00852DAA"/>
    <w:rsid w:val="00853407"/>
    <w:rsid w:val="00854D78"/>
    <w:rsid w:val="008558F5"/>
    <w:rsid w:val="00855A57"/>
    <w:rsid w:val="00855EB8"/>
    <w:rsid w:val="00857E2B"/>
    <w:rsid w:val="008606B6"/>
    <w:rsid w:val="00860B26"/>
    <w:rsid w:val="0086137A"/>
    <w:rsid w:val="0087047B"/>
    <w:rsid w:val="008728C9"/>
    <w:rsid w:val="00877265"/>
    <w:rsid w:val="008773B9"/>
    <w:rsid w:val="00877DCF"/>
    <w:rsid w:val="00880819"/>
    <w:rsid w:val="00881716"/>
    <w:rsid w:val="00881DD2"/>
    <w:rsid w:val="008848EF"/>
    <w:rsid w:val="00884A71"/>
    <w:rsid w:val="0089032E"/>
    <w:rsid w:val="008913F1"/>
    <w:rsid w:val="008945A0"/>
    <w:rsid w:val="00894A52"/>
    <w:rsid w:val="00896244"/>
    <w:rsid w:val="008A197C"/>
    <w:rsid w:val="008A431F"/>
    <w:rsid w:val="008A44A0"/>
    <w:rsid w:val="008A6478"/>
    <w:rsid w:val="008A7632"/>
    <w:rsid w:val="008B2B2D"/>
    <w:rsid w:val="008B2FC3"/>
    <w:rsid w:val="008B3490"/>
    <w:rsid w:val="008B394F"/>
    <w:rsid w:val="008B472F"/>
    <w:rsid w:val="008B49E3"/>
    <w:rsid w:val="008B51D9"/>
    <w:rsid w:val="008B52C8"/>
    <w:rsid w:val="008B65D8"/>
    <w:rsid w:val="008B68D0"/>
    <w:rsid w:val="008B6EB7"/>
    <w:rsid w:val="008C0CD9"/>
    <w:rsid w:val="008C0E86"/>
    <w:rsid w:val="008C1E53"/>
    <w:rsid w:val="008C2289"/>
    <w:rsid w:val="008C3E42"/>
    <w:rsid w:val="008C471F"/>
    <w:rsid w:val="008C5FE8"/>
    <w:rsid w:val="008C60D1"/>
    <w:rsid w:val="008C7B23"/>
    <w:rsid w:val="008D2DD2"/>
    <w:rsid w:val="008D5F66"/>
    <w:rsid w:val="008D76B8"/>
    <w:rsid w:val="008E0EB5"/>
    <w:rsid w:val="008E2AB9"/>
    <w:rsid w:val="008E4C5E"/>
    <w:rsid w:val="008E50E6"/>
    <w:rsid w:val="008E66DA"/>
    <w:rsid w:val="008E7F44"/>
    <w:rsid w:val="008F1A46"/>
    <w:rsid w:val="008F1CF2"/>
    <w:rsid w:val="008F2D17"/>
    <w:rsid w:val="008F2E84"/>
    <w:rsid w:val="008F3466"/>
    <w:rsid w:val="008F3CE3"/>
    <w:rsid w:val="008F5B54"/>
    <w:rsid w:val="008F77A6"/>
    <w:rsid w:val="009014B3"/>
    <w:rsid w:val="00912361"/>
    <w:rsid w:val="00913009"/>
    <w:rsid w:val="00916156"/>
    <w:rsid w:val="00917626"/>
    <w:rsid w:val="00920ADE"/>
    <w:rsid w:val="00923507"/>
    <w:rsid w:val="009244AD"/>
    <w:rsid w:val="00933BB3"/>
    <w:rsid w:val="00934252"/>
    <w:rsid w:val="00936966"/>
    <w:rsid w:val="009377C2"/>
    <w:rsid w:val="00940DC6"/>
    <w:rsid w:val="009424A7"/>
    <w:rsid w:val="00942D97"/>
    <w:rsid w:val="0094388E"/>
    <w:rsid w:val="00944865"/>
    <w:rsid w:val="00944AFD"/>
    <w:rsid w:val="00950473"/>
    <w:rsid w:val="00952370"/>
    <w:rsid w:val="00954A56"/>
    <w:rsid w:val="00954BF6"/>
    <w:rsid w:val="00956F59"/>
    <w:rsid w:val="00957771"/>
    <w:rsid w:val="00957FDF"/>
    <w:rsid w:val="00961D77"/>
    <w:rsid w:val="00963ED0"/>
    <w:rsid w:val="00964640"/>
    <w:rsid w:val="00964D3C"/>
    <w:rsid w:val="009660A9"/>
    <w:rsid w:val="00966CCB"/>
    <w:rsid w:val="009703D1"/>
    <w:rsid w:val="009734F3"/>
    <w:rsid w:val="00973A86"/>
    <w:rsid w:val="009756D5"/>
    <w:rsid w:val="00977677"/>
    <w:rsid w:val="00977DCB"/>
    <w:rsid w:val="00981010"/>
    <w:rsid w:val="00981D22"/>
    <w:rsid w:val="00982158"/>
    <w:rsid w:val="00986F22"/>
    <w:rsid w:val="00987028"/>
    <w:rsid w:val="00990BD7"/>
    <w:rsid w:val="009911A0"/>
    <w:rsid w:val="0099144D"/>
    <w:rsid w:val="009941D9"/>
    <w:rsid w:val="009A03E8"/>
    <w:rsid w:val="009A0B44"/>
    <w:rsid w:val="009A13DC"/>
    <w:rsid w:val="009A3C20"/>
    <w:rsid w:val="009A40E2"/>
    <w:rsid w:val="009B0C1B"/>
    <w:rsid w:val="009B578B"/>
    <w:rsid w:val="009C0B2E"/>
    <w:rsid w:val="009C1F9F"/>
    <w:rsid w:val="009C3982"/>
    <w:rsid w:val="009C4129"/>
    <w:rsid w:val="009C48F2"/>
    <w:rsid w:val="009C5DD8"/>
    <w:rsid w:val="009C6DCB"/>
    <w:rsid w:val="009D408C"/>
    <w:rsid w:val="009D5E3D"/>
    <w:rsid w:val="009E0C5A"/>
    <w:rsid w:val="009E2074"/>
    <w:rsid w:val="009E2F8E"/>
    <w:rsid w:val="009E4CE3"/>
    <w:rsid w:val="009E574B"/>
    <w:rsid w:val="009E6154"/>
    <w:rsid w:val="009E7E81"/>
    <w:rsid w:val="009F02CB"/>
    <w:rsid w:val="009F0D7D"/>
    <w:rsid w:val="009F2069"/>
    <w:rsid w:val="009F20D4"/>
    <w:rsid w:val="009F2EE6"/>
    <w:rsid w:val="009F3764"/>
    <w:rsid w:val="009F3D5F"/>
    <w:rsid w:val="009F4283"/>
    <w:rsid w:val="009F5080"/>
    <w:rsid w:val="009F5291"/>
    <w:rsid w:val="009F69E5"/>
    <w:rsid w:val="009F70A1"/>
    <w:rsid w:val="009F7ACB"/>
    <w:rsid w:val="00A00842"/>
    <w:rsid w:val="00A014A6"/>
    <w:rsid w:val="00A05A37"/>
    <w:rsid w:val="00A07309"/>
    <w:rsid w:val="00A07364"/>
    <w:rsid w:val="00A11726"/>
    <w:rsid w:val="00A12278"/>
    <w:rsid w:val="00A140B7"/>
    <w:rsid w:val="00A150D7"/>
    <w:rsid w:val="00A17856"/>
    <w:rsid w:val="00A2023A"/>
    <w:rsid w:val="00A207B7"/>
    <w:rsid w:val="00A2174B"/>
    <w:rsid w:val="00A21EF9"/>
    <w:rsid w:val="00A22A03"/>
    <w:rsid w:val="00A25D65"/>
    <w:rsid w:val="00A2706F"/>
    <w:rsid w:val="00A27569"/>
    <w:rsid w:val="00A27FA6"/>
    <w:rsid w:val="00A30211"/>
    <w:rsid w:val="00A302B0"/>
    <w:rsid w:val="00A3148A"/>
    <w:rsid w:val="00A31E2F"/>
    <w:rsid w:val="00A34178"/>
    <w:rsid w:val="00A342AC"/>
    <w:rsid w:val="00A34A78"/>
    <w:rsid w:val="00A376A3"/>
    <w:rsid w:val="00A40730"/>
    <w:rsid w:val="00A45E70"/>
    <w:rsid w:val="00A462C2"/>
    <w:rsid w:val="00A477F8"/>
    <w:rsid w:val="00A47875"/>
    <w:rsid w:val="00A50603"/>
    <w:rsid w:val="00A50D16"/>
    <w:rsid w:val="00A51EBD"/>
    <w:rsid w:val="00A52191"/>
    <w:rsid w:val="00A54977"/>
    <w:rsid w:val="00A550AC"/>
    <w:rsid w:val="00A56647"/>
    <w:rsid w:val="00A600FB"/>
    <w:rsid w:val="00A60C0B"/>
    <w:rsid w:val="00A61E88"/>
    <w:rsid w:val="00A63338"/>
    <w:rsid w:val="00A64BB4"/>
    <w:rsid w:val="00A666EC"/>
    <w:rsid w:val="00A7283F"/>
    <w:rsid w:val="00A77DF3"/>
    <w:rsid w:val="00A77EAD"/>
    <w:rsid w:val="00A8054F"/>
    <w:rsid w:val="00A80E85"/>
    <w:rsid w:val="00A83B49"/>
    <w:rsid w:val="00A86D3C"/>
    <w:rsid w:val="00A919A2"/>
    <w:rsid w:val="00A91FCE"/>
    <w:rsid w:val="00A9501B"/>
    <w:rsid w:val="00A95B80"/>
    <w:rsid w:val="00A96625"/>
    <w:rsid w:val="00AA0897"/>
    <w:rsid w:val="00AA2667"/>
    <w:rsid w:val="00AA2F85"/>
    <w:rsid w:val="00AA4583"/>
    <w:rsid w:val="00AA4B98"/>
    <w:rsid w:val="00AA4D51"/>
    <w:rsid w:val="00AA59B6"/>
    <w:rsid w:val="00AA656D"/>
    <w:rsid w:val="00AA6A5D"/>
    <w:rsid w:val="00AA6FEE"/>
    <w:rsid w:val="00AB31DB"/>
    <w:rsid w:val="00AB38C1"/>
    <w:rsid w:val="00AB48B4"/>
    <w:rsid w:val="00AB5AA2"/>
    <w:rsid w:val="00AC0C37"/>
    <w:rsid w:val="00AC1472"/>
    <w:rsid w:val="00AC382A"/>
    <w:rsid w:val="00AC65B7"/>
    <w:rsid w:val="00AC6821"/>
    <w:rsid w:val="00AC71F6"/>
    <w:rsid w:val="00AD5616"/>
    <w:rsid w:val="00AD5D61"/>
    <w:rsid w:val="00AD6658"/>
    <w:rsid w:val="00AE72B1"/>
    <w:rsid w:val="00AF148D"/>
    <w:rsid w:val="00AF2B79"/>
    <w:rsid w:val="00AF3429"/>
    <w:rsid w:val="00AF4362"/>
    <w:rsid w:val="00AF723A"/>
    <w:rsid w:val="00AF7AB1"/>
    <w:rsid w:val="00B0044C"/>
    <w:rsid w:val="00B00FFB"/>
    <w:rsid w:val="00B0166A"/>
    <w:rsid w:val="00B03A2B"/>
    <w:rsid w:val="00B04EF5"/>
    <w:rsid w:val="00B05640"/>
    <w:rsid w:val="00B06C8F"/>
    <w:rsid w:val="00B14FB5"/>
    <w:rsid w:val="00B15BBF"/>
    <w:rsid w:val="00B20EFB"/>
    <w:rsid w:val="00B2355D"/>
    <w:rsid w:val="00B25F86"/>
    <w:rsid w:val="00B275D2"/>
    <w:rsid w:val="00B30600"/>
    <w:rsid w:val="00B30D84"/>
    <w:rsid w:val="00B30DA7"/>
    <w:rsid w:val="00B33D58"/>
    <w:rsid w:val="00B34666"/>
    <w:rsid w:val="00B37281"/>
    <w:rsid w:val="00B37614"/>
    <w:rsid w:val="00B411D4"/>
    <w:rsid w:val="00B44160"/>
    <w:rsid w:val="00B50FC0"/>
    <w:rsid w:val="00B51CE8"/>
    <w:rsid w:val="00B52C69"/>
    <w:rsid w:val="00B52CD9"/>
    <w:rsid w:val="00B540DF"/>
    <w:rsid w:val="00B542AC"/>
    <w:rsid w:val="00B5454E"/>
    <w:rsid w:val="00B611FB"/>
    <w:rsid w:val="00B6299F"/>
    <w:rsid w:val="00B657D1"/>
    <w:rsid w:val="00B66361"/>
    <w:rsid w:val="00B6680D"/>
    <w:rsid w:val="00B753F6"/>
    <w:rsid w:val="00B76ED0"/>
    <w:rsid w:val="00B7797D"/>
    <w:rsid w:val="00B802B7"/>
    <w:rsid w:val="00B82638"/>
    <w:rsid w:val="00B8787D"/>
    <w:rsid w:val="00B87D3F"/>
    <w:rsid w:val="00B92F89"/>
    <w:rsid w:val="00B94102"/>
    <w:rsid w:val="00B94BD9"/>
    <w:rsid w:val="00B96495"/>
    <w:rsid w:val="00B976FE"/>
    <w:rsid w:val="00B97DB0"/>
    <w:rsid w:val="00BB0C43"/>
    <w:rsid w:val="00BB1567"/>
    <w:rsid w:val="00BB34A8"/>
    <w:rsid w:val="00BB5803"/>
    <w:rsid w:val="00BB59AB"/>
    <w:rsid w:val="00BB6962"/>
    <w:rsid w:val="00BB7F83"/>
    <w:rsid w:val="00BC09E9"/>
    <w:rsid w:val="00BC0B6E"/>
    <w:rsid w:val="00BC1FC2"/>
    <w:rsid w:val="00BC27F1"/>
    <w:rsid w:val="00BC2E0B"/>
    <w:rsid w:val="00BC46C3"/>
    <w:rsid w:val="00BD0439"/>
    <w:rsid w:val="00BD09F3"/>
    <w:rsid w:val="00BD19CA"/>
    <w:rsid w:val="00BD3E44"/>
    <w:rsid w:val="00BD42FC"/>
    <w:rsid w:val="00BD4392"/>
    <w:rsid w:val="00BD6B9F"/>
    <w:rsid w:val="00BE082A"/>
    <w:rsid w:val="00BE1DCB"/>
    <w:rsid w:val="00BE619F"/>
    <w:rsid w:val="00BE6EF2"/>
    <w:rsid w:val="00BE71BC"/>
    <w:rsid w:val="00BF3457"/>
    <w:rsid w:val="00BF5464"/>
    <w:rsid w:val="00BF60D6"/>
    <w:rsid w:val="00C02062"/>
    <w:rsid w:val="00C03149"/>
    <w:rsid w:val="00C05D11"/>
    <w:rsid w:val="00C06E3C"/>
    <w:rsid w:val="00C149E4"/>
    <w:rsid w:val="00C15E52"/>
    <w:rsid w:val="00C174D8"/>
    <w:rsid w:val="00C23033"/>
    <w:rsid w:val="00C240F9"/>
    <w:rsid w:val="00C24112"/>
    <w:rsid w:val="00C269BF"/>
    <w:rsid w:val="00C2720B"/>
    <w:rsid w:val="00C304EE"/>
    <w:rsid w:val="00C32451"/>
    <w:rsid w:val="00C34521"/>
    <w:rsid w:val="00C406C6"/>
    <w:rsid w:val="00C412AC"/>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FB3"/>
    <w:rsid w:val="00C8206B"/>
    <w:rsid w:val="00C8329E"/>
    <w:rsid w:val="00C858F8"/>
    <w:rsid w:val="00C86B2B"/>
    <w:rsid w:val="00C87AFA"/>
    <w:rsid w:val="00C91B99"/>
    <w:rsid w:val="00C93699"/>
    <w:rsid w:val="00C9603F"/>
    <w:rsid w:val="00C9666C"/>
    <w:rsid w:val="00CA0C14"/>
    <w:rsid w:val="00CA5D64"/>
    <w:rsid w:val="00CA6555"/>
    <w:rsid w:val="00CA681A"/>
    <w:rsid w:val="00CA787E"/>
    <w:rsid w:val="00CB12F4"/>
    <w:rsid w:val="00CB2152"/>
    <w:rsid w:val="00CB27A4"/>
    <w:rsid w:val="00CC0327"/>
    <w:rsid w:val="00CC0807"/>
    <w:rsid w:val="00CC3B53"/>
    <w:rsid w:val="00CC52CF"/>
    <w:rsid w:val="00CC626D"/>
    <w:rsid w:val="00CC63EE"/>
    <w:rsid w:val="00CD1B12"/>
    <w:rsid w:val="00CD235F"/>
    <w:rsid w:val="00CD28B8"/>
    <w:rsid w:val="00CD6A24"/>
    <w:rsid w:val="00CD6B3D"/>
    <w:rsid w:val="00CE6395"/>
    <w:rsid w:val="00CE6C7F"/>
    <w:rsid w:val="00CE6CCE"/>
    <w:rsid w:val="00CE6F9D"/>
    <w:rsid w:val="00CE7D07"/>
    <w:rsid w:val="00CE7F23"/>
    <w:rsid w:val="00CE7F4E"/>
    <w:rsid w:val="00CF0188"/>
    <w:rsid w:val="00CF098F"/>
    <w:rsid w:val="00CF0FB4"/>
    <w:rsid w:val="00CF4ABF"/>
    <w:rsid w:val="00CF5095"/>
    <w:rsid w:val="00CF7796"/>
    <w:rsid w:val="00D0367E"/>
    <w:rsid w:val="00D05ECD"/>
    <w:rsid w:val="00D079F2"/>
    <w:rsid w:val="00D111CD"/>
    <w:rsid w:val="00D12F7E"/>
    <w:rsid w:val="00D149B7"/>
    <w:rsid w:val="00D15BEA"/>
    <w:rsid w:val="00D2014D"/>
    <w:rsid w:val="00D20A7D"/>
    <w:rsid w:val="00D23285"/>
    <w:rsid w:val="00D236D3"/>
    <w:rsid w:val="00D238F7"/>
    <w:rsid w:val="00D243FF"/>
    <w:rsid w:val="00D25648"/>
    <w:rsid w:val="00D25888"/>
    <w:rsid w:val="00D268C2"/>
    <w:rsid w:val="00D26EE8"/>
    <w:rsid w:val="00D3457A"/>
    <w:rsid w:val="00D349E0"/>
    <w:rsid w:val="00D35529"/>
    <w:rsid w:val="00D37E95"/>
    <w:rsid w:val="00D411A9"/>
    <w:rsid w:val="00D41291"/>
    <w:rsid w:val="00D42918"/>
    <w:rsid w:val="00D42953"/>
    <w:rsid w:val="00D44421"/>
    <w:rsid w:val="00D47EB2"/>
    <w:rsid w:val="00D5134F"/>
    <w:rsid w:val="00D51F12"/>
    <w:rsid w:val="00D5438A"/>
    <w:rsid w:val="00D57311"/>
    <w:rsid w:val="00D61C2C"/>
    <w:rsid w:val="00D7284D"/>
    <w:rsid w:val="00D74E33"/>
    <w:rsid w:val="00D76A79"/>
    <w:rsid w:val="00D76FDB"/>
    <w:rsid w:val="00D7708F"/>
    <w:rsid w:val="00D77318"/>
    <w:rsid w:val="00D81B28"/>
    <w:rsid w:val="00D830D7"/>
    <w:rsid w:val="00D83D7D"/>
    <w:rsid w:val="00D84ED6"/>
    <w:rsid w:val="00D85F78"/>
    <w:rsid w:val="00D90618"/>
    <w:rsid w:val="00D9362B"/>
    <w:rsid w:val="00D94C3E"/>
    <w:rsid w:val="00D96480"/>
    <w:rsid w:val="00D97556"/>
    <w:rsid w:val="00DA1149"/>
    <w:rsid w:val="00DA1520"/>
    <w:rsid w:val="00DA2CD7"/>
    <w:rsid w:val="00DA49FD"/>
    <w:rsid w:val="00DA4E04"/>
    <w:rsid w:val="00DA502C"/>
    <w:rsid w:val="00DA7017"/>
    <w:rsid w:val="00DA7E83"/>
    <w:rsid w:val="00DB311C"/>
    <w:rsid w:val="00DB5210"/>
    <w:rsid w:val="00DB5E23"/>
    <w:rsid w:val="00DB6689"/>
    <w:rsid w:val="00DB757D"/>
    <w:rsid w:val="00DC0922"/>
    <w:rsid w:val="00DC27D8"/>
    <w:rsid w:val="00DC3B64"/>
    <w:rsid w:val="00DC4645"/>
    <w:rsid w:val="00DC5046"/>
    <w:rsid w:val="00DC783B"/>
    <w:rsid w:val="00DD289E"/>
    <w:rsid w:val="00DD5633"/>
    <w:rsid w:val="00DD615F"/>
    <w:rsid w:val="00DD62FB"/>
    <w:rsid w:val="00DD6938"/>
    <w:rsid w:val="00DE047B"/>
    <w:rsid w:val="00DE0746"/>
    <w:rsid w:val="00DE19AF"/>
    <w:rsid w:val="00DE3251"/>
    <w:rsid w:val="00DE33E3"/>
    <w:rsid w:val="00DE5CBC"/>
    <w:rsid w:val="00DE703C"/>
    <w:rsid w:val="00DE780C"/>
    <w:rsid w:val="00DF2FD1"/>
    <w:rsid w:val="00DF3776"/>
    <w:rsid w:val="00DF3A37"/>
    <w:rsid w:val="00DF53B2"/>
    <w:rsid w:val="00E00412"/>
    <w:rsid w:val="00E008CA"/>
    <w:rsid w:val="00E03363"/>
    <w:rsid w:val="00E04C36"/>
    <w:rsid w:val="00E05897"/>
    <w:rsid w:val="00E07B2C"/>
    <w:rsid w:val="00E10D17"/>
    <w:rsid w:val="00E1103C"/>
    <w:rsid w:val="00E1107C"/>
    <w:rsid w:val="00E113BE"/>
    <w:rsid w:val="00E12AFB"/>
    <w:rsid w:val="00E13CCE"/>
    <w:rsid w:val="00E14587"/>
    <w:rsid w:val="00E1564D"/>
    <w:rsid w:val="00E15F2E"/>
    <w:rsid w:val="00E16E82"/>
    <w:rsid w:val="00E21666"/>
    <w:rsid w:val="00E23F72"/>
    <w:rsid w:val="00E2456B"/>
    <w:rsid w:val="00E24B43"/>
    <w:rsid w:val="00E26CEA"/>
    <w:rsid w:val="00E317CD"/>
    <w:rsid w:val="00E34331"/>
    <w:rsid w:val="00E3754D"/>
    <w:rsid w:val="00E400EE"/>
    <w:rsid w:val="00E40272"/>
    <w:rsid w:val="00E40B7D"/>
    <w:rsid w:val="00E41390"/>
    <w:rsid w:val="00E47A58"/>
    <w:rsid w:val="00E5013A"/>
    <w:rsid w:val="00E5140A"/>
    <w:rsid w:val="00E52494"/>
    <w:rsid w:val="00E538C0"/>
    <w:rsid w:val="00E53F73"/>
    <w:rsid w:val="00E54AEB"/>
    <w:rsid w:val="00E578CD"/>
    <w:rsid w:val="00E634BF"/>
    <w:rsid w:val="00E63A15"/>
    <w:rsid w:val="00E64E8D"/>
    <w:rsid w:val="00E65FA7"/>
    <w:rsid w:val="00E6707E"/>
    <w:rsid w:val="00E7088A"/>
    <w:rsid w:val="00E7525A"/>
    <w:rsid w:val="00E762E3"/>
    <w:rsid w:val="00E80826"/>
    <w:rsid w:val="00E80D71"/>
    <w:rsid w:val="00E810E4"/>
    <w:rsid w:val="00E8167F"/>
    <w:rsid w:val="00E86350"/>
    <w:rsid w:val="00E871E0"/>
    <w:rsid w:val="00E8792E"/>
    <w:rsid w:val="00E87BF3"/>
    <w:rsid w:val="00E87DF8"/>
    <w:rsid w:val="00E90609"/>
    <w:rsid w:val="00E91F68"/>
    <w:rsid w:val="00E92154"/>
    <w:rsid w:val="00E9281A"/>
    <w:rsid w:val="00E9349C"/>
    <w:rsid w:val="00E94128"/>
    <w:rsid w:val="00E968D8"/>
    <w:rsid w:val="00E97CC8"/>
    <w:rsid w:val="00EA6648"/>
    <w:rsid w:val="00EA6C76"/>
    <w:rsid w:val="00EA775D"/>
    <w:rsid w:val="00EB0727"/>
    <w:rsid w:val="00EB127D"/>
    <w:rsid w:val="00EB39BC"/>
    <w:rsid w:val="00EB4FC3"/>
    <w:rsid w:val="00EB6DF7"/>
    <w:rsid w:val="00EC055B"/>
    <w:rsid w:val="00EC0DF2"/>
    <w:rsid w:val="00EC1EA9"/>
    <w:rsid w:val="00EC23D7"/>
    <w:rsid w:val="00EC4FB0"/>
    <w:rsid w:val="00ED2313"/>
    <w:rsid w:val="00ED2743"/>
    <w:rsid w:val="00ED2C1D"/>
    <w:rsid w:val="00ED4266"/>
    <w:rsid w:val="00ED5DB6"/>
    <w:rsid w:val="00EE2705"/>
    <w:rsid w:val="00EE58A5"/>
    <w:rsid w:val="00EE5BB5"/>
    <w:rsid w:val="00EE65DD"/>
    <w:rsid w:val="00EE68AD"/>
    <w:rsid w:val="00EE792F"/>
    <w:rsid w:val="00EF286B"/>
    <w:rsid w:val="00EF347E"/>
    <w:rsid w:val="00EF4617"/>
    <w:rsid w:val="00EF52F1"/>
    <w:rsid w:val="00EF5C4F"/>
    <w:rsid w:val="00EF6C1D"/>
    <w:rsid w:val="00EF7C9A"/>
    <w:rsid w:val="00F020B3"/>
    <w:rsid w:val="00F021F3"/>
    <w:rsid w:val="00F03077"/>
    <w:rsid w:val="00F06308"/>
    <w:rsid w:val="00F07C92"/>
    <w:rsid w:val="00F11DA0"/>
    <w:rsid w:val="00F12ECB"/>
    <w:rsid w:val="00F1588F"/>
    <w:rsid w:val="00F166B5"/>
    <w:rsid w:val="00F17EED"/>
    <w:rsid w:val="00F2049C"/>
    <w:rsid w:val="00F2067D"/>
    <w:rsid w:val="00F213AE"/>
    <w:rsid w:val="00F2252B"/>
    <w:rsid w:val="00F23014"/>
    <w:rsid w:val="00F23E5E"/>
    <w:rsid w:val="00F23FAA"/>
    <w:rsid w:val="00F24263"/>
    <w:rsid w:val="00F24B22"/>
    <w:rsid w:val="00F26011"/>
    <w:rsid w:val="00F27943"/>
    <w:rsid w:val="00F27A55"/>
    <w:rsid w:val="00F322B1"/>
    <w:rsid w:val="00F33035"/>
    <w:rsid w:val="00F36290"/>
    <w:rsid w:val="00F378B5"/>
    <w:rsid w:val="00F40A9A"/>
    <w:rsid w:val="00F4254B"/>
    <w:rsid w:val="00F42E6F"/>
    <w:rsid w:val="00F43241"/>
    <w:rsid w:val="00F443E7"/>
    <w:rsid w:val="00F44843"/>
    <w:rsid w:val="00F448B7"/>
    <w:rsid w:val="00F4605B"/>
    <w:rsid w:val="00F460E1"/>
    <w:rsid w:val="00F56A2A"/>
    <w:rsid w:val="00F57340"/>
    <w:rsid w:val="00F57910"/>
    <w:rsid w:val="00F579BF"/>
    <w:rsid w:val="00F60594"/>
    <w:rsid w:val="00F60DC9"/>
    <w:rsid w:val="00F62E41"/>
    <w:rsid w:val="00F6718C"/>
    <w:rsid w:val="00F713BA"/>
    <w:rsid w:val="00F715AF"/>
    <w:rsid w:val="00F716CD"/>
    <w:rsid w:val="00F72B4F"/>
    <w:rsid w:val="00F72D87"/>
    <w:rsid w:val="00F73C31"/>
    <w:rsid w:val="00F74CA2"/>
    <w:rsid w:val="00F74CBB"/>
    <w:rsid w:val="00F74D8B"/>
    <w:rsid w:val="00F75CA4"/>
    <w:rsid w:val="00F75DFB"/>
    <w:rsid w:val="00F76104"/>
    <w:rsid w:val="00F77CA6"/>
    <w:rsid w:val="00F8022E"/>
    <w:rsid w:val="00F82920"/>
    <w:rsid w:val="00F82929"/>
    <w:rsid w:val="00F8795F"/>
    <w:rsid w:val="00F87EE2"/>
    <w:rsid w:val="00F90132"/>
    <w:rsid w:val="00F926D6"/>
    <w:rsid w:val="00F92B39"/>
    <w:rsid w:val="00F97BA5"/>
    <w:rsid w:val="00FA0ABD"/>
    <w:rsid w:val="00FA1B80"/>
    <w:rsid w:val="00FA3BAF"/>
    <w:rsid w:val="00FA6EEB"/>
    <w:rsid w:val="00FA6FDE"/>
    <w:rsid w:val="00FB1FDF"/>
    <w:rsid w:val="00FB25F1"/>
    <w:rsid w:val="00FB59DD"/>
    <w:rsid w:val="00FC312B"/>
    <w:rsid w:val="00FD13DB"/>
    <w:rsid w:val="00FD2025"/>
    <w:rsid w:val="00FD33DA"/>
    <w:rsid w:val="00FE3567"/>
    <w:rsid w:val="00FE4CA2"/>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F9ABA"/>
  <w15:docId w15:val="{52CA321E-8552-4991-9C71-26D3D4F0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171BC9"/>
    <w:pPr>
      <w:keepNext/>
      <w:outlineLvl w:val="0"/>
    </w:pPr>
    <w:rPr>
      <w:rFonts w:ascii="Arial" w:hAnsi="Arial"/>
      <w:b/>
      <w:bCs/>
      <w:kern w:val="32"/>
      <w:sz w:val="28"/>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171BC9"/>
    <w:rPr>
      <w:rFonts w:ascii="Arial" w:hAnsi="Arial"/>
      <w:b/>
      <w:bCs/>
      <w:kern w:val="32"/>
      <w:sz w:val="28"/>
      <w:szCs w:val="32"/>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uiPriority w:val="34"/>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1"/>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830152"/>
    <w:pPr>
      <w:spacing w:before="120" w:line="360" w:lineRule="auto"/>
      <w:jc w:val="both"/>
    </w:pPr>
    <w:rPr>
      <w:rFonts w:ascii="Arial" w:hAnsi="Arial" w:cs="Arial"/>
      <w:sz w:val="22"/>
      <w:szCs w:val="22"/>
    </w:rPr>
  </w:style>
  <w:style w:type="character" w:customStyle="1" w:styleId="preformatted">
    <w:name w:val="preformatted"/>
    <w:basedOn w:val="Standardnpsmoodstavce"/>
    <w:rsid w:val="003D5E4B"/>
  </w:style>
  <w:style w:type="paragraph" w:customStyle="1" w:styleId="zSidfotAdress2">
    <w:name w:val="zSidfotAdress2"/>
    <w:basedOn w:val="Zpat"/>
    <w:link w:val="zSidfotAdress2Char"/>
    <w:semiHidden/>
    <w:rsid w:val="003D5E4B"/>
    <w:pPr>
      <w:spacing w:after="60" w:line="160" w:lineRule="atLeast"/>
    </w:pPr>
    <w:rPr>
      <w:rFonts w:ascii="Arial" w:hAnsi="Arial"/>
      <w:noProof/>
      <w:spacing w:val="8"/>
      <w:sz w:val="12"/>
      <w:lang w:val="en-GB" w:eastAsia="sv-SE"/>
    </w:rPr>
  </w:style>
  <w:style w:type="character" w:customStyle="1" w:styleId="zSidfotAdress2Char">
    <w:name w:val="zSidfotAdress2 Char"/>
    <w:basedOn w:val="ZpatChar"/>
    <w:link w:val="zSidfotAdress2"/>
    <w:semiHidden/>
    <w:rsid w:val="003D5E4B"/>
    <w:rPr>
      <w:rFonts w:ascii="Arial" w:hAnsi="Arial"/>
      <w:noProof/>
      <w:spacing w:val="8"/>
      <w:sz w:val="12"/>
      <w:szCs w:val="24"/>
      <w:lang w:val="en-GB" w:eastAsia="sv-SE"/>
    </w:rPr>
  </w:style>
  <w:style w:type="paragraph" w:customStyle="1" w:styleId="strany1">
    <w:name w:val="strany1"/>
    <w:basedOn w:val="Normln"/>
    <w:rsid w:val="00C23033"/>
    <w:pPr>
      <w:keepLines/>
      <w:tabs>
        <w:tab w:val="left" w:pos="2552"/>
        <w:tab w:val="left" w:pos="6237"/>
        <w:tab w:val="right" w:pos="9639"/>
      </w:tabs>
      <w:suppressAutoHyphens/>
      <w:spacing w:after="20"/>
    </w:pPr>
    <w:rPr>
      <w:rFonts w:ascii="Arial Narrow" w:hAnsi="Arial Narrow"/>
      <w:spacing w:val="4"/>
      <w:sz w:val="22"/>
      <w:szCs w:val="20"/>
    </w:rPr>
  </w:style>
  <w:style w:type="paragraph" w:customStyle="1" w:styleId="font8">
    <w:name w:val="font_8"/>
    <w:basedOn w:val="Normln"/>
    <w:rsid w:val="00855A57"/>
    <w:pPr>
      <w:spacing w:before="100" w:beforeAutospacing="1" w:after="100" w:afterAutospacing="1"/>
    </w:pPr>
  </w:style>
  <w:style w:type="character" w:customStyle="1" w:styleId="Nevyeenzmnka1">
    <w:name w:val="Nevyřešená zmínka1"/>
    <w:basedOn w:val="Standardnpsmoodstavce"/>
    <w:uiPriority w:val="99"/>
    <w:semiHidden/>
    <w:unhideWhenUsed/>
    <w:rsid w:val="00855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799080889">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170490437">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D38C-1F7E-4307-82E2-46246BED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2920</Words>
  <Characters>17231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20111</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Veselá Klára</cp:lastModifiedBy>
  <cp:revision>3</cp:revision>
  <cp:lastPrinted>2017-04-21T11:33:00Z</cp:lastPrinted>
  <dcterms:created xsi:type="dcterms:W3CDTF">2021-08-23T11:43:00Z</dcterms:created>
  <dcterms:modified xsi:type="dcterms:W3CDTF">2021-08-23T11:44:00Z</dcterms:modified>
</cp:coreProperties>
</file>