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0699" w14:textId="77777777"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14:paraId="4D9514E4" w14:textId="77777777"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14:paraId="6B4F4B96" w14:textId="77777777" w:rsidR="00A97D4D" w:rsidRPr="004A0610" w:rsidRDefault="00A97D4D" w:rsidP="00A97D4D">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14:paraId="5C13B4BF"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Na </w:t>
      </w:r>
      <w:proofErr w:type="spellStart"/>
      <w:r w:rsidRPr="004A0610">
        <w:rPr>
          <w:rFonts w:asciiTheme="minorHAnsi" w:eastAsia="Calibri" w:hAnsiTheme="minorHAnsi"/>
          <w:lang w:val="en-US" w:eastAsia="en-US"/>
        </w:rPr>
        <w:t>Slovance</w:t>
      </w:r>
      <w:proofErr w:type="spellEnd"/>
      <w:r w:rsidRPr="004A0610">
        <w:rPr>
          <w:rFonts w:asciiTheme="minorHAnsi" w:eastAsia="Calibri" w:hAnsiTheme="minorHAnsi"/>
          <w:lang w:val="en-US" w:eastAsia="en-US"/>
        </w:rPr>
        <w:t xml:space="preserve"> 2, Praha 8, PSČ: 182 21,</w:t>
      </w:r>
    </w:p>
    <w:p w14:paraId="7B09FBF1" w14:textId="77777777"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Pr="004A0610">
        <w:rPr>
          <w:rFonts w:asciiTheme="minorHAnsi" w:eastAsia="Calibri" w:hAnsiTheme="minorHAnsi"/>
          <w:lang w:val="en-US" w:eastAsia="en-US"/>
        </w:rPr>
        <w:t>68378271,</w:t>
      </w:r>
    </w:p>
    <w:p w14:paraId="491356B8"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proofErr w:type="spellStart"/>
      <w:r w:rsidR="00800F6B">
        <w:rPr>
          <w:rFonts w:asciiTheme="minorHAnsi" w:eastAsia="Calibri" w:hAnsiTheme="minorHAnsi"/>
          <w:lang w:val="en-US" w:eastAsia="en-US"/>
        </w:rPr>
        <w:t>RNDr</w:t>
      </w:r>
      <w:proofErr w:type="spellEnd"/>
      <w:r w:rsidR="00800F6B">
        <w:rPr>
          <w:rFonts w:asciiTheme="minorHAnsi" w:eastAsia="Calibri" w:hAnsiTheme="minorHAnsi"/>
          <w:lang w:val="en-US" w:eastAsia="en-US"/>
        </w:rPr>
        <w:t>. Michael Prouza, PhD</w:t>
      </w:r>
      <w:r w:rsidRPr="004A0610">
        <w:rPr>
          <w:rFonts w:asciiTheme="minorHAnsi" w:eastAsia="Calibri" w:hAnsiTheme="minorHAnsi"/>
          <w:lang w:val="en-US" w:eastAsia="en-US"/>
        </w:rPr>
        <w:t>. – director</w:t>
      </w:r>
    </w:p>
    <w:p w14:paraId="05F2A897"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14:paraId="493A50DE" w14:textId="476BF902" w:rsidR="00A97D4D" w:rsidRPr="004A0610" w:rsidRDefault="00AB3B42" w:rsidP="00A97D4D">
      <w:pPr>
        <w:widowControl w:val="0"/>
        <w:numPr>
          <w:ilvl w:val="0"/>
          <w:numId w:val="5"/>
        </w:numPr>
        <w:spacing w:line="276" w:lineRule="auto"/>
        <w:ind w:left="709" w:hanging="709"/>
        <w:rPr>
          <w:rFonts w:asciiTheme="minorHAnsi" w:eastAsia="Calibri" w:hAnsiTheme="minorHAnsi"/>
          <w:lang w:val="en-US" w:eastAsia="en-US"/>
        </w:rPr>
      </w:pPr>
      <w:r w:rsidRPr="00AB3B42">
        <w:rPr>
          <w:rFonts w:asciiTheme="minorHAnsi" w:eastAsia="Calibri" w:hAnsiTheme="minorHAnsi"/>
          <w:b/>
          <w:lang w:val="en-US" w:eastAsia="en-US"/>
        </w:rPr>
        <w:t>SmarAct GmbH</w:t>
      </w:r>
      <w:r w:rsidR="00A97D4D" w:rsidRPr="004A0610">
        <w:rPr>
          <w:rFonts w:asciiTheme="minorHAnsi" w:eastAsia="Calibri" w:hAnsiTheme="minorHAnsi"/>
          <w:b/>
          <w:lang w:val="en-US" w:eastAsia="en-US"/>
        </w:rPr>
        <w:t>,</w:t>
      </w:r>
    </w:p>
    <w:p w14:paraId="5D3D2E56" w14:textId="049A66DE" w:rsidR="00A97D4D" w:rsidRPr="004A0610" w:rsidRDefault="00A97D4D" w:rsidP="00AB3B42">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891250">
        <w:rPr>
          <w:rFonts w:asciiTheme="minorHAnsi" w:eastAsia="Calibri" w:hAnsiTheme="minorHAnsi"/>
          <w:lang w:val="en-US" w:eastAsia="en-US"/>
        </w:rPr>
        <w:tab/>
      </w:r>
      <w:proofErr w:type="spellStart"/>
      <w:r w:rsidR="00AB3B42">
        <w:rPr>
          <w:rFonts w:ascii="Arial" w:eastAsiaTheme="minorHAnsi" w:hAnsi="Arial" w:cs="Arial"/>
          <w:sz w:val="20"/>
          <w:szCs w:val="20"/>
          <w:lang w:val="en-US" w:eastAsia="en-US"/>
        </w:rPr>
        <w:t>Schütte</w:t>
      </w:r>
      <w:proofErr w:type="spellEnd"/>
      <w:r w:rsidR="00AB3B42">
        <w:rPr>
          <w:rFonts w:ascii="Arial" w:eastAsiaTheme="minorHAnsi" w:hAnsi="Arial" w:cs="Arial"/>
          <w:sz w:val="20"/>
          <w:szCs w:val="20"/>
          <w:lang w:val="en-US" w:eastAsia="en-US"/>
        </w:rPr>
        <w:t>-</w:t>
      </w:r>
      <w:proofErr w:type="spellStart"/>
      <w:r w:rsidR="00AB3B42">
        <w:rPr>
          <w:rFonts w:ascii="Arial" w:eastAsiaTheme="minorHAnsi" w:hAnsi="Arial" w:cs="Arial"/>
          <w:sz w:val="20"/>
          <w:szCs w:val="20"/>
          <w:lang w:val="en-US" w:eastAsia="en-US"/>
        </w:rPr>
        <w:t>Lanz</w:t>
      </w:r>
      <w:proofErr w:type="spellEnd"/>
      <w:r w:rsidR="00AB3B42">
        <w:rPr>
          <w:rFonts w:ascii="Arial" w:eastAsiaTheme="minorHAnsi" w:hAnsi="Arial" w:cs="Arial"/>
          <w:sz w:val="20"/>
          <w:szCs w:val="20"/>
          <w:lang w:val="en-US" w:eastAsia="en-US"/>
        </w:rPr>
        <w:t>-Str. 9</w:t>
      </w:r>
      <w:r w:rsidRPr="004A0610">
        <w:rPr>
          <w:rFonts w:asciiTheme="minorHAnsi" w:eastAsia="Calibri" w:hAnsiTheme="minorHAnsi"/>
          <w:lang w:val="en-US" w:eastAsia="en-US"/>
        </w:rPr>
        <w:t>,</w:t>
      </w:r>
      <w:r w:rsidR="00AB3B42">
        <w:rPr>
          <w:rFonts w:asciiTheme="minorHAnsi" w:eastAsia="Calibri" w:hAnsiTheme="minorHAnsi"/>
          <w:lang w:val="en-US" w:eastAsia="en-US"/>
        </w:rPr>
        <w:t xml:space="preserve"> </w:t>
      </w:r>
      <w:r w:rsidR="00AB3B42">
        <w:rPr>
          <w:rFonts w:ascii="Arial" w:eastAsiaTheme="minorHAnsi" w:hAnsi="Arial" w:cs="Arial"/>
          <w:sz w:val="20"/>
          <w:szCs w:val="20"/>
          <w:lang w:val="en-US" w:eastAsia="en-US"/>
        </w:rPr>
        <w:t>26135 Oldenburg, Germany</w:t>
      </w:r>
    </w:p>
    <w:p w14:paraId="0F278358" w14:textId="3B3461F0" w:rsidR="00A97D4D" w:rsidRPr="004A0610" w:rsidRDefault="00A97D4D" w:rsidP="00AB3B42">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AB3B42" w:rsidRPr="00AB3B42">
        <w:rPr>
          <w:rFonts w:ascii="Arial" w:eastAsiaTheme="minorHAnsi" w:hAnsi="Arial" w:cs="Arial"/>
          <w:sz w:val="20"/>
          <w:szCs w:val="20"/>
          <w:lang w:val="en-US" w:eastAsia="en-US"/>
        </w:rPr>
        <w:t>HRB 200036</w:t>
      </w:r>
      <w:r w:rsidRPr="004A0610">
        <w:rPr>
          <w:rFonts w:asciiTheme="minorHAnsi" w:eastAsia="Calibri" w:hAnsiTheme="minorHAnsi"/>
          <w:lang w:val="en-US" w:eastAsia="en-US"/>
        </w:rPr>
        <w:t>,</w:t>
      </w:r>
    </w:p>
    <w:p w14:paraId="79E6823C" w14:textId="7D929A87" w:rsidR="00A97D4D" w:rsidRPr="004A0610" w:rsidRDefault="00A97D4D" w:rsidP="00AB3B42">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AB3B42" w:rsidRPr="00AB3B42">
        <w:rPr>
          <w:rFonts w:ascii="Arial" w:eastAsiaTheme="minorHAnsi" w:hAnsi="Arial" w:cs="Arial"/>
          <w:sz w:val="20"/>
          <w:szCs w:val="20"/>
          <w:lang w:val="en-US" w:eastAsia="en-US"/>
        </w:rPr>
        <w:t xml:space="preserve">Axel </w:t>
      </w:r>
      <w:proofErr w:type="spellStart"/>
      <w:r w:rsidR="00AB3B42" w:rsidRPr="00AB3B42">
        <w:rPr>
          <w:rFonts w:ascii="Arial" w:eastAsiaTheme="minorHAnsi" w:hAnsi="Arial" w:cs="Arial"/>
          <w:sz w:val="20"/>
          <w:szCs w:val="20"/>
          <w:lang w:val="en-US" w:eastAsia="en-US"/>
        </w:rPr>
        <w:t>Kortschack</w:t>
      </w:r>
      <w:proofErr w:type="spellEnd"/>
      <w:r w:rsidR="00AB3B42">
        <w:rPr>
          <w:rFonts w:asciiTheme="minorHAnsi" w:eastAsia="Calibri" w:hAnsiTheme="minorHAnsi"/>
          <w:lang w:val="en-US" w:eastAsia="en-US"/>
        </w:rPr>
        <w:t>, managing director</w:t>
      </w:r>
    </w:p>
    <w:p w14:paraId="1B1F2BA3" w14:textId="77777777"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14:paraId="15D9DF2A" w14:textId="77777777" w:rsidR="00A97D4D"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proofErr w:type="gramStart"/>
      <w:r w:rsidRPr="004A0610">
        <w:rPr>
          <w:rFonts w:asciiTheme="minorHAnsi" w:eastAsia="Calibri" w:hAnsiTheme="minorHAnsi"/>
          <w:bCs/>
          <w:lang w:val="en-US" w:eastAsia="en-US"/>
        </w:rPr>
        <w:t>are hereinafter jointly referred</w:t>
      </w:r>
      <w:proofErr w:type="gramEnd"/>
      <w:r w:rsidRPr="004A0610">
        <w:rPr>
          <w:rFonts w:asciiTheme="minorHAnsi" w:eastAsia="Calibri" w:hAnsiTheme="minorHAnsi"/>
          <w:bCs/>
          <w:lang w:val="en-US" w:eastAsia="en-US"/>
        </w:rPr>
        <w:t xml:space="preserve">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14:paraId="625304A7" w14:textId="77777777" w:rsidR="007F7489" w:rsidRPr="00592E59" w:rsidRDefault="007F7489" w:rsidP="00A97D4D">
      <w:pPr>
        <w:widowControl w:val="0"/>
        <w:spacing w:line="276" w:lineRule="auto"/>
        <w:ind w:left="-6" w:firstLine="6"/>
        <w:rPr>
          <w:rFonts w:asciiTheme="minorHAnsi" w:eastAsia="Calibri" w:hAnsiTheme="minorHAnsi"/>
          <w:bCs/>
          <w:lang w:val="en-US" w:eastAsia="en-US"/>
        </w:rPr>
      </w:pPr>
    </w:p>
    <w:p w14:paraId="25E675ED" w14:textId="77777777"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14:paraId="1546D739" w14:textId="77777777" w:rsidR="00A97D4D" w:rsidRPr="00885ABA" w:rsidRDefault="00A97D4D" w:rsidP="00885ABA">
      <w:pPr>
        <w:pStyle w:val="Normln-sted"/>
        <w:ind w:left="709" w:hanging="709"/>
        <w:rPr>
          <w:rFonts w:asciiTheme="minorHAnsi" w:hAnsiTheme="minorHAnsi" w:cstheme="minorHAnsi"/>
          <w:lang w:val="en-US" w:eastAsia="en-US"/>
        </w:rPr>
      </w:pPr>
      <w:r w:rsidRPr="00885ABA">
        <w:rPr>
          <w:rFonts w:asciiTheme="minorHAnsi" w:hAnsiTheme="minorHAnsi" w:cstheme="minorHAnsi"/>
          <w:lang w:val="en-US" w:eastAsia="en-US"/>
        </w:rPr>
        <w:t xml:space="preserve">The Buyer is a public contracting authority </w:t>
      </w:r>
      <w:r w:rsidR="00634084" w:rsidRPr="00885ABA">
        <w:rPr>
          <w:rFonts w:asciiTheme="minorHAnsi" w:hAnsiTheme="minorHAnsi" w:cstheme="minorHAnsi"/>
          <w:lang w:val="en-US" w:eastAsia="en-US"/>
        </w:rPr>
        <w:t>and operator of the ELI-Beamlines facility that includes the L4 laser system and its vacuum pulse compressor</w:t>
      </w:r>
      <w:r w:rsidRPr="00885ABA">
        <w:rPr>
          <w:rFonts w:asciiTheme="minorHAnsi" w:hAnsiTheme="minorHAnsi" w:cstheme="minorHAnsi"/>
          <w:lang w:val="en-US" w:eastAsia="en-US"/>
        </w:rPr>
        <w:t xml:space="preserve">. </w:t>
      </w:r>
    </w:p>
    <w:p w14:paraId="59BB5C2E" w14:textId="77777777" w:rsidR="00A97D4D" w:rsidRPr="00885ABA" w:rsidRDefault="00A97D4D" w:rsidP="00885ABA">
      <w:pPr>
        <w:pStyle w:val="Normln-sted"/>
        <w:ind w:left="709" w:hanging="709"/>
        <w:rPr>
          <w:rFonts w:asciiTheme="minorHAnsi" w:hAnsiTheme="minorHAnsi" w:cstheme="minorHAnsi"/>
          <w:lang w:val="en-US" w:eastAsia="en-US"/>
        </w:rPr>
      </w:pPr>
      <w:r w:rsidRPr="00885ABA">
        <w:rPr>
          <w:rFonts w:asciiTheme="minorHAnsi" w:hAnsiTheme="minorHAnsi" w:cstheme="minorHAnsi"/>
          <w:lang w:val="en-US" w:eastAsia="en-US"/>
        </w:rPr>
        <w:t xml:space="preserve">For the successful realization </w:t>
      </w:r>
      <w:r w:rsidR="00634084" w:rsidRPr="00885ABA">
        <w:rPr>
          <w:rFonts w:asciiTheme="minorHAnsi" w:hAnsiTheme="minorHAnsi" w:cstheme="minorHAnsi"/>
          <w:lang w:val="en-US" w:eastAsia="en-US"/>
        </w:rPr>
        <w:t>of the L4 vacuum pulse compressor and its accurate optical alignment, it is necessary to purchase the Object of Purchase as defined below</w:t>
      </w:r>
      <w:r w:rsidR="00081C4F">
        <w:rPr>
          <w:rFonts w:asciiTheme="minorHAnsi" w:hAnsiTheme="minorHAnsi" w:cstheme="minorHAnsi"/>
          <w:lang w:val="en-US" w:eastAsia="en-US"/>
        </w:rPr>
        <w:t>.</w:t>
      </w:r>
    </w:p>
    <w:p w14:paraId="03CC2C94" w14:textId="56D3E10D" w:rsidR="00A97D4D" w:rsidRPr="00043205" w:rsidRDefault="00A97D4D" w:rsidP="00AB3B42">
      <w:pPr>
        <w:pStyle w:val="Normln-sted"/>
        <w:ind w:left="709" w:hanging="709"/>
        <w:rPr>
          <w:rFonts w:asciiTheme="minorHAnsi" w:hAnsiTheme="minorHAnsi" w:cstheme="minorHAnsi"/>
          <w:lang w:val="en-US" w:eastAsia="en-US"/>
        </w:rPr>
      </w:pPr>
      <w:r w:rsidRPr="00885ABA">
        <w:rPr>
          <w:rFonts w:asciiTheme="minorHAnsi" w:hAnsiTheme="minorHAnsi" w:cstheme="minorHAnsi"/>
          <w:lang w:val="en-US" w:eastAsia="en-US"/>
        </w:rPr>
        <w:t xml:space="preserve">The </w:t>
      </w:r>
      <w:r w:rsidR="002C6338" w:rsidRPr="00885ABA">
        <w:rPr>
          <w:rFonts w:asciiTheme="minorHAnsi" w:hAnsiTheme="minorHAnsi" w:cstheme="minorHAnsi"/>
          <w:lang w:val="en-US" w:eastAsia="en-US"/>
        </w:rPr>
        <w:t>Supplier</w:t>
      </w:r>
      <w:r w:rsidRPr="00885ABA">
        <w:rPr>
          <w:rFonts w:asciiTheme="minorHAnsi" w:hAnsiTheme="minorHAnsi" w:cstheme="minorHAnsi"/>
          <w:lang w:val="en-US" w:eastAsia="en-US"/>
        </w:rPr>
        <w:t xml:space="preserve">’s bid for the public </w:t>
      </w:r>
      <w:r w:rsidRPr="00043205">
        <w:rPr>
          <w:rFonts w:asciiTheme="minorHAnsi" w:hAnsiTheme="minorHAnsi" w:cstheme="minorHAnsi"/>
          <w:lang w:val="en-US" w:eastAsia="en-US"/>
        </w:rPr>
        <w:t>procurement entitled “</w:t>
      </w:r>
      <w:r w:rsidR="00885ABA" w:rsidRPr="00043205">
        <w:rPr>
          <w:rFonts w:asciiTheme="minorHAnsi" w:hAnsiTheme="minorHAnsi" w:cstheme="minorHAnsi"/>
          <w:lang w:val="en-US" w:eastAsia="en-US"/>
        </w:rPr>
        <w:t>Compact high-accuracy and high-rigidity piezo positioners with position encoders</w:t>
      </w:r>
      <w:r w:rsidR="00891250" w:rsidRPr="00043205">
        <w:rPr>
          <w:rFonts w:asciiTheme="minorHAnsi" w:hAnsiTheme="minorHAnsi" w:cstheme="minorHAnsi"/>
          <w:lang w:val="en-US" w:eastAsia="en-US"/>
        </w:rPr>
        <w:t xml:space="preserve"> TP</w:t>
      </w:r>
      <w:r w:rsidR="00AB3B42">
        <w:rPr>
          <w:rFonts w:asciiTheme="minorHAnsi" w:hAnsiTheme="minorHAnsi" w:cstheme="minorHAnsi"/>
          <w:lang w:val="en-US" w:eastAsia="en-US"/>
        </w:rPr>
        <w:t>21</w:t>
      </w:r>
      <w:r w:rsidR="00885ABA" w:rsidRPr="00043205">
        <w:rPr>
          <w:rFonts w:asciiTheme="minorHAnsi" w:hAnsiTheme="minorHAnsi" w:cstheme="minorHAnsi"/>
          <w:lang w:val="en-US" w:eastAsia="en-US"/>
        </w:rPr>
        <w:t>_</w:t>
      </w:r>
      <w:r w:rsidR="00AB3B42">
        <w:rPr>
          <w:rFonts w:asciiTheme="minorHAnsi" w:hAnsiTheme="minorHAnsi" w:cstheme="minorHAnsi"/>
          <w:lang w:val="en-US" w:eastAsia="en-US"/>
        </w:rPr>
        <w:t>041</w:t>
      </w:r>
      <w:r w:rsidRPr="00043205">
        <w:rPr>
          <w:rFonts w:asciiTheme="minorHAnsi" w:hAnsiTheme="minorHAnsi" w:cstheme="minorHAnsi"/>
          <w:lang w:val="en-US" w:eastAsia="en-US"/>
        </w:rPr>
        <w:t>”, whose purpose was to procure the Object of Purchase (“Public Procurement”), was selected by the Buyer as the most suitable.</w:t>
      </w:r>
    </w:p>
    <w:p w14:paraId="4AD6D167" w14:textId="77777777" w:rsidR="00A97D4D" w:rsidRDefault="00A97D4D" w:rsidP="00A97D4D">
      <w:pPr>
        <w:pStyle w:val="Normln-sted"/>
        <w:numPr>
          <w:ilvl w:val="0"/>
          <w:numId w:val="0"/>
        </w:numPr>
        <w:ind w:left="709" w:hanging="709"/>
        <w:rPr>
          <w:rFonts w:asciiTheme="minorHAnsi" w:hAnsiTheme="minorHAnsi"/>
          <w:lang w:val="en-US" w:eastAsia="en-US"/>
        </w:rPr>
      </w:pPr>
    </w:p>
    <w:p w14:paraId="2E2C39A1" w14:textId="77777777" w:rsidR="007F7489" w:rsidRDefault="007F7489" w:rsidP="00A97D4D">
      <w:pPr>
        <w:pStyle w:val="Normln-sted"/>
        <w:numPr>
          <w:ilvl w:val="0"/>
          <w:numId w:val="0"/>
        </w:numPr>
        <w:ind w:left="709" w:hanging="709"/>
        <w:rPr>
          <w:rFonts w:asciiTheme="minorHAnsi" w:hAnsiTheme="minorHAnsi"/>
          <w:lang w:val="en-US" w:eastAsia="en-US"/>
        </w:rPr>
      </w:pPr>
    </w:p>
    <w:p w14:paraId="71ABADD3" w14:textId="77777777" w:rsidR="007F7489" w:rsidRPr="004A0610" w:rsidRDefault="007F7489" w:rsidP="00A97D4D">
      <w:pPr>
        <w:pStyle w:val="Normln-sted"/>
        <w:numPr>
          <w:ilvl w:val="0"/>
          <w:numId w:val="0"/>
        </w:numPr>
        <w:ind w:left="709" w:hanging="709"/>
        <w:rPr>
          <w:rFonts w:asciiTheme="minorHAnsi" w:hAnsiTheme="minorHAnsi"/>
          <w:lang w:val="en-US" w:eastAsia="en-US"/>
        </w:rPr>
      </w:pPr>
    </w:p>
    <w:p w14:paraId="62387DC6" w14:textId="77777777" w:rsidR="00A97D4D" w:rsidRPr="004A0610" w:rsidRDefault="00A97D4D" w:rsidP="00A97D4D">
      <w:pPr>
        <w:pStyle w:val="Normln-sted"/>
        <w:numPr>
          <w:ilvl w:val="0"/>
          <w:numId w:val="0"/>
        </w:numPr>
        <w:ind w:left="709" w:hanging="709"/>
        <w:rPr>
          <w:rFonts w:asciiTheme="minorHAnsi" w:hAnsiTheme="minorHAnsi"/>
          <w:lang w:val="en-US" w:eastAsia="en-US"/>
        </w:rPr>
      </w:pPr>
    </w:p>
    <w:p w14:paraId="2C3DF42A" w14:textId="77777777" w:rsidR="00A97D4D" w:rsidRPr="007F7489" w:rsidRDefault="00A97D4D" w:rsidP="00A97D4D">
      <w:pPr>
        <w:pStyle w:val="Normln-sted"/>
        <w:numPr>
          <w:ilvl w:val="0"/>
          <w:numId w:val="0"/>
        </w:numPr>
        <w:ind w:left="709" w:hanging="709"/>
        <w:rPr>
          <w:rFonts w:asciiTheme="minorHAnsi" w:hAnsiTheme="minorHAnsi"/>
          <w:lang w:val="en-US"/>
        </w:rPr>
      </w:pPr>
    </w:p>
    <w:p w14:paraId="5FCCC3ED" w14:textId="77777777"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 xml:space="preserve">it </w:t>
      </w:r>
      <w:proofErr w:type="gramStart"/>
      <w:r w:rsidRPr="004A0610">
        <w:rPr>
          <w:rFonts w:asciiTheme="minorHAnsi" w:eastAsia="Calibri" w:hAnsiTheme="minorHAnsi"/>
          <w:b/>
          <w:caps/>
          <w:lang w:val="en-US" w:eastAsia="en-US"/>
        </w:rPr>
        <w:t>was agreed</w:t>
      </w:r>
      <w:proofErr w:type="gramEnd"/>
      <w:r w:rsidRPr="004A0610">
        <w:rPr>
          <w:rFonts w:asciiTheme="minorHAnsi" w:eastAsia="Calibri" w:hAnsiTheme="minorHAnsi"/>
          <w:b/>
          <w:caps/>
          <w:lang w:val="en-US" w:eastAsia="en-US"/>
        </w:rPr>
        <w:t xml:space="preserve"> as follows:</w:t>
      </w:r>
    </w:p>
    <w:p w14:paraId="4D853EAD" w14:textId="77777777"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14:paraId="0BC25C0D" w14:textId="77777777" w:rsidR="00A97D4D" w:rsidRPr="0038739B" w:rsidRDefault="00A97D4D" w:rsidP="00A97D4D">
      <w:pPr>
        <w:pStyle w:val="Nadpis2"/>
        <w:rPr>
          <w:rFonts w:asciiTheme="minorHAnsi" w:hAnsiTheme="minorHAnsi"/>
          <w:lang w:val="en-US" w:eastAsia="en-US"/>
        </w:rPr>
      </w:pPr>
      <w:proofErr w:type="gramStart"/>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891250">
        <w:rPr>
          <w:rFonts w:asciiTheme="minorHAnsi" w:hAnsiTheme="minorHAnsi"/>
          <w:lang w:val="en-US" w:eastAsia="en-US"/>
        </w:rPr>
        <w:t>supply</w:t>
      </w:r>
      <w:r w:rsidRPr="004A0610">
        <w:rPr>
          <w:rFonts w:asciiTheme="minorHAnsi" w:hAnsiTheme="minorHAnsi"/>
          <w:lang w:val="en-US" w:eastAsia="en-US"/>
        </w:rPr>
        <w:t xml:space="preserve"> to the </w:t>
      </w:r>
      <w:r w:rsidRPr="00043205">
        <w:rPr>
          <w:rFonts w:asciiTheme="minorHAnsi" w:hAnsiTheme="minorHAnsi"/>
          <w:lang w:val="en-US" w:eastAsia="en-US"/>
        </w:rPr>
        <w:t xml:space="preserve">Buyer </w:t>
      </w:r>
      <w:r w:rsidR="00EE03FC" w:rsidRPr="00043205">
        <w:rPr>
          <w:rFonts w:asciiTheme="minorHAnsi" w:hAnsiTheme="minorHAnsi" w:cstheme="minorHAnsi"/>
          <w:lang w:val="en-US" w:eastAsia="en-US"/>
        </w:rPr>
        <w:t xml:space="preserve">the compact high-accuracy and high-rigidity piezo positioners with position encoders and will </w:t>
      </w:r>
      <w:r w:rsidR="00891250" w:rsidRPr="00043205">
        <w:rPr>
          <w:rFonts w:asciiTheme="minorHAnsi" w:hAnsiTheme="minorHAnsi" w:cstheme="minorHAnsi"/>
          <w:lang w:val="en-US" w:eastAsia="en-US"/>
        </w:rPr>
        <w:t>provide the Buyer with related services as stipulated</w:t>
      </w:r>
      <w:r w:rsidRPr="00043205">
        <w:rPr>
          <w:rFonts w:asciiTheme="minorHAnsi" w:hAnsiTheme="minorHAnsi" w:cstheme="minorHAnsi"/>
          <w:lang w:val="en-US" w:eastAsia="en-US"/>
        </w:rPr>
        <w:t xml:space="preserve"> in </w:t>
      </w:r>
      <w:r w:rsidRPr="00043205">
        <w:rPr>
          <w:rFonts w:asciiTheme="minorHAnsi" w:hAnsiTheme="minorHAnsi" w:cstheme="minorHAnsi"/>
          <w:u w:val="single"/>
          <w:lang w:val="en-US" w:eastAsia="en-US"/>
        </w:rPr>
        <w:t>Annex 1</w:t>
      </w:r>
      <w:r w:rsidRPr="00043205">
        <w:rPr>
          <w:rFonts w:asciiTheme="minorHAnsi" w:hAnsiTheme="minorHAnsi" w:cstheme="minorHAnsi"/>
          <w:lang w:val="en-US" w:eastAsia="en-US"/>
        </w:rPr>
        <w:t xml:space="preserve"> (</w:t>
      </w:r>
      <w:r w:rsidRPr="00043205">
        <w:rPr>
          <w:rFonts w:asciiTheme="minorHAnsi" w:hAnsiTheme="minorHAnsi" w:cstheme="minorHAnsi"/>
          <w:i/>
          <w:lang w:val="en-US" w:eastAsia="en-US"/>
        </w:rPr>
        <w:t>Technical Specification</w:t>
      </w:r>
      <w:r w:rsidRPr="00043205">
        <w:rPr>
          <w:rFonts w:asciiTheme="minorHAnsi" w:hAnsiTheme="minorHAnsi" w:cstheme="minorHAnsi"/>
          <w:lang w:val="en-US" w:eastAsia="en-US"/>
        </w:rPr>
        <w:t>)</w:t>
      </w:r>
      <w:r w:rsidRPr="00043205">
        <w:rPr>
          <w:rFonts w:asciiTheme="minorHAnsi" w:hAnsiTheme="minorHAnsi"/>
          <w:lang w:val="en-US" w:eastAsia="en-US"/>
        </w:rPr>
        <w:t xml:space="preserve"> to this Contract</w:t>
      </w:r>
      <w:r w:rsidR="004A0610" w:rsidRPr="00043205">
        <w:rPr>
          <w:rFonts w:asciiTheme="minorHAnsi" w:hAnsiTheme="minorHAnsi"/>
          <w:lang w:val="en-US" w:eastAsia="en-US"/>
        </w:rPr>
        <w:t>,</w:t>
      </w:r>
      <w:r w:rsidRPr="00043205">
        <w:rPr>
          <w:rFonts w:asciiTheme="minorHAnsi" w:hAnsiTheme="minorHAnsi"/>
          <w:lang w:val="en-US" w:eastAsia="en-US"/>
        </w:rPr>
        <w:t xml:space="preserve"> in the quality described therein (“</w:t>
      </w:r>
      <w:r w:rsidRPr="00043205">
        <w:rPr>
          <w:rFonts w:asciiTheme="minorHAnsi" w:hAnsiTheme="minorHAnsi"/>
          <w:b/>
          <w:lang w:val="en-US" w:eastAsia="en-US"/>
        </w:rPr>
        <w:t>Object of Purchase</w:t>
      </w:r>
      <w:r w:rsidRPr="00043205">
        <w:rPr>
          <w:rFonts w:asciiTheme="minorHAnsi" w:hAnsiTheme="minorHAnsi"/>
          <w:lang w:val="en-US" w:eastAsia="en-US"/>
        </w:rPr>
        <w:t>”)</w:t>
      </w:r>
      <w:r w:rsidR="004A0610" w:rsidRPr="00043205">
        <w:rPr>
          <w:rFonts w:asciiTheme="minorHAnsi" w:hAnsiTheme="minorHAnsi"/>
          <w:lang w:val="en-US" w:eastAsia="en-US"/>
        </w:rPr>
        <w:t>,</w:t>
      </w:r>
      <w:r w:rsidRPr="00043205">
        <w:rPr>
          <w:rFonts w:asciiTheme="minorHAnsi" w:hAnsiTheme="minorHAnsi"/>
          <w:lang w:val="en-US" w:eastAsia="en-US"/>
        </w:rPr>
        <w:t xml:space="preserve"> and shall transfer to the Buyer ownership right to the Object of Purchase, and the Buyer shall</w:t>
      </w:r>
      <w:r w:rsidRPr="004A0610">
        <w:rPr>
          <w:rFonts w:asciiTheme="minorHAnsi" w:hAnsiTheme="minorHAnsi"/>
          <w:lang w:val="en-US" w:eastAsia="en-US"/>
        </w:rPr>
        <w:t xml:space="preserve">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the Purchase Price (as defined below), all under the terms and conditions stipulated in this Contract.</w:t>
      </w:r>
      <w:proofErr w:type="gramEnd"/>
      <w:r w:rsidRPr="004A0610">
        <w:rPr>
          <w:rFonts w:asciiTheme="minorHAnsi" w:hAnsiTheme="minorHAnsi"/>
          <w:lang w:val="en-US" w:eastAsia="en-US"/>
        </w:rPr>
        <w:t xml:space="preserve">  </w:t>
      </w:r>
    </w:p>
    <w:p w14:paraId="3A521319" w14:textId="77777777" w:rsidR="00A97D4D" w:rsidRPr="004A0610" w:rsidRDefault="00A97D4D" w:rsidP="00A97D4D">
      <w:pPr>
        <w:pStyle w:val="Nadpis2"/>
        <w:rPr>
          <w:rFonts w:asciiTheme="minorHAnsi" w:hAnsiTheme="minorHAnsi"/>
          <w:lang w:val="en-US"/>
        </w:rPr>
      </w:pPr>
      <w:proofErr w:type="gramStart"/>
      <w:r w:rsidRPr="004A0610">
        <w:rPr>
          <w:rFonts w:asciiTheme="minorHAnsi" w:hAnsiTheme="minorHAnsi"/>
          <w:lang w:val="en-US"/>
        </w:rPr>
        <w:t xml:space="preserve">The </w:t>
      </w:r>
      <w:r w:rsidR="002A6BE2">
        <w:rPr>
          <w:rFonts w:asciiTheme="minorHAnsi" w:hAnsiTheme="minorHAnsi"/>
          <w:lang w:val="en-US"/>
        </w:rPr>
        <w:t>Supplier</w:t>
      </w:r>
      <w:r w:rsidR="002A6BE2" w:rsidRPr="002A6BE2">
        <w:rPr>
          <w:rFonts w:asciiTheme="minorHAnsi" w:hAnsiTheme="minorHAnsi"/>
          <w:lang w:val="en-US"/>
        </w:rPr>
        <w:t xml:space="preserve"> </w:t>
      </w:r>
      <w:r w:rsidRPr="002A6BE2">
        <w:rPr>
          <w:rFonts w:asciiTheme="minorHAnsi" w:hAnsiTheme="minorHAnsi"/>
          <w:lang w:val="en-US"/>
        </w:rPr>
        <w:t>promises to the Buyer that if for the fulfillment of the requirements of the Buyer under this Contract or the proper operation of the Object of Purchase are necessa</w:t>
      </w:r>
      <w:r w:rsidRPr="004A0610">
        <w:rPr>
          <w:rFonts w:asciiTheme="minorHAnsi" w:hAnsiTheme="minorHAnsi"/>
          <w:lang w:val="en-US"/>
        </w:rPr>
        <w:t xml:space="preserve">ry other deliveries and activities not mentioned in this Contract, the </w:t>
      </w:r>
      <w:r w:rsidR="002C6338">
        <w:rPr>
          <w:rFonts w:asciiTheme="minorHAnsi" w:hAnsiTheme="minorHAnsi"/>
          <w:lang w:val="en-US"/>
        </w:rPr>
        <w:t>Supplier</w:t>
      </w:r>
      <w:r w:rsidRPr="004A0610">
        <w:rPr>
          <w:rFonts w:asciiTheme="minorHAnsi" w:hAnsiTheme="minorHAnsi"/>
          <w:lang w:val="en-US"/>
        </w:rPr>
        <w:t xml:space="preserve"> shall procure such deliveries or shall carry out such activities at its own expense without any effect on the Purchase Price.</w:t>
      </w:r>
      <w:proofErr w:type="gramEnd"/>
    </w:p>
    <w:p w14:paraId="79B37EA5"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14:paraId="760E749A" w14:textId="77777777"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 xml:space="preserve">delivery </w:t>
      </w:r>
      <w:proofErr w:type="gramStart"/>
      <w:r w:rsidR="00BE48CF">
        <w:rPr>
          <w:rFonts w:asciiTheme="minorHAnsi" w:hAnsiTheme="minorHAnsi"/>
          <w:lang w:val="en-US" w:eastAsia="en-US"/>
        </w:rPr>
        <w:t>is:</w:t>
      </w:r>
      <w:proofErr w:type="gramEnd"/>
      <w:r w:rsidR="00BE48CF">
        <w:rPr>
          <w:rFonts w:asciiTheme="minorHAnsi" w:hAnsiTheme="minorHAnsi"/>
          <w:lang w:val="en-US" w:eastAsia="en-US"/>
        </w:rPr>
        <w:t xml:space="preserve"> </w:t>
      </w:r>
      <w:proofErr w:type="spellStart"/>
      <w:r w:rsidR="00BE48CF">
        <w:rPr>
          <w:rFonts w:asciiTheme="minorHAnsi" w:hAnsiTheme="minorHAnsi"/>
          <w:lang w:val="en-US" w:eastAsia="en-US"/>
        </w:rPr>
        <w:t>Fyzikální</w:t>
      </w:r>
      <w:proofErr w:type="spellEnd"/>
      <w:r w:rsidR="00BE48CF">
        <w:rPr>
          <w:rFonts w:asciiTheme="minorHAnsi" w:hAnsiTheme="minorHAnsi"/>
          <w:lang w:val="en-US" w:eastAsia="en-US"/>
        </w:rPr>
        <w:t xml:space="preserve"> </w:t>
      </w:r>
      <w:proofErr w:type="spellStart"/>
      <w:r w:rsidR="00BE48CF">
        <w:rPr>
          <w:rFonts w:asciiTheme="minorHAnsi" w:hAnsiTheme="minorHAnsi"/>
          <w:lang w:val="en-US" w:eastAsia="en-US"/>
        </w:rPr>
        <w:t>ústav</w:t>
      </w:r>
      <w:proofErr w:type="spellEnd"/>
      <w:r w:rsidR="00BE48CF">
        <w:rPr>
          <w:rFonts w:asciiTheme="minorHAnsi" w:hAnsiTheme="minorHAnsi"/>
          <w:lang w:val="en-US" w:eastAsia="en-US"/>
        </w:rPr>
        <w:t xml:space="preserve">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w:t>
      </w:r>
      <w:proofErr w:type="spellStart"/>
      <w:r w:rsidRPr="004A0610">
        <w:rPr>
          <w:rFonts w:asciiTheme="minorHAnsi" w:hAnsiTheme="minorHAnsi"/>
          <w:lang w:val="en-US" w:eastAsia="en-US"/>
        </w:rPr>
        <w:t>v.v.i</w:t>
      </w:r>
      <w:proofErr w:type="spellEnd"/>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r w:rsidR="0038739B">
        <w:rPr>
          <w:rFonts w:asciiTheme="minorHAnsi" w:hAnsiTheme="minorHAnsi"/>
          <w:lang w:val="en-US" w:eastAsia="en-US"/>
        </w:rPr>
        <w:t>B</w:t>
      </w:r>
      <w:r w:rsidRPr="0038739B">
        <w:rPr>
          <w:rFonts w:asciiTheme="minorHAnsi" w:hAnsiTheme="minorHAnsi"/>
          <w:lang w:val="en-US" w:eastAsia="en-US"/>
        </w:rPr>
        <w:t xml:space="preserve">eamlines, </w:t>
      </w:r>
      <w:proofErr w:type="spellStart"/>
      <w:r w:rsidR="0038739B">
        <w:rPr>
          <w:rFonts w:asciiTheme="minorHAnsi" w:hAnsiTheme="minorHAnsi"/>
          <w:lang w:val="en-US" w:eastAsia="en-US"/>
        </w:rPr>
        <w:t>Za</w:t>
      </w:r>
      <w:proofErr w:type="spellEnd"/>
      <w:r w:rsidR="0038739B">
        <w:rPr>
          <w:rFonts w:asciiTheme="minorHAnsi" w:hAnsiTheme="minorHAnsi"/>
          <w:lang w:val="en-US" w:eastAsia="en-US"/>
        </w:rPr>
        <w:t xml:space="preserve"> </w:t>
      </w:r>
      <w:proofErr w:type="spellStart"/>
      <w:r w:rsidR="00246887">
        <w:rPr>
          <w:rFonts w:asciiTheme="minorHAnsi" w:hAnsiTheme="minorHAnsi"/>
          <w:lang w:val="en-US" w:eastAsia="en-US"/>
        </w:rPr>
        <w:t>R</w:t>
      </w:r>
      <w:r w:rsidR="0038739B">
        <w:rPr>
          <w:rFonts w:asciiTheme="minorHAnsi" w:hAnsiTheme="minorHAnsi"/>
          <w:lang w:val="en-US" w:eastAsia="en-US"/>
        </w:rPr>
        <w:t>adnic</w:t>
      </w:r>
      <w:proofErr w:type="spellEnd"/>
      <w:r w:rsidR="0038739B">
        <w:rPr>
          <w:rFonts w:asciiTheme="minorHAnsi" w:hAnsiTheme="minorHAnsi"/>
          <w:lang w:val="cs-CZ" w:eastAsia="en-US"/>
        </w:rPr>
        <w:t xml:space="preserve">í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Dolní Břežany, Czech Republic. </w:t>
      </w:r>
    </w:p>
    <w:p w14:paraId="239C311B" w14:textId="77777777"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14:paraId="3A14A7B5" w14:textId="77777777" w:rsidR="00A97D4D" w:rsidRDefault="00A97D4D" w:rsidP="00A97D4D">
      <w:pPr>
        <w:pStyle w:val="Nadpis2"/>
        <w:rPr>
          <w:rFonts w:asciiTheme="minorHAnsi" w:hAnsiTheme="minorHAnsi"/>
          <w:lang w:val="en-US" w:eastAsia="en-US"/>
        </w:rPr>
      </w:pPr>
      <w:r w:rsidRPr="002A6BE2">
        <w:rPr>
          <w:rFonts w:asciiTheme="minorHAnsi" w:hAnsiTheme="minorHAnsi"/>
          <w:lang w:val="en-US" w:eastAsia="en-US"/>
        </w:rPr>
        <w:t xml:space="preserve">The </w:t>
      </w:r>
      <w:r w:rsidR="002A6BE2" w:rsidRPr="00043205">
        <w:rPr>
          <w:rFonts w:asciiTheme="minorHAnsi" w:hAnsiTheme="minorHAnsi"/>
          <w:lang w:val="en-US" w:eastAsia="en-US"/>
        </w:rPr>
        <w:t xml:space="preserve">Supplier </w:t>
      </w:r>
      <w:r w:rsidRPr="00043205">
        <w:rPr>
          <w:rFonts w:asciiTheme="minorHAnsi" w:hAnsiTheme="minorHAnsi"/>
          <w:lang w:val="en-US" w:eastAsia="en-US"/>
        </w:rPr>
        <w:t xml:space="preserve">shall deliver the Object of Purchase and shall carry out </w:t>
      </w:r>
      <w:r w:rsidR="007B3B69" w:rsidRPr="00043205">
        <w:rPr>
          <w:rFonts w:asciiTheme="minorHAnsi" w:hAnsiTheme="minorHAnsi"/>
          <w:lang w:val="en-US" w:eastAsia="en-US"/>
        </w:rPr>
        <w:t>r</w:t>
      </w:r>
      <w:r w:rsidRPr="00043205">
        <w:rPr>
          <w:rFonts w:asciiTheme="minorHAnsi" w:hAnsiTheme="minorHAnsi"/>
          <w:lang w:val="en-US" w:eastAsia="en-US"/>
        </w:rPr>
        <w:t xml:space="preserve">elated </w:t>
      </w:r>
      <w:r w:rsidR="007B3B69" w:rsidRPr="00043205">
        <w:rPr>
          <w:rFonts w:asciiTheme="minorHAnsi" w:hAnsiTheme="minorHAnsi"/>
          <w:lang w:val="en-US" w:eastAsia="en-US"/>
        </w:rPr>
        <w:t>a</w:t>
      </w:r>
      <w:r w:rsidRPr="00043205">
        <w:rPr>
          <w:rFonts w:asciiTheme="minorHAnsi" w:hAnsiTheme="minorHAnsi"/>
          <w:lang w:val="en-US" w:eastAsia="en-US"/>
        </w:rPr>
        <w:t xml:space="preserve">ctivities within </w:t>
      </w:r>
      <w:r w:rsidR="00EE03FC" w:rsidRPr="00043205">
        <w:rPr>
          <w:rFonts w:asciiTheme="minorHAnsi" w:hAnsiTheme="minorHAnsi"/>
          <w:lang w:val="en-US" w:eastAsia="en-US"/>
        </w:rPr>
        <w:t>25 weeks</w:t>
      </w:r>
      <w:r w:rsidRPr="00043205">
        <w:rPr>
          <w:rFonts w:asciiTheme="minorHAnsi" w:hAnsiTheme="minorHAnsi"/>
          <w:lang w:val="en-US" w:eastAsia="en-US"/>
        </w:rPr>
        <w:t xml:space="preserve"> from the</w:t>
      </w:r>
      <w:r w:rsidRPr="002A6BE2">
        <w:rPr>
          <w:rFonts w:asciiTheme="minorHAnsi" w:hAnsiTheme="minorHAnsi"/>
          <w:lang w:val="en-US" w:eastAsia="en-US"/>
        </w:rPr>
        <w:t xml:space="preserve"> </w:t>
      </w:r>
      <w:r w:rsidR="007B3B69">
        <w:rPr>
          <w:rFonts w:asciiTheme="minorHAnsi" w:hAnsiTheme="minorHAnsi"/>
          <w:lang w:val="en-US" w:eastAsia="en-US"/>
        </w:rPr>
        <w:t>signature</w:t>
      </w:r>
      <w:r w:rsidRPr="002A6BE2">
        <w:rPr>
          <w:rFonts w:asciiTheme="minorHAnsi" w:hAnsiTheme="minorHAnsi"/>
          <w:lang w:val="en-US" w:eastAsia="en-US"/>
        </w:rPr>
        <w:t xml:space="preserve"> of this Contract.</w:t>
      </w:r>
    </w:p>
    <w:p w14:paraId="78947D94" w14:textId="782A9311" w:rsidR="00043205" w:rsidRPr="00043205" w:rsidRDefault="009A06C3" w:rsidP="00043205">
      <w:pPr>
        <w:pStyle w:val="Nadpis2"/>
        <w:rPr>
          <w:rFonts w:asciiTheme="minorHAnsi" w:hAnsiTheme="minorHAnsi"/>
          <w:lang w:val="en-US" w:eastAsia="en-US"/>
        </w:rPr>
      </w:pPr>
      <w:r w:rsidRPr="00043205">
        <w:rPr>
          <w:rFonts w:asciiTheme="minorHAnsi" w:hAnsiTheme="minorHAnsi"/>
          <w:lang w:val="en-US" w:eastAsia="en-US"/>
        </w:rPr>
        <w:t>At the re</w:t>
      </w:r>
      <w:r w:rsidR="001635D5" w:rsidRPr="00043205">
        <w:rPr>
          <w:rFonts w:asciiTheme="minorHAnsi" w:hAnsiTheme="minorHAnsi"/>
          <w:lang w:val="en-US" w:eastAsia="en-US"/>
        </w:rPr>
        <w:t>quest of the Supplier</w:t>
      </w:r>
      <w:r w:rsidR="003B5455" w:rsidRPr="00043205">
        <w:rPr>
          <w:rFonts w:asciiTheme="minorHAnsi" w:hAnsiTheme="minorHAnsi"/>
          <w:lang w:val="en-US" w:eastAsia="en-US"/>
        </w:rPr>
        <w:t>, the fulfil</w:t>
      </w:r>
      <w:r w:rsidR="00562A1C" w:rsidRPr="00043205">
        <w:rPr>
          <w:rFonts w:asciiTheme="minorHAnsi" w:hAnsiTheme="minorHAnsi"/>
          <w:lang w:val="en-US" w:eastAsia="en-US"/>
        </w:rPr>
        <w:t>l</w:t>
      </w:r>
      <w:r w:rsidRPr="00043205">
        <w:rPr>
          <w:rFonts w:asciiTheme="minorHAnsi" w:hAnsiTheme="minorHAnsi"/>
          <w:lang w:val="en-US" w:eastAsia="en-US"/>
        </w:rPr>
        <w:t xml:space="preserve">ment date </w:t>
      </w:r>
      <w:proofErr w:type="gramStart"/>
      <w:r w:rsidRPr="00043205">
        <w:rPr>
          <w:rFonts w:asciiTheme="minorHAnsi" w:hAnsiTheme="minorHAnsi"/>
          <w:lang w:val="en-US" w:eastAsia="en-US"/>
        </w:rPr>
        <w:t>will be extended</w:t>
      </w:r>
      <w:proofErr w:type="gramEnd"/>
      <w:r w:rsidRPr="00043205">
        <w:rPr>
          <w:rFonts w:asciiTheme="minorHAnsi" w:hAnsiTheme="minorHAnsi"/>
          <w:lang w:val="en-US" w:eastAsia="en-US"/>
        </w:rPr>
        <w:t xml:space="preserve"> by the time for whic</w:t>
      </w:r>
      <w:r w:rsidR="001635D5" w:rsidRPr="00043205">
        <w:rPr>
          <w:rFonts w:asciiTheme="minorHAnsi" w:hAnsiTheme="minorHAnsi"/>
          <w:lang w:val="en-US" w:eastAsia="en-US"/>
        </w:rPr>
        <w:t>h the Supplier</w:t>
      </w:r>
      <w:r w:rsidR="003B5455" w:rsidRPr="00043205">
        <w:rPr>
          <w:rFonts w:asciiTheme="minorHAnsi" w:hAnsiTheme="minorHAnsi"/>
          <w:lang w:val="en-US" w:eastAsia="en-US"/>
        </w:rPr>
        <w:t xml:space="preserve"> is unable to fulfil</w:t>
      </w:r>
      <w:r w:rsidR="00562A1C" w:rsidRPr="00043205">
        <w:rPr>
          <w:rFonts w:asciiTheme="minorHAnsi" w:hAnsiTheme="minorHAnsi"/>
          <w:lang w:val="en-US" w:eastAsia="en-US"/>
        </w:rPr>
        <w:t>l</w:t>
      </w:r>
      <w:r w:rsidR="003B5455" w:rsidRPr="00043205">
        <w:rPr>
          <w:rFonts w:asciiTheme="minorHAnsi" w:hAnsiTheme="minorHAnsi"/>
          <w:lang w:val="en-US" w:eastAsia="en-US"/>
        </w:rPr>
        <w:t xml:space="preserve"> this</w:t>
      </w:r>
      <w:r w:rsidRPr="00043205">
        <w:rPr>
          <w:rFonts w:asciiTheme="minorHAnsi" w:hAnsiTheme="minorHAnsi"/>
          <w:lang w:val="en-US" w:eastAsia="en-US"/>
        </w:rPr>
        <w:t xml:space="preserve"> Contract in time due to circumstances th</w:t>
      </w:r>
      <w:r w:rsidR="00222AE4" w:rsidRPr="00043205">
        <w:rPr>
          <w:rFonts w:asciiTheme="minorHAnsi" w:hAnsiTheme="minorHAnsi"/>
          <w:lang w:val="en-US" w:eastAsia="en-US"/>
        </w:rPr>
        <w:t>at occurred independently of its</w:t>
      </w:r>
      <w:r w:rsidRPr="00043205">
        <w:rPr>
          <w:rFonts w:asciiTheme="minorHAnsi" w:hAnsiTheme="minorHAnsi"/>
          <w:lang w:val="en-US" w:eastAsia="en-US"/>
        </w:rPr>
        <w:t xml:space="preserve"> will and which are difficult to predict (e</w:t>
      </w:r>
      <w:r w:rsidR="00E50935" w:rsidRPr="00043205">
        <w:rPr>
          <w:rFonts w:asciiTheme="minorHAnsi" w:hAnsiTheme="minorHAnsi"/>
          <w:lang w:val="en-US" w:eastAsia="en-US"/>
        </w:rPr>
        <w:t>.</w:t>
      </w:r>
      <w:r w:rsidRPr="00043205">
        <w:rPr>
          <w:rFonts w:asciiTheme="minorHAnsi" w:hAnsiTheme="minorHAnsi"/>
          <w:lang w:val="en-US" w:eastAsia="en-US"/>
        </w:rPr>
        <w:t>g</w:t>
      </w:r>
      <w:r w:rsidR="00E50935" w:rsidRPr="00043205">
        <w:rPr>
          <w:rFonts w:asciiTheme="minorHAnsi" w:hAnsiTheme="minorHAnsi"/>
          <w:lang w:val="en-US" w:eastAsia="en-US"/>
        </w:rPr>
        <w:t>.</w:t>
      </w:r>
      <w:r w:rsidRPr="00043205">
        <w:rPr>
          <w:rFonts w:asciiTheme="minorHAnsi" w:hAnsiTheme="minorHAnsi"/>
          <w:lang w:val="en-US" w:eastAsia="en-US"/>
        </w:rPr>
        <w:t xml:space="preserve"> measures in connection with covid-19)</w:t>
      </w:r>
      <w:r w:rsidR="001635D5" w:rsidRPr="00043205">
        <w:rPr>
          <w:rFonts w:asciiTheme="minorHAnsi" w:hAnsiTheme="minorHAnsi"/>
          <w:lang w:val="en-US" w:eastAsia="en-US"/>
        </w:rPr>
        <w:t>. In the application, the Supplier</w:t>
      </w:r>
      <w:r w:rsidRPr="00043205">
        <w:rPr>
          <w:rFonts w:asciiTheme="minorHAnsi" w:hAnsiTheme="minorHAnsi"/>
          <w:lang w:val="en-US" w:eastAsia="en-US"/>
        </w:rPr>
        <w:t xml:space="preserve"> shall state the facts and attach documents (evidence) that are important for the assessment of whether the conditions for the extension </w:t>
      </w:r>
      <w:proofErr w:type="gramStart"/>
      <w:r w:rsidRPr="00043205">
        <w:rPr>
          <w:rFonts w:asciiTheme="minorHAnsi" w:hAnsiTheme="minorHAnsi"/>
          <w:lang w:val="en-US" w:eastAsia="en-US"/>
        </w:rPr>
        <w:t>are met</w:t>
      </w:r>
      <w:proofErr w:type="gramEnd"/>
      <w:r w:rsidRPr="00043205">
        <w:rPr>
          <w:rFonts w:asciiTheme="minorHAnsi" w:hAnsiTheme="minorHAnsi"/>
          <w:lang w:val="en-US" w:eastAsia="en-US"/>
        </w:rPr>
        <w:t>, unless they are generally known facts or publicly available information.</w:t>
      </w:r>
    </w:p>
    <w:p w14:paraId="5BAAFB2C" w14:textId="071CD7EE"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14:paraId="4972AB3D" w14:textId="77777777"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246887">
        <w:rPr>
          <w:rFonts w:asciiTheme="minorHAnsi" w:hAnsiTheme="minorHAnsi"/>
          <w:lang w:val="en-US" w:eastAsia="en-US"/>
        </w:rPr>
        <w:t>Acceptance</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14:paraId="4F201E59"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14:paraId="1E391859" w14:textId="1A175C16" w:rsidR="00A97D4D" w:rsidRPr="004A0610" w:rsidRDefault="00A97D4D" w:rsidP="00AB3B42">
      <w:pPr>
        <w:pStyle w:val="Nadpis2"/>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2C6338">
        <w:rPr>
          <w:rFonts w:asciiTheme="minorHAnsi" w:hAnsiTheme="minorHAnsi"/>
          <w:lang w:val="en-US" w:eastAsia="en-US"/>
        </w:rPr>
        <w:t xml:space="preserve">is </w:t>
      </w:r>
      <w:r w:rsidR="00AB3B42" w:rsidRPr="00AB3B42">
        <w:rPr>
          <w:rFonts w:asciiTheme="minorHAnsi" w:hAnsiTheme="minorHAnsi"/>
          <w:b/>
          <w:bCs/>
          <w:lang w:val="en-US" w:eastAsia="en-US"/>
        </w:rPr>
        <w:t xml:space="preserve">76 309, 90 </w:t>
      </w:r>
      <w:r w:rsidR="00EE03FC" w:rsidRPr="00AB3B42">
        <w:rPr>
          <w:rFonts w:asciiTheme="minorHAnsi" w:hAnsiTheme="minorHAnsi"/>
          <w:b/>
          <w:bCs/>
          <w:lang w:val="en-US" w:eastAsia="en-US"/>
        </w:rPr>
        <w:t>EUR</w:t>
      </w:r>
      <w:r w:rsidRPr="002C6338">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xml:space="preserve">”). VAT </w:t>
      </w:r>
      <w:proofErr w:type="gramStart"/>
      <w:r w:rsidRPr="004A0610">
        <w:rPr>
          <w:rFonts w:asciiTheme="minorHAnsi" w:hAnsiTheme="minorHAnsi"/>
          <w:lang w:val="en-US" w:eastAsia="en-US"/>
        </w:rPr>
        <w:t>will be paid</w:t>
      </w:r>
      <w:proofErr w:type="gramEnd"/>
      <w:r w:rsidRPr="004A0610">
        <w:rPr>
          <w:rFonts w:asciiTheme="minorHAnsi" w:hAnsiTheme="minorHAnsi"/>
          <w:lang w:val="en-US" w:eastAsia="en-US"/>
        </w:rPr>
        <w:t xml:space="preserve"> in accordance with the applicable legal regulations.</w:t>
      </w:r>
    </w:p>
    <w:p w14:paraId="0F67C3E9" w14:textId="77777777"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 xml:space="preserve">The Purchase Price </w:t>
      </w:r>
      <w:proofErr w:type="gramStart"/>
      <w:r w:rsidRPr="004A0610">
        <w:rPr>
          <w:rFonts w:asciiTheme="minorHAnsi" w:hAnsiTheme="minorHAnsi"/>
          <w:lang w:val="en-US" w:eastAsia="en-US"/>
        </w:rPr>
        <w:t>cannot be exceeded</w:t>
      </w:r>
      <w:proofErr w:type="gramEnd"/>
      <w:r w:rsidRPr="004A0610">
        <w:rPr>
          <w:rFonts w:asciiTheme="minorHAnsi" w:hAnsiTheme="minorHAnsi"/>
          <w:lang w:val="en-US" w:eastAsia="en-US"/>
        </w:rPr>
        <w:t xml:space="preserve">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Object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ctivities, costs of copyright, insurance, customs, warranty service and any other costs and expenses connected with the performance of this Contract.</w:t>
      </w:r>
    </w:p>
    <w:p w14:paraId="1AD37041" w14:textId="77777777" w:rsidR="00E50935" w:rsidRDefault="00A97D4D" w:rsidP="00E50935">
      <w:pPr>
        <w:pStyle w:val="Nadpis2"/>
        <w:rPr>
          <w:rFonts w:asciiTheme="minorHAnsi" w:hAnsiTheme="minorHAnsi" w:cstheme="minorHAnsi"/>
          <w:lang w:val="en-US" w:eastAsia="en-US"/>
        </w:rPr>
      </w:pPr>
      <w:r w:rsidRPr="00E50935">
        <w:rPr>
          <w:rFonts w:asciiTheme="minorHAnsi" w:hAnsiTheme="minorHAnsi" w:cstheme="minorHAnsi"/>
          <w:lang w:val="en-US" w:eastAsia="en-US"/>
        </w:rPr>
        <w:t xml:space="preserve">The Purchase Price for the Object of Purchase shall be paid in </w:t>
      </w:r>
      <w:r w:rsidR="009D35A7" w:rsidRPr="00E50935">
        <w:rPr>
          <w:rFonts w:asciiTheme="minorHAnsi" w:hAnsiTheme="minorHAnsi" w:cstheme="minorHAnsi"/>
          <w:lang w:val="en-US" w:eastAsia="en-US"/>
        </w:rPr>
        <w:t>EUR</w:t>
      </w:r>
      <w:r w:rsidRPr="00E50935">
        <w:rPr>
          <w:rFonts w:asciiTheme="minorHAnsi" w:hAnsiTheme="minorHAnsi" w:cstheme="minorHAnsi"/>
          <w:i/>
          <w:lang w:val="en-US" w:eastAsia="en-US"/>
        </w:rPr>
        <w:t xml:space="preserve"> </w:t>
      </w:r>
      <w:proofErr w:type="gramStart"/>
      <w:r w:rsidRPr="00E50935">
        <w:rPr>
          <w:rFonts w:asciiTheme="minorHAnsi" w:hAnsiTheme="minorHAnsi" w:cstheme="minorHAnsi"/>
          <w:lang w:val="en-US" w:eastAsia="en-US"/>
        </w:rPr>
        <w:t>on the basis of</w:t>
      </w:r>
      <w:proofErr w:type="gramEnd"/>
      <w:r w:rsidRPr="00E50935">
        <w:rPr>
          <w:rFonts w:asciiTheme="minorHAnsi" w:hAnsiTheme="minorHAnsi" w:cstheme="minorHAnsi"/>
          <w:lang w:val="en-US" w:eastAsia="en-US"/>
        </w:rPr>
        <w:t xml:space="preserve"> a tax document – invoice, to the account of the </w:t>
      </w:r>
      <w:r w:rsidR="00EC467A" w:rsidRPr="00E50935">
        <w:rPr>
          <w:rFonts w:asciiTheme="minorHAnsi" w:hAnsiTheme="minorHAnsi" w:cstheme="minorHAnsi"/>
          <w:lang w:val="en-US" w:eastAsia="en-US"/>
        </w:rPr>
        <w:t>Supplier specified</w:t>
      </w:r>
      <w:r w:rsidR="00EC467A" w:rsidRPr="00E50935" w:rsidDel="00EC467A">
        <w:rPr>
          <w:rFonts w:asciiTheme="minorHAnsi" w:hAnsiTheme="minorHAnsi" w:cstheme="minorHAnsi"/>
          <w:lang w:val="en-US" w:eastAsia="en-US"/>
        </w:rPr>
        <w:t xml:space="preserve"> </w:t>
      </w:r>
      <w:r w:rsidRPr="00E50935">
        <w:rPr>
          <w:rFonts w:asciiTheme="minorHAnsi" w:hAnsiTheme="minorHAnsi" w:cstheme="minorHAnsi"/>
          <w:lang w:val="en-US" w:eastAsia="en-US"/>
        </w:rPr>
        <w:t xml:space="preserve">in the invoice. The </w:t>
      </w:r>
      <w:r w:rsidR="00EC467A" w:rsidRPr="00E50935">
        <w:rPr>
          <w:rFonts w:asciiTheme="minorHAnsi" w:hAnsiTheme="minorHAnsi" w:cstheme="minorHAnsi"/>
          <w:lang w:val="en-US" w:eastAsia="en-US"/>
        </w:rPr>
        <w:t xml:space="preserve">Supplier </w:t>
      </w:r>
      <w:r w:rsidRPr="00E50935">
        <w:rPr>
          <w:rFonts w:asciiTheme="minorHAnsi" w:hAnsiTheme="minorHAnsi" w:cstheme="minorHAnsi"/>
          <w:lang w:val="en-US" w:eastAsia="en-US"/>
        </w:rPr>
        <w:t xml:space="preserve">is entitled to issue </w:t>
      </w:r>
      <w:r w:rsidR="00592E59" w:rsidRPr="00E50935">
        <w:rPr>
          <w:rFonts w:asciiTheme="minorHAnsi" w:hAnsiTheme="minorHAnsi" w:cstheme="minorHAnsi"/>
          <w:lang w:val="en-US" w:eastAsia="en-US"/>
        </w:rPr>
        <w:t xml:space="preserve">the </w:t>
      </w:r>
      <w:r w:rsidRPr="00E50935">
        <w:rPr>
          <w:rFonts w:asciiTheme="minorHAnsi" w:hAnsiTheme="minorHAnsi" w:cstheme="minorHAnsi"/>
          <w:lang w:val="en-US" w:eastAsia="en-US"/>
        </w:rPr>
        <w:t xml:space="preserve">invoice after signature of the </w:t>
      </w:r>
      <w:r w:rsidR="00AD7EA3" w:rsidRPr="00E50935">
        <w:rPr>
          <w:rFonts w:asciiTheme="minorHAnsi" w:hAnsiTheme="minorHAnsi" w:cstheme="minorHAnsi"/>
          <w:lang w:val="en-US" w:eastAsia="en-US"/>
        </w:rPr>
        <w:t xml:space="preserve">Acceptance </w:t>
      </w:r>
      <w:r w:rsidRPr="00E50935">
        <w:rPr>
          <w:rFonts w:asciiTheme="minorHAnsi" w:hAnsiTheme="minorHAnsi" w:cstheme="minorHAnsi"/>
          <w:lang w:val="en-US" w:eastAsia="en-US"/>
        </w:rPr>
        <w:t xml:space="preserve">Protocol. </w:t>
      </w:r>
      <w:r w:rsidR="00592E59" w:rsidRPr="00E50935">
        <w:rPr>
          <w:rFonts w:asciiTheme="minorHAnsi" w:hAnsiTheme="minorHAnsi" w:cstheme="minorHAnsi"/>
          <w:lang w:val="en-US" w:eastAsia="en-US"/>
        </w:rPr>
        <w:t>C</w:t>
      </w:r>
      <w:r w:rsidRPr="00E50935">
        <w:rPr>
          <w:rFonts w:asciiTheme="minorHAnsi" w:hAnsiTheme="minorHAnsi" w:cstheme="minorHAnsi"/>
          <w:lang w:val="en-US" w:eastAsia="en-US"/>
        </w:rPr>
        <w:t xml:space="preserve">opy of the </w:t>
      </w:r>
      <w:r w:rsidR="00AD7EA3" w:rsidRPr="00E50935">
        <w:rPr>
          <w:rFonts w:asciiTheme="minorHAnsi" w:hAnsiTheme="minorHAnsi" w:cstheme="minorHAnsi"/>
          <w:lang w:val="en-US" w:eastAsia="en-US"/>
        </w:rPr>
        <w:t>Acceptance</w:t>
      </w:r>
      <w:r w:rsidRPr="00E50935">
        <w:rPr>
          <w:rFonts w:asciiTheme="minorHAnsi" w:hAnsiTheme="minorHAnsi" w:cstheme="minorHAnsi"/>
          <w:lang w:val="en-US" w:eastAsia="en-US"/>
        </w:rPr>
        <w:t xml:space="preserve"> Protocol </w:t>
      </w:r>
      <w:proofErr w:type="gramStart"/>
      <w:r w:rsidRPr="00E50935">
        <w:rPr>
          <w:rFonts w:asciiTheme="minorHAnsi" w:hAnsiTheme="minorHAnsi" w:cstheme="minorHAnsi"/>
          <w:lang w:val="en-US" w:eastAsia="en-US"/>
        </w:rPr>
        <w:t>must be attached</w:t>
      </w:r>
      <w:proofErr w:type="gramEnd"/>
      <w:r w:rsidRPr="00E50935">
        <w:rPr>
          <w:rFonts w:asciiTheme="minorHAnsi" w:hAnsiTheme="minorHAnsi" w:cstheme="minorHAnsi"/>
          <w:lang w:val="en-US" w:eastAsia="en-US"/>
        </w:rPr>
        <w:t xml:space="preserve"> to the invoice.  The invoice </w:t>
      </w:r>
      <w:proofErr w:type="gramStart"/>
      <w:r w:rsidRPr="00E50935">
        <w:rPr>
          <w:rFonts w:asciiTheme="minorHAnsi" w:hAnsiTheme="minorHAnsi" w:cstheme="minorHAnsi"/>
          <w:lang w:val="en-US" w:eastAsia="en-US"/>
        </w:rPr>
        <w:t>must be delivered</w:t>
      </w:r>
      <w:proofErr w:type="gramEnd"/>
      <w:r w:rsidRPr="00E50935">
        <w:rPr>
          <w:rFonts w:asciiTheme="minorHAnsi" w:hAnsiTheme="minorHAnsi" w:cstheme="minorHAnsi"/>
          <w:lang w:val="en-US" w:eastAsia="en-US"/>
        </w:rPr>
        <w:t xml:space="preserve"> to the Buyer </w:t>
      </w:r>
      <w:r w:rsidR="00AD7EA3" w:rsidRPr="00E50935">
        <w:rPr>
          <w:rFonts w:asciiTheme="minorHAnsi" w:hAnsiTheme="minorHAnsi" w:cstheme="minorHAnsi"/>
          <w:lang w:val="en-US" w:eastAsia="en-US"/>
        </w:rPr>
        <w:t>without undue delay</w:t>
      </w:r>
      <w:r w:rsidR="00EE5CE1" w:rsidRPr="00E50935">
        <w:rPr>
          <w:rFonts w:asciiTheme="minorHAnsi" w:hAnsiTheme="minorHAnsi" w:cstheme="minorHAnsi"/>
          <w:lang w:val="en-US" w:eastAsia="en-US"/>
        </w:rPr>
        <w:t xml:space="preserve"> </w:t>
      </w:r>
      <w:r w:rsidRPr="00E50935">
        <w:rPr>
          <w:rFonts w:asciiTheme="minorHAnsi" w:hAnsiTheme="minorHAnsi" w:cstheme="minorHAnsi"/>
          <w:lang w:val="en-US" w:eastAsia="en-US"/>
        </w:rPr>
        <w:t xml:space="preserve">after the signature of the </w:t>
      </w:r>
      <w:r w:rsidR="00AD7EA3" w:rsidRPr="00E50935">
        <w:rPr>
          <w:rFonts w:asciiTheme="minorHAnsi" w:hAnsiTheme="minorHAnsi" w:cstheme="minorHAnsi"/>
          <w:lang w:val="en-US" w:eastAsia="en-US"/>
        </w:rPr>
        <w:t>Acceptance</w:t>
      </w:r>
      <w:r w:rsidRPr="00E50935">
        <w:rPr>
          <w:rFonts w:asciiTheme="minorHAnsi" w:hAnsiTheme="minorHAnsi" w:cstheme="minorHAnsi"/>
          <w:lang w:val="en-US" w:eastAsia="en-US"/>
        </w:rPr>
        <w:t xml:space="preserve"> Protocol.</w:t>
      </w:r>
      <w:r w:rsidR="00FA057E" w:rsidRPr="00E50935">
        <w:rPr>
          <w:rFonts w:asciiTheme="minorHAnsi" w:hAnsiTheme="minorHAnsi" w:cstheme="minorHAnsi"/>
          <w:lang w:val="en-US" w:eastAsia="en-US"/>
        </w:rPr>
        <w:t xml:space="preserve"> </w:t>
      </w:r>
    </w:p>
    <w:p w14:paraId="3C862057" w14:textId="7DD08EA9" w:rsidR="00E50935" w:rsidRPr="00222AE4" w:rsidRDefault="00222AE4" w:rsidP="00222AE4">
      <w:pPr>
        <w:pStyle w:val="Nadpis2"/>
        <w:rPr>
          <w:rFonts w:asciiTheme="minorHAnsi" w:hAnsiTheme="minorHAnsi" w:cstheme="minorHAnsi"/>
          <w:lang w:val="en-US" w:eastAsia="en-US"/>
        </w:rPr>
      </w:pPr>
      <w:proofErr w:type="gramStart"/>
      <w:r>
        <w:rPr>
          <w:rFonts w:asciiTheme="minorHAnsi" w:hAnsiTheme="minorHAnsi" w:cstheme="minorHAnsi"/>
          <w:lang w:val="en-US" w:eastAsia="en-US"/>
        </w:rPr>
        <w:t xml:space="preserve">If this Contract </w:t>
      </w:r>
      <w:r w:rsidR="00E50935" w:rsidRPr="00222AE4">
        <w:rPr>
          <w:rFonts w:asciiTheme="minorHAnsi" w:hAnsiTheme="minorHAnsi" w:cstheme="minorHAnsi"/>
          <w:lang w:val="en-US" w:eastAsia="en-US"/>
        </w:rPr>
        <w:t xml:space="preserve">is being performed in line herewith without substantial breaches hereof by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and if it might ease or speed up performance of </w:t>
      </w:r>
      <w:r>
        <w:rPr>
          <w:rFonts w:asciiTheme="minorHAnsi" w:hAnsiTheme="minorHAnsi" w:cstheme="minorHAnsi"/>
          <w:lang w:val="en-US" w:eastAsia="en-US"/>
        </w:rPr>
        <w:t>this Contract</w:t>
      </w:r>
      <w:r w:rsidR="00E50935" w:rsidRPr="00222AE4">
        <w:rPr>
          <w:rFonts w:asciiTheme="minorHAnsi" w:hAnsiTheme="minorHAnsi" w:cstheme="minorHAnsi"/>
          <w:lang w:val="en-US" w:eastAsia="en-US"/>
        </w:rPr>
        <w:t xml:space="preserve"> by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w:t>
      </w:r>
      <w:r>
        <w:rPr>
          <w:rFonts w:asciiTheme="minorHAnsi" w:hAnsiTheme="minorHAnsi" w:cstheme="minorHAnsi"/>
          <w:lang w:val="en-US" w:eastAsia="en-US"/>
        </w:rPr>
        <w:t xml:space="preserve">and if </w:t>
      </w:r>
      <w:r w:rsidRPr="00222AE4">
        <w:rPr>
          <w:rFonts w:asciiTheme="minorHAnsi" w:hAnsiTheme="minorHAnsi" w:cstheme="minorHAnsi"/>
          <w:lang w:val="en-US" w:eastAsia="en-US"/>
        </w:rPr>
        <w:t>the S</w:t>
      </w:r>
      <w:r w:rsidR="001635D5">
        <w:rPr>
          <w:rFonts w:asciiTheme="minorHAnsi" w:hAnsiTheme="minorHAnsi" w:cstheme="minorHAnsi"/>
          <w:lang w:val="en-US" w:eastAsia="en-US"/>
        </w:rPr>
        <w:t>upplier</w:t>
      </w:r>
      <w:r w:rsidRPr="00222AE4">
        <w:rPr>
          <w:rFonts w:asciiTheme="minorHAnsi" w:hAnsiTheme="minorHAnsi" w:cstheme="minorHAnsi"/>
          <w:lang w:val="en-US" w:eastAsia="en-US"/>
        </w:rPr>
        <w:t xml:space="preserve"> </w:t>
      </w:r>
      <w:r>
        <w:rPr>
          <w:rFonts w:asciiTheme="minorHAnsi" w:hAnsiTheme="minorHAnsi" w:cstheme="minorHAnsi"/>
          <w:lang w:val="en-US" w:eastAsia="en-US"/>
        </w:rPr>
        <w:t>will present</w:t>
      </w:r>
      <w:r w:rsidRPr="00222AE4">
        <w:rPr>
          <w:rFonts w:asciiTheme="minorHAnsi" w:hAnsiTheme="minorHAnsi" w:cstheme="minorHAnsi"/>
          <w:lang w:val="en-US" w:eastAsia="en-US"/>
        </w:rPr>
        <w:t xml:space="preserve"> </w:t>
      </w:r>
      <w:r>
        <w:rPr>
          <w:rFonts w:asciiTheme="minorHAnsi" w:hAnsiTheme="minorHAnsi" w:cstheme="minorHAnsi"/>
          <w:lang w:val="en-US" w:eastAsia="en-US"/>
        </w:rPr>
        <w:t>plan of</w:t>
      </w:r>
      <w:r w:rsidRPr="00222AE4">
        <w:rPr>
          <w:rFonts w:asciiTheme="minorHAnsi" w:hAnsiTheme="minorHAnsi" w:cstheme="minorHAnsi"/>
          <w:lang w:val="en-US" w:eastAsia="en-US"/>
        </w:rPr>
        <w:t xml:space="preserve"> performance of activities that are to come</w:t>
      </w:r>
      <w:r>
        <w:rPr>
          <w:rFonts w:asciiTheme="minorHAnsi" w:hAnsiTheme="minorHAnsi" w:cstheme="minorHAnsi"/>
          <w:lang w:val="en-US" w:eastAsia="en-US"/>
        </w:rPr>
        <w:t xml:space="preserve"> to deliver Object of purchase</w:t>
      </w:r>
      <w:r w:rsidRPr="00222AE4">
        <w:rPr>
          <w:rFonts w:asciiTheme="minorHAnsi" w:hAnsiTheme="minorHAnsi" w:cstheme="minorHAnsi"/>
          <w:lang w:val="en-US" w:eastAsia="en-US"/>
        </w:rPr>
        <w:t xml:space="preserve"> </w:t>
      </w:r>
      <w:r w:rsidR="00E50935" w:rsidRPr="00222AE4">
        <w:rPr>
          <w:rFonts w:asciiTheme="minorHAnsi" w:hAnsiTheme="minorHAnsi" w:cstheme="minorHAnsi"/>
          <w:lang w:val="en-US" w:eastAsia="en-US"/>
        </w:rPr>
        <w:t xml:space="preserve">the </w:t>
      </w:r>
      <w:r w:rsidR="001635D5">
        <w:rPr>
          <w:rFonts w:asciiTheme="minorHAnsi" w:hAnsiTheme="minorHAnsi" w:cstheme="minorHAnsi"/>
          <w:lang w:val="en-US" w:eastAsia="en-US"/>
        </w:rPr>
        <w:t>Buyer</w:t>
      </w:r>
      <w:r w:rsidR="00E50935" w:rsidRPr="00222AE4">
        <w:rPr>
          <w:rFonts w:asciiTheme="minorHAnsi" w:hAnsiTheme="minorHAnsi" w:cstheme="minorHAnsi"/>
          <w:lang w:val="en-US" w:eastAsia="en-US"/>
        </w:rPr>
        <w:t xml:space="preserve"> reserves the right to provide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with Purchase price or part of the Purchase price sooner than after signature of the Acceptance Protocol.</w:t>
      </w:r>
      <w:proofErr w:type="gramEnd"/>
      <w:r w:rsidR="00E50935" w:rsidRPr="00222AE4">
        <w:rPr>
          <w:rFonts w:asciiTheme="minorHAnsi" w:hAnsiTheme="minorHAnsi" w:cstheme="minorHAnsi"/>
          <w:lang w:val="en-US" w:eastAsia="en-US"/>
        </w:rPr>
        <w:t xml:space="preserve"> If the conditions stipulated above are </w:t>
      </w:r>
      <w:proofErr w:type="gramStart"/>
      <w:r w:rsidR="00E50935" w:rsidRPr="00222AE4">
        <w:rPr>
          <w:rFonts w:asciiTheme="minorHAnsi" w:hAnsiTheme="minorHAnsi" w:cstheme="minorHAnsi"/>
          <w:lang w:val="en-US" w:eastAsia="en-US"/>
        </w:rPr>
        <w:t>met</w:t>
      </w:r>
      <w:proofErr w:type="gramEnd"/>
      <w:r w:rsidR="00E50935" w:rsidRPr="00222AE4">
        <w:rPr>
          <w:rFonts w:asciiTheme="minorHAnsi" w:hAnsiTheme="minorHAnsi" w:cstheme="minorHAnsi"/>
          <w:lang w:val="en-US" w:eastAsia="en-US"/>
        </w:rPr>
        <w:t xml:space="preserve"> the Buyer is entitle</w:t>
      </w:r>
      <w:r w:rsidR="004A46BB">
        <w:rPr>
          <w:rFonts w:asciiTheme="minorHAnsi" w:hAnsiTheme="minorHAnsi" w:cstheme="minorHAnsi"/>
          <w:lang w:val="en-US" w:eastAsia="en-US"/>
        </w:rPr>
        <w:t>d to modify the payment in favo</w:t>
      </w:r>
      <w:r w:rsidR="00E50935" w:rsidRPr="00222AE4">
        <w:rPr>
          <w:rFonts w:asciiTheme="minorHAnsi" w:hAnsiTheme="minorHAnsi" w:cstheme="minorHAnsi"/>
          <w:lang w:val="en-US" w:eastAsia="en-US"/>
        </w:rPr>
        <w:t xml:space="preserve">r of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and to provide it with any prepayment.</w:t>
      </w:r>
    </w:p>
    <w:p w14:paraId="00938253" w14:textId="77777777"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payments </w:t>
      </w:r>
      <w:proofErr w:type="gramStart"/>
      <w:r w:rsidRPr="004A0610">
        <w:rPr>
          <w:rFonts w:asciiTheme="minorHAnsi" w:hAnsiTheme="minorHAnsi"/>
          <w:lang w:val="en-US" w:eastAsia="en-US"/>
        </w:rPr>
        <w:t>on the basis of</w:t>
      </w:r>
      <w:proofErr w:type="gramEnd"/>
      <w:r w:rsidRPr="004A0610">
        <w:rPr>
          <w:rFonts w:asciiTheme="minorHAnsi" w:hAnsiTheme="minorHAnsi"/>
          <w:lang w:val="en-US" w:eastAsia="en-US"/>
        </w:rPr>
        <w:t xml:space="preserve"> duly issued invoices within 30 days from their receipt. </w:t>
      </w:r>
      <w:r w:rsidR="00AD7EA3">
        <w:rPr>
          <w:rFonts w:asciiTheme="minorHAnsi" w:hAnsiTheme="minorHAnsi"/>
          <w:lang w:val="en-US" w:eastAsia="en-US"/>
        </w:rPr>
        <w:t xml:space="preserve">If the Supplier stipulates any shorter due period of the invoiced amount in an invoice such different due period shall not be deemed relevant and the due period stipulated herein prevails. </w:t>
      </w:r>
      <w:r w:rsidRPr="004A0610">
        <w:rPr>
          <w:rFonts w:asciiTheme="minorHAnsi" w:hAnsiTheme="minorHAnsi"/>
          <w:lang w:val="en-US" w:eastAsia="en-US"/>
        </w:rPr>
        <w:t xml:space="preserve">The invoice </w:t>
      </w:r>
      <w:proofErr w:type="gramStart"/>
      <w:r w:rsidRPr="004A0610">
        <w:rPr>
          <w:rFonts w:asciiTheme="minorHAnsi" w:hAnsiTheme="minorHAnsi"/>
          <w:lang w:val="en-US" w:eastAsia="en-US"/>
        </w:rPr>
        <w:t>shall be considered</w:t>
      </w:r>
      <w:proofErr w:type="gramEnd"/>
      <w:r w:rsidRPr="004A0610">
        <w:rPr>
          <w:rFonts w:asciiTheme="minorHAnsi" w:hAnsiTheme="minorHAnsi"/>
          <w:lang w:val="en-US" w:eastAsia="en-US"/>
        </w:rPr>
        <w:t xml:space="preserve">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14:paraId="35FB6007" w14:textId="77777777"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14:paraId="079FB707" w14:textId="77777777"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Buyer,</w:t>
      </w:r>
    </w:p>
    <w:p w14:paraId="153D3541"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Buyer,</w:t>
      </w:r>
    </w:p>
    <w:p w14:paraId="6830AA72"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2E07BB38"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79A62B15"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the tax document,</w:t>
      </w:r>
    </w:p>
    <w:p w14:paraId="76CFB95D"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scope</w:t>
      </w:r>
      <w:proofErr w:type="gramEnd"/>
      <w:r w:rsidRPr="00592E59">
        <w:rPr>
          <w:rFonts w:asciiTheme="minorHAnsi" w:hAnsiTheme="minorHAnsi"/>
          <w:snapToGrid w:val="0"/>
          <w:lang w:val="en-US" w:eastAsia="en-US"/>
        </w:rPr>
        <w:t xml:space="preserve"> of the performance (including the reference to this Contract),</w:t>
      </w:r>
    </w:p>
    <w:p w14:paraId="1A0724FD"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issue of the tax document,</w:t>
      </w:r>
    </w:p>
    <w:p w14:paraId="1F22CFA9"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fulfilment of the Contract,</w:t>
      </w:r>
    </w:p>
    <w:p w14:paraId="15854064" w14:textId="1EFFCF21" w:rsidR="00A97D4D" w:rsidRPr="00592E59" w:rsidRDefault="004A46BB" w:rsidP="00592E59">
      <w:pPr>
        <w:pStyle w:val="Nadpis4"/>
        <w:spacing w:after="120"/>
        <w:rPr>
          <w:rFonts w:asciiTheme="minorHAnsi" w:hAnsiTheme="minorHAnsi"/>
          <w:snapToGrid w:val="0"/>
          <w:lang w:val="en-US" w:eastAsia="en-US"/>
        </w:rPr>
      </w:pPr>
      <w:proofErr w:type="gramStart"/>
      <w:r>
        <w:rPr>
          <w:rFonts w:asciiTheme="minorHAnsi" w:hAnsiTheme="minorHAnsi"/>
          <w:snapToGrid w:val="0"/>
          <w:lang w:val="en-US" w:eastAsia="en-US"/>
        </w:rPr>
        <w:t>p</w:t>
      </w:r>
      <w:r w:rsidR="00A97D4D" w:rsidRPr="00592E59">
        <w:rPr>
          <w:rFonts w:asciiTheme="minorHAnsi" w:hAnsiTheme="minorHAnsi"/>
          <w:snapToGrid w:val="0"/>
          <w:lang w:val="en-US" w:eastAsia="en-US"/>
        </w:rPr>
        <w:t>urchase</w:t>
      </w:r>
      <w:proofErr w:type="gramEnd"/>
      <w:r w:rsidR="00A97D4D" w:rsidRPr="00592E59">
        <w:rPr>
          <w:rFonts w:asciiTheme="minorHAnsi" w:hAnsiTheme="minorHAnsi"/>
          <w:snapToGrid w:val="0"/>
          <w:lang w:val="en-US" w:eastAsia="en-US"/>
        </w:rPr>
        <w:t xml:space="preserve"> Price,</w:t>
      </w:r>
    </w:p>
    <w:p w14:paraId="3404066F" w14:textId="77777777" w:rsidR="00A97D4D" w:rsidRPr="00F5038D" w:rsidRDefault="00A97D4D" w:rsidP="00F5038D">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14:paraId="19779C74" w14:textId="77777777" w:rsidR="00A97D4D" w:rsidRPr="00592E59" w:rsidRDefault="00A97D4D" w:rsidP="00A97D4D">
      <w:pPr>
        <w:pStyle w:val="Nadpis2"/>
        <w:numPr>
          <w:ilvl w:val="0"/>
          <w:numId w:val="0"/>
        </w:numPr>
        <w:ind w:left="624"/>
        <w:rPr>
          <w:rFonts w:asciiTheme="minorHAnsi" w:hAnsiTheme="minorHAnsi"/>
          <w:snapToGrid w:val="0"/>
          <w:lang w:val="en-US" w:eastAsia="en-US"/>
        </w:rPr>
      </w:pPr>
      <w:proofErr w:type="gramStart"/>
      <w:r w:rsidRPr="00592E59">
        <w:rPr>
          <w:rFonts w:asciiTheme="minorHAnsi" w:hAnsiTheme="minorHAnsi"/>
          <w:snapToGrid w:val="0"/>
          <w:lang w:val="en-US" w:eastAsia="en-US"/>
        </w:rPr>
        <w:t>and</w:t>
      </w:r>
      <w:proofErr w:type="gramEnd"/>
      <w:r w:rsidRPr="00592E59">
        <w:rPr>
          <w:rFonts w:asciiTheme="minorHAnsi" w:hAnsiTheme="minorHAnsi"/>
          <w:snapToGrid w:val="0"/>
          <w:lang w:val="en-US" w:eastAsia="en-US"/>
        </w:rPr>
        <w:t xml:space="preserve"> must comply with the double tax avoidance agreements, if applicable. </w:t>
      </w:r>
    </w:p>
    <w:p w14:paraId="1CB9D699"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14:paraId="206A77DC" w14:textId="77777777" w:rsidR="00A97D4D" w:rsidRPr="00EC467A" w:rsidRDefault="00A97D4D" w:rsidP="00A97D4D">
      <w:pPr>
        <w:pStyle w:val="Nadpis1"/>
        <w:spacing w:before="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14:paraId="2F850951" w14:textId="77777777" w:rsidR="00A97D4D" w:rsidRPr="00592E59" w:rsidRDefault="00A97D4D" w:rsidP="00A97D4D">
      <w:pPr>
        <w:pStyle w:val="Nadpis2"/>
        <w:rPr>
          <w:rFonts w:asciiTheme="minorHAnsi" w:hAnsiTheme="minorHAnsi"/>
          <w:lang w:val="en-US" w:eastAsia="en-US"/>
        </w:rPr>
      </w:pPr>
      <w:r w:rsidRPr="00E65B3C">
        <w:rPr>
          <w:rFonts w:asciiTheme="minorHAnsi" w:hAnsiTheme="minorHAnsi"/>
          <w:lang w:val="en-US" w:eastAsia="en-US"/>
        </w:rPr>
        <w:t xml:space="preserve">The </w:t>
      </w:r>
      <w:r w:rsidR="00E65B3C">
        <w:rPr>
          <w:rFonts w:asciiTheme="minorHAnsi" w:hAnsiTheme="minorHAnsi"/>
          <w:lang w:val="en-US" w:eastAsia="en-US"/>
        </w:rPr>
        <w:t>Supplier</w:t>
      </w:r>
      <w:r w:rsidR="00E65B3C" w:rsidRPr="00E65B3C">
        <w:rPr>
          <w:rFonts w:asciiTheme="minorHAnsi" w:hAnsiTheme="minorHAnsi"/>
          <w:lang w:val="en-US" w:eastAsia="en-US"/>
        </w:rPr>
        <w:t xml:space="preserve"> </w:t>
      </w:r>
      <w:r w:rsidRPr="00E65B3C">
        <w:rPr>
          <w:rFonts w:asciiTheme="minorHAnsi" w:hAnsiTheme="minorHAnsi"/>
          <w:lang w:val="en-US" w:eastAsia="en-US"/>
        </w:rPr>
        <w:t xml:space="preserve">shall ensure that the Object of Purchase and Related Activities </w:t>
      </w:r>
      <w:proofErr w:type="gramStart"/>
      <w:r w:rsidRPr="00E65B3C">
        <w:rPr>
          <w:rFonts w:asciiTheme="minorHAnsi" w:hAnsiTheme="minorHAnsi"/>
          <w:lang w:val="en-US" w:eastAsia="en-US"/>
        </w:rPr>
        <w:t>are in compliance</w:t>
      </w:r>
      <w:proofErr w:type="gramEnd"/>
      <w:r w:rsidRPr="00E65B3C">
        <w:rPr>
          <w:rFonts w:asciiTheme="minorHAnsi" w:hAnsiTheme="minorHAnsi"/>
          <w:lang w:val="en-US" w:eastAsia="en-US"/>
        </w:rPr>
        <w:t xml:space="preserve"> with this Contract including all its annexes</w:t>
      </w:r>
      <w:r w:rsidR="00081C4F">
        <w:rPr>
          <w:rFonts w:asciiTheme="minorHAnsi" w:hAnsiTheme="minorHAnsi"/>
          <w:lang w:val="en-US" w:eastAsia="en-US"/>
        </w:rPr>
        <w:t>.</w:t>
      </w:r>
      <w:r w:rsidRPr="00E65B3C">
        <w:rPr>
          <w:rFonts w:asciiTheme="minorHAnsi" w:hAnsiTheme="minorHAnsi"/>
          <w:lang w:val="en-US" w:eastAsia="en-US"/>
        </w:rPr>
        <w:t xml:space="preserve"> </w:t>
      </w:r>
    </w:p>
    <w:p w14:paraId="1DC32C77"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During performance of this </w:t>
      </w:r>
      <w:proofErr w:type="gramStart"/>
      <w:r w:rsidRPr="00592E59">
        <w:rPr>
          <w:rFonts w:asciiTheme="minorHAnsi" w:hAnsiTheme="minorHAnsi"/>
          <w:lang w:val="en-US" w:eastAsia="en-US"/>
        </w:rPr>
        <w:t>Contract</w:t>
      </w:r>
      <w:proofErr w:type="gramEnd"/>
      <w:r w:rsidRPr="00592E59">
        <w:rPr>
          <w:rFonts w:asciiTheme="minorHAnsi" w:hAnsiTheme="minorHAnsi"/>
          <w:lang w:val="en-US" w:eastAsia="en-US"/>
        </w:rPr>
        <w:t xml:space="preserve">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2C6338">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t>
      </w:r>
      <w:proofErr w:type="gramStart"/>
      <w:r w:rsidRPr="00592E59">
        <w:rPr>
          <w:rFonts w:asciiTheme="minorHAnsi" w:hAnsiTheme="minorHAnsi"/>
          <w:lang w:val="en-US" w:eastAsia="en-US"/>
        </w:rPr>
        <w:t>was exercised</w:t>
      </w:r>
      <w:proofErr w:type="gramEnd"/>
      <w:r w:rsidRPr="00592E59">
        <w:rPr>
          <w:rFonts w:asciiTheme="minorHAnsi" w:hAnsiTheme="minorHAnsi"/>
          <w:lang w:val="en-US" w:eastAsia="en-US"/>
        </w:rPr>
        <w:t xml:space="preserve">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p>
    <w:p w14:paraId="638D8202" w14:textId="77777777"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Handover of the Object of purchase</w:t>
      </w:r>
    </w:p>
    <w:p w14:paraId="46C16A15" w14:textId="77777777" w:rsidR="00A97D4D" w:rsidRPr="00043205" w:rsidRDefault="00A97D4D" w:rsidP="00A97D4D">
      <w:pPr>
        <w:pStyle w:val="Nadpis2"/>
        <w:rPr>
          <w:rFonts w:asciiTheme="minorHAnsi" w:hAnsiTheme="minorHAnsi"/>
          <w:lang w:val="en-US"/>
        </w:rPr>
      </w:pPr>
      <w:r w:rsidRPr="00043205">
        <w:rPr>
          <w:rFonts w:asciiTheme="minorHAnsi" w:hAnsiTheme="minorHAnsi"/>
          <w:lang w:val="en-US"/>
        </w:rPr>
        <w:t xml:space="preserve">Handover and takeover of the Object of Purchase shall be realized </w:t>
      </w:r>
      <w:proofErr w:type="gramStart"/>
      <w:r w:rsidRPr="00043205">
        <w:rPr>
          <w:rFonts w:asciiTheme="minorHAnsi" w:hAnsiTheme="minorHAnsi"/>
          <w:lang w:val="en-US"/>
        </w:rPr>
        <w:t>on the basis of</w:t>
      </w:r>
      <w:proofErr w:type="gramEnd"/>
      <w:r w:rsidRPr="00043205">
        <w:rPr>
          <w:rFonts w:asciiTheme="minorHAnsi" w:hAnsiTheme="minorHAnsi"/>
          <w:lang w:val="en-US"/>
        </w:rPr>
        <w:t xml:space="preserve"> a</w:t>
      </w:r>
      <w:r w:rsidR="00246887" w:rsidRPr="00043205">
        <w:rPr>
          <w:rFonts w:asciiTheme="minorHAnsi" w:hAnsiTheme="minorHAnsi"/>
          <w:lang w:val="en-US"/>
        </w:rPr>
        <w:t>n</w:t>
      </w:r>
      <w:r w:rsidRPr="00043205">
        <w:rPr>
          <w:rFonts w:asciiTheme="minorHAnsi" w:hAnsiTheme="minorHAnsi"/>
          <w:lang w:val="en-US"/>
        </w:rPr>
        <w:t xml:space="preserve"> </w:t>
      </w:r>
      <w:r w:rsidR="00246887" w:rsidRPr="00043205">
        <w:rPr>
          <w:rFonts w:asciiTheme="minorHAnsi" w:hAnsiTheme="minorHAnsi"/>
          <w:lang w:val="en-US"/>
        </w:rPr>
        <w:t>acceptance</w:t>
      </w:r>
      <w:r w:rsidRPr="00043205">
        <w:rPr>
          <w:rFonts w:asciiTheme="minorHAnsi" w:hAnsiTheme="minorHAnsi"/>
          <w:lang w:val="en-US"/>
        </w:rPr>
        <w:t xml:space="preserve"> protocol</w:t>
      </w:r>
      <w:r w:rsidR="00246887" w:rsidRPr="00043205">
        <w:rPr>
          <w:rFonts w:asciiTheme="minorHAnsi" w:hAnsiTheme="minorHAnsi"/>
          <w:lang w:val="en-US"/>
        </w:rPr>
        <w:t xml:space="preserve"> (“</w:t>
      </w:r>
      <w:r w:rsidR="00246887" w:rsidRPr="00043205">
        <w:rPr>
          <w:rFonts w:asciiTheme="minorHAnsi" w:hAnsiTheme="minorHAnsi"/>
          <w:b/>
          <w:lang w:val="en-US"/>
        </w:rPr>
        <w:t>Acceptance Protocol</w:t>
      </w:r>
      <w:r w:rsidR="00246887" w:rsidRPr="00043205">
        <w:rPr>
          <w:rFonts w:asciiTheme="minorHAnsi" w:hAnsiTheme="minorHAnsi"/>
          <w:lang w:val="en-US"/>
        </w:rPr>
        <w:t>”)</w:t>
      </w:r>
      <w:r w:rsidRPr="00043205">
        <w:rPr>
          <w:rFonts w:asciiTheme="minorHAnsi" w:hAnsiTheme="minorHAnsi"/>
          <w:lang w:val="en-US"/>
        </w:rPr>
        <w:t xml:space="preserve">. </w:t>
      </w:r>
    </w:p>
    <w:p w14:paraId="050F7BED" w14:textId="292FE8E5" w:rsidR="00A97D4D" w:rsidRPr="00592E59" w:rsidRDefault="00A97D4D" w:rsidP="00A97D4D">
      <w:pPr>
        <w:pStyle w:val="Nadpis2"/>
        <w:rPr>
          <w:rFonts w:asciiTheme="minorHAnsi" w:hAnsiTheme="minorHAnsi"/>
          <w:lang w:val="en-US"/>
        </w:rPr>
      </w:pPr>
      <w:r w:rsidRPr="00592E59">
        <w:rPr>
          <w:rFonts w:asciiTheme="minorHAnsi" w:hAnsiTheme="minorHAnsi"/>
          <w:lang w:val="en-US"/>
        </w:rPr>
        <w:t xml:space="preserve">If the Object of Purchase does not meet requirements of this Contract, the Buyer is entitled to refuse the takeover of the Object of Purchase. In such a </w:t>
      </w:r>
      <w:r w:rsidRPr="00043205">
        <w:rPr>
          <w:rFonts w:asciiTheme="minorHAnsi" w:hAnsiTheme="minorHAnsi"/>
          <w:lang w:val="en-US"/>
        </w:rPr>
        <w:t xml:space="preserve">case the </w:t>
      </w:r>
      <w:r w:rsidR="00E0750C" w:rsidRPr="00043205">
        <w:rPr>
          <w:rFonts w:asciiTheme="minorHAnsi" w:hAnsiTheme="minorHAnsi"/>
          <w:lang w:val="en-US"/>
        </w:rPr>
        <w:t xml:space="preserve">Supplier </w:t>
      </w:r>
      <w:r w:rsidRPr="00043205">
        <w:rPr>
          <w:rFonts w:asciiTheme="minorHAnsi" w:hAnsiTheme="minorHAnsi"/>
          <w:lang w:val="en-US"/>
        </w:rPr>
        <w:t>shall remedy the deficiencies within ten (10) working days, unless Parties agree otherwise</w:t>
      </w:r>
      <w:r w:rsidR="00A04611" w:rsidRPr="00043205">
        <w:rPr>
          <w:rFonts w:asciiTheme="minorHAnsi" w:hAnsiTheme="minorHAnsi"/>
          <w:lang w:val="en-US"/>
        </w:rPr>
        <w:t xml:space="preserve"> –</w:t>
      </w:r>
      <w:r w:rsidR="00C3476C" w:rsidRPr="00043205">
        <w:rPr>
          <w:rFonts w:asciiTheme="minorHAnsi" w:hAnsiTheme="minorHAnsi"/>
          <w:lang w:val="en-US"/>
        </w:rPr>
        <w:t xml:space="preserve"> The B</w:t>
      </w:r>
      <w:r w:rsidR="00A04611" w:rsidRPr="00043205">
        <w:rPr>
          <w:rFonts w:asciiTheme="minorHAnsi" w:hAnsiTheme="minorHAnsi"/>
          <w:lang w:val="en-US"/>
        </w:rPr>
        <w:t xml:space="preserve">uyer will accept longer period than stated in a case </w:t>
      </w:r>
      <w:r w:rsidR="00C3476C" w:rsidRPr="00043205">
        <w:rPr>
          <w:rFonts w:asciiTheme="minorHAnsi" w:hAnsiTheme="minorHAnsi"/>
          <w:lang w:val="en-US"/>
        </w:rPr>
        <w:t>the S</w:t>
      </w:r>
      <w:r w:rsidR="00A04611" w:rsidRPr="00043205">
        <w:rPr>
          <w:rFonts w:asciiTheme="minorHAnsi" w:hAnsiTheme="minorHAnsi"/>
          <w:lang w:val="en-US"/>
        </w:rPr>
        <w:t>upplier will prove, he is unable to remedy the deficiencies in 10 working days limit</w:t>
      </w:r>
      <w:r w:rsidRPr="00043205">
        <w:rPr>
          <w:rFonts w:asciiTheme="minorHAnsi" w:hAnsiTheme="minorHAnsi"/>
          <w:lang w:val="en-US"/>
        </w:rPr>
        <w:t xml:space="preserve">. The Buyer is entitled (but not obliged) </w:t>
      </w:r>
      <w:r w:rsidR="0069597C" w:rsidRPr="00043205">
        <w:rPr>
          <w:rFonts w:asciiTheme="minorHAnsi" w:hAnsiTheme="minorHAnsi"/>
          <w:lang w:val="en-US"/>
        </w:rPr>
        <w:t xml:space="preserve">to </w:t>
      </w:r>
      <w:r w:rsidRPr="00043205">
        <w:rPr>
          <w:rFonts w:asciiTheme="minorHAnsi" w:hAnsiTheme="minorHAnsi"/>
          <w:lang w:val="en-US"/>
        </w:rPr>
        <w:t>take</w:t>
      </w:r>
      <w:r w:rsidR="0069597C" w:rsidRPr="00043205">
        <w:rPr>
          <w:rFonts w:asciiTheme="minorHAnsi" w:hAnsiTheme="minorHAnsi"/>
          <w:lang w:val="en-US"/>
        </w:rPr>
        <w:t xml:space="preserve"> </w:t>
      </w:r>
      <w:r w:rsidRPr="00043205">
        <w:rPr>
          <w:rFonts w:asciiTheme="minorHAnsi" w:hAnsiTheme="minorHAnsi"/>
          <w:lang w:val="en-US"/>
        </w:rPr>
        <w:t>over the Object of Purchase despite the above mentioned</w:t>
      </w:r>
      <w:r w:rsidRPr="00592E59">
        <w:rPr>
          <w:rFonts w:asciiTheme="minorHAnsi" w:hAnsiTheme="minorHAnsi"/>
          <w:lang w:val="en-US"/>
        </w:rPr>
        <w:t xml:space="preserve">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Pr="00592E59">
        <w:rPr>
          <w:rFonts w:asciiTheme="minorHAnsi" w:hAnsiTheme="minorHAnsi"/>
          <w:lang w:val="en-US"/>
        </w:rPr>
        <w:t>the proper operation of the Object o</w:t>
      </w:r>
      <w:r w:rsidR="002C6338">
        <w:rPr>
          <w:rFonts w:asciiTheme="minorHAnsi" w:hAnsiTheme="minorHAnsi"/>
          <w:lang w:val="en-US"/>
        </w:rPr>
        <w:t xml:space="preserve">f Purchase. In such a </w:t>
      </w:r>
      <w:proofErr w:type="gramStart"/>
      <w:r w:rsidR="002C6338">
        <w:rPr>
          <w:rFonts w:asciiTheme="minorHAnsi" w:hAnsiTheme="minorHAnsi"/>
          <w:lang w:val="en-US"/>
        </w:rPr>
        <w:t>case</w:t>
      </w:r>
      <w:proofErr w:type="gramEnd"/>
      <w:r w:rsidR="002C6338">
        <w:rPr>
          <w:rFonts w:asciiTheme="minorHAnsi" w:hAnsiTheme="minorHAnsi"/>
          <w:lang w:val="en-US"/>
        </w:rPr>
        <w:t xml:space="preserve"> </w:t>
      </w:r>
      <w:r w:rsidRPr="00376460">
        <w:rPr>
          <w:rFonts w:asciiTheme="minorHAnsi" w:hAnsiTheme="minorHAnsi"/>
          <w:lang w:val="en-US"/>
        </w:rPr>
        <w:t>the Buyer</w:t>
      </w:r>
      <w:r w:rsidRPr="00592E59">
        <w:rPr>
          <w:rFonts w:asciiTheme="minorHAnsi" w:hAnsiTheme="minorHAnsi"/>
          <w:lang w:val="en-US"/>
        </w:rPr>
        <w:t xml:space="preserve"> shall list the deficiencies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14:paraId="3E11F3D6"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Parties exclude the application of the Section 2126 of the Civil Code. </w:t>
      </w:r>
    </w:p>
    <w:p w14:paraId="51C4302F" w14:textId="77777777"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warranty</w:t>
      </w:r>
    </w:p>
    <w:p w14:paraId="6E7953F0" w14:textId="77777777" w:rsidR="00A97D4D" w:rsidRPr="00592E59" w:rsidRDefault="002C6338" w:rsidP="00A97D4D">
      <w:pPr>
        <w:pStyle w:val="Nadpis2"/>
        <w:rPr>
          <w:rFonts w:asciiTheme="minorHAnsi" w:hAnsiTheme="minorHAnsi"/>
          <w:lang w:val="en-US" w:eastAsia="en-US"/>
        </w:rPr>
      </w:pPr>
      <w:r>
        <w:rPr>
          <w:rFonts w:asciiTheme="minorHAnsi" w:hAnsiTheme="minorHAnsi"/>
          <w:lang w:val="en-US" w:eastAsia="en-US"/>
        </w:rPr>
        <w:t xml:space="preserve">The </w:t>
      </w:r>
      <w:r w:rsidR="00E0750C" w:rsidRPr="00043205">
        <w:rPr>
          <w:rFonts w:asciiTheme="minorHAnsi" w:hAnsiTheme="minorHAnsi"/>
          <w:lang w:val="en-US" w:eastAsia="en-US"/>
        </w:rPr>
        <w:t xml:space="preserve">Supplier </w:t>
      </w:r>
      <w:r w:rsidR="00A97D4D" w:rsidRPr="00043205">
        <w:rPr>
          <w:rFonts w:asciiTheme="minorHAnsi" w:hAnsiTheme="minorHAnsi"/>
          <w:lang w:val="en-US" w:eastAsia="en-US"/>
        </w:rPr>
        <w:t xml:space="preserve">shall provide a warranty of quality of the Object of Purchase for the period of </w:t>
      </w:r>
      <w:r w:rsidR="005C30C4" w:rsidRPr="00043205">
        <w:rPr>
          <w:rFonts w:asciiTheme="minorHAnsi" w:hAnsiTheme="minorHAnsi"/>
          <w:lang w:val="en-US" w:eastAsia="en-US"/>
        </w:rPr>
        <w:t>12</w:t>
      </w:r>
      <w:r w:rsidR="00A97D4D" w:rsidRPr="00043205">
        <w:rPr>
          <w:rFonts w:asciiTheme="minorHAnsi" w:hAnsiTheme="minorHAnsi"/>
          <w:lang w:val="en-US" w:eastAsia="en-US"/>
        </w:rPr>
        <w:t xml:space="preserve"> months. If on the warranty list or other document is the warranty period of longer duration, then this longer warranty period shall have priority over the period stated in this Contract.</w:t>
      </w:r>
    </w:p>
    <w:p w14:paraId="3F96085C"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lists any deficiencies, the warranty period shall begin on the day, which follows the day, in which the last deficiency </w:t>
      </w:r>
      <w:proofErr w:type="gramStart"/>
      <w:r w:rsidRPr="00592E59">
        <w:rPr>
          <w:rFonts w:asciiTheme="minorHAnsi" w:hAnsiTheme="minorHAnsi"/>
          <w:lang w:val="en-US" w:eastAsia="en-US"/>
        </w:rPr>
        <w:t>was removed</w:t>
      </w:r>
      <w:proofErr w:type="gramEnd"/>
      <w:r w:rsidRPr="00592E59">
        <w:rPr>
          <w:rFonts w:asciiTheme="minorHAnsi" w:hAnsiTheme="minorHAnsi"/>
          <w:lang w:val="en-US" w:eastAsia="en-US"/>
        </w:rPr>
        <w:t xml:space="preserve">. </w:t>
      </w:r>
    </w:p>
    <w:p w14:paraId="79CB9A18"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that occur during the warranty period free of charge and in the terms stipulated in this Contract. </w:t>
      </w:r>
    </w:p>
    <w:p w14:paraId="12E38169" w14:textId="77777777"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such defect without undue delay. Defects </w:t>
      </w:r>
      <w:proofErr w:type="gramStart"/>
      <w:r w:rsidRPr="00592E59">
        <w:rPr>
          <w:rFonts w:asciiTheme="minorHAnsi" w:hAnsiTheme="minorHAnsi"/>
          <w:snapToGrid w:val="0"/>
          <w:lang w:val="en-US" w:eastAsia="en-US"/>
        </w:rPr>
        <w:t>may be notified</w:t>
      </w:r>
      <w:proofErr w:type="gramEnd"/>
      <w:r w:rsidRPr="00592E59">
        <w:rPr>
          <w:rFonts w:asciiTheme="minorHAnsi" w:hAnsiTheme="minorHAnsi"/>
          <w:snapToGrid w:val="0"/>
          <w:lang w:val="en-US" w:eastAsia="en-US"/>
        </w:rPr>
        <w:t xml:space="preserve"> on the last day of warranty period, at the latest.</w:t>
      </w:r>
    </w:p>
    <w:p w14:paraId="3CE841D5" w14:textId="6ECA60B2" w:rsidR="00A97D4D" w:rsidRPr="00592E59" w:rsidRDefault="00A97D4D" w:rsidP="00A95B16">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accept notifications of defects on the following e-mail address: </w:t>
      </w:r>
      <w:hyperlink r:id="rId8" w:history="1">
        <w:r w:rsidR="00A95B16" w:rsidRPr="0075775C">
          <w:rPr>
            <w:rStyle w:val="Hypertextovodkaz"/>
            <w:rFonts w:asciiTheme="minorHAnsi" w:hAnsiTheme="minorHAnsi"/>
            <w:lang w:val="en-US" w:eastAsia="en-US"/>
          </w:rPr>
          <w:t>nowak</w:t>
        </w:r>
        <w:r w:rsidR="00A95B16" w:rsidRPr="0075775C">
          <w:rPr>
            <w:rStyle w:val="Hypertextovodkaz"/>
            <w:rFonts w:asciiTheme="minorHAnsi" w:hAnsiTheme="minorHAnsi" w:cstheme="minorHAnsi"/>
            <w:lang w:val="en-US" w:eastAsia="en-US"/>
          </w:rPr>
          <w:t>@</w:t>
        </w:r>
        <w:r w:rsidR="00A95B16" w:rsidRPr="0075775C">
          <w:rPr>
            <w:rStyle w:val="Hypertextovodkaz"/>
            <w:rFonts w:asciiTheme="minorHAnsi" w:hAnsiTheme="minorHAnsi"/>
            <w:lang w:val="en-US" w:eastAsia="en-US"/>
          </w:rPr>
          <w:t>smartact.com</w:t>
        </w:r>
      </w:hyperlink>
      <w:r w:rsidR="00A95B16">
        <w:rPr>
          <w:rFonts w:asciiTheme="minorHAnsi" w:hAnsiTheme="minorHAnsi"/>
          <w:lang w:val="en-US" w:eastAsia="en-US"/>
        </w:rPr>
        <w:t xml:space="preserve"> (Natalie Nowak)</w:t>
      </w:r>
      <w:bookmarkStart w:id="0" w:name="_GoBack"/>
      <w:bookmarkEnd w:id="0"/>
      <w:r w:rsidRPr="00043205">
        <w:rPr>
          <w:rFonts w:asciiTheme="minorHAnsi" w:hAnsiTheme="minorHAnsi"/>
          <w:lang w:val="en-US" w:eastAsia="en-US"/>
        </w:rPr>
        <w:t>.</w:t>
      </w:r>
      <w:r w:rsidR="002C6338">
        <w:rPr>
          <w:rFonts w:asciiTheme="minorHAnsi" w:hAnsiTheme="minorHAnsi"/>
          <w:kern w:val="0"/>
          <w:lang w:val="en-US" w:eastAsia="en-US"/>
        </w:rPr>
        <w:t xml:space="preserve"> 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Pr="00592E59">
        <w:rPr>
          <w:rFonts w:asciiTheme="minorHAnsi" w:hAnsiTheme="minorHAnsi"/>
          <w:kern w:val="0"/>
          <w:lang w:val="en-US" w:eastAsia="en-US"/>
        </w:rPr>
        <w:t>from the receipt of the notification.</w:t>
      </w:r>
    </w:p>
    <w:p w14:paraId="3532540F"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the </w:t>
      </w:r>
      <w:proofErr w:type="gramStart"/>
      <w:r w:rsidRPr="00592E59">
        <w:rPr>
          <w:rFonts w:asciiTheme="minorHAnsi" w:hAnsiTheme="minorHAnsi"/>
          <w:lang w:val="en-US" w:eastAsia="en-US"/>
        </w:rPr>
        <w:t>notification</w:t>
      </w:r>
      <w:proofErr w:type="gramEnd"/>
      <w:r w:rsidRPr="00592E59">
        <w:rPr>
          <w:rFonts w:asciiTheme="minorHAnsi" w:hAnsiTheme="minorHAnsi"/>
          <w:lang w:val="en-US" w:eastAsia="en-US"/>
        </w:rPr>
        <w:t xml:space="preserve">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14:paraId="66CF8875" w14:textId="77777777" w:rsidR="00A97D4D" w:rsidRPr="00592E59" w:rsidRDefault="00A97D4D" w:rsidP="00086A79">
      <w:pPr>
        <w:pStyle w:val="Nadpis4"/>
        <w:numPr>
          <w:ilvl w:val="0"/>
          <w:numId w:val="8"/>
        </w:numPr>
        <w:spacing w:after="120"/>
        <w:ind w:left="1418" w:hanging="425"/>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the delivery of new Object of Purchase or its individual parts, or </w:t>
      </w:r>
    </w:p>
    <w:p w14:paraId="42B2D582" w14:textId="77777777" w:rsidR="00A97D4D" w:rsidRPr="00592E59" w:rsidRDefault="00A97D4D" w:rsidP="00086A79">
      <w:pPr>
        <w:pStyle w:val="Nadpis4"/>
        <w:spacing w:after="120"/>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repair, or</w:t>
      </w:r>
    </w:p>
    <w:p w14:paraId="61B5B05F" w14:textId="58FB99A9" w:rsidR="00A97D4D" w:rsidRPr="00043205" w:rsidRDefault="00A97D4D" w:rsidP="00A97D4D">
      <w:pPr>
        <w:pStyle w:val="Nadpis4"/>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w:t>
      </w:r>
      <w:r w:rsidRPr="00043205">
        <w:rPr>
          <w:rFonts w:asciiTheme="minorHAnsi" w:hAnsiTheme="minorHAnsi"/>
          <w:lang w:val="en-US" w:eastAsia="en-US"/>
        </w:rPr>
        <w:t>Price</w:t>
      </w:r>
      <w:r w:rsidR="00B802D9" w:rsidRPr="00043205">
        <w:rPr>
          <w:rFonts w:asciiTheme="minorHAnsi" w:hAnsiTheme="minorHAnsi"/>
          <w:lang w:val="en-US" w:eastAsia="en-US"/>
        </w:rPr>
        <w:t>, if the repair cannot be fulfilled by the Supplier.</w:t>
      </w:r>
    </w:p>
    <w:p w14:paraId="123C05AE" w14:textId="77777777" w:rsidR="00A97D4D" w:rsidRPr="00592E59" w:rsidRDefault="00A97D4D" w:rsidP="00A97D4D">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w:t>
      </w:r>
      <w:proofErr w:type="gramStart"/>
      <w:r w:rsidRPr="00592E59">
        <w:rPr>
          <w:rFonts w:asciiTheme="minorHAnsi" w:hAnsiTheme="minorHAnsi"/>
          <w:lang w:val="en-US" w:eastAsia="en-US"/>
        </w:rPr>
        <w:t>above mentioned</w:t>
      </w:r>
      <w:proofErr w:type="gramEnd"/>
      <w:r w:rsidRPr="00592E59">
        <w:rPr>
          <w:rFonts w:asciiTheme="minorHAnsi" w:hAnsiTheme="minorHAnsi"/>
          <w:lang w:val="en-US" w:eastAsia="en-US"/>
        </w:rPr>
        <w:t xml:space="preserve"> rights belongs to the Buyer. </w:t>
      </w:r>
      <w:r w:rsidR="00D8241E">
        <w:rPr>
          <w:rFonts w:asciiTheme="minorHAnsi" w:hAnsiTheme="minorHAnsi"/>
          <w:lang w:val="en-US" w:eastAsia="en-US"/>
        </w:rPr>
        <w:t xml:space="preserve">However, the </w:t>
      </w:r>
      <w:r w:rsidR="00E33850">
        <w:rPr>
          <w:rFonts w:asciiTheme="minorHAnsi" w:hAnsiTheme="minorHAnsi"/>
          <w:lang w:val="en-US" w:eastAsia="en-US"/>
        </w:rPr>
        <w:t>Supplier</w:t>
      </w:r>
      <w:r w:rsidR="00D8241E">
        <w:rPr>
          <w:rFonts w:asciiTheme="minorHAnsi" w:hAnsiTheme="minorHAnsi"/>
          <w:lang w:val="en-US" w:eastAsia="en-US"/>
        </w:rPr>
        <w:t xml:space="preserve"> is not entitled to request delivery of a new Object of Purchase or its parts in case of removable defects unless the same defect occurs repeatedly. </w:t>
      </w:r>
      <w:r w:rsidRPr="00592E59">
        <w:rPr>
          <w:rFonts w:asciiTheme="minorHAnsi" w:hAnsiTheme="minorHAnsi"/>
          <w:lang w:val="en-US" w:eastAsia="en-US"/>
        </w:rPr>
        <w:t xml:space="preserve">The Buyer is also entitled to withdraw from this Contract, if by delivering the Object of Purchase with defects this Contract </w:t>
      </w:r>
      <w:proofErr w:type="gramStart"/>
      <w:r w:rsidRPr="00592E59">
        <w:rPr>
          <w:rFonts w:asciiTheme="minorHAnsi" w:hAnsiTheme="minorHAnsi"/>
          <w:lang w:val="en-US" w:eastAsia="en-US"/>
        </w:rPr>
        <w:t>is substantially breached</w:t>
      </w:r>
      <w:proofErr w:type="gramEnd"/>
      <w:r w:rsidRPr="00592E59">
        <w:rPr>
          <w:rFonts w:asciiTheme="minorHAnsi" w:hAnsiTheme="minorHAnsi"/>
          <w:lang w:val="en-US" w:eastAsia="en-US"/>
        </w:rPr>
        <w:t>.</w:t>
      </w:r>
    </w:p>
    <w:p w14:paraId="23B29D88" w14:textId="703372FE" w:rsidR="00A97D4D" w:rsidRPr="00E0750C"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the defect within </w:t>
      </w:r>
      <w:r w:rsidR="00086A79" w:rsidRPr="00043205">
        <w:rPr>
          <w:rFonts w:asciiTheme="minorHAnsi" w:hAnsiTheme="minorHAnsi"/>
          <w:lang w:val="en-US" w:eastAsia="en-US"/>
        </w:rPr>
        <w:t>2</w:t>
      </w:r>
      <w:r w:rsidR="002C65A5" w:rsidRPr="00043205">
        <w:rPr>
          <w:rFonts w:asciiTheme="minorHAnsi" w:hAnsiTheme="minorHAnsi"/>
          <w:lang w:val="en-US" w:eastAsia="en-US"/>
        </w:rPr>
        <w:t>1</w:t>
      </w:r>
      <w:r w:rsidR="00086A79" w:rsidRPr="00592E59">
        <w:rPr>
          <w:rFonts w:asciiTheme="minorHAnsi" w:hAnsiTheme="minorHAnsi"/>
          <w:lang w:val="en-US" w:eastAsia="en-US"/>
        </w:rPr>
        <w:t xml:space="preserve">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00A04611">
        <w:rPr>
          <w:rFonts w:asciiTheme="minorHAnsi" w:hAnsiTheme="minorHAnsi"/>
          <w:lang w:val="en-US" w:eastAsia="en-US"/>
        </w:rPr>
        <w:t xml:space="preserve"> </w:t>
      </w:r>
      <w:r w:rsidR="00C3476C">
        <w:rPr>
          <w:rFonts w:asciiTheme="minorHAnsi" w:hAnsiTheme="minorHAnsi"/>
          <w:lang w:val="en-US" w:eastAsia="en-US"/>
        </w:rPr>
        <w:t>–</w:t>
      </w:r>
      <w:r w:rsidR="00A04611">
        <w:rPr>
          <w:rFonts w:asciiTheme="minorHAnsi" w:hAnsiTheme="minorHAnsi"/>
          <w:lang w:val="en-US" w:eastAsia="en-US"/>
        </w:rPr>
        <w:t xml:space="preserve"> </w:t>
      </w:r>
      <w:r w:rsidR="00C3476C">
        <w:rPr>
          <w:rFonts w:asciiTheme="minorHAnsi" w:hAnsiTheme="minorHAnsi"/>
          <w:lang w:val="en-US"/>
        </w:rPr>
        <w:t>the B</w:t>
      </w:r>
      <w:r w:rsidR="00A04611">
        <w:rPr>
          <w:rFonts w:asciiTheme="minorHAnsi" w:hAnsiTheme="minorHAnsi"/>
          <w:lang w:val="en-US"/>
        </w:rPr>
        <w:t xml:space="preserve">uyer will accept longer period than stated in a case </w:t>
      </w:r>
      <w:r w:rsidR="00C3476C">
        <w:rPr>
          <w:rFonts w:asciiTheme="minorHAnsi" w:hAnsiTheme="minorHAnsi"/>
          <w:lang w:val="en-US"/>
        </w:rPr>
        <w:t>the S</w:t>
      </w:r>
      <w:r w:rsidR="00A04611">
        <w:rPr>
          <w:rFonts w:asciiTheme="minorHAnsi" w:hAnsiTheme="minorHAnsi"/>
          <w:lang w:val="en-US"/>
        </w:rPr>
        <w:t xml:space="preserve">upplier will prove, he is unable to </w:t>
      </w:r>
      <w:r w:rsidR="00376460">
        <w:rPr>
          <w:rFonts w:asciiTheme="minorHAnsi" w:hAnsiTheme="minorHAnsi"/>
          <w:lang w:val="en-US"/>
        </w:rPr>
        <w:t>remove the defect</w:t>
      </w:r>
      <w:r w:rsidR="00A04611">
        <w:rPr>
          <w:rFonts w:asciiTheme="minorHAnsi" w:hAnsiTheme="minorHAnsi"/>
          <w:lang w:val="en-US"/>
        </w:rPr>
        <w:t xml:space="preserve"> in </w:t>
      </w:r>
      <w:proofErr w:type="gramStart"/>
      <w:r w:rsidR="00376460">
        <w:rPr>
          <w:rFonts w:asciiTheme="minorHAnsi" w:hAnsiTheme="minorHAnsi"/>
          <w:lang w:val="en-US"/>
        </w:rPr>
        <w:t>21 calendar</w:t>
      </w:r>
      <w:proofErr w:type="gramEnd"/>
      <w:r w:rsidR="00A04611">
        <w:rPr>
          <w:rFonts w:asciiTheme="minorHAnsi" w:hAnsiTheme="minorHAnsi"/>
          <w:lang w:val="en-US"/>
        </w:rPr>
        <w:t xml:space="preserve"> days limit</w:t>
      </w:r>
      <w:r w:rsidR="00043205">
        <w:rPr>
          <w:rFonts w:asciiTheme="minorHAnsi" w:hAnsiTheme="minorHAnsi"/>
          <w:lang w:val="en-US" w:eastAsia="en-US"/>
        </w:rPr>
        <w:t>.</w:t>
      </w:r>
    </w:p>
    <w:p w14:paraId="16524286" w14:textId="77777777" w:rsidR="00A97D4D" w:rsidRPr="00086A79" w:rsidRDefault="00A97D4D" w:rsidP="00A97D4D">
      <w:pPr>
        <w:pStyle w:val="Nadpis2"/>
        <w:rPr>
          <w:rFonts w:asciiTheme="minorHAnsi" w:hAnsiTheme="minorHAnsi"/>
          <w:lang w:val="en-US" w:eastAsia="en-US"/>
        </w:rPr>
      </w:pPr>
      <w:r w:rsidRPr="00E0750C">
        <w:rPr>
          <w:rFonts w:asciiTheme="minorHAnsi" w:hAnsiTheme="minorHAnsi"/>
          <w:lang w:val="en-US" w:eastAsia="en-US"/>
        </w:rPr>
        <w:t xml:space="preserve">Parties shall execute a protocol on the removal of the defect, which shall contain the description of the defect and the confirmation that the defect </w:t>
      </w:r>
      <w:proofErr w:type="gramStart"/>
      <w:r w:rsidRPr="00E0750C">
        <w:rPr>
          <w:rFonts w:asciiTheme="minorHAnsi" w:hAnsiTheme="minorHAnsi"/>
          <w:lang w:val="en-US" w:eastAsia="en-US"/>
        </w:rPr>
        <w:t>was removed</w:t>
      </w:r>
      <w:proofErr w:type="gramEnd"/>
      <w:r w:rsidRPr="00E0750C">
        <w:rPr>
          <w:rFonts w:asciiTheme="minorHAnsi" w:hAnsiTheme="minorHAnsi"/>
          <w:lang w:val="en-US" w:eastAsia="en-US"/>
        </w:rPr>
        <w:t xml:space="preserve">. The warranty period </w:t>
      </w:r>
      <w:proofErr w:type="gramStart"/>
      <w:r w:rsidRPr="00E0750C">
        <w:rPr>
          <w:rFonts w:asciiTheme="minorHAnsi" w:hAnsiTheme="minorHAnsi"/>
          <w:lang w:val="en-US" w:eastAsia="en-US"/>
        </w:rPr>
        <w:t>shall be extended</w:t>
      </w:r>
      <w:proofErr w:type="gramEnd"/>
      <w:r w:rsidRPr="00E0750C">
        <w:rPr>
          <w:rFonts w:asciiTheme="minorHAnsi" w:hAnsiTheme="minorHAnsi"/>
          <w:lang w:val="en-US" w:eastAsia="en-US"/>
        </w:rPr>
        <w:t xml:space="preserve">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Object of Purchase due to the defect removal</w:t>
      </w:r>
      <w:r w:rsidRPr="00086A79">
        <w:rPr>
          <w:rFonts w:asciiTheme="minorHAnsi" w:hAnsiTheme="minorHAnsi"/>
          <w:lang w:val="en-US" w:eastAsia="en-US"/>
        </w:rPr>
        <w:t xml:space="preserve">. </w:t>
      </w:r>
    </w:p>
    <w:p w14:paraId="6CCED988" w14:textId="77777777" w:rsidR="00A97D4D" w:rsidRPr="00086A79" w:rsidRDefault="00A97D4D" w:rsidP="00A97D4D">
      <w:pPr>
        <w:pStyle w:val="Nadpis2"/>
        <w:rPr>
          <w:rFonts w:asciiTheme="minorHAnsi" w:hAnsiTheme="minorHAnsi"/>
          <w:lang w:val="en-US"/>
        </w:rPr>
      </w:pPr>
      <w:r w:rsidRPr="00086A79">
        <w:rPr>
          <w:rFonts w:asciiTheme="minorHAnsi" w:hAnsiTheme="minorHAnsi"/>
          <w:lang w:val="en-US"/>
        </w:rPr>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refuses to remove the defect,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within 10 days after the Buyer’s request to do so. </w:t>
      </w:r>
    </w:p>
    <w:p w14:paraId="567C21DA" w14:textId="77777777"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Object of Purchase</w:t>
      </w:r>
      <w:r w:rsidRPr="006A74E8">
        <w:rPr>
          <w:rFonts w:asciiTheme="minorHAnsi" w:hAnsiTheme="minorHAnsi"/>
          <w:lang w:val="en-US" w:eastAsia="en-US"/>
        </w:rPr>
        <w:t>.</w:t>
      </w:r>
    </w:p>
    <w:p w14:paraId="732B9450"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Parties exclude the application of Section 1925 of the Civil Code.</w:t>
      </w:r>
    </w:p>
    <w:p w14:paraId="69E5C562" w14:textId="77777777" w:rsidR="00A97D4D" w:rsidRPr="00043205" w:rsidRDefault="00A97D4D" w:rsidP="00A97D4D">
      <w:pPr>
        <w:pStyle w:val="Nadpis1"/>
        <w:rPr>
          <w:rFonts w:asciiTheme="minorHAnsi" w:hAnsiTheme="minorHAnsi"/>
          <w:lang w:val="en-US" w:eastAsia="en-US"/>
        </w:rPr>
      </w:pPr>
      <w:r w:rsidRPr="00043205">
        <w:rPr>
          <w:rFonts w:asciiTheme="minorHAnsi" w:hAnsiTheme="minorHAnsi"/>
          <w:lang w:val="en-US" w:eastAsia="en-US"/>
        </w:rPr>
        <w:lastRenderedPageBreak/>
        <w:t>penalties</w:t>
      </w:r>
    </w:p>
    <w:p w14:paraId="2ED2386A"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If the </w:t>
      </w:r>
      <w:r w:rsidR="00DD348A" w:rsidRPr="00043205">
        <w:rPr>
          <w:rFonts w:asciiTheme="minorHAnsi" w:hAnsiTheme="minorHAnsi"/>
          <w:lang w:val="en-US" w:eastAsia="en-US"/>
        </w:rPr>
        <w:t xml:space="preserve">Supplier </w:t>
      </w:r>
      <w:r w:rsidRPr="00043205">
        <w:rPr>
          <w:rFonts w:asciiTheme="minorHAnsi" w:hAnsiTheme="minorHAnsi"/>
          <w:lang w:val="en-US" w:eastAsia="en-US"/>
        </w:rPr>
        <w:t xml:space="preserve">is in default regarding the delivery of the Object of Purchase, i.e. the </w:t>
      </w:r>
      <w:r w:rsidR="00DD348A" w:rsidRPr="00043205">
        <w:rPr>
          <w:rFonts w:asciiTheme="minorHAnsi" w:hAnsiTheme="minorHAnsi"/>
          <w:lang w:val="en-US" w:eastAsia="en-US"/>
        </w:rPr>
        <w:t xml:space="preserve">Supplier </w:t>
      </w:r>
      <w:r w:rsidRPr="00043205">
        <w:rPr>
          <w:rFonts w:asciiTheme="minorHAnsi" w:hAnsiTheme="minorHAnsi"/>
          <w:lang w:val="en-US" w:eastAsia="en-US"/>
        </w:rPr>
        <w:t xml:space="preserve">breaches its duty to perform this Contract in time and due manner,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shall pay to the Buyer a contractual penalty in the amount of </w:t>
      </w:r>
      <w:r w:rsidR="008E2C27" w:rsidRPr="00043205">
        <w:rPr>
          <w:rFonts w:asciiTheme="minorHAnsi" w:hAnsiTheme="minorHAnsi"/>
          <w:snapToGrid w:val="0"/>
          <w:lang w:val="en-US" w:eastAsia="en-US"/>
        </w:rPr>
        <w:t>0.05</w:t>
      </w:r>
      <w:r w:rsidRPr="00043205">
        <w:rPr>
          <w:rFonts w:asciiTheme="minorHAnsi" w:hAnsiTheme="minorHAnsi"/>
          <w:snapToGrid w:val="0"/>
          <w:lang w:val="en-US" w:eastAsia="en-US"/>
        </w:rPr>
        <w:t xml:space="preserve">% from the </w:t>
      </w:r>
      <w:r w:rsidR="00142949" w:rsidRPr="00043205">
        <w:rPr>
          <w:rFonts w:asciiTheme="minorHAnsi" w:hAnsiTheme="minorHAnsi"/>
          <w:snapToGrid w:val="0"/>
          <w:lang w:val="en-US" w:eastAsia="en-US"/>
        </w:rPr>
        <w:t xml:space="preserve">Purchase Price (excl. VAT) </w:t>
      </w:r>
      <w:r w:rsidRPr="00043205">
        <w:rPr>
          <w:rFonts w:asciiTheme="minorHAnsi" w:hAnsiTheme="minorHAnsi"/>
          <w:snapToGrid w:val="0"/>
          <w:lang w:val="en-US" w:eastAsia="en-US"/>
        </w:rPr>
        <w:t xml:space="preserve">for each (even commenced) day of default.  </w:t>
      </w:r>
    </w:p>
    <w:p w14:paraId="51CAFEFE"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If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is in default with the removal of the defect of individual part of the Object of Purchase,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shall pay to the Buyer a contractual penalty in the amount of </w:t>
      </w:r>
      <w:r w:rsidR="008E2C27" w:rsidRPr="00043205">
        <w:rPr>
          <w:rFonts w:asciiTheme="minorHAnsi" w:hAnsiTheme="minorHAnsi"/>
          <w:lang w:val="en-US" w:eastAsia="en-US"/>
        </w:rPr>
        <w:t>0.0</w:t>
      </w:r>
      <w:r w:rsidR="00D8241E" w:rsidRPr="00043205">
        <w:rPr>
          <w:rFonts w:asciiTheme="minorHAnsi" w:hAnsiTheme="minorHAnsi"/>
          <w:lang w:val="en-US" w:eastAsia="en-US"/>
        </w:rPr>
        <w:t>2</w:t>
      </w:r>
      <w:r w:rsidRPr="00043205">
        <w:rPr>
          <w:rFonts w:asciiTheme="minorHAnsi" w:hAnsiTheme="minorHAnsi"/>
          <w:lang w:val="en-US" w:eastAsia="en-US"/>
        </w:rPr>
        <w:t xml:space="preserve">% calculated from relevant part of the Purchase Price of the Object of Purchase for each (even commenced) day of default. </w:t>
      </w:r>
    </w:p>
    <w:p w14:paraId="73A530DC"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The </w:t>
      </w:r>
      <w:r w:rsidR="008E2C27" w:rsidRPr="00043205">
        <w:rPr>
          <w:rFonts w:asciiTheme="minorHAnsi" w:hAnsiTheme="minorHAnsi"/>
          <w:lang w:val="en-US" w:eastAsia="en-US"/>
        </w:rPr>
        <w:t xml:space="preserve">Supplier </w:t>
      </w:r>
      <w:r w:rsidRPr="00043205">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235058EA"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Total amount of contractual penalties that the Buyer is entitled to claim shall not exceed </w:t>
      </w:r>
      <w:r w:rsidR="00D8241E" w:rsidRPr="00043205">
        <w:rPr>
          <w:rFonts w:asciiTheme="minorHAnsi" w:hAnsiTheme="minorHAnsi"/>
          <w:lang w:val="en-US" w:eastAsia="en-US"/>
        </w:rPr>
        <w:t>5</w:t>
      </w:r>
      <w:r w:rsidRPr="00043205">
        <w:rPr>
          <w:rFonts w:asciiTheme="minorHAnsi" w:hAnsiTheme="minorHAnsi"/>
          <w:lang w:val="en-US" w:eastAsia="en-US"/>
        </w:rPr>
        <w:t xml:space="preserve"> % of the Purchase Price.</w:t>
      </w:r>
    </w:p>
    <w:p w14:paraId="5C6FDF8C"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The Buyer is entitled </w:t>
      </w:r>
      <w:proofErr w:type="gramStart"/>
      <w:r w:rsidRPr="00043205">
        <w:rPr>
          <w:rFonts w:asciiTheme="minorHAnsi" w:hAnsiTheme="minorHAnsi"/>
          <w:lang w:val="en-US" w:eastAsia="en-US"/>
        </w:rPr>
        <w:t>to unilaterally set</w:t>
      </w:r>
      <w:proofErr w:type="gramEnd"/>
      <w:r w:rsidRPr="00043205">
        <w:rPr>
          <w:rFonts w:asciiTheme="minorHAnsi" w:hAnsiTheme="minorHAnsi"/>
          <w:lang w:val="en-US" w:eastAsia="en-US"/>
        </w:rPr>
        <w:t xml:space="preserve"> off claims arising from the contractual penalties against the claim of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for the payment of the Purchase Price.</w:t>
      </w:r>
    </w:p>
    <w:p w14:paraId="4ADFF632"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Parties exclude the Section 2050 of the Civil Code.</w:t>
      </w:r>
    </w:p>
    <w:p w14:paraId="0CF4AB11"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14:paraId="215368EB"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14:paraId="17ECCCA0" w14:textId="77777777" w:rsidR="00A97D4D" w:rsidRPr="00592E59" w:rsidRDefault="00A97D4D" w:rsidP="00CE78E9">
      <w:pPr>
        <w:pStyle w:val="Nadpis4"/>
        <w:spacing w:after="120"/>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shall be in delay with the fulfilment of this Contract and such delay lasts more than two (2)</w:t>
      </w:r>
      <w:r w:rsidR="00CE78E9">
        <w:rPr>
          <w:rFonts w:asciiTheme="minorHAnsi" w:hAnsiTheme="minorHAnsi"/>
          <w:lang w:val="en-US" w:eastAsia="en-US"/>
        </w:rPr>
        <w:t xml:space="preserve"> months</w:t>
      </w:r>
      <w:r w:rsidRPr="00CE78E9">
        <w:rPr>
          <w:rFonts w:asciiTheme="minorHAnsi" w:hAnsiTheme="minorHAnsi"/>
          <w:lang w:val="en-US" w:eastAsia="en-US"/>
        </w:rPr>
        <w:t xml:space="preserve"> </w:t>
      </w:r>
    </w:p>
    <w:p w14:paraId="7272D403" w14:textId="77777777" w:rsidR="00A97D4D" w:rsidRPr="00086A79" w:rsidRDefault="00A97D4D" w:rsidP="00CE78E9">
      <w:pPr>
        <w:pStyle w:val="Nadpis4"/>
        <w:spacing w:after="120"/>
        <w:rPr>
          <w:rFonts w:asciiTheme="minorHAnsi" w:hAnsiTheme="minorHAnsi"/>
          <w:lang w:val="en-US" w:eastAsia="en-US"/>
        </w:rPr>
      </w:pPr>
      <w:r w:rsidRPr="00E0750C">
        <w:rPr>
          <w:rFonts w:asciiTheme="minorHAnsi" w:hAnsiTheme="minorHAnsi"/>
          <w:lang w:val="en-US" w:eastAsia="en-US"/>
        </w:rPr>
        <w:t xml:space="preserve">The Object of Purchase shall not </w:t>
      </w:r>
      <w:r w:rsidR="002D0774">
        <w:rPr>
          <w:rFonts w:asciiTheme="minorHAnsi" w:hAnsiTheme="minorHAnsi"/>
          <w:lang w:val="en-US" w:eastAsia="en-US"/>
        </w:rPr>
        <w:t xml:space="preserve">repeatedly </w:t>
      </w:r>
      <w:r w:rsidRPr="00E0750C">
        <w:rPr>
          <w:rFonts w:asciiTheme="minorHAnsi" w:hAnsiTheme="minorHAnsi"/>
          <w:lang w:val="en-US" w:eastAsia="en-US"/>
        </w:rPr>
        <w:t xml:space="preserve">fulfil the requirements stipulated in this Contract, in particular in </w:t>
      </w:r>
      <w:r w:rsidRPr="00E0750C">
        <w:rPr>
          <w:rFonts w:asciiTheme="minorHAnsi" w:hAnsiTheme="minorHAnsi"/>
          <w:u w:val="single"/>
          <w:lang w:val="en-US" w:eastAsia="en-US"/>
        </w:rPr>
        <w:t>Annex 1</w:t>
      </w:r>
      <w:r w:rsidRPr="00086A79">
        <w:rPr>
          <w:rFonts w:asciiTheme="minorHAnsi" w:hAnsiTheme="minorHAnsi"/>
          <w:lang w:val="en-US" w:eastAsia="en-US"/>
        </w:rPr>
        <w:t xml:space="preserve"> (</w:t>
      </w:r>
      <w:r w:rsidRPr="00086A79">
        <w:rPr>
          <w:rFonts w:asciiTheme="minorHAnsi" w:hAnsiTheme="minorHAnsi"/>
          <w:i/>
          <w:lang w:val="en-US" w:eastAsia="en-US"/>
        </w:rPr>
        <w:t>Technical Specification</w:t>
      </w:r>
      <w:r w:rsidRPr="00086A79">
        <w:rPr>
          <w:rFonts w:asciiTheme="minorHAnsi" w:hAnsiTheme="minorHAnsi"/>
          <w:lang w:val="en-US" w:eastAsia="en-US"/>
        </w:rPr>
        <w:t>)</w:t>
      </w:r>
    </w:p>
    <w:p w14:paraId="3A3C78A4" w14:textId="77777777" w:rsidR="00A97D4D" w:rsidRPr="00CE78E9" w:rsidRDefault="00A97D4D" w:rsidP="00CE78E9">
      <w:pPr>
        <w:pStyle w:val="Nadpis4"/>
        <w:spacing w:after="120"/>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14:paraId="3CED07AA" w14:textId="77777777" w:rsidR="00A97D4D" w:rsidRPr="004A0610" w:rsidRDefault="00A97D4D" w:rsidP="00A97D4D">
      <w:pPr>
        <w:pStyle w:val="Nadpis4"/>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14:paraId="6C4BE7A9"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special provisions</w:t>
      </w:r>
    </w:p>
    <w:p w14:paraId="3703359B" w14:textId="77777777" w:rsidR="00A97D4D" w:rsidRDefault="00A97D4D" w:rsidP="007B3B69">
      <w:pPr>
        <w:widowControl w:val="0"/>
        <w:spacing w:line="276" w:lineRule="auto"/>
        <w:outlineLvl w:val="1"/>
        <w:rPr>
          <w:rFonts w:asciiTheme="minorHAnsi" w:eastAsia="MS Gothic" w:hAnsiTheme="minorHAnsi"/>
          <w:bCs/>
          <w:szCs w:val="26"/>
          <w:lang w:val="en-US" w:eastAsia="en-US"/>
        </w:rPr>
      </w:pPr>
      <w:proofErr w:type="gramStart"/>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becomes a person that must cooperate during the finance control within the meaning of Section 2 letter e) of the act no. 320/2001 Coll., on finance control in the public administration, and shall provide to the Directing 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w:t>
      </w:r>
      <w:r w:rsidRPr="00CE78E9">
        <w:rPr>
          <w:rFonts w:asciiTheme="minorHAnsi" w:eastAsia="MS Gothic" w:hAnsiTheme="minorHAnsi"/>
          <w:bCs/>
          <w:szCs w:val="26"/>
          <w:lang w:val="en-US" w:eastAsia="en-US"/>
        </w:rPr>
        <w:lastRenderedPageBreak/>
        <w:t>relationship formed by this Contract.</w:t>
      </w:r>
      <w:proofErr w:type="gramEnd"/>
      <w:r w:rsidRPr="00CE78E9">
        <w:rPr>
          <w:rFonts w:asciiTheme="minorHAnsi" w:eastAsia="MS Gothic" w:hAnsiTheme="minorHAnsi"/>
          <w:bCs/>
          <w:szCs w:val="26"/>
          <w:lang w:val="en-US" w:eastAsia="en-US"/>
        </w:rPr>
        <w:t xml:space="preserve"> This duty also covers documents that are subject to the protection in accordance with other acts (business secrets, secret information, etc.) </w:t>
      </w:r>
      <w:proofErr w:type="gramStart"/>
      <w:r w:rsidRPr="00CE78E9">
        <w:rPr>
          <w:rFonts w:asciiTheme="minorHAnsi" w:eastAsia="MS Gothic" w:hAnsiTheme="minorHAnsi"/>
          <w:bCs/>
          <w:szCs w:val="26"/>
          <w:lang w:val="en-US" w:eastAsia="en-US"/>
        </w:rPr>
        <w:t>provided that</w:t>
      </w:r>
      <w:proofErr w:type="gramEnd"/>
      <w:r w:rsidRPr="00CE78E9">
        <w:rPr>
          <w:rFonts w:asciiTheme="minorHAnsi" w:eastAsia="MS Gothic" w:hAnsiTheme="minorHAnsi"/>
          <w:bCs/>
          <w:szCs w:val="26"/>
          <w:lang w:val="en-US" w:eastAsia="en-US"/>
        </w:rPr>
        <w:t xml:space="preserve"> control bodies fulfil requirements stipulated by these acts.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 xml:space="preserve">shall secure that all its subcontractors are also obliged to cooperate with control bodies in the </w:t>
      </w:r>
      <w:proofErr w:type="gramStart"/>
      <w:r w:rsidRPr="00CE78E9">
        <w:rPr>
          <w:rFonts w:asciiTheme="minorHAnsi" w:eastAsia="MS Gothic" w:hAnsiTheme="minorHAnsi"/>
          <w:bCs/>
          <w:szCs w:val="26"/>
          <w:lang w:val="en-US" w:eastAsia="en-US"/>
        </w:rPr>
        <w:t>above stipulated</w:t>
      </w:r>
      <w:proofErr w:type="gramEnd"/>
      <w:r w:rsidRPr="00CE78E9">
        <w:rPr>
          <w:rFonts w:asciiTheme="minorHAnsi" w:eastAsia="MS Gothic" w:hAnsiTheme="minorHAnsi"/>
          <w:bCs/>
          <w:szCs w:val="26"/>
          <w:lang w:val="en-US" w:eastAsia="en-US"/>
        </w:rPr>
        <w:t xml:space="preserve"> extent. The possibility of effective control </w:t>
      </w:r>
      <w:proofErr w:type="gramStart"/>
      <w:r w:rsidRPr="00CE78E9">
        <w:rPr>
          <w:rFonts w:asciiTheme="minorHAnsi" w:eastAsia="MS Gothic" w:hAnsiTheme="minorHAnsi"/>
          <w:bCs/>
          <w:szCs w:val="26"/>
          <w:lang w:val="en-US" w:eastAsia="en-US"/>
        </w:rPr>
        <w:t>must be preserved</w:t>
      </w:r>
      <w:proofErr w:type="gramEnd"/>
      <w:r w:rsidRPr="00CE78E9">
        <w:rPr>
          <w:rFonts w:asciiTheme="minorHAnsi" w:eastAsia="MS Gothic" w:hAnsiTheme="minorHAnsi"/>
          <w:bCs/>
          <w:szCs w:val="26"/>
          <w:lang w:val="en-US" w:eastAsia="en-US"/>
        </w:rPr>
        <w:t xml:space="preserve"> until the year 202</w:t>
      </w:r>
      <w:r w:rsidR="002D0774">
        <w:rPr>
          <w:rFonts w:asciiTheme="minorHAnsi" w:eastAsia="MS Gothic" w:hAnsiTheme="minorHAnsi"/>
          <w:bCs/>
          <w:szCs w:val="26"/>
          <w:lang w:val="en-US" w:eastAsia="en-US"/>
        </w:rPr>
        <w:t>8</w:t>
      </w:r>
      <w:r w:rsidRPr="00CE78E9">
        <w:rPr>
          <w:rFonts w:asciiTheme="minorHAnsi" w:eastAsia="MS Gothic" w:hAnsiTheme="minorHAnsi"/>
          <w:bCs/>
          <w:szCs w:val="26"/>
          <w:lang w:val="en-US" w:eastAsia="en-US"/>
        </w:rPr>
        <w:t>.</w:t>
      </w:r>
    </w:p>
    <w:p w14:paraId="112C54DA" w14:textId="77777777" w:rsidR="00562A1C" w:rsidRDefault="00562A1C" w:rsidP="00562A1C">
      <w:pPr>
        <w:pStyle w:val="Nadpis1"/>
        <w:rPr>
          <w:rFonts w:asciiTheme="minorHAnsi" w:hAnsiTheme="minorHAnsi"/>
          <w:lang w:val="en-US" w:eastAsia="en-US"/>
        </w:rPr>
      </w:pPr>
      <w:r w:rsidRPr="00562A1C">
        <w:rPr>
          <w:rFonts w:asciiTheme="minorHAnsi" w:hAnsiTheme="minorHAnsi"/>
          <w:lang w:val="en-US" w:eastAsia="en-US"/>
        </w:rPr>
        <w:t xml:space="preserve">ECOLOGICAL, SOCIAL AND </w:t>
      </w:r>
      <w:r>
        <w:rPr>
          <w:rFonts w:asciiTheme="minorHAnsi" w:hAnsiTheme="minorHAnsi"/>
          <w:lang w:val="en-US" w:eastAsia="en-US"/>
        </w:rPr>
        <w:t>INNOVATIVE ASPECTS of this contract</w:t>
      </w:r>
    </w:p>
    <w:p w14:paraId="6CBFE4FE" w14:textId="77777777" w:rsidR="00562A1C" w:rsidRPr="00BF3C3D" w:rsidRDefault="00562A1C" w:rsidP="00562A1C">
      <w:pPr>
        <w:pStyle w:val="Nadpis2"/>
        <w:numPr>
          <w:ilvl w:val="0"/>
          <w:numId w:val="0"/>
        </w:numPr>
        <w:rPr>
          <w:rFonts w:asciiTheme="minorHAnsi" w:hAnsiTheme="minorHAnsi"/>
          <w:lang w:val="en-US" w:eastAsia="en-US"/>
        </w:rPr>
      </w:pPr>
      <w:r w:rsidRPr="00BF3C3D">
        <w:rPr>
          <w:rFonts w:asciiTheme="minorHAnsi" w:hAnsiTheme="minorHAnsi"/>
          <w:lang w:val="en-US" w:eastAsia="en-US"/>
        </w:rPr>
        <w:t>The Buyer aims to conclude contracts with suppliers that take into account and implement the principles of social responsibility, ecological sustainability and i</w:t>
      </w:r>
      <w:r w:rsidR="001635D5" w:rsidRPr="00BF3C3D">
        <w:rPr>
          <w:rFonts w:asciiTheme="minorHAnsi" w:hAnsiTheme="minorHAnsi"/>
          <w:lang w:val="en-US" w:eastAsia="en-US"/>
        </w:rPr>
        <w:t>nnovation. Therefore, the Supplier</w:t>
      </w:r>
      <w:r w:rsidRPr="00BF3C3D">
        <w:rPr>
          <w:rFonts w:asciiTheme="minorHAnsi" w:hAnsiTheme="minorHAnsi"/>
          <w:lang w:val="en-US" w:eastAsia="en-US"/>
        </w:rPr>
        <w:t xml:space="preserve"> shall ensure that: </w:t>
      </w:r>
    </w:p>
    <w:p w14:paraId="18C0CE26" w14:textId="77777777" w:rsidR="00562A1C" w:rsidRPr="00BF3C3D" w:rsidRDefault="00562A1C" w:rsidP="00562A1C">
      <w:pPr>
        <w:pStyle w:val="Nadpis2"/>
        <w:numPr>
          <w:ilvl w:val="0"/>
          <w:numId w:val="0"/>
        </w:numPr>
        <w:ind w:left="624"/>
        <w:rPr>
          <w:rFonts w:asciiTheme="minorHAnsi" w:hAnsiTheme="minorHAnsi"/>
          <w:lang w:val="en-US" w:eastAsia="en-US"/>
        </w:rPr>
      </w:pPr>
      <w:proofErr w:type="gramStart"/>
      <w:r w:rsidRPr="00BF3C3D">
        <w:rPr>
          <w:rFonts w:asciiTheme="minorHAnsi" w:hAnsiTheme="minorHAnsi"/>
          <w:lang w:val="en-US" w:eastAsia="en-US"/>
        </w:rPr>
        <w:t>a</w:t>
      </w:r>
      <w:proofErr w:type="gramEnd"/>
      <w:r w:rsidRPr="00BF3C3D">
        <w:rPr>
          <w:rFonts w:asciiTheme="minorHAnsi" w:hAnsiTheme="minorHAnsi"/>
          <w:lang w:val="en-US" w:eastAsia="en-US"/>
        </w:rPr>
        <w:t>) this Contract shall be fulfilled only by persons that are employed in accordance with the applicable legal regulations (no illegal or child workers);</w:t>
      </w:r>
    </w:p>
    <w:p w14:paraId="37B1549B"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b) </w:t>
      </w:r>
      <w:proofErr w:type="gramStart"/>
      <w:r w:rsidRPr="00BF3C3D">
        <w:rPr>
          <w:rFonts w:asciiTheme="minorHAnsi" w:hAnsiTheme="minorHAnsi"/>
          <w:lang w:val="en-US" w:eastAsia="en-US"/>
        </w:rPr>
        <w:t>while</w:t>
      </w:r>
      <w:proofErr w:type="gramEnd"/>
      <w:r w:rsidRPr="00BF3C3D">
        <w:rPr>
          <w:rFonts w:asciiTheme="minorHAnsi" w:hAnsiTheme="minorHAnsi"/>
          <w:lang w:val="en-US" w:eastAsia="en-US"/>
        </w:rPr>
        <w:t xml:space="preserve"> performing this Contract, all applicable health and safety regulations and rules at work place are observed;</w:t>
      </w:r>
    </w:p>
    <w:p w14:paraId="29079F1E"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c) </w:t>
      </w:r>
      <w:proofErr w:type="gramStart"/>
      <w:r w:rsidRPr="00BF3C3D">
        <w:rPr>
          <w:rFonts w:asciiTheme="minorHAnsi" w:hAnsiTheme="minorHAnsi"/>
          <w:lang w:val="en-US" w:eastAsia="en-US"/>
        </w:rPr>
        <w:t>all</w:t>
      </w:r>
      <w:proofErr w:type="gramEnd"/>
      <w:r w:rsidRPr="00BF3C3D">
        <w:rPr>
          <w:rFonts w:asciiTheme="minorHAnsi" w:hAnsiTheme="minorHAnsi"/>
          <w:lang w:val="en-US" w:eastAsia="en-US"/>
        </w:rPr>
        <w:t xml:space="preserve"> persons performing this Contract are employed under fair and non-discriminatory working conditions; </w:t>
      </w:r>
    </w:p>
    <w:p w14:paraId="24700F74"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d) if presented with different manners of fulfi</w:t>
      </w:r>
      <w:r w:rsidR="001635D5" w:rsidRPr="00BF3C3D">
        <w:rPr>
          <w:rFonts w:asciiTheme="minorHAnsi" w:hAnsiTheme="minorHAnsi"/>
          <w:lang w:val="en-US" w:eastAsia="en-US"/>
        </w:rPr>
        <w:t xml:space="preserve">lling this Contract, the Supplier </w:t>
      </w:r>
      <w:r w:rsidRPr="00BF3C3D">
        <w:rPr>
          <w:rFonts w:asciiTheme="minorHAnsi" w:hAnsiTheme="minorHAnsi"/>
          <w:lang w:val="en-US" w:eastAsia="en-US"/>
        </w:rPr>
        <w:t>shall select the solution/process that is in accordance with the principles governing nature conservation and nature protection, ecological sustainability and ecological waste management; and</w:t>
      </w:r>
    </w:p>
    <w:p w14:paraId="1A503317" w14:textId="77777777" w:rsidR="004A46BB" w:rsidRDefault="00562A1C" w:rsidP="004A46BB">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e) </w:t>
      </w:r>
      <w:proofErr w:type="gramStart"/>
      <w:r w:rsidRPr="00BF3C3D">
        <w:rPr>
          <w:rFonts w:asciiTheme="minorHAnsi" w:hAnsiTheme="minorHAnsi"/>
          <w:lang w:val="en-US" w:eastAsia="en-US"/>
        </w:rPr>
        <w:t>if</w:t>
      </w:r>
      <w:proofErr w:type="gramEnd"/>
      <w:r w:rsidRPr="00BF3C3D">
        <w:rPr>
          <w:rFonts w:asciiTheme="minorHAnsi" w:hAnsiTheme="minorHAnsi"/>
          <w:lang w:val="en-US" w:eastAsia="en-US"/>
        </w:rPr>
        <w:t xml:space="preserve"> presented with different manners of fulf</w:t>
      </w:r>
      <w:r w:rsidR="001635D5" w:rsidRPr="00BF3C3D">
        <w:rPr>
          <w:rFonts w:asciiTheme="minorHAnsi" w:hAnsiTheme="minorHAnsi"/>
          <w:lang w:val="en-US" w:eastAsia="en-US"/>
        </w:rPr>
        <w:t>illing this Contract, the Supplier</w:t>
      </w:r>
      <w:r w:rsidRPr="00BF3C3D">
        <w:rPr>
          <w:rFonts w:asciiTheme="minorHAnsi" w:hAnsiTheme="minorHAnsi"/>
          <w:lang w:val="en-US" w:eastAsia="en-US"/>
        </w:rPr>
        <w:t xml:space="preserve"> shall select the solution/process that is the most innovative.</w:t>
      </w:r>
    </w:p>
    <w:p w14:paraId="743C0732" w14:textId="40085275"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14:paraId="3DED0D1D" w14:textId="77777777" w:rsidR="00A97D4D" w:rsidRPr="004A0610" w:rsidRDefault="00A97D4D" w:rsidP="00A97D4D">
      <w:pPr>
        <w:pStyle w:val="Nadpis2"/>
        <w:rPr>
          <w:rFonts w:asciiTheme="minorHAnsi" w:hAnsiTheme="minorHAnsi"/>
          <w:lang w:val="en-US" w:eastAsia="en-US"/>
        </w:rPr>
      </w:pPr>
      <w:proofErr w:type="gramStart"/>
      <w:r w:rsidRPr="004A46BB">
        <w:rPr>
          <w:rFonts w:asciiTheme="minorHAnsi" w:hAnsiTheme="minorHAnsi"/>
          <w:lang w:val="en-US" w:eastAsia="en-US"/>
        </w:rPr>
        <w:t>This Contract is governed by the laws of the Czech Republic</w:t>
      </w:r>
      <w:r w:rsidRPr="004A0610">
        <w:rPr>
          <w:rFonts w:asciiTheme="minorHAnsi" w:hAnsiTheme="minorHAnsi"/>
          <w:lang w:val="en-US" w:eastAsia="en-US"/>
        </w:rPr>
        <w:t>, especially by the Civil Code</w:t>
      </w:r>
      <w:proofErr w:type="gramEnd"/>
      <w:r w:rsidRPr="004A0610">
        <w:rPr>
          <w:rFonts w:asciiTheme="minorHAnsi" w:hAnsiTheme="minorHAnsi"/>
          <w:lang w:val="en-US" w:eastAsia="en-US"/>
        </w:rPr>
        <w:t>.</w:t>
      </w:r>
    </w:p>
    <w:p w14:paraId="4A1CE66E" w14:textId="77777777" w:rsidR="00A97D4D" w:rsidRPr="004A46B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All disputes arising out of this Contract or out of legal relations connected with this Contract shall be preferable settled by a mutual negotiation. In case that the dispute is not settled within sixty (60) days, such dispute shall be decided by courts of the </w:t>
      </w:r>
      <w:r w:rsidRPr="004A46BB">
        <w:rPr>
          <w:rFonts w:asciiTheme="minorHAnsi" w:hAnsiTheme="minorHAnsi"/>
          <w:lang w:val="en-US" w:eastAsia="en-US"/>
        </w:rPr>
        <w:t>Czech Republic in the procedure initiated by one of the Parties.</w:t>
      </w:r>
    </w:p>
    <w:p w14:paraId="51C0DC15" w14:textId="77777777" w:rsidR="00A97D4D" w:rsidRPr="00CE78E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bears the risk of changed circumstances within the meaning of Section 1765 of the Civil Code. </w:t>
      </w:r>
    </w:p>
    <w:p w14:paraId="6EC7EE76" w14:textId="77777777"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or its part on third parties. </w:t>
      </w:r>
    </w:p>
    <w:p w14:paraId="07142719"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14:paraId="2B2C91DF"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67E4DCCB"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This Contract </w:t>
      </w:r>
      <w:proofErr w:type="gramStart"/>
      <w:r w:rsidRPr="004A0610">
        <w:rPr>
          <w:rFonts w:asciiTheme="minorHAnsi" w:hAnsiTheme="minorHAnsi"/>
          <w:lang w:val="en-US" w:eastAsia="en-US"/>
        </w:rPr>
        <w:t>is executed</w:t>
      </w:r>
      <w:proofErr w:type="gramEnd"/>
      <w:r w:rsidRPr="004A0610">
        <w:rPr>
          <w:rFonts w:asciiTheme="minorHAnsi" w:hAnsiTheme="minorHAnsi"/>
          <w:lang w:val="en-US" w:eastAsia="en-US"/>
        </w:rPr>
        <w:t xml:space="preserve"> in four (4) counterparts and every Party shall receive two (2) counterparts.</w:t>
      </w:r>
    </w:p>
    <w:p w14:paraId="51F74E35"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Integral parts of this Contract </w:t>
      </w:r>
      <w:r w:rsidR="002D0774">
        <w:rPr>
          <w:rFonts w:asciiTheme="minorHAnsi" w:hAnsiTheme="minorHAnsi"/>
          <w:lang w:val="en-US" w:eastAsia="en-US"/>
        </w:rPr>
        <w:t>is</w:t>
      </w:r>
      <w:r w:rsidRPr="004A0610">
        <w:rPr>
          <w:rFonts w:asciiTheme="minorHAnsi" w:hAnsiTheme="minorHAnsi"/>
          <w:lang w:val="en-US" w:eastAsia="en-US"/>
        </w:rPr>
        <w:t xml:space="preserve">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 xml:space="preserve">). In case of any discrepancy between the provisions of this Contract and the provisions of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Pr="004A0610">
        <w:rPr>
          <w:rFonts w:asciiTheme="minorHAnsi" w:hAnsiTheme="minorHAnsi"/>
          <w:i/>
          <w:lang w:val="en-US" w:eastAsia="en-US"/>
        </w:rPr>
        <w:t xml:space="preserve"> </w:t>
      </w:r>
      <w:r w:rsidRPr="004A0610">
        <w:rPr>
          <w:rFonts w:asciiTheme="minorHAnsi" w:hAnsiTheme="minorHAnsi"/>
          <w:lang w:val="en-US" w:eastAsia="en-US"/>
        </w:rPr>
        <w:t>the provisions of this Contract shall prevail.</w:t>
      </w:r>
    </w:p>
    <w:p w14:paraId="178027C4" w14:textId="5317E12B" w:rsidR="00A97D4D"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shall be valid on the date of the signature of both Parties</w:t>
      </w:r>
      <w:r w:rsidR="002D0774">
        <w:rPr>
          <w:rFonts w:asciiTheme="minorHAnsi" w:hAnsiTheme="minorHAnsi"/>
          <w:lang w:val="en-US" w:eastAsia="en-US"/>
        </w:rPr>
        <w:t xml:space="preserve"> and affective on the day of its publication in the register of contracts according to</w:t>
      </w:r>
      <w:r w:rsidR="00D42C05">
        <w:rPr>
          <w:rFonts w:asciiTheme="minorHAnsi" w:hAnsiTheme="minorHAnsi"/>
          <w:lang w:val="en-US" w:eastAsia="en-US"/>
        </w:rPr>
        <w:t xml:space="preserve"> the respective legal regulation</w:t>
      </w:r>
      <w:r w:rsidRPr="004A0610">
        <w:rPr>
          <w:rFonts w:asciiTheme="minorHAnsi" w:hAnsiTheme="minorHAnsi"/>
          <w:lang w:val="en-US" w:eastAsia="en-US"/>
        </w:rPr>
        <w:t>.</w:t>
      </w:r>
    </w:p>
    <w:p w14:paraId="116BE12B" w14:textId="2F4AAC7A" w:rsidR="004A46BB" w:rsidRDefault="009A2F80" w:rsidP="009A2F80">
      <w:pPr>
        <w:pStyle w:val="Nadpis2"/>
        <w:rPr>
          <w:rFonts w:asciiTheme="minorHAnsi" w:hAnsiTheme="minorHAnsi"/>
          <w:lang w:val="en-US" w:eastAsia="en-US"/>
        </w:rPr>
      </w:pPr>
      <w:proofErr w:type="gramStart"/>
      <w:r w:rsidRPr="009A2F80">
        <w:rPr>
          <w:rFonts w:asciiTheme="minorHAnsi" w:hAnsiTheme="minorHAnsi"/>
          <w:lang w:val="en-US" w:eastAsia="en-US"/>
        </w:rPr>
        <w:t xml:space="preserve">Delivery conditions not governed by this Contract shall be governed by CIP </w:t>
      </w:r>
      <w:proofErr w:type="spellStart"/>
      <w:r w:rsidRPr="009A2F80">
        <w:rPr>
          <w:rFonts w:asciiTheme="minorHAnsi" w:hAnsiTheme="minorHAnsi"/>
          <w:lang w:val="en-US" w:eastAsia="en-US"/>
        </w:rPr>
        <w:t>Inconterms</w:t>
      </w:r>
      <w:proofErr w:type="spellEnd"/>
      <w:proofErr w:type="gramEnd"/>
      <w:r w:rsidRPr="009A2F80">
        <w:rPr>
          <w:rFonts w:asciiTheme="minorHAnsi" w:hAnsiTheme="minorHAnsi"/>
          <w:lang w:val="en-US" w:eastAsia="en-US"/>
        </w:rPr>
        <w:t xml:space="preserve">, however in a case of any discrepancy between the provisions of this Contract and CIP </w:t>
      </w:r>
      <w:proofErr w:type="spellStart"/>
      <w:r w:rsidRPr="009A2F80">
        <w:rPr>
          <w:rFonts w:asciiTheme="minorHAnsi" w:hAnsiTheme="minorHAnsi"/>
          <w:lang w:val="en-US" w:eastAsia="en-US"/>
        </w:rPr>
        <w:t>Inconterms</w:t>
      </w:r>
      <w:proofErr w:type="spellEnd"/>
      <w:r w:rsidRPr="009A2F80">
        <w:rPr>
          <w:rFonts w:asciiTheme="minorHAnsi" w:hAnsiTheme="minorHAnsi"/>
          <w:lang w:val="en-US" w:eastAsia="en-US"/>
        </w:rPr>
        <w:t>, the provisions of this Contract shall prevail. CIP</w:t>
      </w:r>
      <w:r>
        <w:rPr>
          <w:rFonts w:asciiTheme="minorHAnsi" w:hAnsiTheme="minorHAnsi"/>
          <w:lang w:val="en-US" w:eastAsia="en-US"/>
        </w:rPr>
        <w:t xml:space="preserve"> </w:t>
      </w:r>
      <w:proofErr w:type="spellStart"/>
      <w:r>
        <w:rPr>
          <w:rFonts w:asciiTheme="minorHAnsi" w:hAnsiTheme="minorHAnsi"/>
          <w:lang w:val="en-US" w:eastAsia="en-US"/>
        </w:rPr>
        <w:t>Inconterms</w:t>
      </w:r>
      <w:proofErr w:type="spellEnd"/>
      <w:r>
        <w:rPr>
          <w:rFonts w:asciiTheme="minorHAnsi" w:hAnsiTheme="minorHAnsi"/>
          <w:lang w:val="en-US" w:eastAsia="en-US"/>
        </w:rPr>
        <w:t xml:space="preserve"> shall not apply to a</w:t>
      </w:r>
      <w:r w:rsidRPr="009A2F80">
        <w:rPr>
          <w:rFonts w:asciiTheme="minorHAnsi" w:hAnsiTheme="minorHAnsi"/>
          <w:lang w:val="en-US" w:eastAsia="en-US"/>
        </w:rPr>
        <w:t>cquisition of ownership right of the Object of the Purchase.</w:t>
      </w:r>
    </w:p>
    <w:p w14:paraId="562605E9" w14:textId="77777777" w:rsidR="004A46BB" w:rsidRPr="004A46BB" w:rsidRDefault="004A46BB" w:rsidP="004A46BB">
      <w:pPr>
        <w:pStyle w:val="Zkladntext"/>
        <w:rPr>
          <w:lang w:val="en-US" w:eastAsia="en-US"/>
        </w:rPr>
      </w:pPr>
    </w:p>
    <w:p w14:paraId="013D8A3F" w14:textId="77777777" w:rsidR="004A46BB" w:rsidRPr="004A46BB" w:rsidRDefault="004A46BB" w:rsidP="004A46BB">
      <w:pPr>
        <w:pStyle w:val="Zkladntext"/>
        <w:rPr>
          <w:lang w:val="en-US" w:eastAsia="en-US"/>
        </w:rPr>
      </w:pPr>
    </w:p>
    <w:p w14:paraId="2A823BE2" w14:textId="77777777"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attach Parties their handwritten signatures:</w:t>
      </w:r>
    </w:p>
    <w:p w14:paraId="614010FC"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14:paraId="71D8831D"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14:paraId="1A2ADB23"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2DE89156" w14:textId="77777777" w:rsidTr="001F709E">
        <w:tc>
          <w:tcPr>
            <w:tcW w:w="4322" w:type="dxa"/>
            <w:hideMark/>
          </w:tcPr>
          <w:p w14:paraId="79257AE5" w14:textId="77777777"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14:paraId="33357844" w14:textId="77777777" w:rsidTr="001F709E">
        <w:tc>
          <w:tcPr>
            <w:tcW w:w="4322" w:type="dxa"/>
            <w:hideMark/>
          </w:tcPr>
          <w:p w14:paraId="4E1C6AAE" w14:textId="77777777"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proofErr w:type="spellStart"/>
            <w:r w:rsidR="002C6338">
              <w:rPr>
                <w:rFonts w:asciiTheme="minorHAnsi" w:eastAsia="Calibri" w:hAnsiTheme="minorHAnsi"/>
                <w:szCs w:val="20"/>
                <w:lang w:val="en-US" w:eastAsia="en-US"/>
              </w:rPr>
              <w:t>RNDr</w:t>
            </w:r>
            <w:proofErr w:type="spellEnd"/>
            <w:r w:rsidR="002C6338">
              <w:rPr>
                <w:rFonts w:asciiTheme="minorHAnsi" w:eastAsia="Calibri" w:hAnsiTheme="minorHAnsi"/>
                <w:szCs w:val="20"/>
                <w:lang w:val="en-US" w:eastAsia="en-US"/>
              </w:rPr>
              <w:t>. Michael Prouza, PhD</w:t>
            </w:r>
            <w:r w:rsidRPr="004A0610">
              <w:rPr>
                <w:rFonts w:asciiTheme="minorHAnsi" w:eastAsia="Calibri" w:hAnsiTheme="minorHAnsi"/>
                <w:szCs w:val="20"/>
                <w:lang w:val="en-US" w:eastAsia="en-US"/>
              </w:rPr>
              <w:t>.</w:t>
            </w:r>
          </w:p>
        </w:tc>
      </w:tr>
      <w:tr w:rsidR="00A97D4D" w:rsidRPr="004A0610" w14:paraId="4E5C17CB" w14:textId="77777777" w:rsidTr="001F709E">
        <w:tc>
          <w:tcPr>
            <w:tcW w:w="4322" w:type="dxa"/>
            <w:hideMark/>
          </w:tcPr>
          <w:p w14:paraId="2553A77D" w14:textId="77777777"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14:paraId="154D37A3"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3E09ADB3" w14:textId="77777777" w:rsidR="00A97D4D" w:rsidRDefault="00A97D4D" w:rsidP="00A97D4D">
      <w:pPr>
        <w:widowControl w:val="0"/>
        <w:spacing w:after="60" w:line="276" w:lineRule="auto"/>
        <w:ind w:left="0"/>
        <w:rPr>
          <w:rFonts w:asciiTheme="minorHAnsi" w:eastAsia="Calibri" w:hAnsiTheme="minorHAnsi"/>
          <w:szCs w:val="20"/>
          <w:lang w:val="en-US" w:eastAsia="en-US"/>
        </w:rPr>
      </w:pPr>
    </w:p>
    <w:p w14:paraId="14597589" w14:textId="77777777"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14:paraId="46FEC383"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14:paraId="369F6204"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180F8480" w14:textId="77777777" w:rsidTr="001F709E">
        <w:tc>
          <w:tcPr>
            <w:tcW w:w="4322" w:type="dxa"/>
            <w:hideMark/>
          </w:tcPr>
          <w:p w14:paraId="1B7FFCBC"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14:paraId="09FFD942" w14:textId="77777777" w:rsidTr="001F709E">
        <w:tc>
          <w:tcPr>
            <w:tcW w:w="4322" w:type="dxa"/>
            <w:hideMark/>
          </w:tcPr>
          <w:p w14:paraId="265AF1ED" w14:textId="2DDA25D2"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AB3B42">
              <w:rPr>
                <w:rFonts w:asciiTheme="minorHAnsi" w:eastAsia="Calibri" w:hAnsiTheme="minorHAnsi"/>
                <w:szCs w:val="20"/>
                <w:lang w:val="en-US" w:eastAsia="en-US"/>
              </w:rPr>
              <w:t xml:space="preserve">               </w:t>
            </w:r>
            <w:r w:rsidR="00AB3B42" w:rsidRPr="00AB3B42">
              <w:rPr>
                <w:rFonts w:ascii="Arial" w:eastAsiaTheme="minorHAnsi" w:hAnsi="Arial" w:cs="Arial"/>
                <w:sz w:val="20"/>
                <w:szCs w:val="20"/>
                <w:lang w:val="en-US" w:eastAsia="en-US"/>
              </w:rPr>
              <w:t xml:space="preserve">Axel </w:t>
            </w:r>
            <w:proofErr w:type="spellStart"/>
            <w:r w:rsidR="00AB3B42" w:rsidRPr="00AB3B42">
              <w:rPr>
                <w:rFonts w:ascii="Arial" w:eastAsiaTheme="minorHAnsi" w:hAnsi="Arial" w:cs="Arial"/>
                <w:sz w:val="20"/>
                <w:szCs w:val="20"/>
                <w:lang w:val="en-US" w:eastAsia="en-US"/>
              </w:rPr>
              <w:t>Kortschack</w:t>
            </w:r>
            <w:proofErr w:type="spellEnd"/>
          </w:p>
        </w:tc>
      </w:tr>
      <w:tr w:rsidR="00A97D4D" w:rsidRPr="004A0610" w14:paraId="512E626F" w14:textId="77777777" w:rsidTr="001F709E">
        <w:tc>
          <w:tcPr>
            <w:tcW w:w="4322" w:type="dxa"/>
            <w:hideMark/>
          </w:tcPr>
          <w:p w14:paraId="373E6962" w14:textId="784A78BE"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sidR="00AB3B42">
              <w:rPr>
                <w:rFonts w:asciiTheme="minorHAnsi" w:eastAsia="Calibri" w:hAnsiTheme="minorHAnsi"/>
                <w:szCs w:val="20"/>
                <w:lang w:val="en-US" w:eastAsia="en-US"/>
              </w:rPr>
              <w:t xml:space="preserve">              managing director</w:t>
            </w:r>
          </w:p>
          <w:p w14:paraId="705D951D"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7B83218D" w14:textId="77777777"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14:paraId="70AB0745" w14:textId="77777777" w:rsidR="00A97D4D" w:rsidRPr="004A0610" w:rsidRDefault="00A97D4D" w:rsidP="00A97D4D">
      <w:pPr>
        <w:widowControl w:val="0"/>
        <w:spacing w:after="0" w:line="240" w:lineRule="auto"/>
        <w:ind w:left="709"/>
        <w:rPr>
          <w:rFonts w:asciiTheme="minorHAnsi" w:eastAsia="Calibri" w:hAnsiTheme="minorHAnsi"/>
          <w:lang w:val="en-US" w:eastAsia="en-US"/>
        </w:rPr>
      </w:pPr>
    </w:p>
    <w:p w14:paraId="6C42D561" w14:textId="77777777"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 xml:space="preserve">Annex </w:t>
      </w:r>
      <w:proofErr w:type="gramStart"/>
      <w:r w:rsidRPr="004A0610">
        <w:rPr>
          <w:rFonts w:asciiTheme="minorHAnsi" w:eastAsia="Calibri" w:hAnsiTheme="minorHAnsi"/>
          <w:b/>
          <w:caps/>
          <w:szCs w:val="20"/>
          <w:lang w:val="en-US" w:eastAsia="en-US"/>
        </w:rPr>
        <w:t>1</w:t>
      </w:r>
      <w:proofErr w:type="gramEnd"/>
    </w:p>
    <w:p w14:paraId="5B00D90E" w14:textId="77777777"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14:paraId="4A93E0CD" w14:textId="77777777" w:rsidR="00A97D4D" w:rsidRPr="004A0610" w:rsidRDefault="00D42C05" w:rsidP="00A97D4D">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(requirements Specification Document for the Public Procurement)</w:t>
      </w:r>
    </w:p>
    <w:p w14:paraId="2623F5D6"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C9AD2A8"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A904E8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D2230B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3B2DC5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FBC51A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695F95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28A7D5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5F7D93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055B01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250F4F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6D176D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CC85C1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D8287B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39E819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2DEDB4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A8EB63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FF229A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834262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3A7D0F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808CC8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49A47D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DC371F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DF8605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C95696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AF9BFA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A395F3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6060DF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1522F1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8E5835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7EB548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A15946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8EC295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6F9A45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223C734" w14:textId="77777777" w:rsidR="00D03C51" w:rsidRPr="004A0610" w:rsidRDefault="00D03C51" w:rsidP="007B3B69">
      <w:pPr>
        <w:ind w:left="0"/>
        <w:rPr>
          <w:rFonts w:asciiTheme="minorHAnsi" w:hAnsiTheme="minorHAnsi"/>
        </w:rPr>
      </w:pPr>
    </w:p>
    <w:sectPr w:rsidR="00D03C51" w:rsidRPr="004A061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3A4CB" w14:textId="77777777" w:rsidR="00B76FE3" w:rsidRDefault="00B76FE3" w:rsidP="00854DBA">
      <w:pPr>
        <w:spacing w:after="0" w:line="240" w:lineRule="auto"/>
      </w:pPr>
      <w:r>
        <w:separator/>
      </w:r>
    </w:p>
  </w:endnote>
  <w:endnote w:type="continuationSeparator" w:id="0">
    <w:p w14:paraId="36149018" w14:textId="77777777" w:rsidR="00B76FE3" w:rsidRDefault="00B76FE3"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6EBBDD7D" w14:textId="77777777" w:rsidTr="00E55C24">
      <w:tc>
        <w:tcPr>
          <w:tcW w:w="3095" w:type="dxa"/>
          <w:vAlign w:val="center"/>
        </w:tcPr>
        <w:p w14:paraId="20F0BBB4" w14:textId="77777777" w:rsidR="004C627A" w:rsidRDefault="00B76FE3" w:rsidP="00E55C24">
          <w:pPr>
            <w:pStyle w:val="Zpat"/>
            <w:ind w:left="0"/>
          </w:pPr>
        </w:p>
      </w:tc>
      <w:tc>
        <w:tcPr>
          <w:tcW w:w="3095" w:type="dxa"/>
          <w:vAlign w:val="center"/>
        </w:tcPr>
        <w:p w14:paraId="4E5D9AF7" w14:textId="367AE031"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A95B16">
            <w:rPr>
              <w:rStyle w:val="slostrnky"/>
              <w:rFonts w:asciiTheme="minorHAnsi" w:hAnsiTheme="minorHAnsi"/>
              <w:noProof/>
            </w:rPr>
            <w:t>10</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14:paraId="780EE6DE" w14:textId="77777777" w:rsidR="004C627A" w:rsidRDefault="00B76FE3" w:rsidP="00E55C24">
          <w:pPr>
            <w:pStyle w:val="Zpat"/>
            <w:ind w:left="0"/>
            <w:jc w:val="right"/>
          </w:pPr>
        </w:p>
      </w:tc>
    </w:tr>
  </w:tbl>
  <w:p w14:paraId="382CF494" w14:textId="77777777" w:rsidR="004C627A" w:rsidRDefault="00B76FE3"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5A05D" w14:textId="77777777" w:rsidR="00B76FE3" w:rsidRDefault="00B76FE3" w:rsidP="00854DBA">
      <w:pPr>
        <w:spacing w:after="0" w:line="240" w:lineRule="auto"/>
      </w:pPr>
      <w:r>
        <w:separator/>
      </w:r>
    </w:p>
  </w:footnote>
  <w:footnote w:type="continuationSeparator" w:id="0">
    <w:p w14:paraId="075889A2" w14:textId="77777777" w:rsidR="00B76FE3" w:rsidRDefault="00B76FE3" w:rsidP="0085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AAC6" w14:textId="77777777" w:rsidR="00A60B57" w:rsidRDefault="00AA6E33">
    <w:r>
      <w:rPr>
        <w:noProof/>
        <w:lang w:val="en-US" w:eastAsia="en-US"/>
      </w:rPr>
      <w:drawing>
        <wp:anchor distT="0" distB="0" distL="114300" distR="114300" simplePos="0" relativeHeight="251659264" behindDoc="1" locked="0" layoutInCell="1" allowOverlap="1" wp14:anchorId="708B592A" wp14:editId="2CE8851D">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15:restartNumberingAfterBreak="0">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63881CB3"/>
    <w:multiLevelType w:val="hybridMultilevel"/>
    <w:tmpl w:val="42A64EB2"/>
    <w:lvl w:ilvl="0" w:tplc="92903C86">
      <w:start w:val="1"/>
      <w:numFmt w:val="upperLetter"/>
      <w:pStyle w:val="Normln-sted"/>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4D"/>
    <w:rsid w:val="00026CDA"/>
    <w:rsid w:val="00043205"/>
    <w:rsid w:val="00050014"/>
    <w:rsid w:val="00081C4F"/>
    <w:rsid w:val="00086A79"/>
    <w:rsid w:val="000A5F92"/>
    <w:rsid w:val="00114754"/>
    <w:rsid w:val="00142949"/>
    <w:rsid w:val="00156DE4"/>
    <w:rsid w:val="001635D5"/>
    <w:rsid w:val="001C4DF9"/>
    <w:rsid w:val="00222AE4"/>
    <w:rsid w:val="00246887"/>
    <w:rsid w:val="00271898"/>
    <w:rsid w:val="002A6BE2"/>
    <w:rsid w:val="002C6338"/>
    <w:rsid w:val="002C65A5"/>
    <w:rsid w:val="002D0774"/>
    <w:rsid w:val="002E35A8"/>
    <w:rsid w:val="002F47C4"/>
    <w:rsid w:val="003464AC"/>
    <w:rsid w:val="0035397C"/>
    <w:rsid w:val="00376460"/>
    <w:rsid w:val="0038739B"/>
    <w:rsid w:val="003A64D5"/>
    <w:rsid w:val="003B5455"/>
    <w:rsid w:val="003C3E2B"/>
    <w:rsid w:val="004131B7"/>
    <w:rsid w:val="004A0610"/>
    <w:rsid w:val="004A245C"/>
    <w:rsid w:val="004A46BB"/>
    <w:rsid w:val="00525F18"/>
    <w:rsid w:val="00557882"/>
    <w:rsid w:val="00562A1C"/>
    <w:rsid w:val="00581CC1"/>
    <w:rsid w:val="00592E59"/>
    <w:rsid w:val="005C30C4"/>
    <w:rsid w:val="005D4BBD"/>
    <w:rsid w:val="00634084"/>
    <w:rsid w:val="006578F5"/>
    <w:rsid w:val="0069597C"/>
    <w:rsid w:val="006A74E8"/>
    <w:rsid w:val="007B3B69"/>
    <w:rsid w:val="007E3BF7"/>
    <w:rsid w:val="007F7489"/>
    <w:rsid w:val="00800F6B"/>
    <w:rsid w:val="00854DBA"/>
    <w:rsid w:val="008811F4"/>
    <w:rsid w:val="00885ABA"/>
    <w:rsid w:val="00891250"/>
    <w:rsid w:val="008C5B87"/>
    <w:rsid w:val="008E2C27"/>
    <w:rsid w:val="00910798"/>
    <w:rsid w:val="00980E0E"/>
    <w:rsid w:val="009A06C3"/>
    <w:rsid w:val="009A2F80"/>
    <w:rsid w:val="009D35A7"/>
    <w:rsid w:val="00A04611"/>
    <w:rsid w:val="00A431A4"/>
    <w:rsid w:val="00A66438"/>
    <w:rsid w:val="00A9551B"/>
    <w:rsid w:val="00A95B16"/>
    <w:rsid w:val="00A97D4D"/>
    <w:rsid w:val="00AA41A2"/>
    <w:rsid w:val="00AA6E33"/>
    <w:rsid w:val="00AB3B42"/>
    <w:rsid w:val="00AC3DA7"/>
    <w:rsid w:val="00AD7EA3"/>
    <w:rsid w:val="00AE09C7"/>
    <w:rsid w:val="00B765C4"/>
    <w:rsid w:val="00B76FE3"/>
    <w:rsid w:val="00B802D9"/>
    <w:rsid w:val="00B95A22"/>
    <w:rsid w:val="00BE48CF"/>
    <w:rsid w:val="00BF3C3D"/>
    <w:rsid w:val="00C3476C"/>
    <w:rsid w:val="00CC6C2F"/>
    <w:rsid w:val="00CE78E9"/>
    <w:rsid w:val="00D03C51"/>
    <w:rsid w:val="00D16D3D"/>
    <w:rsid w:val="00D42C05"/>
    <w:rsid w:val="00D8241E"/>
    <w:rsid w:val="00DD348A"/>
    <w:rsid w:val="00E0750C"/>
    <w:rsid w:val="00E33850"/>
    <w:rsid w:val="00E50935"/>
    <w:rsid w:val="00E65B3C"/>
    <w:rsid w:val="00E8373B"/>
    <w:rsid w:val="00EC0FB2"/>
    <w:rsid w:val="00EC467A"/>
    <w:rsid w:val="00EE03FC"/>
    <w:rsid w:val="00EE5CE1"/>
    <w:rsid w:val="00EF0C0B"/>
    <w:rsid w:val="00F15BEA"/>
    <w:rsid w:val="00F5038D"/>
    <w:rsid w:val="00F77A5C"/>
    <w:rsid w:val="00FA057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5984"/>
  <w15:docId w15:val="{B5923C3A-CBC2-4218-9DC5-5E7C795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character" w:styleId="Hypertextovodkaz">
    <w:name w:val="Hyperlink"/>
    <w:basedOn w:val="Standardnpsmoodstavce"/>
    <w:uiPriority w:val="99"/>
    <w:unhideWhenUsed/>
    <w:rsid w:val="00A95B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wak@smarta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EE0A-626D-47D9-80F7-06D460C1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2735</Words>
  <Characters>15592</Characters>
  <Application>Microsoft Office Word</Application>
  <DocSecurity>0</DocSecurity>
  <Lines>129</Lines>
  <Paragraphs>36</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 Bedřich</dc:creator>
  <cp:lastModifiedBy>Radek Toman</cp:lastModifiedBy>
  <cp:revision>3</cp:revision>
  <cp:lastPrinted>2020-06-04T14:59:00Z</cp:lastPrinted>
  <dcterms:created xsi:type="dcterms:W3CDTF">2021-08-10T15:11:00Z</dcterms:created>
  <dcterms:modified xsi:type="dcterms:W3CDTF">2021-08-18T12:19:00Z</dcterms:modified>
</cp:coreProperties>
</file>