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24" w:rsidRDefault="003B645F" w:rsidP="00111324">
      <w:pPr>
        <w:pStyle w:val="Bezmezer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45A0952" wp14:editId="7D2468ED">
            <wp:extent cx="1238250" cy="78225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ttp://www.kultura-kadan.cz/logo/logoBARjedn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8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324">
        <w:rPr>
          <w:b/>
          <w:sz w:val="28"/>
          <w:szCs w:val="28"/>
        </w:rPr>
        <w:tab/>
      </w:r>
      <w:r w:rsidR="00111324" w:rsidRPr="000560E9">
        <w:rPr>
          <w:b/>
          <w:sz w:val="28"/>
          <w:szCs w:val="28"/>
        </w:rPr>
        <w:t>Kulturní zařízení Kadaň, příspěvková organizace</w:t>
      </w:r>
    </w:p>
    <w:p w:rsidR="00111324" w:rsidRDefault="00111324" w:rsidP="00111324">
      <w:pPr>
        <w:pStyle w:val="Bezmezer"/>
        <w:pBdr>
          <w:bottom w:val="single" w:sz="6" w:space="1" w:color="auto"/>
        </w:pBdr>
        <w:ind w:left="708" w:firstLine="708"/>
        <w:jc w:val="center"/>
        <w:rPr>
          <w:b/>
        </w:rPr>
      </w:pPr>
      <w:r>
        <w:rPr>
          <w:b/>
        </w:rPr>
        <w:t xml:space="preserve">Čechova 147, Kadaň, IČO: 75110245, </w:t>
      </w:r>
      <w:r w:rsidR="00AD5CFF">
        <w:rPr>
          <w:b/>
        </w:rPr>
        <w:t>DIČ: CZ75110245</w:t>
      </w:r>
    </w:p>
    <w:p w:rsidR="00111324" w:rsidRDefault="00111324" w:rsidP="009C50C2">
      <w:pPr>
        <w:pStyle w:val="Bezmezer"/>
      </w:pPr>
    </w:p>
    <w:p w:rsidR="00111324" w:rsidRDefault="00111324" w:rsidP="009C50C2">
      <w:pPr>
        <w:pStyle w:val="Bezmezer"/>
      </w:pPr>
    </w:p>
    <w:p w:rsidR="00111324" w:rsidRDefault="00111324" w:rsidP="00EF1B31">
      <w:pPr>
        <w:pStyle w:val="Bezmezer"/>
      </w:pPr>
    </w:p>
    <w:p w:rsidR="00EF1B31" w:rsidRPr="00EF1B31" w:rsidRDefault="00692B96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KAP ATELIER s.r.o.</w:t>
      </w:r>
    </w:p>
    <w:p w:rsidR="00EF1B31" w:rsidRPr="00EF1B31" w:rsidRDefault="00692B96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Patočkova 2472/81a</w:t>
      </w:r>
    </w:p>
    <w:p w:rsidR="00EF1B31" w:rsidRPr="00EF1B31" w:rsidRDefault="00692B96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 xml:space="preserve">169 00 Praha 6, Břevnov </w:t>
      </w:r>
    </w:p>
    <w:p w:rsidR="00EF1B31" w:rsidRPr="00EF1B31" w:rsidRDefault="00EF1B31" w:rsidP="00EF1B31">
      <w:pPr>
        <w:pStyle w:val="Bezmezer"/>
        <w:ind w:left="4248" w:firstLine="708"/>
        <w:rPr>
          <w:rFonts w:cstheme="minorHAnsi"/>
        </w:rPr>
      </w:pPr>
      <w:r w:rsidRPr="00EF1B31">
        <w:rPr>
          <w:rFonts w:cstheme="minorHAnsi"/>
        </w:rPr>
        <w:t xml:space="preserve">IČ: </w:t>
      </w:r>
      <w:r w:rsidR="00692B96">
        <w:rPr>
          <w:rFonts w:cstheme="minorHAnsi"/>
        </w:rPr>
        <w:t>27338614</w:t>
      </w:r>
    </w:p>
    <w:p w:rsidR="00EF1B31" w:rsidRDefault="00EF1B31" w:rsidP="00EF1B31">
      <w:pPr>
        <w:pStyle w:val="Bezmezer"/>
      </w:pPr>
      <w:r>
        <w:tab/>
      </w:r>
    </w:p>
    <w:p w:rsidR="009C50C2" w:rsidRDefault="009C50C2" w:rsidP="00EF1B31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  <w:rPr>
          <w:b/>
          <w:i/>
        </w:rPr>
      </w:pPr>
      <w:r>
        <w:t>Věc:</w:t>
      </w:r>
      <w:r>
        <w:tab/>
      </w:r>
      <w:r w:rsidRPr="001D3ED2">
        <w:rPr>
          <w:b/>
          <w:i/>
          <w:u w:val="single"/>
        </w:rPr>
        <w:t>Objednávka</w:t>
      </w:r>
    </w:p>
    <w:p w:rsidR="009C50C2" w:rsidRDefault="009C50C2" w:rsidP="009C50C2">
      <w:pPr>
        <w:pStyle w:val="Bezmezer"/>
        <w:rPr>
          <w:b/>
          <w:i/>
        </w:rPr>
      </w:pPr>
    </w:p>
    <w:p w:rsidR="001D3ED2" w:rsidRDefault="00111324" w:rsidP="00692B96">
      <w:pPr>
        <w:pStyle w:val="Bezmezer"/>
      </w:pPr>
      <w:r w:rsidRPr="00EF1B31">
        <w:t xml:space="preserve">Objednáváme u vás </w:t>
      </w:r>
      <w:r w:rsidR="00692B96">
        <w:t>úpravu (vícepráce) projektové dokumentace a prováděcí projekt na akci „Recepce + vinárna – hrad Kadaň“ v dohodnuté ceně:</w:t>
      </w:r>
    </w:p>
    <w:p w:rsidR="00692B96" w:rsidRDefault="00692B96" w:rsidP="00692B96">
      <w:pPr>
        <w:pStyle w:val="Bezmezer"/>
      </w:pPr>
    </w:p>
    <w:p w:rsidR="00692B96" w:rsidRDefault="00692B96" w:rsidP="00692B96">
      <w:pPr>
        <w:pStyle w:val="Bezmezer"/>
      </w:pPr>
      <w:r>
        <w:t>Vícepráce</w:t>
      </w:r>
      <w:r>
        <w:tab/>
      </w:r>
      <w:r>
        <w:tab/>
      </w:r>
      <w:r>
        <w:tab/>
        <w:t xml:space="preserve">  40.000,- Kč</w:t>
      </w:r>
    </w:p>
    <w:p w:rsidR="00692B96" w:rsidRDefault="00692B96" w:rsidP="00692B96">
      <w:pPr>
        <w:pStyle w:val="Bezmezer"/>
      </w:pPr>
      <w:r>
        <w:t>Prováděcí projekt</w:t>
      </w:r>
      <w:r>
        <w:tab/>
      </w:r>
      <w:r>
        <w:tab/>
        <w:t xml:space="preserve">  98.000,- Kč</w:t>
      </w:r>
    </w:p>
    <w:p w:rsidR="00692B96" w:rsidRPr="00692B96" w:rsidRDefault="00692B96" w:rsidP="00692B96">
      <w:pPr>
        <w:pStyle w:val="Bezmezer"/>
        <w:rPr>
          <w:b/>
        </w:rPr>
      </w:pPr>
      <w:r w:rsidRPr="00692B96">
        <w:rPr>
          <w:b/>
        </w:rPr>
        <w:t>CELKOVÁ CENA:</w:t>
      </w:r>
      <w:r w:rsidRPr="00692B96">
        <w:rPr>
          <w:b/>
        </w:rPr>
        <w:tab/>
      </w:r>
      <w:r w:rsidRPr="00692B96">
        <w:rPr>
          <w:b/>
        </w:rPr>
        <w:tab/>
        <w:t>138.000,- Kč bez DPH</w:t>
      </w:r>
      <w:r w:rsidRPr="00692B96">
        <w:rPr>
          <w:b/>
        </w:rPr>
        <w:tab/>
      </w:r>
    </w:p>
    <w:p w:rsidR="00EF1B31" w:rsidRDefault="00EF1B31" w:rsidP="00EF1B31">
      <w:pPr>
        <w:pStyle w:val="Bezmezer"/>
      </w:pPr>
    </w:p>
    <w:p w:rsidR="00EF1B31" w:rsidRDefault="00EF1B31" w:rsidP="00EF1B31">
      <w:pPr>
        <w:pStyle w:val="Bezmezer"/>
      </w:pPr>
      <w:r w:rsidRPr="00477FB2">
        <w:rPr>
          <w:b/>
        </w:rPr>
        <w:t xml:space="preserve">Termín </w:t>
      </w:r>
      <w:r w:rsidR="00692B96" w:rsidRPr="00477FB2">
        <w:rPr>
          <w:b/>
        </w:rPr>
        <w:t>předání</w:t>
      </w:r>
      <w:r w:rsidR="00692B96">
        <w:t xml:space="preserve"> projektové dokumentace včetně prováděcího projektu:</w:t>
      </w:r>
      <w:r w:rsidR="00B0781D">
        <w:t xml:space="preserve"> </w:t>
      </w:r>
      <w:r w:rsidR="00B0781D" w:rsidRPr="00B0781D">
        <w:rPr>
          <w:b/>
        </w:rPr>
        <w:t>do 5. 11. 2021</w:t>
      </w:r>
      <w:r w:rsidR="00B0781D">
        <w:rPr>
          <w:b/>
        </w:rPr>
        <w:t>.</w:t>
      </w:r>
    </w:p>
    <w:p w:rsidR="00692B96" w:rsidRDefault="00692B96" w:rsidP="00EF1B31">
      <w:pPr>
        <w:pStyle w:val="Bezmezer"/>
      </w:pPr>
    </w:p>
    <w:p w:rsidR="00692B96" w:rsidRDefault="00692B96" w:rsidP="00EF1B31">
      <w:pPr>
        <w:pStyle w:val="Bezmezer"/>
      </w:pPr>
      <w:r>
        <w:t xml:space="preserve">Původní projektová dokumentace ve výši 93.000,- Kč bez DPH byla fakturována daňovým dokladem </w:t>
      </w:r>
    </w:p>
    <w:p w:rsidR="00692B96" w:rsidRPr="00EF1B31" w:rsidRDefault="00692B96" w:rsidP="00EF1B31">
      <w:pPr>
        <w:pStyle w:val="Bezmezer"/>
      </w:pPr>
      <w:r>
        <w:t>č. 200100215 dne 21. 12. 2020.</w:t>
      </w:r>
    </w:p>
    <w:p w:rsidR="001D3ED2" w:rsidRDefault="001D3ED2" w:rsidP="009C50C2">
      <w:pPr>
        <w:pStyle w:val="Bezmezer"/>
      </w:pPr>
    </w:p>
    <w:p w:rsidR="007F5B7F" w:rsidRDefault="007F5B7F" w:rsidP="009C50C2">
      <w:pPr>
        <w:pStyle w:val="Bezmezer"/>
      </w:pPr>
    </w:p>
    <w:p w:rsidR="00267431" w:rsidRDefault="00267431" w:rsidP="009C50C2">
      <w:pPr>
        <w:pStyle w:val="Bezmezer"/>
      </w:pPr>
      <w:r>
        <w:t>Děkuj</w:t>
      </w:r>
      <w:r w:rsidR="007F5B7F">
        <w:t xml:space="preserve">eme </w:t>
      </w:r>
      <w:r w:rsidR="00EF1B31">
        <w:t>za vyřízení, s pozdravem</w:t>
      </w:r>
    </w:p>
    <w:p w:rsidR="00267431" w:rsidRDefault="00267431" w:rsidP="009C50C2">
      <w:pPr>
        <w:pStyle w:val="Bezmezer"/>
      </w:pPr>
    </w:p>
    <w:p w:rsidR="007F5B7F" w:rsidRDefault="00267431" w:rsidP="009C50C2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7744F">
        <w:t>Jana</w:t>
      </w:r>
      <w:r w:rsidR="00477FB2">
        <w:t xml:space="preserve"> Čechová, ředitelka </w:t>
      </w:r>
    </w:p>
    <w:p w:rsidR="00267431" w:rsidRDefault="007F5B7F" w:rsidP="007F5B7F">
      <w:pPr>
        <w:pStyle w:val="Bezmezer"/>
        <w:ind w:left="3540" w:firstLine="708"/>
      </w:pPr>
      <w:r>
        <w:t>tel. 474 334 483</w:t>
      </w: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  <w:r>
        <w:t xml:space="preserve">V Kadani dne </w:t>
      </w:r>
      <w:r w:rsidR="00477FB2">
        <w:t>20. 8. 2021</w:t>
      </w: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  <w:r>
        <w:t>Potvrzení objednávky dodavatelem:</w:t>
      </w: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/>
    <w:sectPr w:rsidR="009C50C2" w:rsidSect="00542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C2"/>
    <w:rsid w:val="000014A1"/>
    <w:rsid w:val="000E2411"/>
    <w:rsid w:val="00111324"/>
    <w:rsid w:val="001D3ED2"/>
    <w:rsid w:val="00267431"/>
    <w:rsid w:val="003B645F"/>
    <w:rsid w:val="00417B1D"/>
    <w:rsid w:val="00477FB2"/>
    <w:rsid w:val="004B472D"/>
    <w:rsid w:val="00542605"/>
    <w:rsid w:val="0062499E"/>
    <w:rsid w:val="00692B96"/>
    <w:rsid w:val="007F5B7F"/>
    <w:rsid w:val="009C50C2"/>
    <w:rsid w:val="00AB4941"/>
    <w:rsid w:val="00AD5CFF"/>
    <w:rsid w:val="00B0781D"/>
    <w:rsid w:val="00B7744F"/>
    <w:rsid w:val="00BC136A"/>
    <w:rsid w:val="00C764D6"/>
    <w:rsid w:val="00D05696"/>
    <w:rsid w:val="00E611FD"/>
    <w:rsid w:val="00EF1B31"/>
    <w:rsid w:val="00F1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141D7-B3A3-408C-A6B6-C066956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50C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Účetní</cp:lastModifiedBy>
  <cp:revision>2</cp:revision>
  <cp:lastPrinted>2009-12-14T10:14:00Z</cp:lastPrinted>
  <dcterms:created xsi:type="dcterms:W3CDTF">2021-08-23T06:50:00Z</dcterms:created>
  <dcterms:modified xsi:type="dcterms:W3CDTF">2021-08-23T06:50:00Z</dcterms:modified>
</cp:coreProperties>
</file>