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15" w:rsidRPr="004D4DD4" w:rsidRDefault="004F66C7" w:rsidP="00F92215">
      <w:pPr>
        <w:pStyle w:val="Nzev"/>
        <w:rPr>
          <w:rFonts w:ascii="Arial" w:hAnsi="Arial" w:cs="Arial"/>
          <w:caps/>
          <w:sz w:val="22"/>
          <w:szCs w:val="22"/>
        </w:rPr>
      </w:pPr>
      <w:r w:rsidRPr="004D4DD4">
        <w:rPr>
          <w:rFonts w:ascii="Arial" w:hAnsi="Arial" w:cs="Arial"/>
          <w:caps/>
          <w:sz w:val="22"/>
          <w:szCs w:val="22"/>
        </w:rPr>
        <w:t>Smlouva o dílo</w:t>
      </w:r>
    </w:p>
    <w:p w:rsidR="00F92215" w:rsidRPr="004D4DD4" w:rsidRDefault="004F66C7" w:rsidP="00F92215">
      <w:pPr>
        <w:pStyle w:val="Zkladntext"/>
        <w:rPr>
          <w:rFonts w:ascii="Arial" w:hAnsi="Arial" w:cs="Arial"/>
          <w:sz w:val="18"/>
          <w:szCs w:val="18"/>
        </w:rPr>
      </w:pPr>
      <w:r w:rsidRPr="004D4DD4">
        <w:rPr>
          <w:rFonts w:ascii="Arial" w:hAnsi="Arial" w:cs="Arial"/>
          <w:sz w:val="18"/>
          <w:szCs w:val="18"/>
        </w:rPr>
        <w:t xml:space="preserve">uzavřená </w:t>
      </w:r>
      <w:r w:rsidR="00F92215" w:rsidRPr="004D4DD4">
        <w:rPr>
          <w:rFonts w:ascii="Arial" w:hAnsi="Arial" w:cs="Arial"/>
          <w:sz w:val="18"/>
          <w:szCs w:val="18"/>
        </w:rPr>
        <w:t xml:space="preserve">podle § 2586 a následujících zákona č. 89/2012 Sb., občanský zákoník, v platném znění </w:t>
      </w:r>
    </w:p>
    <w:p w:rsidR="00F92215" w:rsidRDefault="00F92215" w:rsidP="00335C9D">
      <w:pPr>
        <w:pStyle w:val="Zkladntext"/>
        <w:rPr>
          <w:rFonts w:ascii="Arial" w:hAnsi="Arial" w:cs="Arial"/>
          <w:b/>
          <w:sz w:val="18"/>
          <w:szCs w:val="18"/>
        </w:rPr>
      </w:pPr>
    </w:p>
    <w:p w:rsidR="004D4DD4" w:rsidRPr="004D4DD4" w:rsidRDefault="004D4DD4" w:rsidP="00335C9D">
      <w:pPr>
        <w:pStyle w:val="Zkladntext"/>
        <w:rPr>
          <w:rFonts w:ascii="Arial" w:hAnsi="Arial" w:cs="Arial"/>
          <w:b/>
          <w:sz w:val="18"/>
          <w:szCs w:val="18"/>
        </w:rPr>
      </w:pPr>
    </w:p>
    <w:p w:rsidR="0066130D" w:rsidRPr="004D4DD4" w:rsidRDefault="004F66C7" w:rsidP="004F66C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4D4DD4">
        <w:rPr>
          <w:rFonts w:ascii="Arial" w:hAnsi="Arial" w:cs="Arial"/>
          <w:b/>
          <w:sz w:val="22"/>
          <w:szCs w:val="22"/>
          <w:u w:val="single"/>
        </w:rPr>
        <w:t xml:space="preserve">1.  </w:t>
      </w:r>
      <w:r w:rsidR="0060068D" w:rsidRPr="004D4DD4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A17E99" w:rsidRPr="004D4DD4" w:rsidRDefault="00410A9A" w:rsidP="0067184B">
      <w:pPr>
        <w:tabs>
          <w:tab w:val="left" w:pos="7950"/>
        </w:tabs>
        <w:rPr>
          <w:rFonts w:ascii="Arial" w:hAnsi="Arial" w:cs="Arial"/>
          <w:b/>
          <w:sz w:val="22"/>
          <w:szCs w:val="22"/>
        </w:rPr>
      </w:pPr>
      <w:r w:rsidRPr="004D4DD4">
        <w:rPr>
          <w:rFonts w:ascii="Arial" w:hAnsi="Arial" w:cs="Arial"/>
          <w:b/>
          <w:sz w:val="22"/>
          <w:szCs w:val="22"/>
        </w:rPr>
        <w:t>Objednatel</w:t>
      </w:r>
      <w:r w:rsidR="00A17E99" w:rsidRPr="004D4DD4">
        <w:rPr>
          <w:rFonts w:ascii="Arial" w:hAnsi="Arial" w:cs="Arial"/>
          <w:b/>
          <w:sz w:val="22"/>
          <w:szCs w:val="22"/>
        </w:rPr>
        <w:t>:</w:t>
      </w:r>
      <w:r w:rsidR="0067184B" w:rsidRPr="004D4DD4">
        <w:rPr>
          <w:rFonts w:ascii="Arial" w:hAnsi="Arial" w:cs="Arial"/>
          <w:b/>
          <w:sz w:val="22"/>
          <w:szCs w:val="22"/>
        </w:rPr>
        <w:tab/>
      </w:r>
    </w:p>
    <w:p w:rsidR="00A17E99" w:rsidRPr="004D4DD4" w:rsidRDefault="00A17E99" w:rsidP="006554F4">
      <w:pPr>
        <w:jc w:val="both"/>
        <w:rPr>
          <w:rFonts w:ascii="Arial" w:hAnsi="Arial" w:cs="Arial"/>
          <w:b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Obchodní firma: 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b/>
          <w:sz w:val="22"/>
          <w:szCs w:val="22"/>
        </w:rPr>
        <w:t>Povodí Odry, státní podnik</w:t>
      </w:r>
    </w:p>
    <w:p w:rsidR="00A17E99" w:rsidRPr="004D4DD4" w:rsidRDefault="00A17E99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Sídlo: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="008E3495"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>Varenská</w:t>
      </w:r>
      <w:r w:rsidR="00883147" w:rsidRPr="004D4DD4">
        <w:rPr>
          <w:rFonts w:ascii="Arial" w:hAnsi="Arial" w:cs="Arial"/>
          <w:sz w:val="22"/>
          <w:szCs w:val="22"/>
        </w:rPr>
        <w:t xml:space="preserve"> 3101/</w:t>
      </w:r>
      <w:r w:rsidRPr="004D4DD4">
        <w:rPr>
          <w:rFonts w:ascii="Arial" w:hAnsi="Arial" w:cs="Arial"/>
          <w:sz w:val="22"/>
          <w:szCs w:val="22"/>
        </w:rPr>
        <w:t xml:space="preserve"> 49, </w:t>
      </w:r>
      <w:r w:rsidR="00883147" w:rsidRPr="004D4DD4">
        <w:rPr>
          <w:rFonts w:ascii="Arial" w:hAnsi="Arial" w:cs="Arial"/>
          <w:sz w:val="22"/>
          <w:szCs w:val="22"/>
        </w:rPr>
        <w:t>Moravská Ostrava, 702 00 Ostrava</w:t>
      </w:r>
    </w:p>
    <w:p w:rsidR="00883147" w:rsidRPr="004D4DD4" w:rsidRDefault="00883147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Doručovací číslo:</w:t>
      </w:r>
      <w:r w:rsidR="004D4DD4">
        <w:rPr>
          <w:rFonts w:ascii="Arial" w:hAnsi="Arial" w:cs="Arial"/>
          <w:sz w:val="22"/>
          <w:szCs w:val="22"/>
        </w:rPr>
        <w:tab/>
      </w:r>
      <w:r w:rsidR="004D4DD4">
        <w:rPr>
          <w:rFonts w:ascii="Arial" w:hAnsi="Arial" w:cs="Arial"/>
          <w:sz w:val="22"/>
          <w:szCs w:val="22"/>
        </w:rPr>
        <w:tab/>
      </w:r>
      <w:r w:rsid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 xml:space="preserve">701 26     </w:t>
      </w:r>
    </w:p>
    <w:p w:rsidR="00A17E99" w:rsidRPr="004D4DD4" w:rsidRDefault="00A17E99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Statutární zástupce: 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="005D2DC5" w:rsidRPr="004D4DD4">
        <w:rPr>
          <w:rFonts w:ascii="Arial" w:hAnsi="Arial" w:cs="Arial"/>
          <w:sz w:val="22"/>
          <w:szCs w:val="22"/>
        </w:rPr>
        <w:t>I</w:t>
      </w:r>
      <w:r w:rsidR="00391925" w:rsidRPr="004D4DD4">
        <w:rPr>
          <w:rFonts w:ascii="Arial" w:hAnsi="Arial" w:cs="Arial"/>
          <w:sz w:val="22"/>
          <w:szCs w:val="22"/>
        </w:rPr>
        <w:t xml:space="preserve">ng. </w:t>
      </w:r>
      <w:r w:rsidR="00921EB0" w:rsidRPr="004D4DD4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F92215" w:rsidRPr="004D4DD4">
        <w:rPr>
          <w:rFonts w:ascii="Arial" w:hAnsi="Arial" w:cs="Arial"/>
          <w:sz w:val="22"/>
          <w:szCs w:val="22"/>
        </w:rPr>
        <w:t>Tkáč</w:t>
      </w:r>
      <w:proofErr w:type="spellEnd"/>
      <w:r w:rsidR="00391925" w:rsidRPr="004D4DD4">
        <w:rPr>
          <w:rFonts w:ascii="Arial" w:hAnsi="Arial" w:cs="Arial"/>
          <w:sz w:val="22"/>
          <w:szCs w:val="22"/>
        </w:rPr>
        <w:t>, generální ředitel</w:t>
      </w:r>
    </w:p>
    <w:p w:rsidR="000111F0" w:rsidRPr="004D4DD4" w:rsidRDefault="00A17E99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Zástupce pro věci technické: </w:t>
      </w:r>
      <w:r w:rsidRPr="004D4DD4">
        <w:rPr>
          <w:rFonts w:ascii="Arial" w:hAnsi="Arial" w:cs="Arial"/>
          <w:sz w:val="22"/>
          <w:szCs w:val="22"/>
        </w:rPr>
        <w:tab/>
      </w:r>
      <w:r w:rsidR="000F3255" w:rsidRPr="004D4DD4">
        <w:rPr>
          <w:rFonts w:ascii="Arial" w:hAnsi="Arial" w:cs="Arial"/>
          <w:sz w:val="22"/>
          <w:szCs w:val="22"/>
        </w:rPr>
        <w:t>Ing. Eva Hrubá</w:t>
      </w:r>
      <w:r w:rsidR="003E3EBC" w:rsidRPr="004D4DD4">
        <w:rPr>
          <w:rFonts w:ascii="Arial" w:hAnsi="Arial" w:cs="Arial"/>
          <w:sz w:val="22"/>
          <w:szCs w:val="22"/>
        </w:rPr>
        <w:t xml:space="preserve">, vedoucí </w:t>
      </w:r>
      <w:r w:rsidR="000F3255" w:rsidRPr="004D4DD4">
        <w:rPr>
          <w:rFonts w:ascii="Arial" w:hAnsi="Arial" w:cs="Arial"/>
          <w:sz w:val="22"/>
          <w:szCs w:val="22"/>
        </w:rPr>
        <w:t>investičního odboru</w:t>
      </w:r>
    </w:p>
    <w:p w:rsidR="00F83E49" w:rsidRPr="004D4DD4" w:rsidRDefault="000111F0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="00A26EDD" w:rsidRPr="004D4DD4">
        <w:rPr>
          <w:rFonts w:ascii="Arial" w:hAnsi="Arial" w:cs="Arial"/>
          <w:sz w:val="22"/>
          <w:szCs w:val="22"/>
        </w:rPr>
        <w:t xml:space="preserve">Ing. </w:t>
      </w:r>
      <w:r w:rsidR="00652DF7" w:rsidRPr="004D4DD4">
        <w:rPr>
          <w:rFonts w:ascii="Arial" w:hAnsi="Arial" w:cs="Arial"/>
          <w:sz w:val="22"/>
          <w:szCs w:val="22"/>
        </w:rPr>
        <w:t xml:space="preserve">Radomír </w:t>
      </w:r>
      <w:proofErr w:type="spellStart"/>
      <w:r w:rsidR="00652DF7" w:rsidRPr="004D4DD4">
        <w:rPr>
          <w:rFonts w:ascii="Arial" w:hAnsi="Arial" w:cs="Arial"/>
          <w:sz w:val="22"/>
          <w:szCs w:val="22"/>
        </w:rPr>
        <w:t>Drochytka</w:t>
      </w:r>
      <w:proofErr w:type="spellEnd"/>
      <w:r w:rsidR="00A26EDD" w:rsidRPr="004D4DD4">
        <w:rPr>
          <w:rFonts w:ascii="Arial" w:hAnsi="Arial" w:cs="Arial"/>
          <w:sz w:val="22"/>
          <w:szCs w:val="22"/>
        </w:rPr>
        <w:t xml:space="preserve">, </w:t>
      </w:r>
      <w:r w:rsidR="000F3255" w:rsidRPr="004D4DD4">
        <w:rPr>
          <w:rFonts w:ascii="Arial" w:hAnsi="Arial" w:cs="Arial"/>
          <w:sz w:val="22"/>
          <w:szCs w:val="22"/>
        </w:rPr>
        <w:t>investiční referent</w:t>
      </w:r>
      <w:r w:rsidR="00A26EDD" w:rsidRPr="004D4DD4">
        <w:rPr>
          <w:rFonts w:ascii="Arial" w:hAnsi="Arial" w:cs="Arial"/>
          <w:sz w:val="22"/>
          <w:szCs w:val="22"/>
        </w:rPr>
        <w:tab/>
      </w:r>
      <w:r w:rsidR="00A26EDD" w:rsidRPr="004D4DD4">
        <w:rPr>
          <w:rFonts w:ascii="Arial" w:hAnsi="Arial" w:cs="Arial"/>
          <w:sz w:val="22"/>
          <w:szCs w:val="22"/>
        </w:rPr>
        <w:tab/>
      </w:r>
      <w:r w:rsidR="00A26EDD" w:rsidRPr="004D4DD4">
        <w:rPr>
          <w:rFonts w:ascii="Arial" w:hAnsi="Arial" w:cs="Arial"/>
          <w:sz w:val="22"/>
          <w:szCs w:val="22"/>
        </w:rPr>
        <w:tab/>
      </w:r>
    </w:p>
    <w:p w:rsidR="000F3255" w:rsidRPr="004D4DD4" w:rsidRDefault="000F3255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Telefon: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  <w:t>596 657 111</w:t>
      </w:r>
    </w:p>
    <w:p w:rsidR="00A17E99" w:rsidRPr="004D4DD4" w:rsidRDefault="00A17E99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Bankovní spojení: 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  <w:t>KB Ostrava, č</w:t>
      </w:r>
      <w:r w:rsidR="000F3255" w:rsidRPr="004D4DD4">
        <w:rPr>
          <w:rFonts w:ascii="Arial" w:hAnsi="Arial" w:cs="Arial"/>
          <w:sz w:val="22"/>
          <w:szCs w:val="22"/>
        </w:rPr>
        <w:t xml:space="preserve">íslo </w:t>
      </w:r>
      <w:r w:rsidRPr="004D4DD4">
        <w:rPr>
          <w:rFonts w:ascii="Arial" w:hAnsi="Arial" w:cs="Arial"/>
          <w:sz w:val="22"/>
          <w:szCs w:val="22"/>
        </w:rPr>
        <w:t>ú</w:t>
      </w:r>
      <w:r w:rsidR="000F3255" w:rsidRPr="004D4DD4">
        <w:rPr>
          <w:rFonts w:ascii="Arial" w:hAnsi="Arial" w:cs="Arial"/>
          <w:sz w:val="22"/>
          <w:szCs w:val="22"/>
        </w:rPr>
        <w:t>čtu</w:t>
      </w:r>
      <w:r w:rsidRPr="004D4DD4">
        <w:rPr>
          <w:rFonts w:ascii="Arial" w:hAnsi="Arial" w:cs="Arial"/>
          <w:sz w:val="22"/>
          <w:szCs w:val="22"/>
        </w:rPr>
        <w:t xml:space="preserve"> 97104</w:t>
      </w:r>
      <w:r w:rsidR="000F3255" w:rsidRPr="004D4DD4">
        <w:rPr>
          <w:rFonts w:ascii="Arial" w:hAnsi="Arial" w:cs="Arial"/>
          <w:sz w:val="22"/>
          <w:szCs w:val="22"/>
        </w:rPr>
        <w:t xml:space="preserve"> - </w:t>
      </w:r>
      <w:r w:rsidRPr="004D4DD4">
        <w:rPr>
          <w:rFonts w:ascii="Arial" w:hAnsi="Arial" w:cs="Arial"/>
          <w:sz w:val="22"/>
          <w:szCs w:val="22"/>
        </w:rPr>
        <w:t xml:space="preserve">761/0100 </w:t>
      </w:r>
    </w:p>
    <w:p w:rsidR="00A17E99" w:rsidRPr="004D4DD4" w:rsidRDefault="00A17E99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IČ</w:t>
      </w:r>
      <w:r w:rsidR="00E2368E" w:rsidRPr="004D4DD4">
        <w:rPr>
          <w:rFonts w:ascii="Arial" w:hAnsi="Arial" w:cs="Arial"/>
          <w:sz w:val="22"/>
          <w:szCs w:val="22"/>
        </w:rPr>
        <w:t>O</w:t>
      </w:r>
      <w:r w:rsidR="00E60B38" w:rsidRPr="004D4DD4">
        <w:rPr>
          <w:rFonts w:ascii="Arial" w:hAnsi="Arial" w:cs="Arial"/>
          <w:sz w:val="22"/>
          <w:szCs w:val="22"/>
        </w:rPr>
        <w:t xml:space="preserve"> </w:t>
      </w:r>
      <w:r w:rsidRPr="004D4DD4">
        <w:rPr>
          <w:rFonts w:ascii="Arial" w:hAnsi="Arial" w:cs="Arial"/>
          <w:sz w:val="22"/>
          <w:szCs w:val="22"/>
        </w:rPr>
        <w:t>/</w:t>
      </w:r>
      <w:r w:rsidR="00E60B38" w:rsidRPr="004D4DD4">
        <w:rPr>
          <w:rFonts w:ascii="Arial" w:hAnsi="Arial" w:cs="Arial"/>
          <w:sz w:val="22"/>
          <w:szCs w:val="22"/>
        </w:rPr>
        <w:t xml:space="preserve"> </w:t>
      </w:r>
      <w:r w:rsidRPr="004D4DD4">
        <w:rPr>
          <w:rFonts w:ascii="Arial" w:hAnsi="Arial" w:cs="Arial"/>
          <w:sz w:val="22"/>
          <w:szCs w:val="22"/>
        </w:rPr>
        <w:t xml:space="preserve">DIČ: 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proofErr w:type="gramStart"/>
      <w:r w:rsidRPr="004D4DD4">
        <w:rPr>
          <w:rFonts w:ascii="Arial" w:hAnsi="Arial" w:cs="Arial"/>
          <w:sz w:val="22"/>
          <w:szCs w:val="22"/>
        </w:rPr>
        <w:t>70890021</w:t>
      </w:r>
      <w:r w:rsidR="004F66C7" w:rsidRPr="004D4DD4">
        <w:rPr>
          <w:rFonts w:ascii="Arial" w:hAnsi="Arial" w:cs="Arial"/>
          <w:sz w:val="22"/>
          <w:szCs w:val="22"/>
        </w:rPr>
        <w:t xml:space="preserve">  </w:t>
      </w:r>
      <w:r w:rsidR="000F3255" w:rsidRPr="004D4DD4">
        <w:rPr>
          <w:rFonts w:ascii="Arial" w:hAnsi="Arial" w:cs="Arial"/>
          <w:sz w:val="22"/>
          <w:szCs w:val="22"/>
        </w:rPr>
        <w:t>/</w:t>
      </w:r>
      <w:r w:rsidR="004F66C7" w:rsidRPr="004D4DD4">
        <w:rPr>
          <w:rFonts w:ascii="Arial" w:hAnsi="Arial" w:cs="Arial"/>
          <w:sz w:val="22"/>
          <w:szCs w:val="22"/>
        </w:rPr>
        <w:t xml:space="preserve">  </w:t>
      </w:r>
      <w:r w:rsidRPr="004D4DD4">
        <w:rPr>
          <w:rFonts w:ascii="Arial" w:hAnsi="Arial" w:cs="Arial"/>
          <w:sz w:val="22"/>
          <w:szCs w:val="22"/>
        </w:rPr>
        <w:t>CZ70890021</w:t>
      </w:r>
      <w:proofErr w:type="gramEnd"/>
    </w:p>
    <w:p w:rsidR="00873D9F" w:rsidRPr="004D4DD4" w:rsidRDefault="00873D9F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Plátce DPH: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  <w:t>ano</w:t>
      </w:r>
    </w:p>
    <w:p w:rsidR="00A17E99" w:rsidRPr="004D4DD4" w:rsidRDefault="00A17E99" w:rsidP="006554F4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Zapsán v obchodním rejstříku Krajského soudu v Ostravě, oddíl A XIV, vložka 584</w:t>
      </w:r>
    </w:p>
    <w:p w:rsidR="003774ED" w:rsidRPr="004D4DD4" w:rsidRDefault="002547DD" w:rsidP="002547DD">
      <w:pPr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ab/>
      </w:r>
    </w:p>
    <w:p w:rsidR="00AA7E52" w:rsidRPr="004D4DD4" w:rsidRDefault="00410A9A" w:rsidP="00345F61">
      <w:pPr>
        <w:tabs>
          <w:tab w:val="left" w:pos="7950"/>
        </w:tabs>
        <w:rPr>
          <w:rFonts w:ascii="Arial" w:hAnsi="Arial" w:cs="Arial"/>
          <w:b/>
          <w:sz w:val="22"/>
          <w:szCs w:val="22"/>
        </w:rPr>
      </w:pPr>
      <w:r w:rsidRPr="004D4DD4">
        <w:rPr>
          <w:rFonts w:ascii="Arial" w:hAnsi="Arial" w:cs="Arial"/>
          <w:b/>
          <w:sz w:val="22"/>
          <w:szCs w:val="22"/>
        </w:rPr>
        <w:t>Zhotovitel:</w:t>
      </w:r>
      <w:r w:rsidR="00206ED5" w:rsidRPr="004D4DD4">
        <w:rPr>
          <w:rFonts w:ascii="Arial" w:hAnsi="Arial" w:cs="Arial"/>
          <w:b/>
          <w:sz w:val="22"/>
          <w:szCs w:val="22"/>
        </w:rPr>
        <w:tab/>
      </w:r>
      <w:r w:rsidR="00206ED5" w:rsidRPr="004D4DD4">
        <w:rPr>
          <w:rFonts w:ascii="Arial" w:hAnsi="Arial" w:cs="Arial"/>
          <w:b/>
          <w:sz w:val="22"/>
          <w:szCs w:val="22"/>
        </w:rPr>
        <w:tab/>
      </w:r>
      <w:r w:rsidR="00206ED5" w:rsidRPr="004D4DD4">
        <w:rPr>
          <w:rFonts w:ascii="Arial" w:hAnsi="Arial" w:cs="Arial"/>
          <w:b/>
          <w:sz w:val="22"/>
          <w:szCs w:val="22"/>
        </w:rPr>
        <w:tab/>
      </w:r>
    </w:p>
    <w:p w:rsidR="00652DF7" w:rsidRPr="004D4DD4" w:rsidRDefault="006554F4" w:rsidP="00652DF7">
      <w:pPr>
        <w:jc w:val="both"/>
        <w:rPr>
          <w:rFonts w:ascii="Arial" w:hAnsi="Arial" w:cs="Arial"/>
          <w:b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Obchodní firma: 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="00652DF7" w:rsidRPr="004D4DD4">
        <w:rPr>
          <w:rFonts w:ascii="Arial" w:hAnsi="Arial" w:cs="Arial"/>
          <w:b/>
          <w:sz w:val="22"/>
          <w:szCs w:val="22"/>
        </w:rPr>
        <w:t>KAIMAN, s.r.o.</w:t>
      </w:r>
    </w:p>
    <w:p w:rsidR="00652DF7" w:rsidRPr="004D4DD4" w:rsidRDefault="006554F4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Sídlo: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="00652DF7" w:rsidRPr="004D4DD4">
        <w:rPr>
          <w:rFonts w:ascii="Arial" w:hAnsi="Arial" w:cs="Arial"/>
          <w:sz w:val="22"/>
          <w:szCs w:val="22"/>
        </w:rPr>
        <w:t xml:space="preserve">Řeznická 29, 738 01 </w:t>
      </w:r>
      <w:proofErr w:type="spellStart"/>
      <w:r w:rsidR="00652DF7" w:rsidRPr="004D4DD4">
        <w:rPr>
          <w:rFonts w:ascii="Arial" w:hAnsi="Arial" w:cs="Arial"/>
          <w:sz w:val="22"/>
          <w:szCs w:val="22"/>
        </w:rPr>
        <w:t>Frýdek</w:t>
      </w:r>
      <w:proofErr w:type="spellEnd"/>
      <w:r w:rsidR="00652DF7" w:rsidRPr="004D4DD4">
        <w:rPr>
          <w:rFonts w:ascii="Arial" w:hAnsi="Arial" w:cs="Arial"/>
          <w:sz w:val="22"/>
          <w:szCs w:val="22"/>
        </w:rPr>
        <w:t>-Místek</w:t>
      </w:r>
    </w:p>
    <w:p w:rsidR="00652DF7" w:rsidRPr="004D4DD4" w:rsidRDefault="00652DF7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Kontaktní osoba:  </w:t>
      </w:r>
      <w:r w:rsidR="006554F4" w:rsidRPr="004D4DD4">
        <w:rPr>
          <w:rFonts w:ascii="Arial" w:hAnsi="Arial" w:cs="Arial"/>
          <w:sz w:val="22"/>
          <w:szCs w:val="22"/>
        </w:rPr>
        <w:tab/>
      </w:r>
      <w:r w:rsidR="006554F4" w:rsidRPr="004D4DD4">
        <w:rPr>
          <w:rFonts w:ascii="Arial" w:hAnsi="Arial" w:cs="Arial"/>
          <w:sz w:val="22"/>
          <w:szCs w:val="22"/>
        </w:rPr>
        <w:tab/>
      </w:r>
      <w:r w:rsidR="006554F4" w:rsidRPr="004D4DD4">
        <w:rPr>
          <w:rFonts w:ascii="Arial" w:hAnsi="Arial" w:cs="Arial"/>
          <w:sz w:val="22"/>
          <w:szCs w:val="22"/>
        </w:rPr>
        <w:tab/>
      </w:r>
      <w:proofErr w:type="spellStart"/>
      <w:r w:rsidR="00AB24FF">
        <w:rPr>
          <w:rFonts w:ascii="Arial" w:hAnsi="Arial" w:cs="Arial"/>
          <w:sz w:val="22"/>
          <w:szCs w:val="22"/>
        </w:rPr>
        <w:t>xxx</w:t>
      </w:r>
      <w:proofErr w:type="spellEnd"/>
    </w:p>
    <w:p w:rsidR="00652DF7" w:rsidRPr="004D4DD4" w:rsidRDefault="00652DF7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Telefon: </w:t>
      </w:r>
      <w:r w:rsidR="006554F4" w:rsidRPr="004D4DD4">
        <w:rPr>
          <w:rFonts w:ascii="Arial" w:hAnsi="Arial" w:cs="Arial"/>
          <w:sz w:val="22"/>
          <w:szCs w:val="22"/>
        </w:rPr>
        <w:tab/>
      </w:r>
      <w:r w:rsidR="006554F4" w:rsidRPr="004D4DD4">
        <w:rPr>
          <w:rFonts w:ascii="Arial" w:hAnsi="Arial" w:cs="Arial"/>
          <w:sz w:val="22"/>
          <w:szCs w:val="22"/>
        </w:rPr>
        <w:tab/>
      </w:r>
      <w:r w:rsidR="006554F4" w:rsidRPr="004D4DD4">
        <w:rPr>
          <w:rFonts w:ascii="Arial" w:hAnsi="Arial" w:cs="Arial"/>
          <w:sz w:val="22"/>
          <w:szCs w:val="22"/>
        </w:rPr>
        <w:tab/>
      </w:r>
      <w:r w:rsidR="00AB24FF">
        <w:rPr>
          <w:rFonts w:ascii="Arial" w:hAnsi="Arial" w:cs="Arial"/>
          <w:sz w:val="22"/>
          <w:szCs w:val="22"/>
        </w:rPr>
        <w:tab/>
      </w:r>
      <w:proofErr w:type="spellStart"/>
      <w:r w:rsidR="00AB24FF">
        <w:rPr>
          <w:rFonts w:ascii="Arial" w:hAnsi="Arial" w:cs="Arial"/>
          <w:sz w:val="22"/>
          <w:szCs w:val="22"/>
        </w:rPr>
        <w:t>xxx</w:t>
      </w:r>
      <w:proofErr w:type="spellEnd"/>
    </w:p>
    <w:p w:rsidR="00652DF7" w:rsidRPr="004D4DD4" w:rsidRDefault="00652DF7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Mail: </w:t>
      </w:r>
      <w:r w:rsidRPr="004D4DD4">
        <w:rPr>
          <w:rFonts w:ascii="Arial" w:hAnsi="Arial" w:cs="Arial"/>
          <w:sz w:val="22"/>
          <w:szCs w:val="22"/>
        </w:rPr>
        <w:tab/>
      </w:r>
      <w:r w:rsidR="006554F4" w:rsidRPr="004D4DD4">
        <w:rPr>
          <w:rFonts w:ascii="Arial" w:hAnsi="Arial" w:cs="Arial"/>
          <w:sz w:val="22"/>
          <w:szCs w:val="22"/>
        </w:rPr>
        <w:t xml:space="preserve">   </w:t>
      </w:r>
      <w:r w:rsidR="006554F4" w:rsidRPr="004D4DD4">
        <w:rPr>
          <w:rFonts w:ascii="Arial" w:hAnsi="Arial" w:cs="Arial"/>
          <w:sz w:val="22"/>
          <w:szCs w:val="22"/>
        </w:rPr>
        <w:tab/>
      </w:r>
      <w:r w:rsidR="006554F4" w:rsidRPr="004D4DD4">
        <w:rPr>
          <w:rFonts w:ascii="Arial" w:hAnsi="Arial" w:cs="Arial"/>
          <w:sz w:val="22"/>
          <w:szCs w:val="22"/>
        </w:rPr>
        <w:tab/>
        <w:t xml:space="preserve">   </w:t>
      </w:r>
      <w:r w:rsidR="006554F4" w:rsidRPr="004D4DD4">
        <w:rPr>
          <w:rFonts w:ascii="Arial" w:hAnsi="Arial" w:cs="Arial"/>
          <w:sz w:val="22"/>
          <w:szCs w:val="22"/>
        </w:rPr>
        <w:tab/>
      </w:r>
      <w:r w:rsidR="00AB24FF">
        <w:rPr>
          <w:rFonts w:ascii="Arial" w:hAnsi="Arial" w:cs="Arial"/>
          <w:sz w:val="22"/>
          <w:szCs w:val="22"/>
        </w:rPr>
        <w:tab/>
      </w:r>
      <w:proofErr w:type="spellStart"/>
      <w:r w:rsidR="00AB24FF">
        <w:rPr>
          <w:rFonts w:ascii="Arial" w:hAnsi="Arial" w:cs="Arial"/>
          <w:sz w:val="22"/>
          <w:szCs w:val="22"/>
        </w:rPr>
        <w:t>xxx</w:t>
      </w:r>
      <w:proofErr w:type="spellEnd"/>
    </w:p>
    <w:p w:rsidR="00652DF7" w:rsidRPr="004D4DD4" w:rsidRDefault="00652DF7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IČ: </w:t>
      </w:r>
      <w:r w:rsidRPr="004D4DD4">
        <w:rPr>
          <w:rFonts w:ascii="Arial" w:hAnsi="Arial" w:cs="Arial"/>
          <w:sz w:val="22"/>
          <w:szCs w:val="22"/>
        </w:rPr>
        <w:tab/>
        <w:t xml:space="preserve"> </w:t>
      </w:r>
      <w:r w:rsidR="006554F4" w:rsidRPr="004D4DD4">
        <w:rPr>
          <w:rFonts w:ascii="Arial" w:hAnsi="Arial" w:cs="Arial"/>
          <w:sz w:val="22"/>
          <w:szCs w:val="22"/>
        </w:rPr>
        <w:t xml:space="preserve">                            </w:t>
      </w:r>
      <w:r w:rsidRPr="004D4DD4">
        <w:rPr>
          <w:rFonts w:ascii="Arial" w:hAnsi="Arial" w:cs="Arial"/>
          <w:sz w:val="22"/>
          <w:szCs w:val="22"/>
        </w:rPr>
        <w:t xml:space="preserve">           </w:t>
      </w:r>
      <w:r w:rsidR="00AB24FF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>64611388</w:t>
      </w:r>
    </w:p>
    <w:p w:rsidR="00652DF7" w:rsidRPr="004D4DD4" w:rsidRDefault="00652DF7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DIČ: </w:t>
      </w:r>
      <w:r w:rsidRPr="004D4DD4">
        <w:rPr>
          <w:rFonts w:ascii="Arial" w:hAnsi="Arial" w:cs="Arial"/>
          <w:sz w:val="22"/>
          <w:szCs w:val="22"/>
        </w:rPr>
        <w:tab/>
        <w:t xml:space="preserve">     </w:t>
      </w:r>
      <w:r w:rsidR="006554F4" w:rsidRPr="004D4DD4">
        <w:rPr>
          <w:rFonts w:ascii="Arial" w:hAnsi="Arial" w:cs="Arial"/>
          <w:sz w:val="22"/>
          <w:szCs w:val="22"/>
        </w:rPr>
        <w:t xml:space="preserve">                            </w:t>
      </w:r>
      <w:r w:rsidRPr="004D4DD4">
        <w:rPr>
          <w:rFonts w:ascii="Arial" w:hAnsi="Arial" w:cs="Arial"/>
          <w:sz w:val="22"/>
          <w:szCs w:val="22"/>
        </w:rPr>
        <w:t xml:space="preserve">      </w:t>
      </w:r>
      <w:r w:rsidR="00AB24FF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>CZ64611388</w:t>
      </w:r>
    </w:p>
    <w:p w:rsidR="00652DF7" w:rsidRPr="004D4DD4" w:rsidRDefault="00652DF7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Bankovní spojení:</w:t>
      </w:r>
      <w:r w:rsidR="006554F4" w:rsidRPr="004D4DD4">
        <w:rPr>
          <w:rFonts w:ascii="Arial" w:hAnsi="Arial" w:cs="Arial"/>
          <w:sz w:val="22"/>
          <w:szCs w:val="22"/>
        </w:rPr>
        <w:t xml:space="preserve">                      </w:t>
      </w:r>
      <w:r w:rsidR="00AB24FF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 xml:space="preserve">J&amp;T </w:t>
      </w:r>
      <w:proofErr w:type="gramStart"/>
      <w:r w:rsidRPr="004D4DD4">
        <w:rPr>
          <w:rFonts w:ascii="Arial" w:hAnsi="Arial" w:cs="Arial"/>
          <w:sz w:val="22"/>
          <w:szCs w:val="22"/>
        </w:rPr>
        <w:t>Banka, a,s.</w:t>
      </w:r>
      <w:proofErr w:type="gramEnd"/>
      <w:r w:rsidRPr="004D4DD4">
        <w:rPr>
          <w:rFonts w:ascii="Arial" w:hAnsi="Arial" w:cs="Arial"/>
          <w:sz w:val="22"/>
          <w:szCs w:val="22"/>
        </w:rPr>
        <w:t>, Praha, č. účtu 0002069837/5800</w:t>
      </w:r>
    </w:p>
    <w:p w:rsidR="00652DF7" w:rsidRPr="004D4DD4" w:rsidRDefault="00652DF7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Plátce DPH:        </w:t>
      </w:r>
      <w:r w:rsidR="006554F4" w:rsidRPr="004D4DD4">
        <w:rPr>
          <w:rFonts w:ascii="Arial" w:hAnsi="Arial" w:cs="Arial"/>
          <w:sz w:val="22"/>
          <w:szCs w:val="22"/>
        </w:rPr>
        <w:t xml:space="preserve">                    </w:t>
      </w:r>
      <w:r w:rsidR="00AB24FF">
        <w:rPr>
          <w:rFonts w:ascii="Arial" w:hAnsi="Arial" w:cs="Arial"/>
          <w:sz w:val="22"/>
          <w:szCs w:val="22"/>
        </w:rPr>
        <w:tab/>
        <w:t>a</w:t>
      </w:r>
      <w:r w:rsidRPr="004D4DD4">
        <w:rPr>
          <w:rFonts w:ascii="Arial" w:hAnsi="Arial" w:cs="Arial"/>
          <w:sz w:val="22"/>
          <w:szCs w:val="22"/>
        </w:rPr>
        <w:t>no</w:t>
      </w:r>
    </w:p>
    <w:p w:rsidR="00652DF7" w:rsidRPr="004D4DD4" w:rsidRDefault="00652DF7" w:rsidP="00652DF7">
      <w:p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Zapsán v obchodním rejstříku Krajského soudu Ostrava, oddíl C, vložka 8784 </w:t>
      </w:r>
      <w:r w:rsidRPr="004D4DD4">
        <w:rPr>
          <w:rFonts w:ascii="Arial" w:hAnsi="Arial" w:cs="Arial"/>
          <w:sz w:val="22"/>
          <w:szCs w:val="22"/>
        </w:rPr>
        <w:br/>
      </w:r>
    </w:p>
    <w:p w:rsidR="007D3F6B" w:rsidRPr="004D4DD4" w:rsidRDefault="003013AC" w:rsidP="00391925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ab/>
      </w:r>
      <w:r w:rsidR="004F7050" w:rsidRPr="004D4DD4">
        <w:rPr>
          <w:rFonts w:ascii="Arial" w:hAnsi="Arial" w:cs="Arial"/>
          <w:sz w:val="22"/>
          <w:szCs w:val="22"/>
        </w:rPr>
        <w:t xml:space="preserve"> </w:t>
      </w:r>
    </w:p>
    <w:p w:rsidR="00B14B33" w:rsidRPr="004D4DD4" w:rsidRDefault="0060068D" w:rsidP="00A17E99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D4DD4">
        <w:rPr>
          <w:rFonts w:ascii="Arial" w:hAnsi="Arial" w:cs="Arial"/>
          <w:b/>
          <w:sz w:val="22"/>
          <w:szCs w:val="22"/>
          <w:u w:val="single"/>
        </w:rPr>
        <w:t>2</w:t>
      </w:r>
      <w:r w:rsidR="00246D26" w:rsidRPr="004D4DD4">
        <w:rPr>
          <w:rFonts w:ascii="Arial" w:hAnsi="Arial" w:cs="Arial"/>
          <w:b/>
          <w:sz w:val="22"/>
          <w:szCs w:val="22"/>
          <w:u w:val="single"/>
        </w:rPr>
        <w:t xml:space="preserve">.  </w:t>
      </w:r>
      <w:r w:rsidR="00B14B33" w:rsidRPr="004D4DD4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:rsidR="00B14B33" w:rsidRPr="004D4DD4" w:rsidRDefault="00B14B33" w:rsidP="00D80EFA">
      <w:pPr>
        <w:numPr>
          <w:ilvl w:val="0"/>
          <w:numId w:val="3"/>
        </w:numPr>
        <w:tabs>
          <w:tab w:val="clear" w:pos="502"/>
        </w:tabs>
        <w:spacing w:before="40"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Zhotovitel se zavazuje na své náklady a nebezpečí realizovat a ve sjednané době </w:t>
      </w:r>
      <w:r w:rsidR="00A5568D" w:rsidRPr="004D4DD4">
        <w:rPr>
          <w:rFonts w:ascii="Arial" w:hAnsi="Arial" w:cs="Arial"/>
          <w:sz w:val="22"/>
          <w:szCs w:val="22"/>
        </w:rPr>
        <w:t>provést</w:t>
      </w:r>
      <w:r w:rsidRPr="004D4DD4">
        <w:rPr>
          <w:rFonts w:ascii="Arial" w:hAnsi="Arial" w:cs="Arial"/>
          <w:sz w:val="22"/>
          <w:szCs w:val="22"/>
        </w:rPr>
        <w:t xml:space="preserve"> objednateli </w:t>
      </w:r>
      <w:r w:rsidR="00A5568D" w:rsidRPr="004D4DD4">
        <w:rPr>
          <w:rFonts w:ascii="Arial" w:hAnsi="Arial" w:cs="Arial"/>
          <w:sz w:val="22"/>
          <w:szCs w:val="22"/>
        </w:rPr>
        <w:t>službu</w:t>
      </w:r>
      <w:r w:rsidRPr="004D4DD4">
        <w:rPr>
          <w:rFonts w:ascii="Arial" w:hAnsi="Arial" w:cs="Arial"/>
          <w:sz w:val="22"/>
          <w:szCs w:val="22"/>
        </w:rPr>
        <w:t xml:space="preserve">. </w:t>
      </w:r>
      <w:r w:rsidR="00A5568D" w:rsidRPr="004D4DD4">
        <w:rPr>
          <w:rFonts w:ascii="Arial" w:hAnsi="Arial" w:cs="Arial"/>
          <w:sz w:val="22"/>
          <w:szCs w:val="22"/>
        </w:rPr>
        <w:t>Službou se rozumí</w:t>
      </w:r>
      <w:r w:rsidRPr="004D4DD4">
        <w:rPr>
          <w:rFonts w:ascii="Arial" w:hAnsi="Arial" w:cs="Arial"/>
          <w:sz w:val="22"/>
          <w:szCs w:val="22"/>
        </w:rPr>
        <w:t>:</w:t>
      </w:r>
      <w:r w:rsidR="00A5568D" w:rsidRPr="004D4DD4">
        <w:rPr>
          <w:rFonts w:ascii="Arial" w:hAnsi="Arial" w:cs="Arial"/>
          <w:sz w:val="22"/>
          <w:szCs w:val="22"/>
        </w:rPr>
        <w:t xml:space="preserve"> </w:t>
      </w:r>
      <w:r w:rsidR="00D05998" w:rsidRPr="004D4DD4">
        <w:rPr>
          <w:rFonts w:ascii="Arial" w:hAnsi="Arial" w:cs="Arial"/>
          <w:sz w:val="22"/>
          <w:szCs w:val="22"/>
        </w:rPr>
        <w:t>„</w:t>
      </w:r>
      <w:r w:rsidR="004D5C51">
        <w:rPr>
          <w:rFonts w:ascii="Arial" w:hAnsi="Arial" w:cs="Arial"/>
          <w:sz w:val="22"/>
          <w:szCs w:val="22"/>
        </w:rPr>
        <w:t xml:space="preserve">Následná péče </w:t>
      </w:r>
      <w:r w:rsidR="005037C3">
        <w:rPr>
          <w:rFonts w:ascii="Arial" w:hAnsi="Arial" w:cs="Arial"/>
          <w:sz w:val="22"/>
          <w:szCs w:val="22"/>
        </w:rPr>
        <w:t xml:space="preserve">po dobu 5-ti let </w:t>
      </w:r>
      <w:r w:rsidR="004D5C51">
        <w:rPr>
          <w:rFonts w:ascii="Arial" w:hAnsi="Arial" w:cs="Arial"/>
          <w:sz w:val="22"/>
          <w:szCs w:val="22"/>
        </w:rPr>
        <w:t>pro n</w:t>
      </w:r>
      <w:r w:rsidR="00D05998" w:rsidRPr="004D4DD4">
        <w:rPr>
          <w:rFonts w:ascii="Arial" w:hAnsi="Arial" w:cs="Arial"/>
          <w:sz w:val="22"/>
          <w:szCs w:val="22"/>
        </w:rPr>
        <w:t>áhradní výsadb</w:t>
      </w:r>
      <w:r w:rsidR="004D5C51">
        <w:rPr>
          <w:rFonts w:ascii="Arial" w:hAnsi="Arial" w:cs="Arial"/>
          <w:sz w:val="22"/>
          <w:szCs w:val="22"/>
        </w:rPr>
        <w:t>u</w:t>
      </w:r>
      <w:r w:rsidR="00D05998" w:rsidRPr="004D4DD4">
        <w:rPr>
          <w:rFonts w:ascii="Arial" w:hAnsi="Arial" w:cs="Arial"/>
          <w:sz w:val="22"/>
          <w:szCs w:val="22"/>
        </w:rPr>
        <w:t xml:space="preserve"> na pozemku p. č. 551/4 </w:t>
      </w:r>
      <w:proofErr w:type="gramStart"/>
      <w:r w:rsidR="00D05998" w:rsidRPr="004D4DD4">
        <w:rPr>
          <w:rFonts w:ascii="Arial" w:hAnsi="Arial" w:cs="Arial"/>
          <w:sz w:val="22"/>
          <w:szCs w:val="22"/>
        </w:rPr>
        <w:t>k.</w:t>
      </w:r>
      <w:proofErr w:type="spellStart"/>
      <w:r w:rsidR="00D05998" w:rsidRPr="004D4DD4">
        <w:rPr>
          <w:rFonts w:ascii="Arial" w:hAnsi="Arial" w:cs="Arial"/>
          <w:sz w:val="22"/>
          <w:szCs w:val="22"/>
        </w:rPr>
        <w:t>ú</w:t>
      </w:r>
      <w:proofErr w:type="spellEnd"/>
      <w:r w:rsidR="00D05998" w:rsidRPr="004D4DD4">
        <w:rPr>
          <w:rFonts w:ascii="Arial" w:hAnsi="Arial" w:cs="Arial"/>
          <w:sz w:val="22"/>
          <w:szCs w:val="22"/>
        </w:rPr>
        <w:t>.</w:t>
      </w:r>
      <w:proofErr w:type="gramEnd"/>
      <w:r w:rsidR="00D05998" w:rsidRPr="004D4DD4">
        <w:rPr>
          <w:rFonts w:ascii="Arial" w:hAnsi="Arial" w:cs="Arial"/>
          <w:sz w:val="22"/>
          <w:szCs w:val="22"/>
        </w:rPr>
        <w:t xml:space="preserve"> Vyšní Lhoty, stavby Vyšní Lhoty – Žermanice, koryto, km 0,000-3.633 – 1. ETAPA, km 0,000 – 1,881“, stavba </w:t>
      </w:r>
      <w:proofErr w:type="gramStart"/>
      <w:r w:rsidR="00D05998" w:rsidRPr="004D4DD4">
        <w:rPr>
          <w:rFonts w:ascii="Arial" w:hAnsi="Arial" w:cs="Arial"/>
          <w:sz w:val="22"/>
          <w:szCs w:val="22"/>
        </w:rPr>
        <w:t>č.3040</w:t>
      </w:r>
      <w:proofErr w:type="gramEnd"/>
      <w:r w:rsidR="00D05998" w:rsidRPr="004D4DD4">
        <w:rPr>
          <w:rFonts w:ascii="Arial" w:hAnsi="Arial" w:cs="Arial"/>
          <w:sz w:val="22"/>
          <w:szCs w:val="22"/>
        </w:rPr>
        <w:t xml:space="preserve">, </w:t>
      </w:r>
      <w:r w:rsidR="001C4818" w:rsidRPr="004D4DD4">
        <w:rPr>
          <w:rFonts w:ascii="Arial" w:hAnsi="Arial" w:cs="Arial"/>
          <w:sz w:val="22"/>
          <w:szCs w:val="22"/>
        </w:rPr>
        <w:t>v rozsahu dle nabídky</w:t>
      </w:r>
      <w:r w:rsidR="00AD2DFD" w:rsidRPr="004D4DD4">
        <w:rPr>
          <w:rFonts w:ascii="Arial" w:hAnsi="Arial" w:cs="Arial"/>
          <w:sz w:val="22"/>
          <w:szCs w:val="22"/>
        </w:rPr>
        <w:t xml:space="preserve"> </w:t>
      </w:r>
      <w:r w:rsidR="001C4818" w:rsidRPr="004D4DD4">
        <w:rPr>
          <w:rFonts w:ascii="Arial" w:hAnsi="Arial" w:cs="Arial"/>
          <w:sz w:val="22"/>
          <w:szCs w:val="22"/>
        </w:rPr>
        <w:t>zhotovitele ze dne</w:t>
      </w:r>
      <w:r w:rsidR="00F45079" w:rsidRPr="004D4DD4">
        <w:rPr>
          <w:rFonts w:ascii="Arial" w:hAnsi="Arial" w:cs="Arial"/>
          <w:sz w:val="22"/>
          <w:szCs w:val="22"/>
        </w:rPr>
        <w:t xml:space="preserve"> </w:t>
      </w:r>
      <w:r w:rsidR="004D5C51">
        <w:rPr>
          <w:rFonts w:ascii="Arial" w:hAnsi="Arial" w:cs="Arial"/>
          <w:sz w:val="22"/>
          <w:szCs w:val="22"/>
        </w:rPr>
        <w:t>31</w:t>
      </w:r>
      <w:r w:rsidR="004F66C7" w:rsidRPr="004D4DD4">
        <w:rPr>
          <w:rFonts w:ascii="Arial" w:hAnsi="Arial" w:cs="Arial"/>
          <w:sz w:val="22"/>
          <w:szCs w:val="22"/>
        </w:rPr>
        <w:t>.</w:t>
      </w:r>
      <w:r w:rsidR="004D5C51">
        <w:rPr>
          <w:rFonts w:ascii="Arial" w:hAnsi="Arial" w:cs="Arial"/>
          <w:sz w:val="22"/>
          <w:szCs w:val="22"/>
        </w:rPr>
        <w:t>05</w:t>
      </w:r>
      <w:r w:rsidR="00D05998" w:rsidRPr="004D4DD4">
        <w:rPr>
          <w:rFonts w:ascii="Arial" w:hAnsi="Arial" w:cs="Arial"/>
          <w:sz w:val="22"/>
          <w:szCs w:val="22"/>
        </w:rPr>
        <w:t>.</w:t>
      </w:r>
      <w:r w:rsidR="004B7579" w:rsidRPr="004D4DD4">
        <w:rPr>
          <w:rFonts w:ascii="Arial" w:hAnsi="Arial" w:cs="Arial"/>
          <w:sz w:val="22"/>
          <w:szCs w:val="22"/>
        </w:rPr>
        <w:t>20</w:t>
      </w:r>
      <w:r w:rsidR="00D05998" w:rsidRPr="004D4DD4">
        <w:rPr>
          <w:rFonts w:ascii="Arial" w:hAnsi="Arial" w:cs="Arial"/>
          <w:sz w:val="22"/>
          <w:szCs w:val="22"/>
        </w:rPr>
        <w:t>2</w:t>
      </w:r>
      <w:r w:rsidR="004D5C51">
        <w:rPr>
          <w:rFonts w:ascii="Arial" w:hAnsi="Arial" w:cs="Arial"/>
          <w:sz w:val="22"/>
          <w:szCs w:val="22"/>
        </w:rPr>
        <w:t>1</w:t>
      </w:r>
      <w:r w:rsidR="005037C3">
        <w:rPr>
          <w:rFonts w:ascii="Arial" w:hAnsi="Arial" w:cs="Arial"/>
          <w:sz w:val="22"/>
          <w:szCs w:val="22"/>
        </w:rPr>
        <w:t xml:space="preserve"> </w:t>
      </w:r>
      <w:r w:rsidR="00883147" w:rsidRPr="004D4DD4">
        <w:rPr>
          <w:rFonts w:ascii="Arial" w:hAnsi="Arial" w:cs="Arial"/>
          <w:sz w:val="22"/>
          <w:szCs w:val="22"/>
        </w:rPr>
        <w:t xml:space="preserve">a </w:t>
      </w:r>
      <w:r w:rsidR="00BF297B" w:rsidRPr="004D4DD4">
        <w:rPr>
          <w:rFonts w:ascii="Arial" w:hAnsi="Arial" w:cs="Arial"/>
          <w:sz w:val="22"/>
          <w:szCs w:val="22"/>
        </w:rPr>
        <w:t>v souladu</w:t>
      </w:r>
      <w:r w:rsidR="00AD2DFD" w:rsidRPr="004D4DD4">
        <w:rPr>
          <w:rFonts w:ascii="Arial" w:hAnsi="Arial" w:cs="Arial"/>
          <w:sz w:val="22"/>
          <w:szCs w:val="22"/>
        </w:rPr>
        <w:t xml:space="preserve"> </w:t>
      </w:r>
      <w:r w:rsidR="00883147" w:rsidRPr="004D4DD4">
        <w:rPr>
          <w:rFonts w:ascii="Arial" w:hAnsi="Arial" w:cs="Arial"/>
          <w:sz w:val="22"/>
          <w:szCs w:val="22"/>
        </w:rPr>
        <w:t>se zadávacími podmínkami pro</w:t>
      </w:r>
      <w:r w:rsidR="00D80EFA" w:rsidRPr="004D4DD4">
        <w:rPr>
          <w:rFonts w:ascii="Arial" w:hAnsi="Arial" w:cs="Arial"/>
          <w:sz w:val="22"/>
          <w:szCs w:val="22"/>
        </w:rPr>
        <w:t> </w:t>
      </w:r>
      <w:r w:rsidR="00883147" w:rsidRPr="004D4DD4">
        <w:rPr>
          <w:rFonts w:ascii="Arial" w:hAnsi="Arial" w:cs="Arial"/>
          <w:sz w:val="22"/>
          <w:szCs w:val="22"/>
        </w:rPr>
        <w:t>veřejnou zakázku malého rozsahu.</w:t>
      </w:r>
    </w:p>
    <w:p w:rsidR="004715F2" w:rsidRPr="004D4DD4" w:rsidRDefault="004715F2" w:rsidP="00D80EFA">
      <w:pPr>
        <w:numPr>
          <w:ilvl w:val="0"/>
          <w:numId w:val="3"/>
        </w:numPr>
        <w:tabs>
          <w:tab w:val="clear" w:pos="50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Zhotovitel prohlašuje, že prostudoval všechny dokumenty doposud předané objednatelem v souvislosti s </w:t>
      </w:r>
      <w:r w:rsidR="00103C00" w:rsidRPr="004D4DD4">
        <w:rPr>
          <w:rFonts w:ascii="Arial" w:hAnsi="Arial" w:cs="Arial"/>
          <w:sz w:val="22"/>
          <w:szCs w:val="22"/>
        </w:rPr>
        <w:t xml:space="preserve">provedením </w:t>
      </w:r>
      <w:r w:rsidRPr="004D4DD4">
        <w:rPr>
          <w:rFonts w:ascii="Arial" w:hAnsi="Arial" w:cs="Arial"/>
          <w:sz w:val="22"/>
          <w:szCs w:val="22"/>
        </w:rPr>
        <w:t xml:space="preserve">díla a přijímá je spolu s plnou odpovědností za základ pro jeho provedení. Zhotovitel bude plně respektovat podmínky uplatněné v rozhodnutích </w:t>
      </w:r>
      <w:r w:rsidR="00FF4361" w:rsidRPr="004D4DD4">
        <w:rPr>
          <w:rFonts w:ascii="Arial" w:hAnsi="Arial" w:cs="Arial"/>
          <w:sz w:val="22"/>
          <w:szCs w:val="22"/>
        </w:rPr>
        <w:t>příslušných</w:t>
      </w:r>
      <w:r w:rsidRPr="004D4DD4">
        <w:rPr>
          <w:rFonts w:ascii="Arial" w:hAnsi="Arial" w:cs="Arial"/>
          <w:sz w:val="22"/>
          <w:szCs w:val="22"/>
        </w:rPr>
        <w:t xml:space="preserve"> správních orgánů.</w:t>
      </w:r>
    </w:p>
    <w:p w:rsidR="00DD0B0A" w:rsidRPr="004D4DD4" w:rsidRDefault="004715F2" w:rsidP="00D80EF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3.    </w:t>
      </w:r>
      <w:r w:rsidR="00DD0B0A" w:rsidRPr="004D4DD4">
        <w:rPr>
          <w:rFonts w:ascii="Arial" w:hAnsi="Arial" w:cs="Arial"/>
          <w:sz w:val="22"/>
          <w:szCs w:val="22"/>
        </w:rPr>
        <w:t xml:space="preserve">Objednatel si vyhrazuje právo </w:t>
      </w:r>
      <w:r w:rsidR="00E2368E" w:rsidRPr="004D4DD4">
        <w:rPr>
          <w:rFonts w:ascii="Arial" w:hAnsi="Arial" w:cs="Arial"/>
          <w:sz w:val="22"/>
          <w:szCs w:val="22"/>
        </w:rPr>
        <w:t>odsouhlasit každého případného pod</w:t>
      </w:r>
      <w:r w:rsidR="00DD0B0A" w:rsidRPr="004D4DD4">
        <w:rPr>
          <w:rFonts w:ascii="Arial" w:hAnsi="Arial" w:cs="Arial"/>
          <w:sz w:val="22"/>
          <w:szCs w:val="22"/>
        </w:rPr>
        <w:t>dodavatele.</w:t>
      </w:r>
    </w:p>
    <w:p w:rsidR="00AA7E52" w:rsidRPr="004D4DD4" w:rsidRDefault="00AA7E52" w:rsidP="00D80EFA">
      <w:pPr>
        <w:jc w:val="both"/>
        <w:rPr>
          <w:rFonts w:ascii="Arial" w:hAnsi="Arial" w:cs="Arial"/>
          <w:sz w:val="22"/>
          <w:szCs w:val="22"/>
        </w:rPr>
      </w:pPr>
    </w:p>
    <w:p w:rsidR="009924A9" w:rsidRPr="004D4DD4" w:rsidRDefault="009924A9" w:rsidP="007043F3">
      <w:pPr>
        <w:jc w:val="both"/>
        <w:rPr>
          <w:rFonts w:ascii="Arial" w:hAnsi="Arial" w:cs="Arial"/>
          <w:sz w:val="22"/>
          <w:szCs w:val="22"/>
        </w:rPr>
      </w:pPr>
    </w:p>
    <w:p w:rsidR="00B14B33" w:rsidRPr="004D4DD4" w:rsidRDefault="0060068D" w:rsidP="00B24465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D4DD4">
        <w:rPr>
          <w:rFonts w:ascii="Arial" w:hAnsi="Arial" w:cs="Arial"/>
          <w:b/>
          <w:sz w:val="22"/>
          <w:szCs w:val="22"/>
          <w:u w:val="single"/>
        </w:rPr>
        <w:t>3</w:t>
      </w:r>
      <w:r w:rsidR="00246D26" w:rsidRPr="004D4DD4">
        <w:rPr>
          <w:rFonts w:ascii="Arial" w:hAnsi="Arial" w:cs="Arial"/>
          <w:b/>
          <w:sz w:val="22"/>
          <w:szCs w:val="22"/>
          <w:u w:val="single"/>
        </w:rPr>
        <w:t xml:space="preserve">.  </w:t>
      </w:r>
      <w:r w:rsidR="00B14B33" w:rsidRPr="004D4DD4">
        <w:rPr>
          <w:rFonts w:ascii="Arial" w:hAnsi="Arial" w:cs="Arial"/>
          <w:b/>
          <w:sz w:val="22"/>
          <w:szCs w:val="22"/>
          <w:u w:val="single"/>
        </w:rPr>
        <w:t>Způsob a lhůty plnění předmětu smlouvy</w:t>
      </w:r>
    </w:p>
    <w:p w:rsidR="00B14B33" w:rsidRPr="004D4DD4" w:rsidRDefault="00B14B33" w:rsidP="00B24465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1.</w:t>
      </w:r>
      <w:r w:rsidRPr="004D4DD4">
        <w:rPr>
          <w:rFonts w:ascii="Arial" w:hAnsi="Arial" w:cs="Arial"/>
          <w:sz w:val="22"/>
          <w:szCs w:val="22"/>
        </w:rPr>
        <w:tab/>
        <w:t>Zhotovitel je povinen a zavazuje se provést dílo v níže sjednaných lhůtách:</w:t>
      </w:r>
    </w:p>
    <w:p w:rsidR="00B14B33" w:rsidRPr="004D4DD4" w:rsidRDefault="00B14B33" w:rsidP="006301FD">
      <w:pPr>
        <w:numPr>
          <w:ilvl w:val="0"/>
          <w:numId w:val="4"/>
        </w:numPr>
        <w:tabs>
          <w:tab w:val="clear" w:pos="360"/>
          <w:tab w:val="num" w:pos="1065"/>
        </w:tabs>
        <w:ind w:left="1060" w:hanging="357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b/>
          <w:sz w:val="22"/>
          <w:szCs w:val="22"/>
        </w:rPr>
        <w:t xml:space="preserve">Zahájení </w:t>
      </w:r>
      <w:r w:rsidR="001B1735" w:rsidRPr="004D4DD4">
        <w:rPr>
          <w:rFonts w:ascii="Arial" w:hAnsi="Arial" w:cs="Arial"/>
          <w:b/>
          <w:sz w:val="22"/>
          <w:szCs w:val="22"/>
        </w:rPr>
        <w:t xml:space="preserve">plnění </w:t>
      </w:r>
      <w:r w:rsidRPr="004D4DD4">
        <w:rPr>
          <w:rFonts w:ascii="Arial" w:hAnsi="Arial" w:cs="Arial"/>
          <w:b/>
          <w:sz w:val="22"/>
          <w:szCs w:val="22"/>
        </w:rPr>
        <w:t>díla:</w:t>
      </w:r>
      <w:r w:rsidR="000A7F36" w:rsidRPr="004D4DD4">
        <w:rPr>
          <w:rFonts w:ascii="Arial" w:hAnsi="Arial" w:cs="Arial"/>
          <w:b/>
          <w:sz w:val="22"/>
          <w:szCs w:val="22"/>
        </w:rPr>
        <w:tab/>
      </w:r>
      <w:r w:rsidR="000A7F36" w:rsidRPr="004D4DD4">
        <w:rPr>
          <w:rFonts w:ascii="Arial" w:hAnsi="Arial" w:cs="Arial"/>
          <w:b/>
          <w:sz w:val="22"/>
          <w:szCs w:val="22"/>
        </w:rPr>
        <w:tab/>
      </w:r>
      <w:r w:rsidR="000A7F36" w:rsidRPr="004D4DD4">
        <w:rPr>
          <w:rFonts w:ascii="Arial" w:hAnsi="Arial" w:cs="Arial"/>
          <w:b/>
          <w:sz w:val="22"/>
          <w:szCs w:val="22"/>
        </w:rPr>
        <w:tab/>
      </w:r>
      <w:r w:rsidR="000A7F36" w:rsidRPr="004D4DD4">
        <w:rPr>
          <w:rFonts w:ascii="Arial" w:hAnsi="Arial" w:cs="Arial"/>
          <w:b/>
          <w:sz w:val="22"/>
          <w:szCs w:val="22"/>
        </w:rPr>
        <w:tab/>
      </w:r>
      <w:r w:rsidR="00D05998" w:rsidRPr="004D4DD4">
        <w:rPr>
          <w:rFonts w:ascii="Arial" w:hAnsi="Arial" w:cs="Arial"/>
          <w:b/>
          <w:sz w:val="22"/>
          <w:szCs w:val="22"/>
        </w:rPr>
        <w:t xml:space="preserve">     </w:t>
      </w:r>
      <w:r w:rsidR="000A7F36" w:rsidRPr="004D4DD4">
        <w:rPr>
          <w:rFonts w:ascii="Arial" w:hAnsi="Arial" w:cs="Arial"/>
          <w:b/>
          <w:sz w:val="22"/>
          <w:szCs w:val="22"/>
        </w:rPr>
        <w:t xml:space="preserve"> </w:t>
      </w:r>
      <w:r w:rsidR="00877F76" w:rsidRPr="004D4DD4">
        <w:rPr>
          <w:rFonts w:ascii="Arial" w:hAnsi="Arial" w:cs="Arial"/>
          <w:b/>
          <w:sz w:val="22"/>
          <w:szCs w:val="22"/>
        </w:rPr>
        <w:t xml:space="preserve">  </w:t>
      </w:r>
      <w:r w:rsidR="00E90F3B">
        <w:rPr>
          <w:rFonts w:ascii="Arial" w:hAnsi="Arial" w:cs="Arial"/>
          <w:b/>
          <w:sz w:val="22"/>
          <w:szCs w:val="22"/>
        </w:rPr>
        <w:t>srpen</w:t>
      </w:r>
      <w:r w:rsidR="000243E4" w:rsidRPr="004D4DD4">
        <w:rPr>
          <w:rFonts w:ascii="Arial" w:hAnsi="Arial" w:cs="Arial"/>
          <w:b/>
          <w:sz w:val="22"/>
          <w:szCs w:val="22"/>
        </w:rPr>
        <w:t xml:space="preserve"> </w:t>
      </w:r>
      <w:r w:rsidR="00D05998" w:rsidRPr="004D4DD4">
        <w:rPr>
          <w:rFonts w:ascii="Arial" w:hAnsi="Arial" w:cs="Arial"/>
          <w:b/>
          <w:sz w:val="22"/>
          <w:szCs w:val="22"/>
        </w:rPr>
        <w:t>202</w:t>
      </w:r>
      <w:r w:rsidR="00E90F3B">
        <w:rPr>
          <w:rFonts w:ascii="Arial" w:hAnsi="Arial" w:cs="Arial"/>
          <w:b/>
          <w:sz w:val="22"/>
          <w:szCs w:val="22"/>
        </w:rPr>
        <w:t>1</w:t>
      </w:r>
    </w:p>
    <w:p w:rsidR="00B14B33" w:rsidRPr="00961E84" w:rsidRDefault="00B14B33" w:rsidP="00961E84">
      <w:pPr>
        <w:numPr>
          <w:ilvl w:val="0"/>
          <w:numId w:val="4"/>
        </w:numPr>
        <w:tabs>
          <w:tab w:val="clear" w:pos="360"/>
          <w:tab w:val="num" w:pos="1065"/>
        </w:tabs>
        <w:spacing w:after="40"/>
        <w:ind w:left="1060" w:hanging="357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b/>
          <w:sz w:val="22"/>
          <w:szCs w:val="22"/>
        </w:rPr>
        <w:t xml:space="preserve">Ukončení </w:t>
      </w:r>
      <w:r w:rsidR="001B1735" w:rsidRPr="004D4DD4">
        <w:rPr>
          <w:rFonts w:ascii="Arial" w:hAnsi="Arial" w:cs="Arial"/>
          <w:b/>
          <w:sz w:val="22"/>
          <w:szCs w:val="22"/>
        </w:rPr>
        <w:t>plnění</w:t>
      </w:r>
      <w:r w:rsidRPr="004D4DD4">
        <w:rPr>
          <w:rFonts w:ascii="Arial" w:hAnsi="Arial" w:cs="Arial"/>
          <w:b/>
          <w:sz w:val="22"/>
          <w:szCs w:val="22"/>
        </w:rPr>
        <w:t xml:space="preserve"> díla</w:t>
      </w:r>
      <w:r w:rsidR="00883147" w:rsidRPr="004D4DD4">
        <w:rPr>
          <w:rFonts w:ascii="Arial" w:hAnsi="Arial" w:cs="Arial"/>
          <w:b/>
          <w:sz w:val="22"/>
          <w:szCs w:val="22"/>
        </w:rPr>
        <w:t xml:space="preserve"> a předání objednateli:</w:t>
      </w:r>
      <w:r w:rsidR="000A7F36" w:rsidRPr="004D4DD4">
        <w:rPr>
          <w:rFonts w:ascii="Arial" w:hAnsi="Arial" w:cs="Arial"/>
          <w:b/>
          <w:sz w:val="22"/>
          <w:szCs w:val="22"/>
        </w:rPr>
        <w:tab/>
      </w:r>
      <w:r w:rsidR="00961E84">
        <w:rPr>
          <w:rFonts w:ascii="Arial" w:hAnsi="Arial" w:cs="Arial"/>
          <w:b/>
          <w:sz w:val="22"/>
          <w:szCs w:val="22"/>
        </w:rPr>
        <w:t xml:space="preserve">        do </w:t>
      </w:r>
      <w:proofErr w:type="gramStart"/>
      <w:r w:rsidR="00961E84">
        <w:rPr>
          <w:rFonts w:ascii="Arial" w:hAnsi="Arial" w:cs="Arial"/>
          <w:b/>
          <w:sz w:val="22"/>
          <w:szCs w:val="22"/>
        </w:rPr>
        <w:t>30.listopadu</w:t>
      </w:r>
      <w:proofErr w:type="gramEnd"/>
      <w:r w:rsidR="00961E84" w:rsidRPr="004D4DD4">
        <w:rPr>
          <w:rFonts w:ascii="Arial" w:hAnsi="Arial" w:cs="Arial"/>
          <w:b/>
          <w:sz w:val="22"/>
          <w:szCs w:val="22"/>
        </w:rPr>
        <w:t xml:space="preserve"> 202</w:t>
      </w:r>
      <w:r w:rsidR="00961E84">
        <w:rPr>
          <w:rFonts w:ascii="Arial" w:hAnsi="Arial" w:cs="Arial"/>
          <w:b/>
          <w:sz w:val="22"/>
          <w:szCs w:val="22"/>
        </w:rPr>
        <w:t>6</w:t>
      </w:r>
      <w:r w:rsidR="00961E84" w:rsidRPr="004D4DD4">
        <w:rPr>
          <w:rFonts w:ascii="Arial" w:hAnsi="Arial" w:cs="Arial"/>
          <w:b/>
          <w:sz w:val="22"/>
          <w:szCs w:val="22"/>
        </w:rPr>
        <w:t xml:space="preserve"> </w:t>
      </w:r>
    </w:p>
    <w:p w:rsidR="00AA7E52" w:rsidRPr="004D4DD4" w:rsidRDefault="005037C3" w:rsidP="0054441D">
      <w:pPr>
        <w:tabs>
          <w:tab w:val="left" w:pos="4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14B33" w:rsidRPr="004D4DD4">
        <w:rPr>
          <w:rFonts w:ascii="Arial" w:hAnsi="Arial" w:cs="Arial"/>
          <w:sz w:val="22"/>
          <w:szCs w:val="22"/>
        </w:rPr>
        <w:t>.</w:t>
      </w:r>
      <w:r w:rsidR="00B14B33" w:rsidRPr="004D4DD4">
        <w:rPr>
          <w:rFonts w:ascii="Arial" w:hAnsi="Arial" w:cs="Arial"/>
          <w:sz w:val="22"/>
          <w:szCs w:val="22"/>
        </w:rPr>
        <w:tab/>
        <w:t xml:space="preserve">Lhůta dokončení může být </w:t>
      </w:r>
      <w:r w:rsidR="00883147" w:rsidRPr="004D4DD4">
        <w:rPr>
          <w:rFonts w:ascii="Arial" w:hAnsi="Arial" w:cs="Arial"/>
          <w:sz w:val="22"/>
          <w:szCs w:val="22"/>
        </w:rPr>
        <w:t xml:space="preserve">po dohodě obou smluvních stran </w:t>
      </w:r>
      <w:r w:rsidR="00B14B33" w:rsidRPr="004D4DD4">
        <w:rPr>
          <w:rFonts w:ascii="Arial" w:hAnsi="Arial" w:cs="Arial"/>
          <w:sz w:val="22"/>
          <w:szCs w:val="22"/>
        </w:rPr>
        <w:t>upravena, pokud dojde k přerušení prací vyšší mocí.</w:t>
      </w:r>
    </w:p>
    <w:p w:rsidR="009924A9" w:rsidRDefault="009924A9" w:rsidP="00B14B33">
      <w:pPr>
        <w:rPr>
          <w:rFonts w:ascii="Arial" w:hAnsi="Arial" w:cs="Arial"/>
          <w:sz w:val="22"/>
          <w:szCs w:val="22"/>
        </w:rPr>
      </w:pPr>
    </w:p>
    <w:p w:rsidR="00067933" w:rsidRDefault="00067933" w:rsidP="00B14B33">
      <w:pPr>
        <w:rPr>
          <w:rFonts w:ascii="Arial" w:hAnsi="Arial" w:cs="Arial"/>
          <w:sz w:val="22"/>
          <w:szCs w:val="22"/>
        </w:rPr>
      </w:pPr>
    </w:p>
    <w:p w:rsidR="00067933" w:rsidRDefault="00067933" w:rsidP="00B14B33">
      <w:pPr>
        <w:rPr>
          <w:rFonts w:ascii="Arial" w:hAnsi="Arial" w:cs="Arial"/>
          <w:sz w:val="22"/>
          <w:szCs w:val="22"/>
        </w:rPr>
      </w:pPr>
    </w:p>
    <w:p w:rsidR="005037C3" w:rsidRDefault="005037C3" w:rsidP="00B14B33">
      <w:pPr>
        <w:rPr>
          <w:rFonts w:ascii="Arial" w:hAnsi="Arial" w:cs="Arial"/>
          <w:sz w:val="22"/>
          <w:szCs w:val="22"/>
        </w:rPr>
      </w:pPr>
    </w:p>
    <w:p w:rsidR="005037C3" w:rsidRPr="004D4DD4" w:rsidRDefault="005037C3" w:rsidP="00B14B33">
      <w:pPr>
        <w:rPr>
          <w:rFonts w:ascii="Arial" w:hAnsi="Arial" w:cs="Arial"/>
          <w:sz w:val="22"/>
          <w:szCs w:val="22"/>
        </w:rPr>
      </w:pPr>
    </w:p>
    <w:p w:rsidR="00D05998" w:rsidRPr="004D4DD4" w:rsidRDefault="00D05998" w:rsidP="00B14B33">
      <w:pPr>
        <w:rPr>
          <w:rFonts w:ascii="Arial" w:hAnsi="Arial" w:cs="Arial"/>
          <w:sz w:val="22"/>
          <w:szCs w:val="22"/>
        </w:rPr>
      </w:pPr>
    </w:p>
    <w:p w:rsidR="00B14B33" w:rsidRPr="004D4DD4" w:rsidRDefault="0060068D" w:rsidP="00A17E99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D4DD4">
        <w:rPr>
          <w:rFonts w:ascii="Arial" w:hAnsi="Arial" w:cs="Arial"/>
          <w:b/>
          <w:sz w:val="22"/>
          <w:szCs w:val="22"/>
          <w:u w:val="single"/>
        </w:rPr>
        <w:t>4</w:t>
      </w:r>
      <w:r w:rsidR="005E7EDF" w:rsidRPr="004D4DD4">
        <w:rPr>
          <w:rFonts w:ascii="Arial" w:hAnsi="Arial" w:cs="Arial"/>
          <w:b/>
          <w:sz w:val="22"/>
          <w:szCs w:val="22"/>
          <w:u w:val="single"/>
        </w:rPr>
        <w:t xml:space="preserve">.   </w:t>
      </w:r>
      <w:r w:rsidR="00B14B33" w:rsidRPr="004D4DD4">
        <w:rPr>
          <w:rFonts w:ascii="Arial" w:hAnsi="Arial" w:cs="Arial"/>
          <w:b/>
          <w:sz w:val="22"/>
          <w:szCs w:val="22"/>
          <w:u w:val="single"/>
        </w:rPr>
        <w:t>Cena díla</w:t>
      </w:r>
    </w:p>
    <w:p w:rsidR="00B14B33" w:rsidRDefault="00B14B33" w:rsidP="006301F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Cena je platná po celou dobu realizace na základě</w:t>
      </w:r>
      <w:r w:rsidR="006D544B" w:rsidRPr="004D4DD4">
        <w:rPr>
          <w:rFonts w:ascii="Arial" w:hAnsi="Arial" w:cs="Arial"/>
          <w:sz w:val="22"/>
          <w:szCs w:val="22"/>
        </w:rPr>
        <w:t xml:space="preserve"> podané</w:t>
      </w:r>
      <w:r w:rsidRPr="004D4DD4">
        <w:rPr>
          <w:rFonts w:ascii="Arial" w:hAnsi="Arial" w:cs="Arial"/>
          <w:sz w:val="22"/>
          <w:szCs w:val="22"/>
        </w:rPr>
        <w:t xml:space="preserve"> nabídky</w:t>
      </w:r>
      <w:r w:rsidR="00D110A6" w:rsidRPr="004D4DD4">
        <w:rPr>
          <w:rFonts w:ascii="Arial" w:hAnsi="Arial" w:cs="Arial"/>
          <w:sz w:val="22"/>
          <w:szCs w:val="22"/>
        </w:rPr>
        <w:t xml:space="preserve"> </w:t>
      </w:r>
      <w:r w:rsidR="00CB62F1" w:rsidRPr="004D4DD4">
        <w:rPr>
          <w:rFonts w:ascii="Arial" w:hAnsi="Arial" w:cs="Arial"/>
          <w:sz w:val="22"/>
          <w:szCs w:val="22"/>
        </w:rPr>
        <w:t>a činí:</w:t>
      </w:r>
    </w:p>
    <w:p w:rsidR="005037C3" w:rsidRPr="004D4DD4" w:rsidRDefault="005037C3" w:rsidP="005037C3">
      <w:pPr>
        <w:ind w:left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Následná péče za období 1 </w:t>
      </w:r>
      <w:proofErr w:type="gramStart"/>
      <w:r>
        <w:rPr>
          <w:rFonts w:ascii="Arial" w:hAnsi="Arial" w:cs="Arial"/>
          <w:sz w:val="22"/>
          <w:szCs w:val="22"/>
        </w:rPr>
        <w:t>roku                                                          58 622,30</w:t>
      </w:r>
      <w:proofErr w:type="gramEnd"/>
      <w:r>
        <w:rPr>
          <w:rFonts w:ascii="Arial" w:hAnsi="Arial" w:cs="Arial"/>
          <w:sz w:val="22"/>
          <w:szCs w:val="22"/>
        </w:rPr>
        <w:t xml:space="preserve">  Kč</w:t>
      </w:r>
    </w:p>
    <w:p w:rsidR="00B14B33" w:rsidRPr="004D4DD4" w:rsidRDefault="004D4DD4" w:rsidP="004F66C7">
      <w:pPr>
        <w:pStyle w:val="Nadpis2"/>
        <w:tabs>
          <w:tab w:val="left" w:pos="709"/>
          <w:tab w:val="right" w:pos="5812"/>
        </w:tabs>
        <w:spacing w:before="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037C3">
        <w:rPr>
          <w:rFonts w:ascii="Arial" w:hAnsi="Arial" w:cs="Arial"/>
          <w:sz w:val="22"/>
          <w:szCs w:val="22"/>
        </w:rPr>
        <w:t>Následná péče za období 5 let - c</w:t>
      </w:r>
      <w:r w:rsidR="00F45079" w:rsidRPr="004D4DD4">
        <w:rPr>
          <w:rFonts w:ascii="Arial" w:hAnsi="Arial" w:cs="Arial"/>
          <w:sz w:val="22"/>
          <w:szCs w:val="22"/>
        </w:rPr>
        <w:t xml:space="preserve">elková cena </w:t>
      </w:r>
      <w:r w:rsidR="00B14B33" w:rsidRPr="004D4DD4">
        <w:rPr>
          <w:rFonts w:ascii="Arial" w:hAnsi="Arial" w:cs="Arial"/>
          <w:sz w:val="22"/>
          <w:szCs w:val="22"/>
        </w:rPr>
        <w:t>díla</w:t>
      </w:r>
      <w:r w:rsidR="00F45079" w:rsidRPr="004D4DD4">
        <w:rPr>
          <w:rFonts w:ascii="Arial" w:hAnsi="Arial" w:cs="Arial"/>
          <w:sz w:val="22"/>
          <w:szCs w:val="22"/>
        </w:rPr>
        <w:t xml:space="preserve"> bez DPH</w:t>
      </w:r>
      <w:r w:rsidR="00B14B33" w:rsidRPr="004D4DD4">
        <w:rPr>
          <w:rFonts w:ascii="Arial" w:hAnsi="Arial" w:cs="Arial"/>
          <w:sz w:val="22"/>
          <w:szCs w:val="22"/>
        </w:rPr>
        <w:t xml:space="preserve"> </w:t>
      </w:r>
      <w:r w:rsidR="00B14B33" w:rsidRPr="004D4DD4">
        <w:rPr>
          <w:rFonts w:ascii="Arial" w:hAnsi="Arial" w:cs="Arial"/>
          <w:sz w:val="22"/>
          <w:szCs w:val="22"/>
        </w:rPr>
        <w:tab/>
      </w:r>
      <w:proofErr w:type="gramStart"/>
      <w:r w:rsidR="00E90F3B">
        <w:rPr>
          <w:rFonts w:ascii="Arial" w:hAnsi="Arial" w:cs="Arial"/>
          <w:sz w:val="22"/>
          <w:szCs w:val="22"/>
        </w:rPr>
        <w:t>293 111</w:t>
      </w:r>
      <w:r w:rsidR="00D05998" w:rsidRPr="004D4DD4">
        <w:rPr>
          <w:rFonts w:ascii="Arial" w:hAnsi="Arial" w:cs="Arial"/>
          <w:sz w:val="22"/>
          <w:szCs w:val="22"/>
        </w:rPr>
        <w:t>,</w:t>
      </w:r>
      <w:r w:rsidR="005037C3">
        <w:rPr>
          <w:rFonts w:ascii="Arial" w:hAnsi="Arial" w:cs="Arial"/>
          <w:sz w:val="22"/>
          <w:szCs w:val="22"/>
        </w:rPr>
        <w:t>50</w:t>
      </w:r>
      <w:r w:rsidR="007B3D68" w:rsidRPr="004D4DD4">
        <w:rPr>
          <w:rFonts w:ascii="Arial" w:hAnsi="Arial" w:cs="Arial"/>
          <w:sz w:val="22"/>
          <w:szCs w:val="22"/>
        </w:rPr>
        <w:t xml:space="preserve">  </w:t>
      </w:r>
      <w:r w:rsidR="00B14B33" w:rsidRPr="004D4DD4">
        <w:rPr>
          <w:rFonts w:ascii="Arial" w:hAnsi="Arial" w:cs="Arial"/>
          <w:sz w:val="22"/>
          <w:szCs w:val="22"/>
        </w:rPr>
        <w:t>Kč</w:t>
      </w:r>
      <w:proofErr w:type="gramEnd"/>
      <w:r w:rsidR="00131F38" w:rsidRPr="004D4DD4">
        <w:rPr>
          <w:rFonts w:ascii="Arial" w:hAnsi="Arial" w:cs="Arial"/>
          <w:sz w:val="22"/>
          <w:szCs w:val="22"/>
        </w:rPr>
        <w:t xml:space="preserve"> </w:t>
      </w:r>
    </w:p>
    <w:p w:rsidR="00B14B33" w:rsidRPr="004D4DD4" w:rsidRDefault="00377B38" w:rsidP="00197F28">
      <w:pPr>
        <w:tabs>
          <w:tab w:val="left" w:pos="709"/>
          <w:tab w:val="right" w:pos="5812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ab/>
      </w:r>
      <w:r w:rsidR="00883147" w:rsidRPr="004D4DD4">
        <w:rPr>
          <w:rFonts w:ascii="Arial" w:hAnsi="Arial" w:cs="Arial"/>
          <w:sz w:val="22"/>
          <w:szCs w:val="22"/>
        </w:rPr>
        <w:t>Cena díla je sjednána jako cena pevná ve smyslu § 2620 odst.</w:t>
      </w:r>
      <w:r w:rsidR="00804EB5" w:rsidRPr="004D4DD4">
        <w:rPr>
          <w:rFonts w:ascii="Arial" w:hAnsi="Arial" w:cs="Arial"/>
          <w:sz w:val="22"/>
          <w:szCs w:val="22"/>
        </w:rPr>
        <w:t xml:space="preserve"> </w:t>
      </w:r>
      <w:r w:rsidR="00883147" w:rsidRPr="004D4DD4">
        <w:rPr>
          <w:rFonts w:ascii="Arial" w:hAnsi="Arial" w:cs="Arial"/>
          <w:sz w:val="22"/>
          <w:szCs w:val="22"/>
        </w:rPr>
        <w:t>1</w:t>
      </w:r>
      <w:r w:rsidR="004D4DD4">
        <w:rPr>
          <w:rFonts w:ascii="Arial" w:hAnsi="Arial" w:cs="Arial"/>
          <w:sz w:val="22"/>
          <w:szCs w:val="22"/>
        </w:rPr>
        <w:t xml:space="preserve"> </w:t>
      </w:r>
      <w:r w:rsidR="00883147" w:rsidRPr="004D4DD4">
        <w:rPr>
          <w:rFonts w:ascii="Arial" w:hAnsi="Arial" w:cs="Arial"/>
          <w:sz w:val="22"/>
          <w:szCs w:val="22"/>
        </w:rPr>
        <w:t>občanského zákoníku. Odchylně od tohoto ustanovení lze cenu díla měnit pouze dle následujícího ustanovení této</w:t>
      </w:r>
      <w:r w:rsidR="0076500E" w:rsidRPr="004D4DD4">
        <w:rPr>
          <w:rFonts w:ascii="Arial" w:hAnsi="Arial" w:cs="Arial"/>
          <w:sz w:val="22"/>
          <w:szCs w:val="22"/>
        </w:rPr>
        <w:t xml:space="preserve"> </w:t>
      </w:r>
      <w:r w:rsidR="00883147" w:rsidRPr="004D4DD4">
        <w:rPr>
          <w:rFonts w:ascii="Arial" w:hAnsi="Arial" w:cs="Arial"/>
          <w:sz w:val="22"/>
          <w:szCs w:val="22"/>
        </w:rPr>
        <w:t>smlouvy</w:t>
      </w:r>
      <w:r w:rsidR="0054441D" w:rsidRPr="004D4DD4">
        <w:rPr>
          <w:rFonts w:ascii="Arial" w:hAnsi="Arial" w:cs="Arial"/>
          <w:sz w:val="22"/>
          <w:szCs w:val="22"/>
        </w:rPr>
        <w:t>.</w:t>
      </w:r>
      <w:r w:rsidR="0076500E" w:rsidRPr="004D4DD4">
        <w:rPr>
          <w:rFonts w:ascii="Arial" w:hAnsi="Arial" w:cs="Arial"/>
          <w:sz w:val="22"/>
          <w:szCs w:val="22"/>
        </w:rPr>
        <w:t xml:space="preserve"> V</w:t>
      </w:r>
      <w:r w:rsidR="0023373E" w:rsidRPr="004D4DD4">
        <w:rPr>
          <w:rFonts w:ascii="Arial" w:hAnsi="Arial" w:cs="Arial"/>
          <w:sz w:val="22"/>
          <w:szCs w:val="22"/>
        </w:rPr>
        <w:t>ýše</w:t>
      </w:r>
      <w:r w:rsidR="00B14B33" w:rsidRPr="004D4DD4">
        <w:rPr>
          <w:rFonts w:ascii="Arial" w:hAnsi="Arial" w:cs="Arial"/>
          <w:sz w:val="22"/>
          <w:szCs w:val="22"/>
        </w:rPr>
        <w:t xml:space="preserve"> uvedenou </w:t>
      </w:r>
      <w:r w:rsidR="0023373E" w:rsidRPr="004D4DD4">
        <w:rPr>
          <w:rFonts w:ascii="Arial" w:hAnsi="Arial" w:cs="Arial"/>
          <w:sz w:val="22"/>
          <w:szCs w:val="22"/>
        </w:rPr>
        <w:t>cenu</w:t>
      </w:r>
      <w:r w:rsidR="00B14B33" w:rsidRPr="004D4DD4">
        <w:rPr>
          <w:rFonts w:ascii="Arial" w:hAnsi="Arial" w:cs="Arial"/>
          <w:sz w:val="22"/>
          <w:szCs w:val="22"/>
        </w:rPr>
        <w:t xml:space="preserve"> lze</w:t>
      </w:r>
      <w:r w:rsidR="009742CE" w:rsidRPr="004D4DD4">
        <w:rPr>
          <w:rFonts w:ascii="Arial" w:hAnsi="Arial" w:cs="Arial"/>
          <w:sz w:val="22"/>
          <w:szCs w:val="22"/>
        </w:rPr>
        <w:t> </w:t>
      </w:r>
      <w:r w:rsidR="00B14B33" w:rsidRPr="004D4DD4">
        <w:rPr>
          <w:rFonts w:ascii="Arial" w:hAnsi="Arial" w:cs="Arial"/>
          <w:sz w:val="22"/>
          <w:szCs w:val="22"/>
        </w:rPr>
        <w:t>změnit pouze v případě, že se v průběhu realizace díla vyskytne potřeba</w:t>
      </w:r>
      <w:r w:rsidR="00F4220D" w:rsidRPr="004D4DD4">
        <w:rPr>
          <w:rFonts w:ascii="Arial" w:hAnsi="Arial" w:cs="Arial"/>
          <w:sz w:val="22"/>
          <w:szCs w:val="22"/>
        </w:rPr>
        <w:t xml:space="preserve"> </w:t>
      </w:r>
      <w:r w:rsidR="00B14B33" w:rsidRPr="004D4DD4">
        <w:rPr>
          <w:rFonts w:ascii="Arial" w:hAnsi="Arial" w:cs="Arial"/>
          <w:sz w:val="22"/>
          <w:szCs w:val="22"/>
        </w:rPr>
        <w:t>nepředvídaných nebo</w:t>
      </w:r>
      <w:r w:rsidR="009742CE" w:rsidRPr="004D4DD4">
        <w:rPr>
          <w:rFonts w:ascii="Arial" w:hAnsi="Arial" w:cs="Arial"/>
          <w:sz w:val="22"/>
          <w:szCs w:val="22"/>
        </w:rPr>
        <w:t> </w:t>
      </w:r>
      <w:r w:rsidR="00B14B33" w:rsidRPr="004D4DD4">
        <w:rPr>
          <w:rFonts w:ascii="Arial" w:hAnsi="Arial" w:cs="Arial"/>
          <w:sz w:val="22"/>
          <w:szCs w:val="22"/>
        </w:rPr>
        <w:t>nevyhnutelných nákladů. Tato záležitost bude projednána smluvními stranami a promítnuta do</w:t>
      </w:r>
      <w:r w:rsidR="009742CE" w:rsidRPr="004D4DD4">
        <w:rPr>
          <w:rFonts w:ascii="Arial" w:hAnsi="Arial" w:cs="Arial"/>
          <w:sz w:val="22"/>
          <w:szCs w:val="22"/>
        </w:rPr>
        <w:t> </w:t>
      </w:r>
      <w:r w:rsidR="00B14B33" w:rsidRPr="004D4DD4">
        <w:rPr>
          <w:rFonts w:ascii="Arial" w:hAnsi="Arial" w:cs="Arial"/>
          <w:sz w:val="22"/>
          <w:szCs w:val="22"/>
        </w:rPr>
        <w:t>dodatku ke smlouvě.</w:t>
      </w:r>
      <w:r w:rsidR="008C4EAB" w:rsidRPr="004D4DD4">
        <w:rPr>
          <w:rFonts w:ascii="Arial" w:hAnsi="Arial" w:cs="Arial"/>
          <w:sz w:val="22"/>
          <w:szCs w:val="22"/>
        </w:rPr>
        <w:t xml:space="preserve"> </w:t>
      </w:r>
    </w:p>
    <w:p w:rsidR="004E60C0" w:rsidRPr="004D4DD4" w:rsidRDefault="00377B38" w:rsidP="004E60C0">
      <w:pPr>
        <w:tabs>
          <w:tab w:val="left" w:pos="709"/>
          <w:tab w:val="right" w:pos="5812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ab/>
      </w:r>
      <w:r w:rsidR="00CC598B" w:rsidRPr="004D4DD4">
        <w:rPr>
          <w:rFonts w:ascii="Arial" w:hAnsi="Arial" w:cs="Arial"/>
          <w:sz w:val="22"/>
          <w:szCs w:val="22"/>
        </w:rPr>
        <w:t>Režim uplatnění DPH bude stanoven v souladu se zákonem č. 235/2004 Sb., o dani z přidané hodnoty, ve</w:t>
      </w:r>
      <w:r w:rsidR="009742CE" w:rsidRPr="004D4DD4">
        <w:rPr>
          <w:rFonts w:ascii="Arial" w:hAnsi="Arial" w:cs="Arial"/>
          <w:sz w:val="22"/>
          <w:szCs w:val="22"/>
        </w:rPr>
        <w:t> </w:t>
      </w:r>
      <w:r w:rsidR="00CC598B" w:rsidRPr="004D4DD4">
        <w:rPr>
          <w:rFonts w:ascii="Arial" w:hAnsi="Arial" w:cs="Arial"/>
          <w:sz w:val="22"/>
          <w:szCs w:val="22"/>
        </w:rPr>
        <w:t>znění pozdějších předpisů.</w:t>
      </w:r>
      <w:r w:rsidR="004E60C0" w:rsidRPr="004D4DD4">
        <w:rPr>
          <w:rFonts w:ascii="Arial" w:hAnsi="Arial" w:cs="Arial"/>
          <w:sz w:val="22"/>
          <w:szCs w:val="22"/>
        </w:rPr>
        <w:t xml:space="preserve"> V případě dílčího plnění bude postupováno v souladu s § 21</w:t>
      </w:r>
      <w:r w:rsidR="0046582D" w:rsidRPr="004D4DD4">
        <w:rPr>
          <w:rFonts w:ascii="Arial" w:hAnsi="Arial" w:cs="Arial"/>
          <w:sz w:val="22"/>
          <w:szCs w:val="22"/>
        </w:rPr>
        <w:t xml:space="preserve"> odst.</w:t>
      </w:r>
      <w:r w:rsidR="009924A9" w:rsidRPr="004D4DD4">
        <w:rPr>
          <w:rFonts w:ascii="Arial" w:hAnsi="Arial" w:cs="Arial"/>
          <w:sz w:val="22"/>
          <w:szCs w:val="22"/>
        </w:rPr>
        <w:t xml:space="preserve"> </w:t>
      </w:r>
      <w:r w:rsidR="0046582D" w:rsidRPr="004D4DD4">
        <w:rPr>
          <w:rFonts w:ascii="Arial" w:hAnsi="Arial" w:cs="Arial"/>
          <w:sz w:val="22"/>
          <w:szCs w:val="22"/>
        </w:rPr>
        <w:t>8</w:t>
      </w:r>
      <w:r w:rsidR="004E60C0" w:rsidRPr="004D4DD4">
        <w:rPr>
          <w:rFonts w:ascii="Arial" w:hAnsi="Arial" w:cs="Arial"/>
          <w:sz w:val="22"/>
          <w:szCs w:val="22"/>
        </w:rPr>
        <w:t xml:space="preserve"> tohoto zákona.</w:t>
      </w:r>
    </w:p>
    <w:p w:rsidR="003933E0" w:rsidRPr="004D4DD4" w:rsidRDefault="003933E0" w:rsidP="004F66C7">
      <w:pPr>
        <w:pStyle w:val="Nadpis1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D4DD4">
        <w:rPr>
          <w:rFonts w:ascii="Arial" w:hAnsi="Arial" w:cs="Arial"/>
          <w:b w:val="0"/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B14B33" w:rsidRPr="004D4DD4" w:rsidRDefault="00B14B33" w:rsidP="006301F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Zhotovitel prohlašuje, že v ceně jsou zahrnuty:</w:t>
      </w:r>
    </w:p>
    <w:p w:rsidR="00B14B33" w:rsidRPr="004D4DD4" w:rsidRDefault="00B14B33" w:rsidP="006301FD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Všechny práce</w:t>
      </w:r>
      <w:r w:rsidR="009742CE" w:rsidRPr="004D4DD4">
        <w:rPr>
          <w:rFonts w:ascii="Arial" w:hAnsi="Arial" w:cs="Arial"/>
          <w:sz w:val="22"/>
          <w:szCs w:val="22"/>
        </w:rPr>
        <w:t>, dodávky a služby</w:t>
      </w:r>
      <w:r w:rsidRPr="004D4DD4">
        <w:rPr>
          <w:rFonts w:ascii="Arial" w:hAnsi="Arial" w:cs="Arial"/>
          <w:sz w:val="22"/>
          <w:szCs w:val="22"/>
        </w:rPr>
        <w:t>, které zaručují provedení díla podle zadávacích podmínek</w:t>
      </w:r>
      <w:r w:rsidR="009742CE" w:rsidRPr="004D4DD4">
        <w:rPr>
          <w:rFonts w:ascii="Arial" w:hAnsi="Arial" w:cs="Arial"/>
          <w:sz w:val="22"/>
          <w:szCs w:val="22"/>
        </w:rPr>
        <w:t>, zejména podle soupisu prací oceněného zhotovitelem v nabídce</w:t>
      </w:r>
      <w:r w:rsidR="00CB3FED" w:rsidRPr="004D4DD4">
        <w:rPr>
          <w:rFonts w:ascii="Arial" w:hAnsi="Arial" w:cs="Arial"/>
          <w:sz w:val="22"/>
          <w:szCs w:val="22"/>
        </w:rPr>
        <w:t xml:space="preserve"> a podle této smlouvy</w:t>
      </w:r>
      <w:r w:rsidRPr="004D4DD4">
        <w:rPr>
          <w:rFonts w:ascii="Arial" w:hAnsi="Arial" w:cs="Arial"/>
          <w:sz w:val="22"/>
          <w:szCs w:val="22"/>
        </w:rPr>
        <w:t>.</w:t>
      </w:r>
    </w:p>
    <w:p w:rsidR="00C464DC" w:rsidRPr="004D4DD4" w:rsidRDefault="00C464DC" w:rsidP="006301FD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Případné správní poplatky, poplatky za užívání veřejného prostranství</w:t>
      </w:r>
      <w:r w:rsidR="009742CE" w:rsidRPr="004D4DD4">
        <w:rPr>
          <w:rFonts w:ascii="Arial" w:hAnsi="Arial" w:cs="Arial"/>
          <w:sz w:val="22"/>
          <w:szCs w:val="22"/>
        </w:rPr>
        <w:t>, poplatky za vodu k zal</w:t>
      </w:r>
      <w:r w:rsidR="007D3F6B" w:rsidRPr="004D4DD4">
        <w:rPr>
          <w:rFonts w:ascii="Arial" w:hAnsi="Arial" w:cs="Arial"/>
          <w:sz w:val="22"/>
          <w:szCs w:val="22"/>
        </w:rPr>
        <w:t>é</w:t>
      </w:r>
      <w:r w:rsidR="00D05998" w:rsidRPr="004D4DD4">
        <w:rPr>
          <w:rFonts w:ascii="Arial" w:hAnsi="Arial" w:cs="Arial"/>
          <w:sz w:val="22"/>
          <w:szCs w:val="22"/>
        </w:rPr>
        <w:t xml:space="preserve">vání </w:t>
      </w:r>
      <w:r w:rsidR="009742CE" w:rsidRPr="004D4DD4">
        <w:rPr>
          <w:rFonts w:ascii="Arial" w:hAnsi="Arial" w:cs="Arial"/>
          <w:sz w:val="22"/>
          <w:szCs w:val="22"/>
        </w:rPr>
        <w:t>porostů, její dopravu</w:t>
      </w:r>
      <w:r w:rsidRPr="004D4DD4">
        <w:rPr>
          <w:rFonts w:ascii="Arial" w:hAnsi="Arial" w:cs="Arial"/>
          <w:sz w:val="22"/>
          <w:szCs w:val="22"/>
        </w:rPr>
        <w:t xml:space="preserve"> a další poplatky nutné k realizaci </w:t>
      </w:r>
      <w:r w:rsidR="00345F61" w:rsidRPr="004D4DD4">
        <w:rPr>
          <w:rFonts w:ascii="Arial" w:hAnsi="Arial" w:cs="Arial"/>
          <w:sz w:val="22"/>
          <w:szCs w:val="22"/>
        </w:rPr>
        <w:t>díla</w:t>
      </w:r>
      <w:r w:rsidR="00E92B78" w:rsidRPr="004D4DD4">
        <w:rPr>
          <w:rFonts w:ascii="Arial" w:hAnsi="Arial" w:cs="Arial"/>
          <w:sz w:val="22"/>
          <w:szCs w:val="22"/>
        </w:rPr>
        <w:t>.</w:t>
      </w:r>
    </w:p>
    <w:p w:rsidR="00B14B33" w:rsidRPr="004D4DD4" w:rsidRDefault="00B14B33" w:rsidP="006301FD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Náklady na úhradu možných škod na</w:t>
      </w:r>
      <w:r w:rsidR="00D05998" w:rsidRPr="004D4DD4">
        <w:rPr>
          <w:rFonts w:ascii="Arial" w:hAnsi="Arial" w:cs="Arial"/>
          <w:sz w:val="22"/>
          <w:szCs w:val="22"/>
        </w:rPr>
        <w:t xml:space="preserve"> přístupových</w:t>
      </w:r>
      <w:r w:rsidRPr="004D4DD4">
        <w:rPr>
          <w:rFonts w:ascii="Arial" w:hAnsi="Arial" w:cs="Arial"/>
          <w:sz w:val="22"/>
          <w:szCs w:val="22"/>
        </w:rPr>
        <w:t xml:space="preserve"> veřejných komunikacích </w:t>
      </w:r>
      <w:r w:rsidR="009742CE" w:rsidRPr="004D4DD4">
        <w:rPr>
          <w:rFonts w:ascii="Arial" w:hAnsi="Arial" w:cs="Arial"/>
          <w:sz w:val="22"/>
          <w:szCs w:val="22"/>
        </w:rPr>
        <w:t>a prostranstvích</w:t>
      </w:r>
      <w:r w:rsidR="00345F61" w:rsidRPr="004D4DD4">
        <w:rPr>
          <w:rFonts w:ascii="Arial" w:hAnsi="Arial" w:cs="Arial"/>
          <w:sz w:val="22"/>
          <w:szCs w:val="22"/>
        </w:rPr>
        <w:t>, přímo souvisejících s realizací díla (např.</w:t>
      </w:r>
      <w:r w:rsidR="009742CE" w:rsidRPr="004D4DD4">
        <w:rPr>
          <w:rFonts w:ascii="Arial" w:hAnsi="Arial" w:cs="Arial"/>
          <w:sz w:val="22"/>
          <w:szCs w:val="22"/>
        </w:rPr>
        <w:t xml:space="preserve"> </w:t>
      </w:r>
      <w:r w:rsidRPr="004D4DD4">
        <w:rPr>
          <w:rFonts w:ascii="Arial" w:hAnsi="Arial" w:cs="Arial"/>
          <w:sz w:val="22"/>
          <w:szCs w:val="22"/>
        </w:rPr>
        <w:t xml:space="preserve">z důvodu zvýšeného provozu vyvolaného </w:t>
      </w:r>
      <w:r w:rsidR="00D05998" w:rsidRPr="004D4DD4">
        <w:rPr>
          <w:rFonts w:ascii="Arial" w:hAnsi="Arial" w:cs="Arial"/>
          <w:sz w:val="22"/>
          <w:szCs w:val="22"/>
        </w:rPr>
        <w:t>výsadbovou činností v prostoru výsadby</w:t>
      </w:r>
      <w:r w:rsidR="00345F61" w:rsidRPr="004D4DD4">
        <w:rPr>
          <w:rFonts w:ascii="Arial" w:hAnsi="Arial" w:cs="Arial"/>
          <w:sz w:val="22"/>
          <w:szCs w:val="22"/>
        </w:rPr>
        <w:t>).</w:t>
      </w:r>
    </w:p>
    <w:p w:rsidR="00B14B33" w:rsidRPr="004D4DD4" w:rsidRDefault="00B14B33" w:rsidP="006301FD">
      <w:pPr>
        <w:numPr>
          <w:ilvl w:val="0"/>
          <w:numId w:val="8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Náklady spojené s užíváním všech pozemků </w:t>
      </w:r>
      <w:r w:rsidR="00E92B78" w:rsidRPr="004D4DD4">
        <w:rPr>
          <w:rFonts w:ascii="Arial" w:hAnsi="Arial" w:cs="Arial"/>
          <w:sz w:val="22"/>
          <w:szCs w:val="22"/>
        </w:rPr>
        <w:t xml:space="preserve">při provádění </w:t>
      </w:r>
      <w:r w:rsidR="00E90F3B">
        <w:rPr>
          <w:rFonts w:ascii="Arial" w:hAnsi="Arial" w:cs="Arial"/>
          <w:sz w:val="22"/>
          <w:szCs w:val="22"/>
        </w:rPr>
        <w:t>následné péče</w:t>
      </w:r>
      <w:r w:rsidR="006D2CA7" w:rsidRPr="004D4DD4">
        <w:rPr>
          <w:rFonts w:ascii="Arial" w:hAnsi="Arial" w:cs="Arial"/>
          <w:sz w:val="22"/>
          <w:szCs w:val="22"/>
        </w:rPr>
        <w:t>,</w:t>
      </w:r>
      <w:r w:rsidR="00E92B78" w:rsidRPr="004D4DD4">
        <w:rPr>
          <w:rFonts w:ascii="Arial" w:hAnsi="Arial" w:cs="Arial"/>
          <w:sz w:val="22"/>
          <w:szCs w:val="22"/>
        </w:rPr>
        <w:t xml:space="preserve"> včetně</w:t>
      </w:r>
      <w:r w:rsidR="006D2CA7" w:rsidRPr="004D4DD4">
        <w:rPr>
          <w:rFonts w:ascii="Arial" w:hAnsi="Arial" w:cs="Arial"/>
          <w:sz w:val="22"/>
          <w:szCs w:val="22"/>
        </w:rPr>
        <w:t xml:space="preserve"> jejich</w:t>
      </w:r>
      <w:r w:rsidRPr="004D4DD4">
        <w:rPr>
          <w:rFonts w:ascii="Arial" w:hAnsi="Arial" w:cs="Arial"/>
          <w:sz w:val="22"/>
          <w:szCs w:val="22"/>
        </w:rPr>
        <w:t xml:space="preserve"> uvedení do původního stavu</w:t>
      </w:r>
      <w:r w:rsidR="004E60C0" w:rsidRPr="004D4DD4">
        <w:rPr>
          <w:rFonts w:ascii="Arial" w:hAnsi="Arial" w:cs="Arial"/>
          <w:sz w:val="22"/>
          <w:szCs w:val="22"/>
        </w:rPr>
        <w:t xml:space="preserve"> a </w:t>
      </w:r>
      <w:r w:rsidR="00E92B78" w:rsidRPr="004D4DD4">
        <w:rPr>
          <w:rFonts w:ascii="Arial" w:hAnsi="Arial" w:cs="Arial"/>
          <w:sz w:val="22"/>
          <w:szCs w:val="22"/>
        </w:rPr>
        <w:t xml:space="preserve">konečného </w:t>
      </w:r>
      <w:r w:rsidR="004E60C0" w:rsidRPr="004D4DD4">
        <w:rPr>
          <w:rFonts w:ascii="Arial" w:hAnsi="Arial" w:cs="Arial"/>
          <w:sz w:val="22"/>
          <w:szCs w:val="22"/>
        </w:rPr>
        <w:t>protokolárního předání</w:t>
      </w:r>
      <w:r w:rsidR="00E92B78" w:rsidRPr="004D4DD4">
        <w:rPr>
          <w:rFonts w:ascii="Arial" w:hAnsi="Arial" w:cs="Arial"/>
          <w:sz w:val="22"/>
          <w:szCs w:val="22"/>
        </w:rPr>
        <w:t xml:space="preserve"> vlastníkům pozemků</w:t>
      </w:r>
      <w:r w:rsidR="00345F61" w:rsidRPr="004D4DD4">
        <w:rPr>
          <w:rFonts w:ascii="Arial" w:hAnsi="Arial" w:cs="Arial"/>
          <w:sz w:val="22"/>
          <w:szCs w:val="22"/>
        </w:rPr>
        <w:t>.</w:t>
      </w:r>
    </w:p>
    <w:p w:rsidR="00877F76" w:rsidRPr="004D4DD4" w:rsidRDefault="0046582D" w:rsidP="004D4DD4">
      <w:pPr>
        <w:numPr>
          <w:ilvl w:val="0"/>
          <w:numId w:val="5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Smluvní strany vylu</w:t>
      </w:r>
      <w:r w:rsidR="001A2066" w:rsidRPr="004D4DD4">
        <w:rPr>
          <w:rFonts w:ascii="Arial" w:hAnsi="Arial" w:cs="Arial"/>
          <w:sz w:val="22"/>
          <w:szCs w:val="22"/>
        </w:rPr>
        <w:t>čují použití ustanovení § 2611, § 2620 odst.</w:t>
      </w:r>
      <w:r w:rsidR="004D4DD4">
        <w:rPr>
          <w:rFonts w:ascii="Arial" w:hAnsi="Arial" w:cs="Arial"/>
          <w:sz w:val="22"/>
          <w:szCs w:val="22"/>
        </w:rPr>
        <w:t xml:space="preserve"> </w:t>
      </w:r>
      <w:r w:rsidR="001A2066" w:rsidRPr="004D4DD4">
        <w:rPr>
          <w:rFonts w:ascii="Arial" w:hAnsi="Arial" w:cs="Arial"/>
          <w:sz w:val="22"/>
          <w:szCs w:val="22"/>
        </w:rPr>
        <w:t>2 a § 2622 občanského zákoníku</w:t>
      </w:r>
    </w:p>
    <w:p w:rsidR="007D3F6B" w:rsidRPr="004D4DD4" w:rsidRDefault="007D3F6B" w:rsidP="001A2066">
      <w:pPr>
        <w:spacing w:after="80"/>
        <w:rPr>
          <w:rFonts w:ascii="Arial" w:hAnsi="Arial" w:cs="Arial"/>
          <w:sz w:val="22"/>
          <w:szCs w:val="22"/>
        </w:rPr>
      </w:pPr>
    </w:p>
    <w:p w:rsidR="00B14B33" w:rsidRPr="004C0583" w:rsidRDefault="0060068D" w:rsidP="00A17E99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0583">
        <w:rPr>
          <w:rFonts w:ascii="Arial" w:hAnsi="Arial" w:cs="Arial"/>
          <w:b/>
          <w:sz w:val="22"/>
          <w:szCs w:val="22"/>
          <w:u w:val="single"/>
        </w:rPr>
        <w:t>5</w:t>
      </w:r>
      <w:r w:rsidR="005E7EDF" w:rsidRPr="004C0583">
        <w:rPr>
          <w:rFonts w:ascii="Arial" w:hAnsi="Arial" w:cs="Arial"/>
          <w:b/>
          <w:sz w:val="22"/>
          <w:szCs w:val="22"/>
          <w:u w:val="single"/>
        </w:rPr>
        <w:t xml:space="preserve">.   </w:t>
      </w:r>
      <w:r w:rsidR="00B14B33" w:rsidRPr="004C0583">
        <w:rPr>
          <w:rFonts w:ascii="Arial" w:hAnsi="Arial" w:cs="Arial"/>
          <w:b/>
          <w:sz w:val="22"/>
          <w:szCs w:val="22"/>
          <w:u w:val="single"/>
        </w:rPr>
        <w:t>Plat</w:t>
      </w:r>
      <w:r w:rsidR="0035421E" w:rsidRPr="004C0583">
        <w:rPr>
          <w:rFonts w:ascii="Arial" w:hAnsi="Arial" w:cs="Arial"/>
          <w:b/>
          <w:sz w:val="22"/>
          <w:szCs w:val="22"/>
          <w:u w:val="single"/>
        </w:rPr>
        <w:t>eb</w:t>
      </w:r>
      <w:r w:rsidR="001A2066" w:rsidRPr="004C0583">
        <w:rPr>
          <w:rFonts w:ascii="Arial" w:hAnsi="Arial" w:cs="Arial"/>
          <w:b/>
          <w:sz w:val="22"/>
          <w:szCs w:val="22"/>
          <w:u w:val="single"/>
        </w:rPr>
        <w:t xml:space="preserve">ní </w:t>
      </w:r>
      <w:proofErr w:type="gramStart"/>
      <w:r w:rsidR="001A2066" w:rsidRPr="004C0583">
        <w:rPr>
          <w:rFonts w:ascii="Arial" w:hAnsi="Arial" w:cs="Arial"/>
          <w:b/>
          <w:sz w:val="22"/>
          <w:szCs w:val="22"/>
          <w:u w:val="single"/>
        </w:rPr>
        <w:t xml:space="preserve">podmínky a </w:t>
      </w:r>
      <w:r w:rsidR="00B14B33" w:rsidRPr="004C0583">
        <w:rPr>
          <w:rFonts w:ascii="Arial" w:hAnsi="Arial" w:cs="Arial"/>
          <w:b/>
          <w:sz w:val="22"/>
          <w:szCs w:val="22"/>
          <w:u w:val="single"/>
        </w:rPr>
        <w:t xml:space="preserve"> smluvní</w:t>
      </w:r>
      <w:proofErr w:type="gramEnd"/>
      <w:r w:rsidR="00B14B33" w:rsidRPr="004C0583">
        <w:rPr>
          <w:rFonts w:ascii="Arial" w:hAnsi="Arial" w:cs="Arial"/>
          <w:b/>
          <w:sz w:val="22"/>
          <w:szCs w:val="22"/>
          <w:u w:val="single"/>
        </w:rPr>
        <w:t xml:space="preserve"> pokuty</w:t>
      </w:r>
    </w:p>
    <w:p w:rsidR="00B14B33" w:rsidRPr="004C0583" w:rsidRDefault="00B14B33" w:rsidP="006301F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C0583">
        <w:rPr>
          <w:rFonts w:ascii="Arial" w:hAnsi="Arial" w:cs="Arial"/>
          <w:sz w:val="22"/>
          <w:szCs w:val="22"/>
        </w:rPr>
        <w:t xml:space="preserve">Platby budou probíhat na </w:t>
      </w:r>
      <w:r w:rsidR="009A67B9" w:rsidRPr="004C0583">
        <w:rPr>
          <w:rFonts w:ascii="Arial" w:hAnsi="Arial" w:cs="Arial"/>
          <w:sz w:val="22"/>
          <w:szCs w:val="22"/>
        </w:rPr>
        <w:t xml:space="preserve">základě </w:t>
      </w:r>
      <w:r w:rsidR="001A2066" w:rsidRPr="004C0583">
        <w:rPr>
          <w:rFonts w:ascii="Arial" w:hAnsi="Arial" w:cs="Arial"/>
          <w:sz w:val="22"/>
          <w:szCs w:val="22"/>
        </w:rPr>
        <w:t>daňových dokladů (</w:t>
      </w:r>
      <w:r w:rsidRPr="004C0583">
        <w:rPr>
          <w:rFonts w:ascii="Arial" w:hAnsi="Arial" w:cs="Arial"/>
          <w:sz w:val="22"/>
          <w:szCs w:val="22"/>
        </w:rPr>
        <w:t>faktur</w:t>
      </w:r>
      <w:r w:rsidR="001A2066" w:rsidRPr="004C0583">
        <w:rPr>
          <w:rFonts w:ascii="Arial" w:hAnsi="Arial" w:cs="Arial"/>
          <w:sz w:val="22"/>
          <w:szCs w:val="22"/>
        </w:rPr>
        <w:t>)</w:t>
      </w:r>
      <w:r w:rsidRPr="004C0583">
        <w:rPr>
          <w:rFonts w:ascii="Arial" w:hAnsi="Arial" w:cs="Arial"/>
          <w:sz w:val="22"/>
          <w:szCs w:val="22"/>
        </w:rPr>
        <w:t>, vystavených</w:t>
      </w:r>
      <w:r w:rsidR="005037C3" w:rsidRPr="004C0583">
        <w:rPr>
          <w:rFonts w:ascii="Arial" w:hAnsi="Arial" w:cs="Arial"/>
          <w:sz w:val="22"/>
          <w:szCs w:val="22"/>
        </w:rPr>
        <w:t xml:space="preserve"> 1 x ročně</w:t>
      </w:r>
      <w:r w:rsidR="00D847C3" w:rsidRPr="004C0583">
        <w:rPr>
          <w:rFonts w:ascii="Arial" w:hAnsi="Arial" w:cs="Arial"/>
          <w:sz w:val="22"/>
          <w:szCs w:val="22"/>
        </w:rPr>
        <w:t xml:space="preserve"> vždy do 15. </w:t>
      </w:r>
      <w:r w:rsidR="00961E84" w:rsidRPr="004C0583">
        <w:rPr>
          <w:rFonts w:ascii="Arial" w:hAnsi="Arial" w:cs="Arial"/>
          <w:sz w:val="22"/>
          <w:szCs w:val="22"/>
        </w:rPr>
        <w:t>prosince</w:t>
      </w:r>
      <w:r w:rsidR="00D847C3" w:rsidRPr="004C0583">
        <w:rPr>
          <w:rFonts w:ascii="Arial" w:hAnsi="Arial" w:cs="Arial"/>
          <w:sz w:val="22"/>
          <w:szCs w:val="22"/>
        </w:rPr>
        <w:t xml:space="preserve"> za uplynulé roční období</w:t>
      </w:r>
      <w:r w:rsidR="005037C3" w:rsidRPr="004C0583">
        <w:rPr>
          <w:rFonts w:ascii="Arial" w:hAnsi="Arial" w:cs="Arial"/>
          <w:sz w:val="22"/>
          <w:szCs w:val="22"/>
        </w:rPr>
        <w:t xml:space="preserve"> </w:t>
      </w:r>
      <w:r w:rsidR="009A67B9" w:rsidRPr="004C0583">
        <w:rPr>
          <w:rFonts w:ascii="Arial" w:hAnsi="Arial" w:cs="Arial"/>
          <w:sz w:val="22"/>
          <w:szCs w:val="22"/>
        </w:rPr>
        <w:t>dle</w:t>
      </w:r>
      <w:r w:rsidRPr="004C0583">
        <w:rPr>
          <w:rFonts w:ascii="Arial" w:hAnsi="Arial" w:cs="Arial"/>
          <w:sz w:val="22"/>
          <w:szCs w:val="22"/>
        </w:rPr>
        <w:t xml:space="preserve"> soupisů skutečně provedených prací ve sledovaném</w:t>
      </w:r>
      <w:r w:rsidR="00D847C3" w:rsidRPr="004C0583">
        <w:rPr>
          <w:rFonts w:ascii="Arial" w:hAnsi="Arial" w:cs="Arial"/>
          <w:sz w:val="22"/>
          <w:szCs w:val="22"/>
        </w:rPr>
        <w:t xml:space="preserve"> ročním</w:t>
      </w:r>
      <w:r w:rsidRPr="004C0583">
        <w:rPr>
          <w:rFonts w:ascii="Arial" w:hAnsi="Arial" w:cs="Arial"/>
          <w:sz w:val="22"/>
          <w:szCs w:val="22"/>
        </w:rPr>
        <w:t xml:space="preserve"> </w:t>
      </w:r>
      <w:r w:rsidR="009A67B9" w:rsidRPr="004C0583">
        <w:rPr>
          <w:rFonts w:ascii="Arial" w:hAnsi="Arial" w:cs="Arial"/>
          <w:sz w:val="22"/>
          <w:szCs w:val="22"/>
        </w:rPr>
        <w:t>období</w:t>
      </w:r>
      <w:r w:rsidRPr="004C0583">
        <w:rPr>
          <w:rFonts w:ascii="Arial" w:hAnsi="Arial" w:cs="Arial"/>
          <w:sz w:val="22"/>
          <w:szCs w:val="22"/>
        </w:rPr>
        <w:t xml:space="preserve"> a odsouhlasených</w:t>
      </w:r>
      <w:r w:rsidR="00CB3FED" w:rsidRPr="004C0583">
        <w:rPr>
          <w:rFonts w:ascii="Arial" w:hAnsi="Arial" w:cs="Arial"/>
          <w:sz w:val="22"/>
          <w:szCs w:val="22"/>
        </w:rPr>
        <w:t xml:space="preserve"> písemně</w:t>
      </w:r>
      <w:r w:rsidRPr="004C0583">
        <w:rPr>
          <w:rFonts w:ascii="Arial" w:hAnsi="Arial" w:cs="Arial"/>
          <w:sz w:val="22"/>
          <w:szCs w:val="22"/>
        </w:rPr>
        <w:t xml:space="preserve"> objednatelem</w:t>
      </w:r>
      <w:r w:rsidR="00D847C3" w:rsidRPr="004C0583">
        <w:rPr>
          <w:rFonts w:ascii="Arial" w:hAnsi="Arial" w:cs="Arial"/>
          <w:sz w:val="22"/>
          <w:szCs w:val="22"/>
        </w:rPr>
        <w:t xml:space="preserve"> (první faktura bude vystavena do 15. </w:t>
      </w:r>
      <w:r w:rsidR="00961E84" w:rsidRPr="004C0583">
        <w:rPr>
          <w:rFonts w:ascii="Arial" w:hAnsi="Arial" w:cs="Arial"/>
          <w:sz w:val="22"/>
          <w:szCs w:val="22"/>
        </w:rPr>
        <w:t>prosince</w:t>
      </w:r>
      <w:r w:rsidR="00D847C3" w:rsidRPr="004C0583">
        <w:rPr>
          <w:rFonts w:ascii="Arial" w:hAnsi="Arial" w:cs="Arial"/>
          <w:sz w:val="22"/>
          <w:szCs w:val="22"/>
        </w:rPr>
        <w:t xml:space="preserve"> 202</w:t>
      </w:r>
      <w:r w:rsidR="00072018">
        <w:rPr>
          <w:rFonts w:ascii="Arial" w:hAnsi="Arial" w:cs="Arial"/>
          <w:sz w:val="22"/>
          <w:szCs w:val="22"/>
        </w:rPr>
        <w:t>1</w:t>
      </w:r>
      <w:r w:rsidR="00D847C3" w:rsidRPr="004C0583">
        <w:rPr>
          <w:rFonts w:ascii="Arial" w:hAnsi="Arial" w:cs="Arial"/>
          <w:sz w:val="22"/>
          <w:szCs w:val="22"/>
        </w:rPr>
        <w:t>)</w:t>
      </w:r>
      <w:r w:rsidRPr="004C0583">
        <w:rPr>
          <w:rFonts w:ascii="Arial" w:hAnsi="Arial" w:cs="Arial"/>
          <w:sz w:val="22"/>
          <w:szCs w:val="22"/>
        </w:rPr>
        <w:t>. Výměry a</w:t>
      </w:r>
      <w:r w:rsidR="00DB1CB8" w:rsidRPr="004C0583">
        <w:rPr>
          <w:rFonts w:ascii="Arial" w:hAnsi="Arial" w:cs="Arial"/>
          <w:sz w:val="22"/>
          <w:szCs w:val="22"/>
        </w:rPr>
        <w:t> </w:t>
      </w:r>
      <w:r w:rsidRPr="004C0583">
        <w:rPr>
          <w:rFonts w:ascii="Arial" w:hAnsi="Arial" w:cs="Arial"/>
          <w:sz w:val="22"/>
          <w:szCs w:val="22"/>
        </w:rPr>
        <w:t>jednotkové ceny budou odsouhlaseny podle nabídkového položkového rozpočtu.</w:t>
      </w:r>
    </w:p>
    <w:p w:rsidR="00CC598B" w:rsidRPr="004C0583" w:rsidRDefault="00CC598B" w:rsidP="006301F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C0583">
        <w:rPr>
          <w:rFonts w:ascii="Arial" w:hAnsi="Arial" w:cs="Arial"/>
          <w:sz w:val="22"/>
          <w:szCs w:val="22"/>
        </w:rPr>
        <w:t>Zhotovitel je povinen objednateli doručit fakturu – daňový doklad nejpozději v termínu do 17. kalendářního dne měsíce následujícího po datu uskutečnění zdanitelného plnění uvedeném na faktuře, a to na příslušnou podatelnu objednatele.</w:t>
      </w:r>
      <w:r w:rsidR="00D847C3" w:rsidRPr="004C0583">
        <w:rPr>
          <w:rFonts w:ascii="Arial" w:hAnsi="Arial" w:cs="Arial"/>
          <w:sz w:val="22"/>
          <w:szCs w:val="22"/>
        </w:rPr>
        <w:t xml:space="preserve"> Datem uskutečnění zdanitelného plnění je vždy den 3</w:t>
      </w:r>
      <w:r w:rsidR="00072018">
        <w:rPr>
          <w:rFonts w:ascii="Arial" w:hAnsi="Arial" w:cs="Arial"/>
          <w:sz w:val="22"/>
          <w:szCs w:val="22"/>
        </w:rPr>
        <w:t>0</w:t>
      </w:r>
      <w:bookmarkStart w:id="0" w:name="_GoBack"/>
      <w:bookmarkEnd w:id="0"/>
      <w:r w:rsidR="00D847C3" w:rsidRPr="004C0583">
        <w:rPr>
          <w:rFonts w:ascii="Arial" w:hAnsi="Arial" w:cs="Arial"/>
          <w:sz w:val="22"/>
          <w:szCs w:val="22"/>
        </w:rPr>
        <w:t xml:space="preserve">. </w:t>
      </w:r>
      <w:r w:rsidR="00961E84" w:rsidRPr="004C0583">
        <w:rPr>
          <w:rFonts w:ascii="Arial" w:hAnsi="Arial" w:cs="Arial"/>
          <w:sz w:val="22"/>
          <w:szCs w:val="22"/>
        </w:rPr>
        <w:t>listopadu</w:t>
      </w:r>
      <w:r w:rsidR="00D847C3" w:rsidRPr="004C0583">
        <w:rPr>
          <w:rFonts w:ascii="Arial" w:hAnsi="Arial" w:cs="Arial"/>
          <w:sz w:val="22"/>
          <w:szCs w:val="22"/>
        </w:rPr>
        <w:t xml:space="preserve"> daného kalendářního roku.</w:t>
      </w:r>
    </w:p>
    <w:p w:rsidR="00B14B33" w:rsidRPr="004C0583" w:rsidRDefault="00B14B33" w:rsidP="006301F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C0583">
        <w:rPr>
          <w:rFonts w:ascii="Arial" w:hAnsi="Arial" w:cs="Arial"/>
          <w:sz w:val="22"/>
          <w:szCs w:val="22"/>
        </w:rPr>
        <w:t>Lhůta splatnosti daňov</w:t>
      </w:r>
      <w:r w:rsidR="00CB3FED" w:rsidRPr="004C0583">
        <w:rPr>
          <w:rFonts w:ascii="Arial" w:hAnsi="Arial" w:cs="Arial"/>
          <w:sz w:val="22"/>
          <w:szCs w:val="22"/>
        </w:rPr>
        <w:t>ých</w:t>
      </w:r>
      <w:r w:rsidRPr="004C0583">
        <w:rPr>
          <w:rFonts w:ascii="Arial" w:hAnsi="Arial" w:cs="Arial"/>
          <w:sz w:val="22"/>
          <w:szCs w:val="22"/>
        </w:rPr>
        <w:t xml:space="preserve"> </w:t>
      </w:r>
      <w:r w:rsidR="00BA5701" w:rsidRPr="004C0583">
        <w:rPr>
          <w:rFonts w:ascii="Arial" w:hAnsi="Arial" w:cs="Arial"/>
          <w:sz w:val="22"/>
          <w:szCs w:val="22"/>
        </w:rPr>
        <w:t>doklad</w:t>
      </w:r>
      <w:r w:rsidR="00CB3FED" w:rsidRPr="004C0583">
        <w:rPr>
          <w:rFonts w:ascii="Arial" w:hAnsi="Arial" w:cs="Arial"/>
          <w:sz w:val="22"/>
          <w:szCs w:val="22"/>
        </w:rPr>
        <w:t>ů</w:t>
      </w:r>
      <w:r w:rsidR="001A2066" w:rsidRPr="004C0583">
        <w:rPr>
          <w:rFonts w:ascii="Arial" w:hAnsi="Arial" w:cs="Arial"/>
          <w:sz w:val="22"/>
          <w:szCs w:val="22"/>
        </w:rPr>
        <w:t xml:space="preserve"> (faktur)</w:t>
      </w:r>
      <w:r w:rsidR="00BA5701" w:rsidRPr="004C0583">
        <w:rPr>
          <w:rFonts w:ascii="Arial" w:hAnsi="Arial" w:cs="Arial"/>
          <w:sz w:val="22"/>
          <w:szCs w:val="22"/>
        </w:rPr>
        <w:t xml:space="preserve"> je dohodou stanovena do</w:t>
      </w:r>
      <w:r w:rsidRPr="004C0583">
        <w:rPr>
          <w:rFonts w:ascii="Arial" w:hAnsi="Arial" w:cs="Arial"/>
          <w:b/>
          <w:sz w:val="22"/>
          <w:szCs w:val="22"/>
        </w:rPr>
        <w:t xml:space="preserve"> </w:t>
      </w:r>
      <w:r w:rsidR="00E07BC9" w:rsidRPr="004C0583">
        <w:rPr>
          <w:rFonts w:ascii="Arial" w:hAnsi="Arial" w:cs="Arial"/>
          <w:b/>
          <w:sz w:val="22"/>
          <w:szCs w:val="22"/>
        </w:rPr>
        <w:t xml:space="preserve">30 </w:t>
      </w:r>
      <w:r w:rsidRPr="004C0583">
        <w:rPr>
          <w:rFonts w:ascii="Arial" w:hAnsi="Arial" w:cs="Arial"/>
          <w:sz w:val="22"/>
          <w:szCs w:val="22"/>
        </w:rPr>
        <w:t xml:space="preserve">dnů ode dne </w:t>
      </w:r>
      <w:r w:rsidR="001A2066" w:rsidRPr="004C0583">
        <w:rPr>
          <w:rFonts w:ascii="Arial" w:hAnsi="Arial" w:cs="Arial"/>
          <w:sz w:val="22"/>
          <w:szCs w:val="22"/>
        </w:rPr>
        <w:t>prokazatelného doručení objednateli</w:t>
      </w:r>
      <w:r w:rsidRPr="004C0583">
        <w:rPr>
          <w:rFonts w:ascii="Arial" w:hAnsi="Arial" w:cs="Arial"/>
          <w:sz w:val="22"/>
          <w:szCs w:val="22"/>
        </w:rPr>
        <w:t>. Faktur</w:t>
      </w:r>
      <w:r w:rsidR="00BE0500" w:rsidRPr="004C0583">
        <w:rPr>
          <w:rFonts w:ascii="Arial" w:hAnsi="Arial" w:cs="Arial"/>
          <w:sz w:val="22"/>
          <w:szCs w:val="22"/>
        </w:rPr>
        <w:t>y</w:t>
      </w:r>
      <w:r w:rsidRPr="004C0583">
        <w:rPr>
          <w:rFonts w:ascii="Arial" w:hAnsi="Arial" w:cs="Arial"/>
          <w:sz w:val="22"/>
          <w:szCs w:val="22"/>
        </w:rPr>
        <w:t xml:space="preserve"> musí mít náležitosti daňového dokladu podle zák. č. 235/2004 Sb. o dani z přidané hodnoty, ve znění pozdějších předpisů. </w:t>
      </w:r>
    </w:p>
    <w:p w:rsidR="001A2066" w:rsidRPr="004C0583" w:rsidRDefault="001A2066" w:rsidP="006301F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C0583">
        <w:rPr>
          <w:rFonts w:ascii="Arial" w:hAnsi="Arial" w:cs="Arial"/>
          <w:sz w:val="22"/>
          <w:szCs w:val="22"/>
        </w:rPr>
        <w:t>Zhotoviteli nebude objednatelem poskytnuta žádná záloha</w:t>
      </w:r>
    </w:p>
    <w:p w:rsidR="00B14B33" w:rsidRPr="004C0583" w:rsidRDefault="00B14B33" w:rsidP="006301FD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C0583">
        <w:rPr>
          <w:rFonts w:ascii="Arial" w:hAnsi="Arial" w:cs="Arial"/>
          <w:sz w:val="22"/>
          <w:szCs w:val="22"/>
        </w:rPr>
        <w:t>Smluvní pokuty:</w:t>
      </w:r>
    </w:p>
    <w:p w:rsidR="00B14B33" w:rsidRPr="004C0583" w:rsidRDefault="00B14B33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C0583">
        <w:rPr>
          <w:rFonts w:ascii="Arial" w:hAnsi="Arial" w:cs="Arial"/>
          <w:sz w:val="22"/>
          <w:szCs w:val="22"/>
        </w:rPr>
        <w:t xml:space="preserve">V případě, že zhotovitel nesplní lhůtu plnění předmětu smlouvy dle čl. </w:t>
      </w:r>
      <w:r w:rsidR="00AA6C88" w:rsidRPr="004C0583">
        <w:rPr>
          <w:rFonts w:ascii="Arial" w:hAnsi="Arial" w:cs="Arial"/>
          <w:sz w:val="22"/>
          <w:szCs w:val="22"/>
        </w:rPr>
        <w:t>3</w:t>
      </w:r>
      <w:r w:rsidR="00CB3FED" w:rsidRPr="004C0583">
        <w:rPr>
          <w:rFonts w:ascii="Arial" w:hAnsi="Arial" w:cs="Arial"/>
          <w:sz w:val="22"/>
          <w:szCs w:val="22"/>
        </w:rPr>
        <w:t>.</w:t>
      </w:r>
      <w:r w:rsidRPr="004C0583">
        <w:rPr>
          <w:rFonts w:ascii="Arial" w:hAnsi="Arial" w:cs="Arial"/>
          <w:sz w:val="22"/>
          <w:szCs w:val="22"/>
        </w:rPr>
        <w:t xml:space="preserve"> bod 1. </w:t>
      </w:r>
      <w:r w:rsidR="00CB3FED" w:rsidRPr="004C0583">
        <w:rPr>
          <w:rFonts w:ascii="Arial" w:hAnsi="Arial" w:cs="Arial"/>
          <w:sz w:val="22"/>
          <w:szCs w:val="22"/>
        </w:rPr>
        <w:t xml:space="preserve">této </w:t>
      </w:r>
      <w:r w:rsidRPr="004C0583">
        <w:rPr>
          <w:rFonts w:ascii="Arial" w:hAnsi="Arial" w:cs="Arial"/>
          <w:sz w:val="22"/>
          <w:szCs w:val="22"/>
        </w:rPr>
        <w:t>smlouvy,</w:t>
      </w:r>
      <w:r w:rsidR="001B1735" w:rsidRPr="004C0583">
        <w:rPr>
          <w:rFonts w:ascii="Arial" w:hAnsi="Arial" w:cs="Arial"/>
          <w:sz w:val="22"/>
          <w:szCs w:val="22"/>
        </w:rPr>
        <w:t xml:space="preserve"> </w:t>
      </w:r>
      <w:r w:rsidR="001A2066" w:rsidRPr="004C0583">
        <w:rPr>
          <w:rFonts w:ascii="Arial" w:hAnsi="Arial" w:cs="Arial"/>
          <w:sz w:val="22"/>
          <w:szCs w:val="22"/>
        </w:rPr>
        <w:t>je</w:t>
      </w:r>
      <w:r w:rsidR="00F47B71" w:rsidRPr="004C0583">
        <w:rPr>
          <w:rFonts w:ascii="Arial" w:hAnsi="Arial" w:cs="Arial"/>
          <w:sz w:val="22"/>
          <w:szCs w:val="22"/>
        </w:rPr>
        <w:t> </w:t>
      </w:r>
      <w:r w:rsidRPr="004C0583">
        <w:rPr>
          <w:rFonts w:ascii="Arial" w:hAnsi="Arial" w:cs="Arial"/>
          <w:sz w:val="22"/>
          <w:szCs w:val="22"/>
        </w:rPr>
        <w:t>objednatel</w:t>
      </w:r>
      <w:r w:rsidR="009A67B9" w:rsidRPr="004C0583">
        <w:rPr>
          <w:rFonts w:ascii="Arial" w:hAnsi="Arial" w:cs="Arial"/>
          <w:sz w:val="22"/>
          <w:szCs w:val="22"/>
        </w:rPr>
        <w:t xml:space="preserve"> oprávněn</w:t>
      </w:r>
      <w:r w:rsidRPr="004C0583">
        <w:rPr>
          <w:rFonts w:ascii="Arial" w:hAnsi="Arial" w:cs="Arial"/>
          <w:sz w:val="22"/>
          <w:szCs w:val="22"/>
        </w:rPr>
        <w:t xml:space="preserve"> upl</w:t>
      </w:r>
      <w:r w:rsidR="00FC7B27" w:rsidRPr="004C0583">
        <w:rPr>
          <w:rFonts w:ascii="Arial" w:hAnsi="Arial" w:cs="Arial"/>
          <w:sz w:val="22"/>
          <w:szCs w:val="22"/>
        </w:rPr>
        <w:t>atnit smluvní pokutu ve výši 0,</w:t>
      </w:r>
      <w:r w:rsidR="00411A25" w:rsidRPr="004C0583">
        <w:rPr>
          <w:rFonts w:ascii="Arial" w:hAnsi="Arial" w:cs="Arial"/>
          <w:sz w:val="22"/>
          <w:szCs w:val="22"/>
        </w:rPr>
        <w:t>5</w:t>
      </w:r>
      <w:r w:rsidRPr="004C0583">
        <w:rPr>
          <w:rFonts w:ascii="Arial" w:hAnsi="Arial" w:cs="Arial"/>
          <w:sz w:val="22"/>
          <w:szCs w:val="22"/>
        </w:rPr>
        <w:t xml:space="preserve">% </w:t>
      </w:r>
      <w:r w:rsidR="00CB3FED" w:rsidRPr="004C0583">
        <w:rPr>
          <w:rFonts w:ascii="Arial" w:hAnsi="Arial" w:cs="Arial"/>
          <w:sz w:val="22"/>
          <w:szCs w:val="22"/>
        </w:rPr>
        <w:t>z</w:t>
      </w:r>
      <w:r w:rsidR="00D46DA8" w:rsidRPr="004C0583">
        <w:rPr>
          <w:rFonts w:ascii="Arial" w:hAnsi="Arial" w:cs="Arial"/>
          <w:sz w:val="22"/>
          <w:szCs w:val="22"/>
        </w:rPr>
        <w:t xml:space="preserve"> celkové</w:t>
      </w:r>
      <w:r w:rsidR="00CB3FED" w:rsidRPr="004C0583">
        <w:rPr>
          <w:rFonts w:ascii="Arial" w:hAnsi="Arial" w:cs="Arial"/>
          <w:sz w:val="22"/>
          <w:szCs w:val="22"/>
        </w:rPr>
        <w:t> ceny díla</w:t>
      </w:r>
      <w:r w:rsidR="00454D74" w:rsidRPr="004C0583">
        <w:rPr>
          <w:rFonts w:ascii="Arial" w:hAnsi="Arial" w:cs="Arial"/>
          <w:sz w:val="22"/>
          <w:szCs w:val="22"/>
        </w:rPr>
        <w:t xml:space="preserve"> </w:t>
      </w:r>
      <w:r w:rsidR="000A4393" w:rsidRPr="004C0583">
        <w:rPr>
          <w:rFonts w:ascii="Arial" w:hAnsi="Arial" w:cs="Arial"/>
          <w:sz w:val="22"/>
          <w:szCs w:val="22"/>
        </w:rPr>
        <w:t>bez</w:t>
      </w:r>
      <w:r w:rsidR="00454D74" w:rsidRPr="004C0583">
        <w:rPr>
          <w:rFonts w:ascii="Arial" w:hAnsi="Arial" w:cs="Arial"/>
          <w:sz w:val="22"/>
          <w:szCs w:val="22"/>
        </w:rPr>
        <w:t xml:space="preserve"> DPH</w:t>
      </w:r>
      <w:r w:rsidR="00CB3FED" w:rsidRPr="004C0583">
        <w:rPr>
          <w:rFonts w:ascii="Arial" w:hAnsi="Arial" w:cs="Arial"/>
          <w:sz w:val="22"/>
          <w:szCs w:val="22"/>
        </w:rPr>
        <w:t xml:space="preserve"> </w:t>
      </w:r>
      <w:r w:rsidRPr="004C0583">
        <w:rPr>
          <w:rFonts w:ascii="Arial" w:hAnsi="Arial" w:cs="Arial"/>
          <w:sz w:val="22"/>
          <w:szCs w:val="22"/>
        </w:rPr>
        <w:t>za každý den prodlení</w:t>
      </w:r>
      <w:r w:rsidR="0023373E" w:rsidRPr="004C0583">
        <w:rPr>
          <w:rFonts w:ascii="Arial" w:hAnsi="Arial" w:cs="Arial"/>
          <w:sz w:val="22"/>
          <w:szCs w:val="22"/>
        </w:rPr>
        <w:t>.</w:t>
      </w:r>
    </w:p>
    <w:p w:rsidR="00B14B33" w:rsidRPr="004C0583" w:rsidRDefault="00B14B33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C0583">
        <w:rPr>
          <w:rFonts w:ascii="Arial" w:hAnsi="Arial" w:cs="Arial"/>
          <w:sz w:val="22"/>
          <w:szCs w:val="22"/>
        </w:rPr>
        <w:t>V případě, že objednatel neuhradí dlužnou částku ve sjednaných termínech</w:t>
      </w:r>
      <w:r w:rsidR="00BE0500" w:rsidRPr="004C0583">
        <w:rPr>
          <w:rFonts w:ascii="Arial" w:hAnsi="Arial" w:cs="Arial"/>
          <w:sz w:val="22"/>
          <w:szCs w:val="22"/>
        </w:rPr>
        <w:t xml:space="preserve"> dle čl. </w:t>
      </w:r>
      <w:r w:rsidR="007F1E66" w:rsidRPr="004C0583">
        <w:rPr>
          <w:rFonts w:ascii="Arial" w:hAnsi="Arial" w:cs="Arial"/>
          <w:sz w:val="22"/>
          <w:szCs w:val="22"/>
        </w:rPr>
        <w:t>5</w:t>
      </w:r>
      <w:r w:rsidR="00BE0500" w:rsidRPr="004C0583">
        <w:rPr>
          <w:rFonts w:ascii="Arial" w:hAnsi="Arial" w:cs="Arial"/>
          <w:sz w:val="22"/>
          <w:szCs w:val="22"/>
        </w:rPr>
        <w:t xml:space="preserve">. bod </w:t>
      </w:r>
      <w:r w:rsidR="00411A25" w:rsidRPr="004C0583">
        <w:rPr>
          <w:rFonts w:ascii="Arial" w:hAnsi="Arial" w:cs="Arial"/>
          <w:sz w:val="22"/>
          <w:szCs w:val="22"/>
        </w:rPr>
        <w:t>3</w:t>
      </w:r>
      <w:r w:rsidR="00BE0500" w:rsidRPr="004C0583">
        <w:rPr>
          <w:rFonts w:ascii="Arial" w:hAnsi="Arial" w:cs="Arial"/>
          <w:sz w:val="22"/>
          <w:szCs w:val="22"/>
        </w:rPr>
        <w:t>. této smlouvy</w:t>
      </w:r>
      <w:r w:rsidRPr="004C0583">
        <w:rPr>
          <w:rFonts w:ascii="Arial" w:hAnsi="Arial" w:cs="Arial"/>
          <w:sz w:val="22"/>
          <w:szCs w:val="22"/>
        </w:rPr>
        <w:t xml:space="preserve">, </w:t>
      </w:r>
      <w:r w:rsidR="001A2066" w:rsidRPr="004C0583">
        <w:rPr>
          <w:rFonts w:ascii="Arial" w:hAnsi="Arial" w:cs="Arial"/>
          <w:sz w:val="22"/>
          <w:szCs w:val="22"/>
        </w:rPr>
        <w:t>je oprávněn</w:t>
      </w:r>
      <w:r w:rsidR="0044267B" w:rsidRPr="004C0583">
        <w:rPr>
          <w:rFonts w:ascii="Arial" w:hAnsi="Arial" w:cs="Arial"/>
          <w:sz w:val="22"/>
          <w:szCs w:val="22"/>
        </w:rPr>
        <w:t xml:space="preserve"> </w:t>
      </w:r>
      <w:r w:rsidRPr="004C0583">
        <w:rPr>
          <w:rFonts w:ascii="Arial" w:hAnsi="Arial" w:cs="Arial"/>
          <w:sz w:val="22"/>
          <w:szCs w:val="22"/>
        </w:rPr>
        <w:t>zhotovitel upl</w:t>
      </w:r>
      <w:r w:rsidR="00FC7B27" w:rsidRPr="004C0583">
        <w:rPr>
          <w:rFonts w:ascii="Arial" w:hAnsi="Arial" w:cs="Arial"/>
          <w:sz w:val="22"/>
          <w:szCs w:val="22"/>
        </w:rPr>
        <w:t xml:space="preserve">atnit smluvní </w:t>
      </w:r>
      <w:r w:rsidR="00D72006" w:rsidRPr="004C0583">
        <w:rPr>
          <w:rFonts w:ascii="Arial" w:hAnsi="Arial" w:cs="Arial"/>
          <w:sz w:val="22"/>
          <w:szCs w:val="22"/>
        </w:rPr>
        <w:t>úrok z prodlení</w:t>
      </w:r>
      <w:r w:rsidR="00FC7B27" w:rsidRPr="004C0583">
        <w:rPr>
          <w:rFonts w:ascii="Arial" w:hAnsi="Arial" w:cs="Arial"/>
          <w:sz w:val="22"/>
          <w:szCs w:val="22"/>
        </w:rPr>
        <w:t xml:space="preserve"> ve výši 0,</w:t>
      </w:r>
      <w:r w:rsidR="00411A25" w:rsidRPr="004C0583">
        <w:rPr>
          <w:rFonts w:ascii="Arial" w:hAnsi="Arial" w:cs="Arial"/>
          <w:sz w:val="22"/>
          <w:szCs w:val="22"/>
        </w:rPr>
        <w:t>5</w:t>
      </w:r>
      <w:r w:rsidRPr="004C0583">
        <w:rPr>
          <w:rFonts w:ascii="Arial" w:hAnsi="Arial" w:cs="Arial"/>
          <w:sz w:val="22"/>
          <w:szCs w:val="22"/>
        </w:rPr>
        <w:t xml:space="preserve"> % </w:t>
      </w:r>
      <w:r w:rsidR="00CB3FED" w:rsidRPr="004C0583">
        <w:rPr>
          <w:rFonts w:ascii="Arial" w:hAnsi="Arial" w:cs="Arial"/>
          <w:sz w:val="22"/>
          <w:szCs w:val="22"/>
        </w:rPr>
        <w:t>z dlužné částky</w:t>
      </w:r>
      <w:r w:rsidR="00D46DA8" w:rsidRPr="004C0583">
        <w:rPr>
          <w:rFonts w:ascii="Arial" w:hAnsi="Arial" w:cs="Arial"/>
          <w:sz w:val="22"/>
          <w:szCs w:val="22"/>
        </w:rPr>
        <w:t xml:space="preserve"> bez DPH</w:t>
      </w:r>
      <w:r w:rsidR="00CB3FED" w:rsidRPr="004C0583">
        <w:rPr>
          <w:rFonts w:ascii="Arial" w:hAnsi="Arial" w:cs="Arial"/>
          <w:sz w:val="22"/>
          <w:szCs w:val="22"/>
        </w:rPr>
        <w:t xml:space="preserve"> </w:t>
      </w:r>
      <w:r w:rsidRPr="004C0583">
        <w:rPr>
          <w:rFonts w:ascii="Arial" w:hAnsi="Arial" w:cs="Arial"/>
          <w:sz w:val="22"/>
          <w:szCs w:val="22"/>
        </w:rPr>
        <w:t>za</w:t>
      </w:r>
      <w:r w:rsidR="00F47B71" w:rsidRPr="004C0583">
        <w:rPr>
          <w:rFonts w:ascii="Arial" w:hAnsi="Arial" w:cs="Arial"/>
          <w:sz w:val="22"/>
          <w:szCs w:val="22"/>
        </w:rPr>
        <w:t> </w:t>
      </w:r>
      <w:r w:rsidRPr="004C0583">
        <w:rPr>
          <w:rFonts w:ascii="Arial" w:hAnsi="Arial" w:cs="Arial"/>
          <w:sz w:val="22"/>
          <w:szCs w:val="22"/>
        </w:rPr>
        <w:t>každý den prodlení.</w:t>
      </w:r>
    </w:p>
    <w:p w:rsidR="00CB3FED" w:rsidRPr="004D4DD4" w:rsidRDefault="00CB3FED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C0583">
        <w:rPr>
          <w:rFonts w:ascii="Arial" w:hAnsi="Arial" w:cs="Arial"/>
          <w:sz w:val="22"/>
          <w:szCs w:val="22"/>
        </w:rPr>
        <w:t xml:space="preserve">V případě nedodržení lhůty stanovené v čl. </w:t>
      </w:r>
      <w:r w:rsidR="000A4393" w:rsidRPr="004C0583">
        <w:rPr>
          <w:rFonts w:ascii="Arial" w:hAnsi="Arial" w:cs="Arial"/>
          <w:sz w:val="22"/>
          <w:szCs w:val="22"/>
        </w:rPr>
        <w:t>6</w:t>
      </w:r>
      <w:r w:rsidRPr="004C0583">
        <w:rPr>
          <w:rFonts w:ascii="Arial" w:hAnsi="Arial" w:cs="Arial"/>
          <w:sz w:val="22"/>
          <w:szCs w:val="22"/>
        </w:rPr>
        <w:t xml:space="preserve">. bod </w:t>
      </w:r>
      <w:r w:rsidR="009E5B97" w:rsidRPr="004C0583">
        <w:rPr>
          <w:rFonts w:ascii="Arial" w:hAnsi="Arial" w:cs="Arial"/>
          <w:sz w:val="22"/>
          <w:szCs w:val="22"/>
        </w:rPr>
        <w:t>8</w:t>
      </w:r>
      <w:r w:rsidRPr="004C0583">
        <w:rPr>
          <w:rFonts w:ascii="Arial" w:hAnsi="Arial" w:cs="Arial"/>
          <w:sz w:val="22"/>
          <w:szCs w:val="22"/>
        </w:rPr>
        <w:t>. této smlouvy pro zahájení prací na odstraňování vady, která byla zhotoviteli řádně oznámena v rámci záruční lhůty, je</w:t>
      </w:r>
      <w:r w:rsidRPr="004D4DD4">
        <w:rPr>
          <w:rFonts w:ascii="Arial" w:hAnsi="Arial" w:cs="Arial"/>
          <w:sz w:val="22"/>
          <w:szCs w:val="22"/>
        </w:rPr>
        <w:t xml:space="preserve"> </w:t>
      </w:r>
      <w:r w:rsidRPr="00072018">
        <w:rPr>
          <w:rFonts w:ascii="Arial" w:hAnsi="Arial" w:cs="Arial"/>
          <w:sz w:val="22"/>
          <w:szCs w:val="22"/>
        </w:rPr>
        <w:lastRenderedPageBreak/>
        <w:t>objednatel oprávněn účtovat zhot</w:t>
      </w:r>
      <w:r w:rsidR="00505623" w:rsidRPr="00072018">
        <w:rPr>
          <w:rFonts w:ascii="Arial" w:hAnsi="Arial" w:cs="Arial"/>
          <w:sz w:val="22"/>
          <w:szCs w:val="22"/>
        </w:rPr>
        <w:t xml:space="preserve">oviteli smluvní pokutu ve výši </w:t>
      </w:r>
      <w:r w:rsidR="00D46DA8" w:rsidRPr="00072018">
        <w:rPr>
          <w:rFonts w:ascii="Arial" w:hAnsi="Arial" w:cs="Arial"/>
          <w:sz w:val="22"/>
          <w:szCs w:val="22"/>
        </w:rPr>
        <w:t>1</w:t>
      </w:r>
      <w:r w:rsidR="00DD0B0A" w:rsidRPr="00072018">
        <w:rPr>
          <w:rFonts w:ascii="Arial" w:hAnsi="Arial" w:cs="Arial"/>
          <w:sz w:val="22"/>
          <w:szCs w:val="22"/>
        </w:rPr>
        <w:t> </w:t>
      </w:r>
      <w:r w:rsidR="00D46DA8" w:rsidRPr="00072018">
        <w:rPr>
          <w:rFonts w:ascii="Arial" w:hAnsi="Arial" w:cs="Arial"/>
          <w:sz w:val="22"/>
          <w:szCs w:val="22"/>
        </w:rPr>
        <w:t>500</w:t>
      </w:r>
      <w:r w:rsidR="00DD0B0A" w:rsidRPr="00072018">
        <w:rPr>
          <w:rFonts w:ascii="Arial" w:hAnsi="Arial" w:cs="Arial"/>
          <w:sz w:val="22"/>
          <w:szCs w:val="22"/>
        </w:rPr>
        <w:t>,-</w:t>
      </w:r>
      <w:r w:rsidRPr="00072018">
        <w:rPr>
          <w:rFonts w:ascii="Arial" w:hAnsi="Arial" w:cs="Arial"/>
          <w:sz w:val="22"/>
          <w:szCs w:val="22"/>
        </w:rPr>
        <w:t xml:space="preserve"> Kč za každý den</w:t>
      </w:r>
      <w:r w:rsidRPr="004D4DD4">
        <w:rPr>
          <w:rFonts w:ascii="Arial" w:hAnsi="Arial" w:cs="Arial"/>
          <w:sz w:val="22"/>
          <w:szCs w:val="22"/>
        </w:rPr>
        <w:t xml:space="preserve"> prodlení.</w:t>
      </w:r>
    </w:p>
    <w:p w:rsidR="00B14B33" w:rsidRPr="004C0583" w:rsidRDefault="00B14B33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V případě nedodržení lhůty</w:t>
      </w:r>
      <w:r w:rsidR="00CB3FED" w:rsidRPr="004D4DD4">
        <w:rPr>
          <w:rFonts w:ascii="Arial" w:hAnsi="Arial" w:cs="Arial"/>
          <w:sz w:val="22"/>
          <w:szCs w:val="22"/>
        </w:rPr>
        <w:t xml:space="preserve"> stanovené v čl. </w:t>
      </w:r>
      <w:r w:rsidR="00AA6C88" w:rsidRPr="004D4DD4">
        <w:rPr>
          <w:rFonts w:ascii="Arial" w:hAnsi="Arial" w:cs="Arial"/>
          <w:sz w:val="22"/>
          <w:szCs w:val="22"/>
        </w:rPr>
        <w:t>6</w:t>
      </w:r>
      <w:r w:rsidR="00CB3FED" w:rsidRPr="004D4DD4">
        <w:rPr>
          <w:rFonts w:ascii="Arial" w:hAnsi="Arial" w:cs="Arial"/>
          <w:sz w:val="22"/>
          <w:szCs w:val="22"/>
        </w:rPr>
        <w:t xml:space="preserve">. </w:t>
      </w:r>
      <w:r w:rsidR="009E5B97" w:rsidRPr="004D4DD4">
        <w:rPr>
          <w:rFonts w:ascii="Arial" w:hAnsi="Arial" w:cs="Arial"/>
          <w:sz w:val="22"/>
          <w:szCs w:val="22"/>
        </w:rPr>
        <w:t xml:space="preserve">bod 8. </w:t>
      </w:r>
      <w:r w:rsidR="00CB3FED" w:rsidRPr="004D4DD4">
        <w:rPr>
          <w:rFonts w:ascii="Arial" w:hAnsi="Arial" w:cs="Arial"/>
          <w:sz w:val="22"/>
          <w:szCs w:val="22"/>
        </w:rPr>
        <w:t>této smlouvy</w:t>
      </w:r>
      <w:r w:rsidRPr="004D4DD4">
        <w:rPr>
          <w:rFonts w:ascii="Arial" w:hAnsi="Arial" w:cs="Arial"/>
          <w:sz w:val="22"/>
          <w:szCs w:val="22"/>
        </w:rPr>
        <w:t xml:space="preserve"> k odstranění vady, která se projevila v záruční době, je objednatel oprávněn účtovat zhotoviteli smluvní </w:t>
      </w:r>
      <w:r w:rsidRPr="004C0583">
        <w:rPr>
          <w:rFonts w:ascii="Arial" w:hAnsi="Arial" w:cs="Arial"/>
          <w:sz w:val="22"/>
          <w:szCs w:val="22"/>
        </w:rPr>
        <w:t>pokutu</w:t>
      </w:r>
      <w:r w:rsidR="004D4DD4" w:rsidRPr="004C0583">
        <w:rPr>
          <w:rFonts w:ascii="Arial" w:hAnsi="Arial" w:cs="Arial"/>
          <w:sz w:val="22"/>
          <w:szCs w:val="22"/>
        </w:rPr>
        <w:t xml:space="preserve"> </w:t>
      </w:r>
      <w:r w:rsidRPr="004C0583">
        <w:rPr>
          <w:rFonts w:ascii="Arial" w:hAnsi="Arial" w:cs="Arial"/>
          <w:sz w:val="22"/>
          <w:szCs w:val="22"/>
        </w:rPr>
        <w:t>ve</w:t>
      </w:r>
      <w:r w:rsidR="004D4DD4" w:rsidRPr="004C0583">
        <w:rPr>
          <w:rFonts w:ascii="Arial" w:hAnsi="Arial" w:cs="Arial"/>
          <w:sz w:val="22"/>
          <w:szCs w:val="22"/>
        </w:rPr>
        <w:t xml:space="preserve"> </w:t>
      </w:r>
      <w:r w:rsidRPr="004C0583">
        <w:rPr>
          <w:rFonts w:ascii="Arial" w:hAnsi="Arial" w:cs="Arial"/>
          <w:sz w:val="22"/>
          <w:szCs w:val="22"/>
        </w:rPr>
        <w:t>výši</w:t>
      </w:r>
      <w:r w:rsidR="004D4DD4" w:rsidRPr="004C0583">
        <w:rPr>
          <w:rFonts w:ascii="Arial" w:hAnsi="Arial" w:cs="Arial"/>
          <w:sz w:val="22"/>
          <w:szCs w:val="22"/>
        </w:rPr>
        <w:t xml:space="preserve"> </w:t>
      </w:r>
      <w:r w:rsidR="00D46DA8" w:rsidRPr="004C0583">
        <w:rPr>
          <w:rFonts w:ascii="Arial" w:hAnsi="Arial" w:cs="Arial"/>
          <w:sz w:val="22"/>
          <w:szCs w:val="22"/>
        </w:rPr>
        <w:t>1</w:t>
      </w:r>
      <w:r w:rsidR="00DD0B0A" w:rsidRPr="004C0583">
        <w:rPr>
          <w:rFonts w:ascii="Arial" w:hAnsi="Arial" w:cs="Arial"/>
          <w:sz w:val="22"/>
          <w:szCs w:val="22"/>
        </w:rPr>
        <w:t> </w:t>
      </w:r>
      <w:r w:rsidR="00D46DA8" w:rsidRPr="004C0583">
        <w:rPr>
          <w:rFonts w:ascii="Arial" w:hAnsi="Arial" w:cs="Arial"/>
          <w:sz w:val="22"/>
          <w:szCs w:val="22"/>
        </w:rPr>
        <w:t>5</w:t>
      </w:r>
      <w:r w:rsidR="00DD0B0A" w:rsidRPr="004C0583">
        <w:rPr>
          <w:rFonts w:ascii="Arial" w:hAnsi="Arial" w:cs="Arial"/>
          <w:sz w:val="22"/>
          <w:szCs w:val="22"/>
        </w:rPr>
        <w:t>00,-</w:t>
      </w:r>
      <w:r w:rsidRPr="004C0583">
        <w:rPr>
          <w:rFonts w:ascii="Arial" w:hAnsi="Arial" w:cs="Arial"/>
          <w:sz w:val="22"/>
          <w:szCs w:val="22"/>
        </w:rPr>
        <w:t xml:space="preserve"> Kč za každý den prodlení.</w:t>
      </w:r>
    </w:p>
    <w:p w:rsidR="00DD0B0A" w:rsidRPr="004D4DD4" w:rsidRDefault="00DD0B0A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V případě nedodržení </w:t>
      </w:r>
      <w:r w:rsidR="001A2066" w:rsidRPr="004D4DD4">
        <w:rPr>
          <w:rFonts w:ascii="Arial" w:hAnsi="Arial" w:cs="Arial"/>
          <w:sz w:val="22"/>
          <w:szCs w:val="22"/>
        </w:rPr>
        <w:t xml:space="preserve">ustanovení </w:t>
      </w:r>
      <w:r w:rsidRPr="004D4DD4">
        <w:rPr>
          <w:rFonts w:ascii="Arial" w:hAnsi="Arial" w:cs="Arial"/>
          <w:sz w:val="22"/>
          <w:szCs w:val="22"/>
        </w:rPr>
        <w:t xml:space="preserve">dle čl. </w:t>
      </w:r>
      <w:r w:rsidR="00AA6C88" w:rsidRPr="004D4DD4">
        <w:rPr>
          <w:rFonts w:ascii="Arial" w:hAnsi="Arial" w:cs="Arial"/>
          <w:sz w:val="22"/>
          <w:szCs w:val="22"/>
        </w:rPr>
        <w:t>2</w:t>
      </w:r>
      <w:r w:rsidRPr="004D4DD4">
        <w:rPr>
          <w:rFonts w:ascii="Arial" w:hAnsi="Arial" w:cs="Arial"/>
          <w:sz w:val="22"/>
          <w:szCs w:val="22"/>
        </w:rPr>
        <w:t xml:space="preserve">. bod </w:t>
      </w:r>
      <w:r w:rsidR="00296E8F" w:rsidRPr="004D4DD4">
        <w:rPr>
          <w:rFonts w:ascii="Arial" w:hAnsi="Arial" w:cs="Arial"/>
          <w:sz w:val="22"/>
          <w:szCs w:val="22"/>
        </w:rPr>
        <w:t>3.</w:t>
      </w:r>
      <w:r w:rsidRPr="004D4DD4">
        <w:rPr>
          <w:rFonts w:ascii="Arial" w:hAnsi="Arial" w:cs="Arial"/>
          <w:sz w:val="22"/>
          <w:szCs w:val="22"/>
        </w:rPr>
        <w:t xml:space="preserve"> zaplatí zhotovitel objednateli smluvní pokutu ve výši </w:t>
      </w:r>
      <w:r w:rsidR="004D4DD4">
        <w:rPr>
          <w:rFonts w:ascii="Arial" w:hAnsi="Arial" w:cs="Arial"/>
          <w:sz w:val="22"/>
          <w:szCs w:val="22"/>
        </w:rPr>
        <w:t>3</w:t>
      </w:r>
      <w:r w:rsidR="00F93203" w:rsidRPr="004D4DD4">
        <w:rPr>
          <w:rFonts w:ascii="Arial" w:hAnsi="Arial" w:cs="Arial"/>
          <w:sz w:val="22"/>
          <w:szCs w:val="22"/>
        </w:rPr>
        <w:t>0</w:t>
      </w:r>
      <w:r w:rsidRPr="004D4DD4">
        <w:rPr>
          <w:rFonts w:ascii="Arial" w:hAnsi="Arial" w:cs="Arial"/>
          <w:sz w:val="22"/>
          <w:szCs w:val="22"/>
        </w:rPr>
        <w:t> 000,- Kč za každý jednotlivý případ</w:t>
      </w:r>
    </w:p>
    <w:p w:rsidR="00D72006" w:rsidRPr="004D4DD4" w:rsidRDefault="00D72006" w:rsidP="006301F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Pro případ porušení ujednání uvedeného v čl. </w:t>
      </w:r>
      <w:r w:rsidR="00AA6C88" w:rsidRPr="004D4DD4">
        <w:rPr>
          <w:rFonts w:ascii="Arial" w:hAnsi="Arial" w:cs="Arial"/>
          <w:sz w:val="22"/>
          <w:szCs w:val="22"/>
        </w:rPr>
        <w:t>10</w:t>
      </w:r>
      <w:r w:rsidRPr="004D4DD4">
        <w:rPr>
          <w:rFonts w:ascii="Arial" w:hAnsi="Arial" w:cs="Arial"/>
          <w:sz w:val="22"/>
          <w:szCs w:val="22"/>
        </w:rPr>
        <w:t xml:space="preserve">. bod </w:t>
      </w:r>
      <w:r w:rsidR="00377B38" w:rsidRPr="004D4DD4">
        <w:rPr>
          <w:rFonts w:ascii="Arial" w:hAnsi="Arial" w:cs="Arial"/>
          <w:sz w:val="22"/>
          <w:szCs w:val="22"/>
        </w:rPr>
        <w:t>7</w:t>
      </w:r>
      <w:r w:rsidRPr="004D4DD4">
        <w:rPr>
          <w:rFonts w:ascii="Arial" w:hAnsi="Arial" w:cs="Arial"/>
          <w:sz w:val="22"/>
          <w:szCs w:val="22"/>
        </w:rPr>
        <w:t xml:space="preserve">. této smlouvy uhradí zhotovitel objednateli jednorázovou smluvní pokutu ve výši </w:t>
      </w:r>
      <w:r w:rsidR="00E07BC9" w:rsidRPr="004D4DD4">
        <w:rPr>
          <w:rFonts w:ascii="Arial" w:hAnsi="Arial" w:cs="Arial"/>
          <w:sz w:val="22"/>
          <w:szCs w:val="22"/>
        </w:rPr>
        <w:t>10</w:t>
      </w:r>
      <w:r w:rsidRPr="004D4DD4">
        <w:rPr>
          <w:rFonts w:ascii="Arial" w:hAnsi="Arial" w:cs="Arial"/>
          <w:sz w:val="22"/>
          <w:szCs w:val="22"/>
        </w:rPr>
        <w:t xml:space="preserve">% z celkové ceny plnění </w:t>
      </w:r>
      <w:r w:rsidR="001B1735" w:rsidRPr="004D4DD4">
        <w:rPr>
          <w:rFonts w:ascii="Arial" w:hAnsi="Arial" w:cs="Arial"/>
          <w:sz w:val="22"/>
          <w:szCs w:val="22"/>
        </w:rPr>
        <w:t>bez</w:t>
      </w:r>
      <w:r w:rsidR="00454D74" w:rsidRPr="004D4DD4">
        <w:rPr>
          <w:rFonts w:ascii="Arial" w:hAnsi="Arial" w:cs="Arial"/>
          <w:sz w:val="22"/>
          <w:szCs w:val="22"/>
        </w:rPr>
        <w:t xml:space="preserve"> DPH </w:t>
      </w:r>
      <w:r w:rsidRPr="004D4DD4">
        <w:rPr>
          <w:rFonts w:ascii="Arial" w:hAnsi="Arial" w:cs="Arial"/>
          <w:sz w:val="22"/>
          <w:szCs w:val="22"/>
        </w:rPr>
        <w:t>dle této smlouvy, a to se splatností do 14 dnů od vystavení faktury.</w:t>
      </w:r>
    </w:p>
    <w:p w:rsidR="00505623" w:rsidRPr="004D4DD4" w:rsidRDefault="00B14B33" w:rsidP="006301F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  </w:t>
      </w:r>
    </w:p>
    <w:p w:rsidR="00B14B33" w:rsidRPr="004D4DD4" w:rsidRDefault="00B14B33" w:rsidP="006301F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Smluvní pokuty sjednané touto smlouvou zaplatí povinná strana nezávisle na zavinění a na tom, zda a</w:t>
      </w:r>
      <w:r w:rsidR="00D14CDB" w:rsidRPr="004D4DD4">
        <w:rPr>
          <w:rFonts w:ascii="Arial" w:hAnsi="Arial" w:cs="Arial"/>
          <w:sz w:val="22"/>
          <w:szCs w:val="22"/>
        </w:rPr>
        <w:t> </w:t>
      </w:r>
      <w:r w:rsidRPr="004D4DD4">
        <w:rPr>
          <w:rFonts w:ascii="Arial" w:hAnsi="Arial" w:cs="Arial"/>
          <w:sz w:val="22"/>
          <w:szCs w:val="22"/>
        </w:rPr>
        <w:t>v</w:t>
      </w:r>
      <w:r w:rsidR="00D14CDB" w:rsidRPr="004D4DD4">
        <w:rPr>
          <w:rFonts w:ascii="Arial" w:hAnsi="Arial" w:cs="Arial"/>
          <w:sz w:val="22"/>
          <w:szCs w:val="22"/>
        </w:rPr>
        <w:t> </w:t>
      </w:r>
      <w:r w:rsidRPr="004D4DD4">
        <w:rPr>
          <w:rFonts w:ascii="Arial" w:hAnsi="Arial" w:cs="Arial"/>
          <w:sz w:val="22"/>
          <w:szCs w:val="22"/>
        </w:rPr>
        <w:t>jaké výši vznikne druhé straně škoda, kterou lze vymáhat samostatně. Smluvní pokuty se</w:t>
      </w:r>
      <w:r w:rsidR="00D14CDB" w:rsidRPr="004D4DD4">
        <w:rPr>
          <w:rFonts w:ascii="Arial" w:hAnsi="Arial" w:cs="Arial"/>
          <w:sz w:val="22"/>
          <w:szCs w:val="22"/>
        </w:rPr>
        <w:t> </w:t>
      </w:r>
      <w:r w:rsidRPr="004D4DD4">
        <w:rPr>
          <w:rFonts w:ascii="Arial" w:hAnsi="Arial" w:cs="Arial"/>
          <w:sz w:val="22"/>
          <w:szCs w:val="22"/>
        </w:rPr>
        <w:t>nezapočítávají na náhradu vzniklé škody.</w:t>
      </w:r>
      <w:r w:rsidR="0076500E" w:rsidRPr="004D4DD4">
        <w:rPr>
          <w:rFonts w:ascii="Arial" w:hAnsi="Arial" w:cs="Arial"/>
          <w:sz w:val="22"/>
          <w:szCs w:val="22"/>
        </w:rPr>
        <w:t xml:space="preserve"> </w:t>
      </w:r>
      <w:r w:rsidR="00BE3FA8" w:rsidRPr="004D4DD4">
        <w:rPr>
          <w:rFonts w:ascii="Arial" w:hAnsi="Arial" w:cs="Arial"/>
          <w:sz w:val="22"/>
          <w:szCs w:val="22"/>
        </w:rPr>
        <w:t>Všechny výše uvedené smluvní pokuty jsou splatné do 14 dnů od vystavení faktury</w:t>
      </w:r>
      <w:r w:rsidR="0054441D" w:rsidRPr="004D4DD4">
        <w:rPr>
          <w:rFonts w:ascii="Arial" w:hAnsi="Arial" w:cs="Arial"/>
          <w:sz w:val="22"/>
          <w:szCs w:val="22"/>
        </w:rPr>
        <w:t>.</w:t>
      </w:r>
    </w:p>
    <w:p w:rsidR="007D3F6B" w:rsidRPr="004D4DD4" w:rsidRDefault="007D3F6B" w:rsidP="007D3F6B">
      <w:pPr>
        <w:jc w:val="both"/>
        <w:rPr>
          <w:rFonts w:ascii="Arial" w:hAnsi="Arial" w:cs="Arial"/>
          <w:sz w:val="22"/>
          <w:szCs w:val="22"/>
        </w:rPr>
      </w:pPr>
    </w:p>
    <w:p w:rsidR="009924A9" w:rsidRPr="004D4DD4" w:rsidRDefault="009924A9" w:rsidP="00967A5D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7A5D" w:rsidRPr="004D4DD4" w:rsidRDefault="0060068D" w:rsidP="00967A5D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D4DD4">
        <w:rPr>
          <w:rFonts w:ascii="Arial" w:hAnsi="Arial" w:cs="Arial"/>
          <w:b/>
          <w:sz w:val="22"/>
          <w:szCs w:val="22"/>
          <w:u w:val="single"/>
        </w:rPr>
        <w:t>6</w:t>
      </w:r>
      <w:r w:rsidR="00967A5D" w:rsidRPr="004D4DD4">
        <w:rPr>
          <w:rFonts w:ascii="Arial" w:hAnsi="Arial" w:cs="Arial"/>
          <w:b/>
          <w:sz w:val="22"/>
          <w:szCs w:val="22"/>
          <w:u w:val="single"/>
        </w:rPr>
        <w:t>.   Záruční doba a odpovědnost za vady díla</w:t>
      </w:r>
    </w:p>
    <w:p w:rsidR="00967A5D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Zhotovitel splní svou povinnost provést dílo jeho řádným zhotovením a předáním</w:t>
      </w:r>
      <w:r w:rsidR="0076500E" w:rsidRPr="004D4DD4">
        <w:rPr>
          <w:rFonts w:ascii="Arial" w:hAnsi="Arial" w:cs="Arial"/>
          <w:sz w:val="22"/>
          <w:szCs w:val="22"/>
        </w:rPr>
        <w:t xml:space="preserve"> </w:t>
      </w:r>
      <w:r w:rsidRPr="004D4DD4">
        <w:rPr>
          <w:rFonts w:ascii="Arial" w:hAnsi="Arial" w:cs="Arial"/>
          <w:sz w:val="22"/>
          <w:szCs w:val="22"/>
        </w:rPr>
        <w:t>objednateli bez vad a</w:t>
      </w:r>
      <w:r w:rsidR="00CC4A05" w:rsidRPr="004D4DD4">
        <w:rPr>
          <w:rFonts w:ascii="Arial" w:hAnsi="Arial" w:cs="Arial"/>
          <w:sz w:val="22"/>
          <w:szCs w:val="22"/>
        </w:rPr>
        <w:t> </w:t>
      </w:r>
      <w:r w:rsidRPr="004D4DD4">
        <w:rPr>
          <w:rFonts w:ascii="Arial" w:hAnsi="Arial" w:cs="Arial"/>
          <w:sz w:val="22"/>
          <w:szCs w:val="22"/>
        </w:rPr>
        <w:t>nedodělků</w:t>
      </w:r>
      <w:r w:rsidR="001A2066" w:rsidRPr="004D4DD4">
        <w:rPr>
          <w:rFonts w:ascii="Arial" w:hAnsi="Arial" w:cs="Arial"/>
          <w:sz w:val="22"/>
          <w:szCs w:val="22"/>
        </w:rPr>
        <w:t xml:space="preserve"> ve sjednané době</w:t>
      </w:r>
      <w:r w:rsidRPr="004D4DD4">
        <w:rPr>
          <w:rFonts w:ascii="Arial" w:hAnsi="Arial" w:cs="Arial"/>
          <w:sz w:val="22"/>
          <w:szCs w:val="22"/>
        </w:rPr>
        <w:t>.</w:t>
      </w:r>
    </w:p>
    <w:p w:rsidR="00967A5D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Dílo má vady, jestliže provedení díla neodpovídá požadavkům uvedeným v zadávací dokumentaci a v této smlouvě.</w:t>
      </w:r>
    </w:p>
    <w:p w:rsidR="00967A5D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Zhotovitel odpovídá za vady, jež má dílo </w:t>
      </w:r>
      <w:r w:rsidR="001A2066" w:rsidRPr="004D4DD4">
        <w:rPr>
          <w:rFonts w:ascii="Arial" w:hAnsi="Arial" w:cs="Arial"/>
          <w:sz w:val="22"/>
          <w:szCs w:val="22"/>
        </w:rPr>
        <w:t xml:space="preserve">nebo jakákoli jeho součást </w:t>
      </w:r>
      <w:r w:rsidRPr="004D4DD4">
        <w:rPr>
          <w:rFonts w:ascii="Arial" w:hAnsi="Arial" w:cs="Arial"/>
          <w:sz w:val="22"/>
          <w:szCs w:val="22"/>
        </w:rPr>
        <w:t>v době předání a za vady, které se</w:t>
      </w:r>
      <w:r w:rsidR="006302EB" w:rsidRPr="004D4DD4">
        <w:rPr>
          <w:rFonts w:ascii="Arial" w:hAnsi="Arial" w:cs="Arial"/>
          <w:sz w:val="22"/>
          <w:szCs w:val="22"/>
        </w:rPr>
        <w:t> </w:t>
      </w:r>
      <w:r w:rsidRPr="004D4DD4">
        <w:rPr>
          <w:rFonts w:ascii="Arial" w:hAnsi="Arial" w:cs="Arial"/>
          <w:sz w:val="22"/>
          <w:szCs w:val="22"/>
        </w:rPr>
        <w:t>vyskytly v záruční době.</w:t>
      </w:r>
    </w:p>
    <w:p w:rsidR="00967A5D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Za vady díla, které se projevily po záruční době, odpovídá zhotovitel tehdy, pokud jejich příčinou bylo porušení jeho povinností.</w:t>
      </w:r>
    </w:p>
    <w:p w:rsidR="005270D9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Zhotovitel poskytuje na provedené dílo</w:t>
      </w:r>
      <w:r w:rsidR="00DB0091" w:rsidRPr="004D4DD4">
        <w:rPr>
          <w:rFonts w:ascii="Arial" w:hAnsi="Arial" w:cs="Arial"/>
          <w:sz w:val="22"/>
          <w:szCs w:val="22"/>
        </w:rPr>
        <w:t xml:space="preserve"> </w:t>
      </w:r>
      <w:r w:rsidRPr="004D4DD4">
        <w:rPr>
          <w:rFonts w:ascii="Arial" w:hAnsi="Arial" w:cs="Arial"/>
          <w:sz w:val="22"/>
          <w:szCs w:val="22"/>
        </w:rPr>
        <w:t xml:space="preserve">záruku v délce </w:t>
      </w:r>
      <w:r w:rsidR="00961E84" w:rsidRPr="004C0583">
        <w:rPr>
          <w:rFonts w:ascii="Arial" w:hAnsi="Arial" w:cs="Arial"/>
          <w:b/>
          <w:sz w:val="22"/>
          <w:szCs w:val="22"/>
        </w:rPr>
        <w:t>24</w:t>
      </w:r>
      <w:r w:rsidRPr="004C0583">
        <w:rPr>
          <w:rFonts w:ascii="Arial" w:hAnsi="Arial" w:cs="Arial"/>
          <w:b/>
          <w:sz w:val="22"/>
          <w:szCs w:val="22"/>
        </w:rPr>
        <w:t xml:space="preserve"> měsíců</w:t>
      </w:r>
      <w:r w:rsidRPr="004D4DD4">
        <w:rPr>
          <w:rFonts w:ascii="Arial" w:hAnsi="Arial" w:cs="Arial"/>
          <w:sz w:val="22"/>
          <w:szCs w:val="22"/>
        </w:rPr>
        <w:t>. Záruční doba počíná běžet ode dne úspěšného předání a převzetí ukončeného díla</w:t>
      </w:r>
      <w:r w:rsidR="001A2066" w:rsidRPr="004D4DD4">
        <w:rPr>
          <w:rFonts w:ascii="Arial" w:hAnsi="Arial" w:cs="Arial"/>
          <w:sz w:val="22"/>
          <w:szCs w:val="22"/>
        </w:rPr>
        <w:t>, které je zbaveno všech vad a nedodělků.</w:t>
      </w:r>
    </w:p>
    <w:p w:rsidR="00967A5D" w:rsidRPr="004D4DD4" w:rsidRDefault="005270D9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Zhotovitel se zavazuje, že</w:t>
      </w:r>
      <w:r w:rsidR="00D412B9" w:rsidRPr="004D4DD4">
        <w:rPr>
          <w:rFonts w:ascii="Arial" w:hAnsi="Arial" w:cs="Arial"/>
          <w:sz w:val="22"/>
          <w:szCs w:val="22"/>
        </w:rPr>
        <w:t xml:space="preserve"> při dodržování správných postupů následné péče, bude</w:t>
      </w:r>
      <w:r w:rsidRPr="004D4DD4">
        <w:rPr>
          <w:rFonts w:ascii="Arial" w:hAnsi="Arial" w:cs="Arial"/>
          <w:sz w:val="22"/>
          <w:szCs w:val="22"/>
        </w:rPr>
        <w:t xml:space="preserve"> po smluvenou záruční dobu dílo a jakákoli jeho součást plně funkční, použitelné a bez jakýchkoliv vad během celé záruční doby, a že si zachovají smluvené vlastnosti a jakost.</w:t>
      </w:r>
    </w:p>
    <w:p w:rsidR="00967A5D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Vyskytne-li se v průběhu záruční doby na provedeném díle vada, objednatel písemně oznámí zhotoviteli její výskyt, vadu popíše a uvede</w:t>
      </w:r>
      <w:r w:rsidR="00AD2DFD" w:rsidRPr="004D4DD4">
        <w:rPr>
          <w:rFonts w:ascii="Arial" w:hAnsi="Arial" w:cs="Arial"/>
          <w:sz w:val="22"/>
          <w:szCs w:val="22"/>
        </w:rPr>
        <w:t>,</w:t>
      </w:r>
      <w:r w:rsidR="0076500E" w:rsidRPr="004D4DD4">
        <w:rPr>
          <w:rFonts w:ascii="Arial" w:hAnsi="Arial" w:cs="Arial"/>
          <w:sz w:val="22"/>
          <w:szCs w:val="22"/>
        </w:rPr>
        <w:t xml:space="preserve"> </w:t>
      </w:r>
      <w:r w:rsidRPr="004D4DD4">
        <w:rPr>
          <w:rFonts w:ascii="Arial" w:hAnsi="Arial" w:cs="Arial"/>
          <w:sz w:val="22"/>
          <w:szCs w:val="22"/>
        </w:rPr>
        <w:t xml:space="preserve">jak se projevuje. </w:t>
      </w:r>
    </w:p>
    <w:p w:rsidR="00967A5D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Zhotovitel započne s odstraněním vady nejpozději do 5 pracovních dnů ode dne doručení písemného oznámení o vadě, pokud se smluvní strany nedohodnou jinak. Vada bude odstraněna nejpozději do 7 dnů od započetí prací, pokud se smluvní strany nedohodnou jinak.</w:t>
      </w:r>
    </w:p>
    <w:p w:rsidR="00967A5D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Objednatel je povinen umožnit zhotoviteli odstranění vady.</w:t>
      </w:r>
    </w:p>
    <w:p w:rsidR="00967A5D" w:rsidRPr="004D4DD4" w:rsidRDefault="00967A5D" w:rsidP="00967A5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 xml:space="preserve">Provedenou opravu vady díla zhotovitel objednateli protokolárně předá. Na provedenou opravu vady poskytne zhotovitel </w:t>
      </w:r>
      <w:r w:rsidR="009E5B97" w:rsidRPr="004D4DD4">
        <w:rPr>
          <w:rFonts w:ascii="Arial" w:hAnsi="Arial" w:cs="Arial"/>
          <w:sz w:val="22"/>
          <w:szCs w:val="22"/>
        </w:rPr>
        <w:t xml:space="preserve">novou záruku za </w:t>
      </w:r>
      <w:r w:rsidR="009E5B97" w:rsidRPr="004C0583">
        <w:rPr>
          <w:rFonts w:ascii="Arial" w:hAnsi="Arial" w:cs="Arial"/>
          <w:sz w:val="22"/>
          <w:szCs w:val="22"/>
        </w:rPr>
        <w:t>jakost</w:t>
      </w:r>
      <w:r w:rsidR="00A767CF" w:rsidRPr="004C0583">
        <w:rPr>
          <w:rFonts w:ascii="Arial" w:hAnsi="Arial" w:cs="Arial"/>
          <w:sz w:val="22"/>
          <w:szCs w:val="22"/>
        </w:rPr>
        <w:t>, přičemž tato záruční doba skončí současně se záruční dobou sjednanou pro dílo jako celek dle bodu 5. tohoto článku</w:t>
      </w:r>
      <w:r w:rsidR="009E5B97" w:rsidRPr="004D4DD4">
        <w:rPr>
          <w:rFonts w:ascii="Arial" w:hAnsi="Arial" w:cs="Arial"/>
          <w:sz w:val="22"/>
          <w:szCs w:val="22"/>
        </w:rPr>
        <w:t>.</w:t>
      </w:r>
    </w:p>
    <w:p w:rsidR="009924A9" w:rsidRPr="004D4DD4" w:rsidRDefault="009924A9" w:rsidP="00967A5D">
      <w:pPr>
        <w:rPr>
          <w:rFonts w:ascii="Arial" w:hAnsi="Arial" w:cs="Arial"/>
          <w:sz w:val="22"/>
          <w:szCs w:val="22"/>
        </w:rPr>
      </w:pPr>
    </w:p>
    <w:p w:rsidR="007D3F6B" w:rsidRPr="004D4DD4" w:rsidRDefault="007D3F6B" w:rsidP="00967A5D">
      <w:pPr>
        <w:rPr>
          <w:rFonts w:ascii="Arial" w:hAnsi="Arial" w:cs="Arial"/>
          <w:sz w:val="22"/>
          <w:szCs w:val="22"/>
        </w:rPr>
      </w:pPr>
    </w:p>
    <w:p w:rsidR="00B14B33" w:rsidRPr="004D4DD4" w:rsidRDefault="0060068D" w:rsidP="00A17E99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D4DD4">
        <w:rPr>
          <w:rFonts w:ascii="Arial" w:hAnsi="Arial" w:cs="Arial"/>
          <w:b/>
          <w:sz w:val="22"/>
          <w:szCs w:val="22"/>
          <w:u w:val="single"/>
        </w:rPr>
        <w:t>7</w:t>
      </w:r>
      <w:r w:rsidR="005E7EDF" w:rsidRPr="004D4DD4">
        <w:rPr>
          <w:rFonts w:ascii="Arial" w:hAnsi="Arial" w:cs="Arial"/>
          <w:b/>
          <w:sz w:val="22"/>
          <w:szCs w:val="22"/>
          <w:u w:val="single"/>
        </w:rPr>
        <w:t xml:space="preserve">.   </w:t>
      </w:r>
      <w:r w:rsidR="00B14B33" w:rsidRPr="004D4DD4">
        <w:rPr>
          <w:rFonts w:ascii="Arial" w:hAnsi="Arial" w:cs="Arial"/>
          <w:b/>
          <w:sz w:val="22"/>
          <w:szCs w:val="22"/>
          <w:u w:val="single"/>
        </w:rPr>
        <w:t>Povinnosti zhotovitele</w:t>
      </w:r>
    </w:p>
    <w:p w:rsidR="00B14B33" w:rsidRPr="00961E84" w:rsidRDefault="00B14B33" w:rsidP="0058041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61E84">
        <w:rPr>
          <w:rFonts w:ascii="Arial" w:hAnsi="Arial" w:cs="Arial"/>
          <w:sz w:val="22"/>
          <w:szCs w:val="22"/>
        </w:rPr>
        <w:t>Zhotovitel je</w:t>
      </w:r>
      <w:r w:rsidRPr="00961E84">
        <w:rPr>
          <w:rFonts w:ascii="Arial" w:hAnsi="Arial" w:cs="Arial"/>
          <w:b/>
          <w:sz w:val="22"/>
          <w:szCs w:val="22"/>
        </w:rPr>
        <w:t xml:space="preserve"> </w:t>
      </w:r>
      <w:r w:rsidR="00967E71" w:rsidRPr="00961E84">
        <w:rPr>
          <w:rFonts w:ascii="Arial" w:hAnsi="Arial" w:cs="Arial"/>
          <w:sz w:val="22"/>
          <w:szCs w:val="22"/>
        </w:rPr>
        <w:t>povinen</w:t>
      </w:r>
      <w:r w:rsidRPr="00961E84">
        <w:rPr>
          <w:rFonts w:ascii="Arial" w:hAnsi="Arial" w:cs="Arial"/>
          <w:sz w:val="22"/>
          <w:szCs w:val="22"/>
        </w:rPr>
        <w:t xml:space="preserve"> realizovat dílo podle této smlouvy pouze v prostoru vymezeném </w:t>
      </w:r>
      <w:r w:rsidR="00D412B9" w:rsidRPr="00961E84">
        <w:rPr>
          <w:rFonts w:ascii="Arial" w:hAnsi="Arial" w:cs="Arial"/>
          <w:sz w:val="22"/>
          <w:szCs w:val="22"/>
        </w:rPr>
        <w:t xml:space="preserve">pro náhradní výsadbu – pozemek </w:t>
      </w:r>
      <w:proofErr w:type="spellStart"/>
      <w:r w:rsidR="00D412B9" w:rsidRPr="00961E84">
        <w:rPr>
          <w:rFonts w:ascii="Arial" w:hAnsi="Arial" w:cs="Arial"/>
          <w:sz w:val="22"/>
          <w:szCs w:val="22"/>
        </w:rPr>
        <w:t>parc.č</w:t>
      </w:r>
      <w:proofErr w:type="spellEnd"/>
      <w:r w:rsidR="00D412B9" w:rsidRPr="00961E84">
        <w:rPr>
          <w:rFonts w:ascii="Arial" w:hAnsi="Arial" w:cs="Arial"/>
          <w:sz w:val="22"/>
          <w:szCs w:val="22"/>
        </w:rPr>
        <w:t xml:space="preserve">. 551/4, </w:t>
      </w:r>
      <w:proofErr w:type="gramStart"/>
      <w:r w:rsidR="00D412B9" w:rsidRPr="00961E84">
        <w:rPr>
          <w:rFonts w:ascii="Arial" w:hAnsi="Arial" w:cs="Arial"/>
          <w:sz w:val="22"/>
          <w:szCs w:val="22"/>
        </w:rPr>
        <w:t>k.</w:t>
      </w:r>
      <w:proofErr w:type="spellStart"/>
      <w:r w:rsidR="00D412B9" w:rsidRPr="00961E84">
        <w:rPr>
          <w:rFonts w:ascii="Arial" w:hAnsi="Arial" w:cs="Arial"/>
          <w:sz w:val="22"/>
          <w:szCs w:val="22"/>
        </w:rPr>
        <w:t>ú</w:t>
      </w:r>
      <w:proofErr w:type="spellEnd"/>
      <w:r w:rsidR="00D412B9" w:rsidRPr="00961E84">
        <w:rPr>
          <w:rFonts w:ascii="Arial" w:hAnsi="Arial" w:cs="Arial"/>
          <w:sz w:val="22"/>
          <w:szCs w:val="22"/>
        </w:rPr>
        <w:t>.</w:t>
      </w:r>
      <w:proofErr w:type="gramEnd"/>
      <w:r w:rsidR="00D412B9" w:rsidRPr="00961E84">
        <w:rPr>
          <w:rFonts w:ascii="Arial" w:hAnsi="Arial" w:cs="Arial"/>
          <w:sz w:val="22"/>
          <w:szCs w:val="22"/>
        </w:rPr>
        <w:t xml:space="preserve"> Vyšní Lhoty. </w:t>
      </w:r>
      <w:r w:rsidR="00961E84" w:rsidRPr="00961E84">
        <w:rPr>
          <w:rFonts w:ascii="Arial" w:hAnsi="Arial" w:cs="Arial"/>
          <w:sz w:val="22"/>
          <w:szCs w:val="22"/>
        </w:rPr>
        <w:t>Prostor následné péče o vysazené dřeviny předá objednatel zhotoviteli při zahájení prací dle dokumentace skutečného provedení náhradní výsadby, provede fotodokumentaci vysazených dřevin a dojedná rozsah zahajovacích prací s provedením zápisu do stavebního deníku. Pozemky, kde jsou vysazeny uvedené porosty, jsou volně přístupné a budou po každém ukončení prací zhotovitelem uvedeny do původního stavu.  Kosení</w:t>
      </w:r>
      <w:r w:rsidR="00961E84">
        <w:rPr>
          <w:rFonts w:ascii="Arial" w:hAnsi="Arial" w:cs="Arial"/>
          <w:sz w:val="22"/>
          <w:szCs w:val="22"/>
        </w:rPr>
        <w:t xml:space="preserve"> celé</w:t>
      </w:r>
      <w:r w:rsidR="00961E84" w:rsidRPr="00961E84">
        <w:rPr>
          <w:rFonts w:ascii="Arial" w:hAnsi="Arial" w:cs="Arial"/>
          <w:sz w:val="22"/>
          <w:szCs w:val="22"/>
        </w:rPr>
        <w:t xml:space="preserve"> plochy</w:t>
      </w:r>
      <w:r w:rsidR="00961E8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61E84">
        <w:rPr>
          <w:rFonts w:ascii="Arial" w:hAnsi="Arial" w:cs="Arial"/>
          <w:sz w:val="22"/>
          <w:szCs w:val="22"/>
        </w:rPr>
        <w:t>parc</w:t>
      </w:r>
      <w:proofErr w:type="gramEnd"/>
      <w:r w:rsidR="00961E84">
        <w:rPr>
          <w:rFonts w:ascii="Arial" w:hAnsi="Arial" w:cs="Arial"/>
          <w:sz w:val="22"/>
          <w:szCs w:val="22"/>
        </w:rPr>
        <w:t>.</w:t>
      </w:r>
      <w:proofErr w:type="gramStart"/>
      <w:r w:rsidR="00961E84">
        <w:rPr>
          <w:rFonts w:ascii="Arial" w:hAnsi="Arial" w:cs="Arial"/>
          <w:sz w:val="22"/>
          <w:szCs w:val="22"/>
        </w:rPr>
        <w:t>č.</w:t>
      </w:r>
      <w:proofErr w:type="gramEnd"/>
      <w:r w:rsidR="00961E84">
        <w:rPr>
          <w:rFonts w:ascii="Arial" w:hAnsi="Arial" w:cs="Arial"/>
          <w:sz w:val="22"/>
          <w:szCs w:val="22"/>
        </w:rPr>
        <w:t>551/4</w:t>
      </w:r>
      <w:r w:rsidR="00072018">
        <w:rPr>
          <w:rFonts w:ascii="Arial" w:hAnsi="Arial" w:cs="Arial"/>
          <w:sz w:val="22"/>
          <w:szCs w:val="22"/>
        </w:rPr>
        <w:t>,</w:t>
      </w:r>
      <w:r w:rsidR="00961E84" w:rsidRPr="00961E84">
        <w:rPr>
          <w:rFonts w:ascii="Arial" w:hAnsi="Arial" w:cs="Arial"/>
          <w:sz w:val="22"/>
          <w:szCs w:val="22"/>
        </w:rPr>
        <w:t xml:space="preserve"> není součástí díla.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lastRenderedPageBreak/>
        <w:t>Zhotovitel se zavazuje provést a dokončit dílo v souladu s platnými zákony, předpisy a nařízeními a odškodní a uspokojí každý nárok objednatele v souvislosti se všemi škodami a ztrátami, ke kterým by došlo v důsledku porušení nebo nedodržení některého zákona, předpisu či nařízení zhotovitelem, poddodavatelem nebo jejich případnými zaměstnanci či zástupci.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Zhotovitel je po dobu dílčí realizace díla odpovědný za bezpečnost prostoru s náhradní výsadbou a za ochranu a bezpečnost ostatních okolních veřejných prostranství, za omezení v souvislosti s dopravním značením a za všechny obdobné okolnosti nezbytné k řádnému provedení prací na díle, které by mohly ovlivnit provoz na veřejných komunikacích. Zhotovitel na své náklady uhradí všechny poplatky a veškeré náklady spojené s užíváním veřejných prostranství a komunikací. 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zodpovídá za škodu, kterou při provádění prací způsobí třetím osobám nebo objednateli a zavazuje se takovou škodu na své náklady neprodleně odstranit nebo vypořádat.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při uložení materiálu a nářadí na veřejných pozemcích a v prostoru stavby bude postupovat tak, aby na nich nevznikly škody a po ukončení každých dílčích prací, uvede dočasně užívané plochy do původního stavu.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bude na své vlastní náklady po ukončení každých dílčích prací odstraňovat odpady vzniklé v důsledku prací na díle. Zhotovitel bude odpovědný za konečný úklid prostoru následně péče po dosažení stavu úplného dokončení díla, provede jeho fotodokumentaci a předá ho objednateli a vlastníkům uvedených pozemků.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povede stavební deník, počínaje zahájením prací na díle až do odstranění všech zjevných vad a nedodělků. Deník bude uchován v kanceláři osoby odpovědné za vedení stavby a bude volně přístupný objednateli a jeho pověřeným zástupcům v době provádění dílčích prací. K zamezení nejasností se budou podle této smlouvy za platné záznamy objednatele pokládat záznamy objednatele a odsouhlasené záznamy zhotovitele ve stavebním deníku.</w:t>
      </w:r>
    </w:p>
    <w:p w:rsidR="00C54204" w:rsidRPr="00C54204" w:rsidRDefault="00C54204" w:rsidP="00C5420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je povinen zajistit:</w:t>
      </w:r>
    </w:p>
    <w:p w:rsidR="00C54204" w:rsidRPr="00C54204" w:rsidRDefault="00C54204" w:rsidP="00C5420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dodržování veškerých zákonů, předpisů a nařízení vztahující se k provedení díla a podávat veškerá z nich vyplývající hlášení</w:t>
      </w:r>
    </w:p>
    <w:p w:rsidR="00C54204" w:rsidRPr="00C54204" w:rsidRDefault="00C54204" w:rsidP="00C5420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informovat vlastníky pozemků dotčených následnou péčí a objednatele v předstihu min 7 dní o zahájení a ukončení dílčích prací. Uvedení dotčených pozemků do původního stavu a předání prací a pozemků po provedení každých prací objednateli.</w:t>
      </w:r>
    </w:p>
    <w:p w:rsidR="00C54204" w:rsidRPr="00C54204" w:rsidRDefault="00C54204" w:rsidP="00C5420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příjezdy k jednotlivým lokalitám následné péče a parkování s technikou mimo tyto plochy na veřejných parkovištích. Na místa následné péče bude materiál a nářadí dopravován ručně nebo lehkou ruční technikou. V případě poškození chodníků zhotovitelem při provádění následné péče je zhotovitel opraví na svoje náklady ihned v průběhu dílčích prací a zajistí bezpečnost chodců. </w:t>
      </w:r>
    </w:p>
    <w:p w:rsidR="00C54204" w:rsidRPr="00C54204" w:rsidRDefault="00C54204" w:rsidP="00C5420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fotodokumentaci prostoru následné péče před započetím prací, po jejich ukončení a po dobu provádění dílčích prací. Záběry budou pořízeny ze stejných úhlů pohledu </w:t>
      </w:r>
    </w:p>
    <w:p w:rsidR="00C54204" w:rsidRPr="00C54204" w:rsidRDefault="00C54204" w:rsidP="00C54204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zřízení a úklid potřebných ploch pro skládku materiálu a nářadí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Zjistí-li zhotovitel rozpor mezi zákonnými požadavky a zadávacími podmínkami nebo mezi zákonnými požadavky a některým příkazem objednatele, okamžitě o takovém rozporu objednatele písemně vyrozumí.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bude dbát na důsledné třídění odpadů vzniklých při prováděných pracích a zajistí jejich likvidaci v souladu s příslušnými právními předpisy.</w:t>
      </w:r>
    </w:p>
    <w:p w:rsidR="00C54204" w:rsidRPr="00C54204" w:rsidRDefault="00C54204" w:rsidP="00C542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je povinen dodržovat platné předpisy o bezpečnosti práce a technických zařízení při prováděných pracích.</w:t>
      </w:r>
    </w:p>
    <w:p w:rsidR="00C54204" w:rsidRPr="00C54204" w:rsidRDefault="00C54204" w:rsidP="00C54204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díla může pověřit provedením jeho části jinou osobou při splnění podmínky uvedené v čl. 2. bod 3. Při provádění díla jinou osobou má zhotovitel odpovědnost, jako by dílo prováděl sám.</w:t>
      </w:r>
    </w:p>
    <w:p w:rsidR="00C54204" w:rsidRPr="00C54204" w:rsidRDefault="00C54204" w:rsidP="00C54204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je povinen vést a průběžně aktualizovat seznam všech poddodavatelů včetně výše jejich podílu na stavbě. Tento seznam je zhotovitel povinen objednateli kdykoliv na vyzvání předložit.</w:t>
      </w:r>
    </w:p>
    <w:p w:rsidR="00C54204" w:rsidRPr="00C54204" w:rsidRDefault="00C54204" w:rsidP="00C54204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lastRenderedPageBreak/>
        <w:t>Zhotovitel je povinen spolupůsobit při výkonu finanční kontroly podle ustanovení § 2 písm. e) zákona č. 320/2001 Sb., o finanční kontrole ve veřejné správě a o změně některých zákonů, v platném znění.</w:t>
      </w:r>
    </w:p>
    <w:p w:rsidR="00C54204" w:rsidRDefault="00C54204" w:rsidP="00C54204">
      <w:pPr>
        <w:ind w:left="426" w:hanging="426"/>
        <w:jc w:val="both"/>
        <w:rPr>
          <w:rFonts w:cs="Arial"/>
          <w:sz w:val="21"/>
          <w:szCs w:val="21"/>
        </w:rPr>
      </w:pPr>
    </w:p>
    <w:p w:rsidR="00C54204" w:rsidRPr="007B06EC" w:rsidRDefault="00C54204" w:rsidP="00C54204">
      <w:pPr>
        <w:ind w:left="426" w:hanging="426"/>
        <w:jc w:val="both"/>
        <w:rPr>
          <w:rFonts w:cs="Arial"/>
          <w:sz w:val="21"/>
          <w:szCs w:val="21"/>
        </w:rPr>
      </w:pPr>
    </w:p>
    <w:p w:rsidR="00C54204" w:rsidRPr="00C54204" w:rsidRDefault="00C54204" w:rsidP="00C54204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4204">
        <w:rPr>
          <w:rFonts w:ascii="Arial" w:hAnsi="Arial" w:cs="Arial"/>
          <w:b/>
          <w:sz w:val="22"/>
          <w:szCs w:val="22"/>
          <w:u w:val="single"/>
        </w:rPr>
        <w:t>8.   Vlastnické právo ke zhotovované věci a nebezpečí škody na ní</w:t>
      </w:r>
    </w:p>
    <w:p w:rsidR="00C54204" w:rsidRPr="00C54204" w:rsidRDefault="00C54204" w:rsidP="00C54204">
      <w:pPr>
        <w:numPr>
          <w:ilvl w:val="1"/>
          <w:numId w:val="12"/>
        </w:numPr>
        <w:tabs>
          <w:tab w:val="clear" w:pos="1440"/>
          <w:tab w:val="num" w:pos="426"/>
        </w:tabs>
        <w:ind w:hanging="1440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Vlastníkem zhotovované věci dle této smlouvy je od počátku objednatel.</w:t>
      </w:r>
    </w:p>
    <w:p w:rsidR="00C54204" w:rsidRPr="00C54204" w:rsidRDefault="00C54204" w:rsidP="00C54204">
      <w:pPr>
        <w:numPr>
          <w:ilvl w:val="1"/>
          <w:numId w:val="1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Od doby převzetí prostoru následné péče až do protokolárního předání tohoto prostoru a převzetí díla objednatelem nese zhotovitel nebezpečí škody na díle nebo zničení provedené následné péče v rozsahu provedených položek nabídkového rozpočtu následné péče. </w:t>
      </w:r>
    </w:p>
    <w:p w:rsidR="00C54204" w:rsidRPr="00C54204" w:rsidRDefault="00C54204" w:rsidP="00C54204">
      <w:pPr>
        <w:numPr>
          <w:ilvl w:val="1"/>
          <w:numId w:val="1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Zhotovitel odpovídá od doby převzetí prostoru následné péče až do protokolárního předání a převzetí díla objednatelem za bezpečnost třetích osob dotčených provozem při provádění dílčích prací následné péče v uvedeném prostoru. Zhotovitel přebírá odpovědnost v plném rozsahu za dodržování předpisů o bezpečnosti práce a ochrany zdraví při práci, protipožárních opatření a zachování pořádku v uvedeném prostoru následné péče při provádění dílčích prací.</w:t>
      </w:r>
    </w:p>
    <w:p w:rsidR="00C54204" w:rsidRPr="00C54204" w:rsidRDefault="00C54204" w:rsidP="00C54204">
      <w:pPr>
        <w:numPr>
          <w:ilvl w:val="1"/>
          <w:numId w:val="1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V případě, že objednatel převede řádně zhotovené a převzaté dílo na další subjekt, je zhotovitel povinen ve  vztahu k tomuto dalšímu subjektu plnit veškeré závazky, které pro něj z této smlouvy vyplývají, zejména závazky týkající se záruční doby, záruky na jakost a uplatnění a odstranění vad díla.</w:t>
      </w:r>
    </w:p>
    <w:p w:rsidR="00C54204" w:rsidRPr="00C54204" w:rsidRDefault="00C54204" w:rsidP="00C5420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5. </w:t>
      </w:r>
      <w:r w:rsidRPr="00C54204">
        <w:rPr>
          <w:rFonts w:ascii="Arial" w:hAnsi="Arial" w:cs="Arial"/>
          <w:sz w:val="22"/>
          <w:szCs w:val="22"/>
        </w:rPr>
        <w:tab/>
        <w:t xml:space="preserve">Zhotovitel je povinen nahradit objednateli v plné výši škodu, která vznikla při realizaci díla jako důsledek porušení povinností a závazků zhotovitele. </w:t>
      </w:r>
    </w:p>
    <w:p w:rsidR="00C54204" w:rsidRDefault="00C54204" w:rsidP="00C54204">
      <w:pPr>
        <w:ind w:left="1080"/>
        <w:jc w:val="both"/>
        <w:rPr>
          <w:sz w:val="21"/>
          <w:szCs w:val="21"/>
        </w:rPr>
      </w:pPr>
    </w:p>
    <w:p w:rsidR="00C54204" w:rsidRDefault="00C54204" w:rsidP="00C54204">
      <w:pPr>
        <w:ind w:left="1080"/>
        <w:jc w:val="both"/>
        <w:rPr>
          <w:sz w:val="21"/>
          <w:szCs w:val="21"/>
        </w:rPr>
      </w:pPr>
    </w:p>
    <w:p w:rsidR="004C0583" w:rsidRPr="00C54204" w:rsidRDefault="004C0583" w:rsidP="00C54204">
      <w:pPr>
        <w:ind w:left="1080"/>
        <w:jc w:val="both"/>
        <w:rPr>
          <w:sz w:val="21"/>
          <w:szCs w:val="21"/>
        </w:rPr>
      </w:pPr>
    </w:p>
    <w:p w:rsidR="00C54204" w:rsidRPr="00C54204" w:rsidRDefault="00C54204" w:rsidP="00C54204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4204">
        <w:rPr>
          <w:rFonts w:ascii="Arial" w:hAnsi="Arial" w:cs="Arial"/>
          <w:b/>
          <w:sz w:val="22"/>
          <w:szCs w:val="22"/>
          <w:u w:val="single"/>
        </w:rPr>
        <w:t>9.   Ostatní všeobecné podmínky plnění</w:t>
      </w:r>
    </w:p>
    <w:p w:rsidR="00C54204" w:rsidRPr="00C54204" w:rsidRDefault="00C54204" w:rsidP="00C54204">
      <w:pPr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Objednatel je oprávněn průběžně kontrolovat provádění díla ve smyslu § 2593 občanského zákoníku.</w:t>
      </w:r>
    </w:p>
    <w:p w:rsidR="00C54204" w:rsidRPr="00C54204" w:rsidRDefault="00C54204" w:rsidP="00C54204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1. </w:t>
      </w:r>
      <w:r w:rsidRPr="00C54204">
        <w:rPr>
          <w:rFonts w:ascii="Arial" w:hAnsi="Arial" w:cs="Arial"/>
          <w:sz w:val="22"/>
          <w:szCs w:val="22"/>
        </w:rPr>
        <w:tab/>
        <w:t xml:space="preserve"> Kontrola prací před zakrytím a kontrola všech provedených dílčích prací.</w:t>
      </w:r>
    </w:p>
    <w:p w:rsidR="00C54204" w:rsidRPr="00C54204" w:rsidRDefault="00C54204" w:rsidP="00C54204">
      <w:pPr>
        <w:pStyle w:val="Zkladntextodsazen2"/>
        <w:ind w:left="425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Práce a konstrukce, které budou v dalším postupu zakryty nebo se stanou nepřístupnými, je objednatel oprávněn prověřit. K jejich zakrytí musí dát zástupce objednatele písemný souhlas ve stavebním deníku. Dílčí práce dle nabídkového rozpočtu budou vždy kontrolovány objednatelem, včetně každého dílčího soupisu provedených prací zhotovitele.</w:t>
      </w:r>
    </w:p>
    <w:p w:rsidR="00C54204" w:rsidRPr="00C54204" w:rsidRDefault="00C54204" w:rsidP="00C54204">
      <w:pPr>
        <w:ind w:left="426" w:hanging="426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2.  </w:t>
      </w:r>
      <w:r w:rsidRPr="00C54204">
        <w:rPr>
          <w:rFonts w:ascii="Arial" w:hAnsi="Arial" w:cs="Arial"/>
          <w:sz w:val="22"/>
          <w:szCs w:val="22"/>
        </w:rPr>
        <w:tab/>
        <w:t>Přejímání dokončeného díla.</w:t>
      </w:r>
    </w:p>
    <w:p w:rsidR="00C54204" w:rsidRPr="00C54204" w:rsidRDefault="00C54204" w:rsidP="00C54204">
      <w:pPr>
        <w:ind w:left="425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Přejímací řízení svolá objednatel do 7 dnů po obdržení oznámení zhotovitele o řádném ukončení díla nebo jeho části, na jehož samostatném přejímání se strany dohodly. Objednatel je oprávněn odmítnout dodávku, která má vady nebo nedodělky. </w:t>
      </w:r>
    </w:p>
    <w:p w:rsidR="00C54204" w:rsidRPr="00C54204" w:rsidRDefault="00C54204" w:rsidP="00C54204">
      <w:pPr>
        <w:ind w:left="425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Nedohodnou-li smluvní strany něco jiného, pořizuje zápis o předání a převzetí zhotovitel, a tento obě smluvní strany podepíší.</w:t>
      </w:r>
    </w:p>
    <w:p w:rsidR="00C54204" w:rsidRPr="00C54204" w:rsidRDefault="00C54204" w:rsidP="00C54204">
      <w:pPr>
        <w:ind w:left="425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Jestliže zápis o převzetí je podepsán zhotovitelem a objednatelem, považují se veškeré údaje o opatřeních a lhůtách v zápise uvedené za dohodnuté, pokud některá ze smluvních stran v zápise neuvede, že s určitými body zápisu nesouhlasí. Jestliže v zápise objednatel popsal vady, nebo uvedl, jak se projevují, platí, že se tím současně požaduje bezplatné odstranění takových vad.</w:t>
      </w:r>
    </w:p>
    <w:p w:rsidR="00C54204" w:rsidRPr="00C54204" w:rsidRDefault="00C54204" w:rsidP="00C54204">
      <w:pPr>
        <w:numPr>
          <w:ilvl w:val="0"/>
          <w:numId w:val="3"/>
        </w:numPr>
        <w:tabs>
          <w:tab w:val="clear" w:pos="502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Smluvní strany vylučují použití ustanovení § 2609 občanského zákoníku.</w:t>
      </w:r>
    </w:p>
    <w:p w:rsidR="00C54204" w:rsidRDefault="00C54204" w:rsidP="00C54204">
      <w:pPr>
        <w:ind w:left="425"/>
        <w:jc w:val="both"/>
        <w:rPr>
          <w:sz w:val="21"/>
          <w:szCs w:val="21"/>
        </w:rPr>
      </w:pPr>
    </w:p>
    <w:p w:rsidR="00C54204" w:rsidRDefault="00C54204" w:rsidP="00C54204">
      <w:pPr>
        <w:ind w:left="425"/>
        <w:jc w:val="both"/>
        <w:rPr>
          <w:sz w:val="21"/>
          <w:szCs w:val="21"/>
        </w:rPr>
      </w:pPr>
    </w:p>
    <w:p w:rsidR="00C54204" w:rsidRPr="007B06EC" w:rsidRDefault="00C54204" w:rsidP="00C54204">
      <w:pPr>
        <w:ind w:left="425"/>
        <w:jc w:val="both"/>
        <w:rPr>
          <w:sz w:val="21"/>
          <w:szCs w:val="21"/>
        </w:rPr>
      </w:pPr>
    </w:p>
    <w:p w:rsidR="00C54204" w:rsidRPr="00C54204" w:rsidRDefault="00C54204" w:rsidP="00C54204">
      <w:pPr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4204">
        <w:rPr>
          <w:rFonts w:ascii="Arial" w:hAnsi="Arial" w:cs="Arial"/>
          <w:b/>
          <w:sz w:val="22"/>
          <w:szCs w:val="22"/>
          <w:u w:val="single"/>
        </w:rPr>
        <w:t>10.   Závěrečná ustanovení</w:t>
      </w:r>
    </w:p>
    <w:p w:rsidR="00C54204" w:rsidRPr="00C54204" w:rsidRDefault="00C54204" w:rsidP="00C54204">
      <w:pPr>
        <w:pStyle w:val="Nadpis1"/>
        <w:keepNext w:val="0"/>
        <w:keepLines/>
        <w:numPr>
          <w:ilvl w:val="0"/>
          <w:numId w:val="22"/>
        </w:numPr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C54204">
        <w:rPr>
          <w:rFonts w:ascii="Arial" w:hAnsi="Arial" w:cs="Arial"/>
          <w:b w:val="0"/>
          <w:sz w:val="22"/>
          <w:szCs w:val="22"/>
        </w:rPr>
        <w:t>Na právní vztahy výslovně v této smlouvě neupravené se přiměřeně použijí ustanovení občanského zákoníku, v platném znění.</w:t>
      </w:r>
    </w:p>
    <w:p w:rsidR="00C54204" w:rsidRPr="00C54204" w:rsidRDefault="00C54204" w:rsidP="00C54204">
      <w:pPr>
        <w:pStyle w:val="Nadpis1"/>
        <w:keepNext w:val="0"/>
        <w:keepLines/>
        <w:numPr>
          <w:ilvl w:val="0"/>
          <w:numId w:val="22"/>
        </w:numPr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C54204">
        <w:rPr>
          <w:rFonts w:ascii="Arial" w:hAnsi="Arial" w:cs="Arial"/>
          <w:b w:val="0"/>
          <w:sz w:val="22"/>
          <w:szCs w:val="22"/>
        </w:rPr>
        <w:t>Tuto smlouvu lze měnit a doplňovat pouze na základě oboustranně odsouhlasených písemných dodatků.</w:t>
      </w:r>
    </w:p>
    <w:p w:rsidR="00C54204" w:rsidRPr="00C54204" w:rsidRDefault="00C54204" w:rsidP="00C54204">
      <w:pPr>
        <w:pStyle w:val="Nadpis1"/>
        <w:keepNext w:val="0"/>
        <w:keepLines/>
        <w:numPr>
          <w:ilvl w:val="0"/>
          <w:numId w:val="22"/>
        </w:numPr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C54204">
        <w:rPr>
          <w:rFonts w:ascii="Arial" w:hAnsi="Arial" w:cs="Arial"/>
          <w:b w:val="0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C54204" w:rsidRPr="00C54204" w:rsidRDefault="00C54204" w:rsidP="00C54204">
      <w:pPr>
        <w:pStyle w:val="Nadpis1"/>
        <w:keepNext w:val="0"/>
        <w:keepLines/>
        <w:numPr>
          <w:ilvl w:val="0"/>
          <w:numId w:val="22"/>
        </w:numPr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C54204">
        <w:rPr>
          <w:rFonts w:ascii="Arial" w:hAnsi="Arial" w:cs="Arial"/>
          <w:b w:val="0"/>
          <w:sz w:val="22"/>
          <w:szCs w:val="22"/>
        </w:rPr>
        <w:lastRenderedPageBreak/>
        <w:t xml:space="preserve">Smlouva je sepsána ve čtyřech vyhotoveních s platností originálu, z toho dvě obdrží objednatel a dvě zhotovitel. </w:t>
      </w:r>
    </w:p>
    <w:p w:rsidR="00C54204" w:rsidRPr="00C54204" w:rsidRDefault="00C54204" w:rsidP="00C54204">
      <w:pPr>
        <w:pStyle w:val="Nadpis1"/>
        <w:keepNext w:val="0"/>
        <w:keepLines/>
        <w:numPr>
          <w:ilvl w:val="0"/>
          <w:numId w:val="22"/>
        </w:numPr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C54204">
        <w:rPr>
          <w:rFonts w:ascii="Arial" w:hAnsi="Arial" w:cs="Arial"/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 Odstoupení od smlouvy musí být učiněno písemným oznámením o odstoupení od této smlouvy druhé smluvní straně, účinky odstoupení nastávají dnem doručení oznámení druhé smluvní straně. V pochybnostech se má za to, že oznámení o odstoupení bylo doručeno do 5 dnů od jeho odeslání v poštovní zásilce s </w:t>
      </w:r>
      <w:proofErr w:type="spellStart"/>
      <w:r w:rsidRPr="00C54204">
        <w:rPr>
          <w:rFonts w:ascii="Arial" w:hAnsi="Arial" w:cs="Arial"/>
          <w:b w:val="0"/>
          <w:sz w:val="22"/>
          <w:szCs w:val="22"/>
        </w:rPr>
        <w:t>dodejkou</w:t>
      </w:r>
      <w:proofErr w:type="spellEnd"/>
      <w:r w:rsidRPr="00C54204">
        <w:rPr>
          <w:rFonts w:ascii="Arial" w:hAnsi="Arial" w:cs="Arial"/>
          <w:b w:val="0"/>
          <w:sz w:val="22"/>
          <w:szCs w:val="22"/>
        </w:rPr>
        <w:t>.</w:t>
      </w:r>
    </w:p>
    <w:p w:rsidR="00C54204" w:rsidRPr="00C54204" w:rsidRDefault="00C54204" w:rsidP="00C54204">
      <w:pPr>
        <w:ind w:left="397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Smluvní strany se dohodly, že i po odstoupení od smlouvy zůstávají v platnosti ujednání smluvních stran týkající se odpovědnosti za vady díla, záruky za jakost a záruční doby, smluvních pokut, vlastnictví díla, náhrady škody a cenová ujednání obsažená v této smlouvě.</w:t>
      </w:r>
    </w:p>
    <w:p w:rsidR="00C54204" w:rsidRPr="00C54204" w:rsidRDefault="00C54204" w:rsidP="00C54204">
      <w:pPr>
        <w:pStyle w:val="Smlouva-slo"/>
        <w:numPr>
          <w:ilvl w:val="0"/>
          <w:numId w:val="22"/>
        </w:numPr>
        <w:spacing w:before="0" w:line="240" w:lineRule="auto"/>
        <w:ind w:left="397" w:hanging="397"/>
        <w:rPr>
          <w:rFonts w:cs="Arial"/>
          <w:sz w:val="22"/>
          <w:szCs w:val="22"/>
        </w:rPr>
      </w:pPr>
      <w:r w:rsidRPr="00C54204">
        <w:rPr>
          <w:rFonts w:cs="Arial"/>
          <w:sz w:val="22"/>
          <w:szCs w:val="22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C54204" w:rsidRPr="00C54204" w:rsidRDefault="00C54204" w:rsidP="00C54204">
      <w:pPr>
        <w:pStyle w:val="ODSTAVEC"/>
        <w:keepNext w:val="0"/>
        <w:numPr>
          <w:ilvl w:val="0"/>
          <w:numId w:val="22"/>
        </w:numPr>
        <w:spacing w:before="0"/>
        <w:ind w:left="425" w:hanging="425"/>
        <w:rPr>
          <w:sz w:val="22"/>
          <w:szCs w:val="22"/>
        </w:rPr>
      </w:pPr>
      <w:r w:rsidRPr="00C54204">
        <w:rPr>
          <w:sz w:val="22"/>
          <w:szCs w:val="22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C54204" w:rsidRPr="00C54204" w:rsidRDefault="00C54204" w:rsidP="00C54204">
      <w:pPr>
        <w:pStyle w:val="Nadpis1"/>
        <w:numPr>
          <w:ilvl w:val="0"/>
          <w:numId w:val="22"/>
        </w:numPr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C54204">
        <w:rPr>
          <w:rFonts w:ascii="Arial" w:hAnsi="Arial" w:cs="Arial"/>
          <w:b w:val="0"/>
          <w:sz w:val="22"/>
          <w:szCs w:val="22"/>
        </w:rPr>
        <w:t>Smlouva nabývá platnosti dnem uzavření a účinnosti dnem zveřejnění v registru smluv.</w:t>
      </w:r>
    </w:p>
    <w:p w:rsidR="00C54204" w:rsidRPr="00C54204" w:rsidRDefault="00C54204" w:rsidP="00C54204">
      <w:pPr>
        <w:pStyle w:val="Nadpis1"/>
        <w:numPr>
          <w:ilvl w:val="0"/>
          <w:numId w:val="22"/>
        </w:numPr>
        <w:ind w:left="425" w:hanging="425"/>
        <w:jc w:val="both"/>
        <w:rPr>
          <w:rFonts w:ascii="Arial" w:hAnsi="Arial" w:cs="Arial"/>
          <w:b w:val="0"/>
          <w:sz w:val="22"/>
          <w:szCs w:val="22"/>
        </w:rPr>
      </w:pPr>
      <w:r w:rsidRPr="00C54204">
        <w:rPr>
          <w:rFonts w:ascii="Arial" w:hAnsi="Arial" w:cs="Arial"/>
          <w:b w:val="0"/>
          <w:sz w:val="22"/>
          <w:szCs w:val="22"/>
        </w:rPr>
        <w:t xml:space="preserve">Smluvní strany shodně prohlašují, že si tuto smlouvu před jejím podpisem přečetly, a že byla uzavřena po vzájemném projednání podle jejich pravé a svobodné vůle určitě, vážně a srozumitelně, nikoliv v tísni nebo za nápadně nevýhodných podmínek, a že se dohodly o celém jejím obsahu. </w:t>
      </w:r>
    </w:p>
    <w:p w:rsidR="00C54204" w:rsidRPr="00C54204" w:rsidRDefault="00C54204" w:rsidP="00C54204">
      <w:pPr>
        <w:pStyle w:val="ODSTAVEC"/>
        <w:keepNext w:val="0"/>
        <w:numPr>
          <w:ilvl w:val="0"/>
          <w:numId w:val="22"/>
        </w:numPr>
        <w:spacing w:before="0"/>
        <w:ind w:left="425" w:hanging="425"/>
        <w:rPr>
          <w:sz w:val="22"/>
          <w:szCs w:val="22"/>
        </w:rPr>
      </w:pPr>
      <w:r w:rsidRPr="00C54204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C54204" w:rsidRPr="00C54204" w:rsidRDefault="00C54204" w:rsidP="00C54204">
      <w:pPr>
        <w:numPr>
          <w:ilvl w:val="0"/>
          <w:numId w:val="22"/>
        </w:numPr>
        <w:tabs>
          <w:tab w:val="left" w:pos="426"/>
        </w:tabs>
        <w:spacing w:line="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C54204">
        <w:rPr>
          <w:rFonts w:ascii="Arial" w:hAnsi="Arial" w:cs="Arial"/>
          <w:sz w:val="22"/>
          <w:szCs w:val="22"/>
        </w:rPr>
        <w:t>mailová</w:t>
      </w:r>
      <w:proofErr w:type="spellEnd"/>
      <w:r w:rsidRPr="00C54204">
        <w:rPr>
          <w:rFonts w:ascii="Arial" w:hAnsi="Arial" w:cs="Arial"/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C54204" w:rsidRPr="00C54204" w:rsidRDefault="00C54204" w:rsidP="00C54204">
      <w:pPr>
        <w:numPr>
          <w:ilvl w:val="0"/>
          <w:numId w:val="22"/>
        </w:numPr>
        <w:tabs>
          <w:tab w:val="left" w:pos="426"/>
        </w:tabs>
        <w:spacing w:line="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 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C54204" w:rsidRPr="00C54204" w:rsidRDefault="00C54204" w:rsidP="00C5420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C54204" w:rsidRPr="00C54204" w:rsidRDefault="00C54204" w:rsidP="00C54204">
      <w:pPr>
        <w:numPr>
          <w:ilvl w:val="0"/>
          <w:numId w:val="22"/>
        </w:numPr>
        <w:tabs>
          <w:tab w:val="left" w:pos="426"/>
        </w:tabs>
        <w:spacing w:line="40" w:lineRule="atLeast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C54204">
        <w:rPr>
          <w:rFonts w:ascii="Arial" w:hAnsi="Arial" w:cs="Arial"/>
          <w:sz w:val="22"/>
          <w:szCs w:val="22"/>
        </w:rPr>
        <w:t>340/2015 Sb., zákon o registru smluv, ve znění pozdějších předpisů</w:t>
      </w:r>
      <w:bookmarkEnd w:id="1"/>
      <w:r w:rsidRPr="00C54204">
        <w:rPr>
          <w:rFonts w:ascii="Arial" w:hAnsi="Arial" w:cs="Arial"/>
          <w:sz w:val="22"/>
          <w:szCs w:val="22"/>
        </w:rPr>
        <w:t xml:space="preserve">, a to včetně příloh, dodatků, </w:t>
      </w:r>
      <w:r w:rsidRPr="00C54204">
        <w:rPr>
          <w:rFonts w:ascii="Arial" w:hAnsi="Arial" w:cs="Arial"/>
          <w:sz w:val="22"/>
          <w:szCs w:val="22"/>
        </w:rPr>
        <w:lastRenderedPageBreak/>
        <w:t>odvozených dokumentů a </w:t>
      </w:r>
      <w:proofErr w:type="spellStart"/>
      <w:r w:rsidRPr="00C54204">
        <w:rPr>
          <w:rFonts w:ascii="Arial" w:hAnsi="Arial" w:cs="Arial"/>
          <w:sz w:val="22"/>
          <w:szCs w:val="22"/>
        </w:rPr>
        <w:t>metadat</w:t>
      </w:r>
      <w:proofErr w:type="spellEnd"/>
      <w:r w:rsidRPr="00C54204">
        <w:rPr>
          <w:rFonts w:ascii="Arial" w:hAnsi="Arial" w:cs="Arial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C54204" w:rsidRPr="00C54204" w:rsidRDefault="00C54204" w:rsidP="00C54204">
      <w:pPr>
        <w:numPr>
          <w:ilvl w:val="0"/>
          <w:numId w:val="22"/>
        </w:numPr>
        <w:tabs>
          <w:tab w:val="left" w:pos="426"/>
        </w:tabs>
        <w:spacing w:line="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C54204" w:rsidRPr="00C54204" w:rsidRDefault="00C54204" w:rsidP="00C54204">
      <w:pPr>
        <w:numPr>
          <w:ilvl w:val="0"/>
          <w:numId w:val="22"/>
        </w:numPr>
        <w:tabs>
          <w:tab w:val="left" w:pos="426"/>
        </w:tabs>
        <w:spacing w:line="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4204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C54204" w:rsidRPr="007B06EC" w:rsidRDefault="00C54204" w:rsidP="00C54204">
      <w:pPr>
        <w:rPr>
          <w:sz w:val="21"/>
          <w:szCs w:val="21"/>
        </w:rPr>
      </w:pPr>
    </w:p>
    <w:p w:rsidR="001B1735" w:rsidRPr="004D4DD4" w:rsidRDefault="001B1735" w:rsidP="0054441D">
      <w:pPr>
        <w:rPr>
          <w:rFonts w:ascii="Arial" w:hAnsi="Arial" w:cs="Arial"/>
          <w:sz w:val="22"/>
          <w:szCs w:val="22"/>
        </w:rPr>
      </w:pPr>
    </w:p>
    <w:p w:rsidR="001B1735" w:rsidRPr="004D4DD4" w:rsidRDefault="001B1735" w:rsidP="0054441D">
      <w:pPr>
        <w:rPr>
          <w:rFonts w:ascii="Arial" w:hAnsi="Arial" w:cs="Arial"/>
          <w:sz w:val="22"/>
          <w:szCs w:val="22"/>
        </w:rPr>
      </w:pPr>
    </w:p>
    <w:p w:rsidR="0054441D" w:rsidRPr="004D4DD4" w:rsidRDefault="0054441D" w:rsidP="0054441D">
      <w:pPr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za objednatele:</w:t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  <w:t>za zhotovitele:</w:t>
      </w:r>
    </w:p>
    <w:p w:rsidR="0054441D" w:rsidRPr="004D4DD4" w:rsidRDefault="0054441D" w:rsidP="0054441D">
      <w:pPr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>v  Ostravě dne</w:t>
      </w:r>
      <w:r w:rsidR="0067473C">
        <w:rPr>
          <w:rFonts w:ascii="Arial" w:hAnsi="Arial" w:cs="Arial"/>
          <w:sz w:val="22"/>
          <w:szCs w:val="22"/>
        </w:rPr>
        <w:t xml:space="preserve"> 19.8.2021</w:t>
      </w:r>
      <w:r w:rsidR="00F46A05"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="007D3F6B" w:rsidRPr="004D4DD4">
        <w:rPr>
          <w:rFonts w:ascii="Arial" w:hAnsi="Arial" w:cs="Arial"/>
          <w:sz w:val="22"/>
          <w:szCs w:val="22"/>
        </w:rPr>
        <w:t>v</w:t>
      </w:r>
      <w:r w:rsidR="006554F4" w:rsidRPr="004D4DD4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6554F4" w:rsidRPr="004D4DD4">
        <w:rPr>
          <w:rFonts w:ascii="Arial" w:hAnsi="Arial" w:cs="Arial"/>
          <w:sz w:val="22"/>
          <w:szCs w:val="22"/>
        </w:rPr>
        <w:t>Frýdku</w:t>
      </w:r>
      <w:proofErr w:type="spellEnd"/>
      <w:r w:rsidR="009310C4">
        <w:rPr>
          <w:rFonts w:ascii="Arial" w:hAnsi="Arial" w:cs="Arial"/>
          <w:sz w:val="22"/>
          <w:szCs w:val="22"/>
        </w:rPr>
        <w:t>-Místku</w:t>
      </w:r>
      <w:r w:rsidR="006554F4" w:rsidRPr="004D4DD4">
        <w:rPr>
          <w:rFonts w:ascii="Arial" w:hAnsi="Arial" w:cs="Arial"/>
          <w:sz w:val="22"/>
          <w:szCs w:val="22"/>
        </w:rPr>
        <w:t xml:space="preserve"> </w:t>
      </w:r>
      <w:r w:rsidR="007D3F6B" w:rsidRPr="004D4DD4">
        <w:rPr>
          <w:rFonts w:ascii="Arial" w:hAnsi="Arial" w:cs="Arial"/>
          <w:sz w:val="22"/>
          <w:szCs w:val="22"/>
        </w:rPr>
        <w:t>dne</w:t>
      </w:r>
      <w:r w:rsidR="0067473C">
        <w:rPr>
          <w:rFonts w:ascii="Arial" w:hAnsi="Arial" w:cs="Arial"/>
          <w:sz w:val="22"/>
          <w:szCs w:val="22"/>
        </w:rPr>
        <w:t xml:space="preserve"> 1</w:t>
      </w:r>
      <w:r w:rsidR="00AB24FF">
        <w:rPr>
          <w:rFonts w:ascii="Arial" w:hAnsi="Arial" w:cs="Arial"/>
          <w:sz w:val="22"/>
          <w:szCs w:val="22"/>
        </w:rPr>
        <w:t>2</w:t>
      </w:r>
      <w:r w:rsidR="0067473C">
        <w:rPr>
          <w:rFonts w:ascii="Arial" w:hAnsi="Arial" w:cs="Arial"/>
          <w:sz w:val="22"/>
          <w:szCs w:val="22"/>
        </w:rPr>
        <w:t>.8.2021</w:t>
      </w:r>
    </w:p>
    <w:p w:rsidR="0054441D" w:rsidRPr="004D4DD4" w:rsidRDefault="0054441D" w:rsidP="0054441D">
      <w:pPr>
        <w:rPr>
          <w:rFonts w:ascii="Arial" w:hAnsi="Arial" w:cs="Arial"/>
          <w:sz w:val="22"/>
          <w:szCs w:val="22"/>
        </w:rPr>
      </w:pPr>
    </w:p>
    <w:p w:rsidR="00C63107" w:rsidRPr="004D4DD4" w:rsidRDefault="00C63107" w:rsidP="0054441D">
      <w:pPr>
        <w:rPr>
          <w:rFonts w:ascii="Arial" w:hAnsi="Arial" w:cs="Arial"/>
          <w:sz w:val="22"/>
          <w:szCs w:val="22"/>
        </w:rPr>
      </w:pPr>
    </w:p>
    <w:p w:rsidR="008E3495" w:rsidRPr="004D4DD4" w:rsidRDefault="008E3495" w:rsidP="0054441D">
      <w:pPr>
        <w:rPr>
          <w:rFonts w:ascii="Arial" w:hAnsi="Arial" w:cs="Arial"/>
          <w:sz w:val="22"/>
          <w:szCs w:val="22"/>
        </w:rPr>
      </w:pPr>
    </w:p>
    <w:p w:rsidR="0054441D" w:rsidRPr="004D4DD4" w:rsidRDefault="00AB24FF" w:rsidP="00AB24FF">
      <w:pPr>
        <w:tabs>
          <w:tab w:val="center" w:pos="1418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:rsidR="0054441D" w:rsidRPr="004D4DD4" w:rsidRDefault="0054441D" w:rsidP="0054441D">
      <w:pPr>
        <w:rPr>
          <w:rFonts w:ascii="Arial" w:hAnsi="Arial" w:cs="Arial"/>
          <w:sz w:val="22"/>
          <w:szCs w:val="22"/>
          <w:u w:val="single"/>
        </w:rPr>
      </w:pPr>
      <w:r w:rsidRPr="004D4DD4">
        <w:rPr>
          <w:rFonts w:ascii="Arial" w:hAnsi="Arial" w:cs="Arial"/>
          <w:sz w:val="22"/>
          <w:szCs w:val="22"/>
          <w:u w:val="single"/>
        </w:rPr>
        <w:tab/>
      </w:r>
      <w:r w:rsidRPr="004D4DD4">
        <w:rPr>
          <w:rFonts w:ascii="Arial" w:hAnsi="Arial" w:cs="Arial"/>
          <w:sz w:val="22"/>
          <w:szCs w:val="22"/>
          <w:u w:val="single"/>
        </w:rPr>
        <w:tab/>
      </w:r>
      <w:r w:rsidRPr="004D4DD4">
        <w:rPr>
          <w:rFonts w:ascii="Arial" w:hAnsi="Arial" w:cs="Arial"/>
          <w:sz w:val="22"/>
          <w:szCs w:val="22"/>
          <w:u w:val="single"/>
        </w:rPr>
        <w:tab/>
      </w:r>
      <w:r w:rsidRPr="004D4DD4">
        <w:rPr>
          <w:rFonts w:ascii="Arial" w:hAnsi="Arial" w:cs="Arial"/>
          <w:sz w:val="22"/>
          <w:szCs w:val="22"/>
          <w:u w:val="single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</w:rPr>
        <w:tab/>
      </w:r>
      <w:r w:rsidRPr="004D4DD4">
        <w:rPr>
          <w:rFonts w:ascii="Arial" w:hAnsi="Arial" w:cs="Arial"/>
          <w:sz w:val="22"/>
          <w:szCs w:val="22"/>
          <w:u w:val="single"/>
        </w:rPr>
        <w:tab/>
      </w:r>
      <w:r w:rsidRPr="004D4DD4">
        <w:rPr>
          <w:rFonts w:ascii="Arial" w:hAnsi="Arial" w:cs="Arial"/>
          <w:sz w:val="22"/>
          <w:szCs w:val="22"/>
          <w:u w:val="single"/>
        </w:rPr>
        <w:tab/>
      </w:r>
      <w:r w:rsidRPr="004D4DD4">
        <w:rPr>
          <w:rFonts w:ascii="Arial" w:hAnsi="Arial" w:cs="Arial"/>
          <w:sz w:val="22"/>
          <w:szCs w:val="22"/>
          <w:u w:val="single"/>
        </w:rPr>
        <w:tab/>
      </w:r>
      <w:r w:rsidRPr="004D4DD4">
        <w:rPr>
          <w:rFonts w:ascii="Arial" w:hAnsi="Arial" w:cs="Arial"/>
          <w:sz w:val="22"/>
          <w:szCs w:val="22"/>
          <w:u w:val="single"/>
        </w:rPr>
        <w:tab/>
      </w:r>
    </w:p>
    <w:p w:rsidR="0054441D" w:rsidRPr="004D4DD4" w:rsidRDefault="0054441D" w:rsidP="0054441D">
      <w:pPr>
        <w:tabs>
          <w:tab w:val="center" w:pos="1418"/>
          <w:tab w:val="center" w:pos="7088"/>
        </w:tabs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ab/>
        <w:t xml:space="preserve">Ing. Jiří </w:t>
      </w:r>
      <w:proofErr w:type="spellStart"/>
      <w:r w:rsidR="008F6B5D" w:rsidRPr="004D4DD4">
        <w:rPr>
          <w:rFonts w:ascii="Arial" w:hAnsi="Arial" w:cs="Arial"/>
          <w:sz w:val="22"/>
          <w:szCs w:val="22"/>
        </w:rPr>
        <w:t>Tkáč</w:t>
      </w:r>
      <w:proofErr w:type="spellEnd"/>
      <w:r w:rsidRPr="004D4DD4">
        <w:rPr>
          <w:rFonts w:ascii="Arial" w:hAnsi="Arial" w:cs="Arial"/>
          <w:sz w:val="22"/>
          <w:szCs w:val="22"/>
        </w:rPr>
        <w:tab/>
      </w:r>
      <w:proofErr w:type="spellStart"/>
      <w:r w:rsidR="00AB24FF">
        <w:rPr>
          <w:rFonts w:ascii="Arial" w:hAnsi="Arial" w:cs="Arial"/>
          <w:sz w:val="22"/>
          <w:szCs w:val="22"/>
        </w:rPr>
        <w:t>xxx</w:t>
      </w:r>
      <w:proofErr w:type="spellEnd"/>
    </w:p>
    <w:p w:rsidR="008F6B5D" w:rsidRPr="004D4DD4" w:rsidRDefault="006554F4" w:rsidP="006554F4">
      <w:pPr>
        <w:tabs>
          <w:tab w:val="center" w:pos="1418"/>
          <w:tab w:val="center" w:pos="7088"/>
        </w:tabs>
        <w:rPr>
          <w:rFonts w:ascii="Arial" w:hAnsi="Arial" w:cs="Arial"/>
          <w:sz w:val="22"/>
          <w:szCs w:val="22"/>
        </w:rPr>
      </w:pPr>
      <w:r w:rsidRPr="004D4DD4">
        <w:rPr>
          <w:rFonts w:ascii="Arial" w:hAnsi="Arial" w:cs="Arial"/>
          <w:sz w:val="22"/>
          <w:szCs w:val="22"/>
        </w:rPr>
        <w:tab/>
        <w:t xml:space="preserve">generální ředitel      </w:t>
      </w:r>
      <w:r w:rsidRPr="004D4DD4">
        <w:rPr>
          <w:rFonts w:ascii="Arial" w:hAnsi="Arial" w:cs="Arial"/>
          <w:sz w:val="22"/>
          <w:szCs w:val="22"/>
        </w:rPr>
        <w:tab/>
      </w:r>
    </w:p>
    <w:p w:rsidR="008F6B5D" w:rsidRPr="004D4DD4" w:rsidRDefault="008F6B5D" w:rsidP="00B67CB8">
      <w:pPr>
        <w:rPr>
          <w:rFonts w:ascii="Arial" w:hAnsi="Arial" w:cs="Arial"/>
          <w:sz w:val="22"/>
          <w:szCs w:val="22"/>
        </w:rPr>
      </w:pPr>
    </w:p>
    <w:p w:rsidR="008F6B5D" w:rsidRPr="004D4DD4" w:rsidRDefault="008F6B5D" w:rsidP="00B67CB8">
      <w:pPr>
        <w:rPr>
          <w:rFonts w:ascii="Arial" w:hAnsi="Arial" w:cs="Arial"/>
          <w:sz w:val="22"/>
          <w:szCs w:val="22"/>
        </w:rPr>
      </w:pPr>
    </w:p>
    <w:sectPr w:rsidR="008F6B5D" w:rsidRPr="004D4DD4" w:rsidSect="004F66C7">
      <w:footerReference w:type="default" r:id="rId8"/>
      <w:headerReference w:type="first" r:id="rId9"/>
      <w:pgSz w:w="11906" w:h="16838" w:code="9"/>
      <w:pgMar w:top="1247" w:right="1247" w:bottom="1247" w:left="1247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48D" w:rsidRDefault="007B048D">
      <w:r>
        <w:separator/>
      </w:r>
    </w:p>
  </w:endnote>
  <w:endnote w:type="continuationSeparator" w:id="0">
    <w:p w:rsidR="007B048D" w:rsidRDefault="007B0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EC" w:rsidRDefault="009D6BEC" w:rsidP="00636A18">
    <w:pPr>
      <w:pStyle w:val="Zpat"/>
      <w:jc w:val="center"/>
    </w:pPr>
    <w:r w:rsidRPr="00636A18">
      <w:rPr>
        <w:snapToGrid w:val="0"/>
      </w:rPr>
      <w:t xml:space="preserve">- </w:t>
    </w:r>
    <w:r w:rsidR="001A7378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1A7378" w:rsidRPr="00636A18">
      <w:rPr>
        <w:snapToGrid w:val="0"/>
      </w:rPr>
      <w:fldChar w:fldCharType="separate"/>
    </w:r>
    <w:r w:rsidR="00AB24FF">
      <w:rPr>
        <w:noProof/>
        <w:snapToGrid w:val="0"/>
      </w:rPr>
      <w:t>7</w:t>
    </w:r>
    <w:r w:rsidR="001A7378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48D" w:rsidRDefault="007B048D">
      <w:r>
        <w:separator/>
      </w:r>
    </w:p>
  </w:footnote>
  <w:footnote w:type="continuationSeparator" w:id="0">
    <w:p w:rsidR="007B048D" w:rsidRDefault="007B0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C7" w:rsidRPr="007B06EC" w:rsidRDefault="004F66C7" w:rsidP="004F66C7">
    <w:pPr>
      <w:pStyle w:val="Zkladntext"/>
      <w:jc w:val="left"/>
      <w:rPr>
        <w:rFonts w:cs="Arial"/>
        <w:sz w:val="20"/>
      </w:rPr>
    </w:pPr>
    <w:r w:rsidRPr="007B06EC">
      <w:rPr>
        <w:rFonts w:cs="Arial"/>
        <w:sz w:val="20"/>
      </w:rPr>
      <w:t>Ev. číslo objednatele:</w:t>
    </w:r>
    <w:r w:rsidRPr="007B06EC">
      <w:rPr>
        <w:rFonts w:cs="Arial"/>
        <w:b/>
        <w:sz w:val="20"/>
      </w:rPr>
      <w:t xml:space="preserve">      </w:t>
    </w:r>
    <w:r w:rsidR="00AB24FF">
      <w:rPr>
        <w:rFonts w:ascii="Arial" w:hAnsi="Arial" w:cs="Arial"/>
        <w:b/>
        <w:sz w:val="20"/>
      </w:rPr>
      <w:t>D 0026/21</w:t>
    </w:r>
    <w:r w:rsidR="00652DF7">
      <w:rPr>
        <w:rFonts w:cs="Arial"/>
        <w:b/>
        <w:sz w:val="20"/>
      </w:rPr>
      <w:tab/>
    </w:r>
    <w:r w:rsidR="00652DF7">
      <w:rPr>
        <w:rFonts w:cs="Arial"/>
        <w:b/>
        <w:sz w:val="20"/>
      </w:rPr>
      <w:tab/>
    </w:r>
    <w:r w:rsidRPr="007B06EC">
      <w:rPr>
        <w:rFonts w:cs="Arial"/>
        <w:b/>
        <w:sz w:val="20"/>
      </w:rPr>
      <w:t xml:space="preserve">                                                                    </w:t>
    </w:r>
    <w:r w:rsidRPr="007B06EC">
      <w:rPr>
        <w:rFonts w:cs="Arial"/>
        <w:sz w:val="20"/>
      </w:rPr>
      <w:t xml:space="preserve">Ev. číslo zhotovitele:   </w:t>
    </w:r>
    <w:r w:rsidRPr="007B06EC">
      <w:rPr>
        <w:rFonts w:cs="Arial"/>
        <w:b/>
        <w:sz w:val="20"/>
      </w:rPr>
      <w:t xml:space="preserve">  </w:t>
    </w:r>
    <w:r w:rsidRPr="007B06EC">
      <w:rPr>
        <w:rFonts w:cs="Arial"/>
        <w:sz w:val="20"/>
      </w:rPr>
      <w:t xml:space="preserve">   </w:t>
    </w:r>
  </w:p>
  <w:p w:rsidR="004F66C7" w:rsidRDefault="004F66C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4E112B"/>
    <w:multiLevelType w:val="hybridMultilevel"/>
    <w:tmpl w:val="83E2F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17249"/>
    <w:multiLevelType w:val="hybridMultilevel"/>
    <w:tmpl w:val="591AA882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9B2321"/>
    <w:multiLevelType w:val="hybridMultilevel"/>
    <w:tmpl w:val="CE0AF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41A35425"/>
    <w:multiLevelType w:val="hybridMultilevel"/>
    <w:tmpl w:val="AB86B634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AF3D0D"/>
    <w:multiLevelType w:val="hybridMultilevel"/>
    <w:tmpl w:val="2A5EAF56"/>
    <w:lvl w:ilvl="0" w:tplc="0F72F1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48603E"/>
    <w:multiLevelType w:val="hybridMultilevel"/>
    <w:tmpl w:val="6B3C61E8"/>
    <w:lvl w:ilvl="0" w:tplc="97D08F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842ADF"/>
    <w:multiLevelType w:val="hybridMultilevel"/>
    <w:tmpl w:val="70F267B4"/>
    <w:lvl w:ilvl="0" w:tplc="7E78399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1">
    <w:nsid w:val="5BF03DAE"/>
    <w:multiLevelType w:val="hybridMultilevel"/>
    <w:tmpl w:val="D0A83F9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336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9"/>
  </w:num>
  <w:num w:numId="19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</w:num>
  <w:num w:numId="22">
    <w:abstractNumId w:val="17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801"/>
    <w:rsid w:val="00001A44"/>
    <w:rsid w:val="00003D39"/>
    <w:rsid w:val="00007F8C"/>
    <w:rsid w:val="000111F0"/>
    <w:rsid w:val="000118F8"/>
    <w:rsid w:val="000134BC"/>
    <w:rsid w:val="000243E4"/>
    <w:rsid w:val="00025626"/>
    <w:rsid w:val="00027525"/>
    <w:rsid w:val="0003020F"/>
    <w:rsid w:val="000304B9"/>
    <w:rsid w:val="0003271D"/>
    <w:rsid w:val="000340D6"/>
    <w:rsid w:val="00036D67"/>
    <w:rsid w:val="00040694"/>
    <w:rsid w:val="00041435"/>
    <w:rsid w:val="00041CD3"/>
    <w:rsid w:val="00042A7A"/>
    <w:rsid w:val="00044B0C"/>
    <w:rsid w:val="000558B8"/>
    <w:rsid w:val="00065585"/>
    <w:rsid w:val="00066BA8"/>
    <w:rsid w:val="00067933"/>
    <w:rsid w:val="00072018"/>
    <w:rsid w:val="00072859"/>
    <w:rsid w:val="000746A5"/>
    <w:rsid w:val="00074706"/>
    <w:rsid w:val="000751F1"/>
    <w:rsid w:val="00076EF9"/>
    <w:rsid w:val="00080689"/>
    <w:rsid w:val="00083EFE"/>
    <w:rsid w:val="000A3BB1"/>
    <w:rsid w:val="000A4393"/>
    <w:rsid w:val="000A7635"/>
    <w:rsid w:val="000A7F36"/>
    <w:rsid w:val="000B0402"/>
    <w:rsid w:val="000B1106"/>
    <w:rsid w:val="000B6E5F"/>
    <w:rsid w:val="000C032F"/>
    <w:rsid w:val="000C29CA"/>
    <w:rsid w:val="000C35CE"/>
    <w:rsid w:val="000C3F5E"/>
    <w:rsid w:val="000C4A75"/>
    <w:rsid w:val="000C6CFD"/>
    <w:rsid w:val="000C71AF"/>
    <w:rsid w:val="000D7357"/>
    <w:rsid w:val="000E06CE"/>
    <w:rsid w:val="000E25E0"/>
    <w:rsid w:val="000E2C96"/>
    <w:rsid w:val="000E3E19"/>
    <w:rsid w:val="000E5311"/>
    <w:rsid w:val="000E5B11"/>
    <w:rsid w:val="000E75FD"/>
    <w:rsid w:val="000F3255"/>
    <w:rsid w:val="001031D5"/>
    <w:rsid w:val="00103C00"/>
    <w:rsid w:val="00106A6A"/>
    <w:rsid w:val="001116B3"/>
    <w:rsid w:val="001116B7"/>
    <w:rsid w:val="00114272"/>
    <w:rsid w:val="00114D5B"/>
    <w:rsid w:val="0012298B"/>
    <w:rsid w:val="00123739"/>
    <w:rsid w:val="00126B22"/>
    <w:rsid w:val="001303CF"/>
    <w:rsid w:val="00131F38"/>
    <w:rsid w:val="00132604"/>
    <w:rsid w:val="00133639"/>
    <w:rsid w:val="0013496B"/>
    <w:rsid w:val="00135A6E"/>
    <w:rsid w:val="00136F8A"/>
    <w:rsid w:val="001405F0"/>
    <w:rsid w:val="001420C6"/>
    <w:rsid w:val="0014464E"/>
    <w:rsid w:val="00156EF3"/>
    <w:rsid w:val="00163391"/>
    <w:rsid w:val="0016448E"/>
    <w:rsid w:val="00167944"/>
    <w:rsid w:val="00173428"/>
    <w:rsid w:val="001760A9"/>
    <w:rsid w:val="001816A7"/>
    <w:rsid w:val="00183B47"/>
    <w:rsid w:val="0019374B"/>
    <w:rsid w:val="00193E8B"/>
    <w:rsid w:val="00194409"/>
    <w:rsid w:val="00195998"/>
    <w:rsid w:val="00197F28"/>
    <w:rsid w:val="001A2066"/>
    <w:rsid w:val="001A32B2"/>
    <w:rsid w:val="001A3C6B"/>
    <w:rsid w:val="001A56B7"/>
    <w:rsid w:val="001A65BA"/>
    <w:rsid w:val="001A7378"/>
    <w:rsid w:val="001B1735"/>
    <w:rsid w:val="001C0A29"/>
    <w:rsid w:val="001C31FE"/>
    <w:rsid w:val="001C3493"/>
    <w:rsid w:val="001C4818"/>
    <w:rsid w:val="001C59CB"/>
    <w:rsid w:val="001D1CCF"/>
    <w:rsid w:val="001D3B0C"/>
    <w:rsid w:val="001D7543"/>
    <w:rsid w:val="001E5731"/>
    <w:rsid w:val="001E6071"/>
    <w:rsid w:val="001E6362"/>
    <w:rsid w:val="001F0013"/>
    <w:rsid w:val="001F2059"/>
    <w:rsid w:val="001F6DCF"/>
    <w:rsid w:val="001F7640"/>
    <w:rsid w:val="00206ED5"/>
    <w:rsid w:val="00207B6A"/>
    <w:rsid w:val="00212F0B"/>
    <w:rsid w:val="002139A0"/>
    <w:rsid w:val="00216698"/>
    <w:rsid w:val="00221433"/>
    <w:rsid w:val="002219EA"/>
    <w:rsid w:val="002258D3"/>
    <w:rsid w:val="00226A7D"/>
    <w:rsid w:val="0023373E"/>
    <w:rsid w:val="00234456"/>
    <w:rsid w:val="002345C0"/>
    <w:rsid w:val="00235035"/>
    <w:rsid w:val="00235BC4"/>
    <w:rsid w:val="0023672A"/>
    <w:rsid w:val="00240B39"/>
    <w:rsid w:val="00240E7C"/>
    <w:rsid w:val="00246D26"/>
    <w:rsid w:val="0025088F"/>
    <w:rsid w:val="00251D5D"/>
    <w:rsid w:val="00251FEA"/>
    <w:rsid w:val="002541B3"/>
    <w:rsid w:val="0025421A"/>
    <w:rsid w:val="0025453B"/>
    <w:rsid w:val="002547DD"/>
    <w:rsid w:val="002600C9"/>
    <w:rsid w:val="0027140E"/>
    <w:rsid w:val="0027473F"/>
    <w:rsid w:val="00281B4D"/>
    <w:rsid w:val="00284B6F"/>
    <w:rsid w:val="00286607"/>
    <w:rsid w:val="00296E8F"/>
    <w:rsid w:val="002A25DC"/>
    <w:rsid w:val="002A5391"/>
    <w:rsid w:val="002A5E46"/>
    <w:rsid w:val="002A7C3E"/>
    <w:rsid w:val="002B0F1A"/>
    <w:rsid w:val="002B2008"/>
    <w:rsid w:val="002B69AF"/>
    <w:rsid w:val="002B7B4E"/>
    <w:rsid w:val="002D72EA"/>
    <w:rsid w:val="002E2E80"/>
    <w:rsid w:val="002E5A8D"/>
    <w:rsid w:val="002F047B"/>
    <w:rsid w:val="002F1486"/>
    <w:rsid w:val="002F55FB"/>
    <w:rsid w:val="002F5F3C"/>
    <w:rsid w:val="002F6199"/>
    <w:rsid w:val="003013AC"/>
    <w:rsid w:val="0030397B"/>
    <w:rsid w:val="003073C0"/>
    <w:rsid w:val="00307CFA"/>
    <w:rsid w:val="0031486A"/>
    <w:rsid w:val="00315BAF"/>
    <w:rsid w:val="003161D6"/>
    <w:rsid w:val="0032425B"/>
    <w:rsid w:val="003243F8"/>
    <w:rsid w:val="00324A19"/>
    <w:rsid w:val="00326276"/>
    <w:rsid w:val="00335C9D"/>
    <w:rsid w:val="00340AD0"/>
    <w:rsid w:val="00340D9E"/>
    <w:rsid w:val="00345F61"/>
    <w:rsid w:val="0034781E"/>
    <w:rsid w:val="0035056B"/>
    <w:rsid w:val="003527D7"/>
    <w:rsid w:val="0035421E"/>
    <w:rsid w:val="00354B8B"/>
    <w:rsid w:val="003728E8"/>
    <w:rsid w:val="0037588C"/>
    <w:rsid w:val="00376C5C"/>
    <w:rsid w:val="003774ED"/>
    <w:rsid w:val="00377B38"/>
    <w:rsid w:val="00386A59"/>
    <w:rsid w:val="003907DA"/>
    <w:rsid w:val="00391925"/>
    <w:rsid w:val="003933E0"/>
    <w:rsid w:val="003A0C53"/>
    <w:rsid w:val="003A1A1E"/>
    <w:rsid w:val="003A4884"/>
    <w:rsid w:val="003A5B46"/>
    <w:rsid w:val="003B583D"/>
    <w:rsid w:val="003B7997"/>
    <w:rsid w:val="003C3F56"/>
    <w:rsid w:val="003D0B0E"/>
    <w:rsid w:val="003D35F4"/>
    <w:rsid w:val="003D6667"/>
    <w:rsid w:val="003D78E5"/>
    <w:rsid w:val="003E1249"/>
    <w:rsid w:val="003E160E"/>
    <w:rsid w:val="003E22A1"/>
    <w:rsid w:val="003E3EBC"/>
    <w:rsid w:val="00402EDF"/>
    <w:rsid w:val="00404179"/>
    <w:rsid w:val="0040686C"/>
    <w:rsid w:val="00410A9A"/>
    <w:rsid w:val="00411A25"/>
    <w:rsid w:val="00413B30"/>
    <w:rsid w:val="0041766D"/>
    <w:rsid w:val="004177AF"/>
    <w:rsid w:val="00417AB8"/>
    <w:rsid w:val="00423C1E"/>
    <w:rsid w:val="004320BA"/>
    <w:rsid w:val="00442546"/>
    <w:rsid w:val="0044267B"/>
    <w:rsid w:val="00443D34"/>
    <w:rsid w:val="004449DF"/>
    <w:rsid w:val="004454CE"/>
    <w:rsid w:val="00446BFE"/>
    <w:rsid w:val="00446C16"/>
    <w:rsid w:val="00447C4A"/>
    <w:rsid w:val="004510C1"/>
    <w:rsid w:val="00454D74"/>
    <w:rsid w:val="004558CF"/>
    <w:rsid w:val="0045608F"/>
    <w:rsid w:val="004561A7"/>
    <w:rsid w:val="004565A2"/>
    <w:rsid w:val="00463C71"/>
    <w:rsid w:val="00464F5B"/>
    <w:rsid w:val="0046582D"/>
    <w:rsid w:val="00467DC5"/>
    <w:rsid w:val="00470484"/>
    <w:rsid w:val="004715F2"/>
    <w:rsid w:val="00473EE7"/>
    <w:rsid w:val="00474DD4"/>
    <w:rsid w:val="0047528A"/>
    <w:rsid w:val="00476C4A"/>
    <w:rsid w:val="00480810"/>
    <w:rsid w:val="004826E5"/>
    <w:rsid w:val="004850E7"/>
    <w:rsid w:val="004945B8"/>
    <w:rsid w:val="00494865"/>
    <w:rsid w:val="004A0C0D"/>
    <w:rsid w:val="004B08AD"/>
    <w:rsid w:val="004B1608"/>
    <w:rsid w:val="004B6052"/>
    <w:rsid w:val="004B7579"/>
    <w:rsid w:val="004B7F7E"/>
    <w:rsid w:val="004C0583"/>
    <w:rsid w:val="004C2122"/>
    <w:rsid w:val="004C3021"/>
    <w:rsid w:val="004C4AB1"/>
    <w:rsid w:val="004C4E98"/>
    <w:rsid w:val="004C64FB"/>
    <w:rsid w:val="004C704E"/>
    <w:rsid w:val="004D4DD4"/>
    <w:rsid w:val="004D5C1C"/>
    <w:rsid w:val="004D5C51"/>
    <w:rsid w:val="004E15A4"/>
    <w:rsid w:val="004E5422"/>
    <w:rsid w:val="004E60C0"/>
    <w:rsid w:val="004F08E8"/>
    <w:rsid w:val="004F3E3D"/>
    <w:rsid w:val="004F66C7"/>
    <w:rsid w:val="004F7050"/>
    <w:rsid w:val="005037C3"/>
    <w:rsid w:val="00504801"/>
    <w:rsid w:val="00505623"/>
    <w:rsid w:val="005058FF"/>
    <w:rsid w:val="0050601B"/>
    <w:rsid w:val="0051303E"/>
    <w:rsid w:val="0052060B"/>
    <w:rsid w:val="00521588"/>
    <w:rsid w:val="0052280E"/>
    <w:rsid w:val="005270D9"/>
    <w:rsid w:val="005321D8"/>
    <w:rsid w:val="0053705B"/>
    <w:rsid w:val="0053797A"/>
    <w:rsid w:val="00540BEB"/>
    <w:rsid w:val="00542E74"/>
    <w:rsid w:val="0054441D"/>
    <w:rsid w:val="005541E5"/>
    <w:rsid w:val="00557FA2"/>
    <w:rsid w:val="00564571"/>
    <w:rsid w:val="005657CE"/>
    <w:rsid w:val="00567456"/>
    <w:rsid w:val="00567779"/>
    <w:rsid w:val="00572579"/>
    <w:rsid w:val="00580FDA"/>
    <w:rsid w:val="00591D3A"/>
    <w:rsid w:val="00592C75"/>
    <w:rsid w:val="005941CD"/>
    <w:rsid w:val="005B2639"/>
    <w:rsid w:val="005B3025"/>
    <w:rsid w:val="005B5820"/>
    <w:rsid w:val="005B5AFE"/>
    <w:rsid w:val="005C0C94"/>
    <w:rsid w:val="005C22FC"/>
    <w:rsid w:val="005C2B49"/>
    <w:rsid w:val="005C7B2D"/>
    <w:rsid w:val="005D2DC5"/>
    <w:rsid w:val="005D3628"/>
    <w:rsid w:val="005D572C"/>
    <w:rsid w:val="005D6688"/>
    <w:rsid w:val="005E124C"/>
    <w:rsid w:val="005E261C"/>
    <w:rsid w:val="005E7EDF"/>
    <w:rsid w:val="005F0188"/>
    <w:rsid w:val="005F1580"/>
    <w:rsid w:val="005F2D13"/>
    <w:rsid w:val="005F4E55"/>
    <w:rsid w:val="0060068D"/>
    <w:rsid w:val="006018F7"/>
    <w:rsid w:val="0060565D"/>
    <w:rsid w:val="006058E4"/>
    <w:rsid w:val="00606A39"/>
    <w:rsid w:val="0060766A"/>
    <w:rsid w:val="00610FF0"/>
    <w:rsid w:val="006119FB"/>
    <w:rsid w:val="006249BE"/>
    <w:rsid w:val="006250C5"/>
    <w:rsid w:val="006254EC"/>
    <w:rsid w:val="00625C43"/>
    <w:rsid w:val="00625F31"/>
    <w:rsid w:val="0062660B"/>
    <w:rsid w:val="00627B42"/>
    <w:rsid w:val="00627EC0"/>
    <w:rsid w:val="00630049"/>
    <w:rsid w:val="006301FD"/>
    <w:rsid w:val="006302EB"/>
    <w:rsid w:val="00634C5E"/>
    <w:rsid w:val="00636A18"/>
    <w:rsid w:val="0063760B"/>
    <w:rsid w:val="00637E46"/>
    <w:rsid w:val="00637F31"/>
    <w:rsid w:val="00643FB2"/>
    <w:rsid w:val="00652DF7"/>
    <w:rsid w:val="00654DC8"/>
    <w:rsid w:val="006554F4"/>
    <w:rsid w:val="00655FDD"/>
    <w:rsid w:val="00657E27"/>
    <w:rsid w:val="0066130D"/>
    <w:rsid w:val="00663124"/>
    <w:rsid w:val="00663F65"/>
    <w:rsid w:val="00667BFA"/>
    <w:rsid w:val="0067184B"/>
    <w:rsid w:val="0067473C"/>
    <w:rsid w:val="0067495D"/>
    <w:rsid w:val="0067754B"/>
    <w:rsid w:val="006775CD"/>
    <w:rsid w:val="006778C1"/>
    <w:rsid w:val="00677A0A"/>
    <w:rsid w:val="006806BF"/>
    <w:rsid w:val="00681C14"/>
    <w:rsid w:val="00691EF1"/>
    <w:rsid w:val="00694604"/>
    <w:rsid w:val="006A2348"/>
    <w:rsid w:val="006A235A"/>
    <w:rsid w:val="006A34CE"/>
    <w:rsid w:val="006A7051"/>
    <w:rsid w:val="006B3D77"/>
    <w:rsid w:val="006B4E93"/>
    <w:rsid w:val="006B5691"/>
    <w:rsid w:val="006C4DE7"/>
    <w:rsid w:val="006C6AFD"/>
    <w:rsid w:val="006D293B"/>
    <w:rsid w:val="006D2CA7"/>
    <w:rsid w:val="006D544B"/>
    <w:rsid w:val="006D6565"/>
    <w:rsid w:val="006E3280"/>
    <w:rsid w:val="006E6A3B"/>
    <w:rsid w:val="006E7ADC"/>
    <w:rsid w:val="006F03DE"/>
    <w:rsid w:val="006F1FE2"/>
    <w:rsid w:val="006F503B"/>
    <w:rsid w:val="00700122"/>
    <w:rsid w:val="00700683"/>
    <w:rsid w:val="00700DF6"/>
    <w:rsid w:val="00701813"/>
    <w:rsid w:val="007027D4"/>
    <w:rsid w:val="007039F4"/>
    <w:rsid w:val="007043F3"/>
    <w:rsid w:val="00710AEA"/>
    <w:rsid w:val="00715554"/>
    <w:rsid w:val="00715D76"/>
    <w:rsid w:val="00720F8D"/>
    <w:rsid w:val="00734FC7"/>
    <w:rsid w:val="00735A98"/>
    <w:rsid w:val="00736944"/>
    <w:rsid w:val="00736E6F"/>
    <w:rsid w:val="0074227C"/>
    <w:rsid w:val="00746BC1"/>
    <w:rsid w:val="007556A5"/>
    <w:rsid w:val="00756950"/>
    <w:rsid w:val="00756E6D"/>
    <w:rsid w:val="00757BBB"/>
    <w:rsid w:val="0076500E"/>
    <w:rsid w:val="00766038"/>
    <w:rsid w:val="00776091"/>
    <w:rsid w:val="0077672F"/>
    <w:rsid w:val="00780A2C"/>
    <w:rsid w:val="00781527"/>
    <w:rsid w:val="00782947"/>
    <w:rsid w:val="00787641"/>
    <w:rsid w:val="007957BB"/>
    <w:rsid w:val="00797168"/>
    <w:rsid w:val="007A14C6"/>
    <w:rsid w:val="007B048D"/>
    <w:rsid w:val="007B06EC"/>
    <w:rsid w:val="007B08CE"/>
    <w:rsid w:val="007B3D68"/>
    <w:rsid w:val="007C4BC2"/>
    <w:rsid w:val="007C4CDF"/>
    <w:rsid w:val="007C5D04"/>
    <w:rsid w:val="007C6840"/>
    <w:rsid w:val="007D3F6B"/>
    <w:rsid w:val="007D4323"/>
    <w:rsid w:val="007E1875"/>
    <w:rsid w:val="007F1E66"/>
    <w:rsid w:val="007F575F"/>
    <w:rsid w:val="007F5F94"/>
    <w:rsid w:val="008010BE"/>
    <w:rsid w:val="0080175A"/>
    <w:rsid w:val="00804A25"/>
    <w:rsid w:val="00804EB5"/>
    <w:rsid w:val="0080634D"/>
    <w:rsid w:val="00806C9F"/>
    <w:rsid w:val="008149FC"/>
    <w:rsid w:val="00822178"/>
    <w:rsid w:val="00822E61"/>
    <w:rsid w:val="008258ED"/>
    <w:rsid w:val="00827761"/>
    <w:rsid w:val="00831650"/>
    <w:rsid w:val="00833C6C"/>
    <w:rsid w:val="00843722"/>
    <w:rsid w:val="008442D1"/>
    <w:rsid w:val="0084520F"/>
    <w:rsid w:val="00847969"/>
    <w:rsid w:val="008503C3"/>
    <w:rsid w:val="00852030"/>
    <w:rsid w:val="00852870"/>
    <w:rsid w:val="008547D4"/>
    <w:rsid w:val="00854996"/>
    <w:rsid w:val="00860C3F"/>
    <w:rsid w:val="00862735"/>
    <w:rsid w:val="00865876"/>
    <w:rsid w:val="00865D0C"/>
    <w:rsid w:val="00872ABD"/>
    <w:rsid w:val="00873D9F"/>
    <w:rsid w:val="008749FB"/>
    <w:rsid w:val="00877F76"/>
    <w:rsid w:val="00883147"/>
    <w:rsid w:val="00893F71"/>
    <w:rsid w:val="008A1443"/>
    <w:rsid w:val="008A2882"/>
    <w:rsid w:val="008A7BF0"/>
    <w:rsid w:val="008B17C6"/>
    <w:rsid w:val="008B295D"/>
    <w:rsid w:val="008C0EDB"/>
    <w:rsid w:val="008C4EAB"/>
    <w:rsid w:val="008C705F"/>
    <w:rsid w:val="008C715B"/>
    <w:rsid w:val="008D13FA"/>
    <w:rsid w:val="008D3D52"/>
    <w:rsid w:val="008D7EFE"/>
    <w:rsid w:val="008E0BF5"/>
    <w:rsid w:val="008E2C95"/>
    <w:rsid w:val="008E3495"/>
    <w:rsid w:val="008E3AF9"/>
    <w:rsid w:val="008E42C5"/>
    <w:rsid w:val="008E59AB"/>
    <w:rsid w:val="008F1461"/>
    <w:rsid w:val="008F6B5D"/>
    <w:rsid w:val="008F6EB9"/>
    <w:rsid w:val="00900FE8"/>
    <w:rsid w:val="00905809"/>
    <w:rsid w:val="009061B4"/>
    <w:rsid w:val="00910AA8"/>
    <w:rsid w:val="00915C56"/>
    <w:rsid w:val="00920BC5"/>
    <w:rsid w:val="00921EB0"/>
    <w:rsid w:val="0092209D"/>
    <w:rsid w:val="00923FA8"/>
    <w:rsid w:val="00926777"/>
    <w:rsid w:val="00927B0F"/>
    <w:rsid w:val="009310C4"/>
    <w:rsid w:val="0093396F"/>
    <w:rsid w:val="00935C86"/>
    <w:rsid w:val="00936963"/>
    <w:rsid w:val="00937EBD"/>
    <w:rsid w:val="00943107"/>
    <w:rsid w:val="00944C69"/>
    <w:rsid w:val="00945069"/>
    <w:rsid w:val="009501B8"/>
    <w:rsid w:val="009563F4"/>
    <w:rsid w:val="00961E84"/>
    <w:rsid w:val="009626B6"/>
    <w:rsid w:val="00962ECF"/>
    <w:rsid w:val="00964620"/>
    <w:rsid w:val="00967A5D"/>
    <w:rsid w:val="00967D9F"/>
    <w:rsid w:val="00967E71"/>
    <w:rsid w:val="00971591"/>
    <w:rsid w:val="009742CE"/>
    <w:rsid w:val="009755D7"/>
    <w:rsid w:val="00977654"/>
    <w:rsid w:val="00981402"/>
    <w:rsid w:val="00981447"/>
    <w:rsid w:val="0098269E"/>
    <w:rsid w:val="00987689"/>
    <w:rsid w:val="00991A70"/>
    <w:rsid w:val="00991CF8"/>
    <w:rsid w:val="009924A9"/>
    <w:rsid w:val="00993AB8"/>
    <w:rsid w:val="00993FA8"/>
    <w:rsid w:val="00994B96"/>
    <w:rsid w:val="0099724C"/>
    <w:rsid w:val="009A0155"/>
    <w:rsid w:val="009A58E9"/>
    <w:rsid w:val="009A67B9"/>
    <w:rsid w:val="009A67C3"/>
    <w:rsid w:val="009B3AEC"/>
    <w:rsid w:val="009C1C95"/>
    <w:rsid w:val="009C6F1C"/>
    <w:rsid w:val="009D4225"/>
    <w:rsid w:val="009D58FE"/>
    <w:rsid w:val="009D5C38"/>
    <w:rsid w:val="009D6BEC"/>
    <w:rsid w:val="009E5B97"/>
    <w:rsid w:val="009E748F"/>
    <w:rsid w:val="009F0893"/>
    <w:rsid w:val="009F44E5"/>
    <w:rsid w:val="009F4C43"/>
    <w:rsid w:val="009F65F9"/>
    <w:rsid w:val="009F6606"/>
    <w:rsid w:val="00A004E5"/>
    <w:rsid w:val="00A01993"/>
    <w:rsid w:val="00A01D30"/>
    <w:rsid w:val="00A039A7"/>
    <w:rsid w:val="00A03C3F"/>
    <w:rsid w:val="00A04487"/>
    <w:rsid w:val="00A05294"/>
    <w:rsid w:val="00A06309"/>
    <w:rsid w:val="00A11076"/>
    <w:rsid w:val="00A13F77"/>
    <w:rsid w:val="00A14B66"/>
    <w:rsid w:val="00A17E99"/>
    <w:rsid w:val="00A224BE"/>
    <w:rsid w:val="00A22AC9"/>
    <w:rsid w:val="00A26EDD"/>
    <w:rsid w:val="00A30ECF"/>
    <w:rsid w:val="00A3300B"/>
    <w:rsid w:val="00A40CEA"/>
    <w:rsid w:val="00A509BE"/>
    <w:rsid w:val="00A51545"/>
    <w:rsid w:val="00A5568D"/>
    <w:rsid w:val="00A55F0B"/>
    <w:rsid w:val="00A5633F"/>
    <w:rsid w:val="00A622DD"/>
    <w:rsid w:val="00A62893"/>
    <w:rsid w:val="00A66173"/>
    <w:rsid w:val="00A6683C"/>
    <w:rsid w:val="00A742BE"/>
    <w:rsid w:val="00A767CF"/>
    <w:rsid w:val="00A80AE5"/>
    <w:rsid w:val="00A84CA8"/>
    <w:rsid w:val="00A86EEB"/>
    <w:rsid w:val="00A87BDE"/>
    <w:rsid w:val="00A962DE"/>
    <w:rsid w:val="00AA003A"/>
    <w:rsid w:val="00AA0348"/>
    <w:rsid w:val="00AA2128"/>
    <w:rsid w:val="00AA591F"/>
    <w:rsid w:val="00AA6C88"/>
    <w:rsid w:val="00AA7E52"/>
    <w:rsid w:val="00AB0436"/>
    <w:rsid w:val="00AB071D"/>
    <w:rsid w:val="00AB1073"/>
    <w:rsid w:val="00AB24FF"/>
    <w:rsid w:val="00AB26FB"/>
    <w:rsid w:val="00AB5941"/>
    <w:rsid w:val="00AB5980"/>
    <w:rsid w:val="00AC5130"/>
    <w:rsid w:val="00AC7E9F"/>
    <w:rsid w:val="00AD2DFD"/>
    <w:rsid w:val="00AD5C3F"/>
    <w:rsid w:val="00AD64A6"/>
    <w:rsid w:val="00AD7E61"/>
    <w:rsid w:val="00AE14F3"/>
    <w:rsid w:val="00AE4421"/>
    <w:rsid w:val="00AE53F5"/>
    <w:rsid w:val="00AE5742"/>
    <w:rsid w:val="00AE6ED2"/>
    <w:rsid w:val="00AF013C"/>
    <w:rsid w:val="00AF2C6E"/>
    <w:rsid w:val="00B015FA"/>
    <w:rsid w:val="00B02176"/>
    <w:rsid w:val="00B023B0"/>
    <w:rsid w:val="00B06BD4"/>
    <w:rsid w:val="00B06CFC"/>
    <w:rsid w:val="00B12057"/>
    <w:rsid w:val="00B1274D"/>
    <w:rsid w:val="00B13CC8"/>
    <w:rsid w:val="00B14B33"/>
    <w:rsid w:val="00B20FF6"/>
    <w:rsid w:val="00B23E47"/>
    <w:rsid w:val="00B24465"/>
    <w:rsid w:val="00B402BD"/>
    <w:rsid w:val="00B40589"/>
    <w:rsid w:val="00B40C49"/>
    <w:rsid w:val="00B40FCA"/>
    <w:rsid w:val="00B41404"/>
    <w:rsid w:val="00B42D28"/>
    <w:rsid w:val="00B467FA"/>
    <w:rsid w:val="00B47AD9"/>
    <w:rsid w:val="00B569F2"/>
    <w:rsid w:val="00B62636"/>
    <w:rsid w:val="00B63D79"/>
    <w:rsid w:val="00B67CB8"/>
    <w:rsid w:val="00B74584"/>
    <w:rsid w:val="00B74832"/>
    <w:rsid w:val="00B8015B"/>
    <w:rsid w:val="00B837DF"/>
    <w:rsid w:val="00B87BE1"/>
    <w:rsid w:val="00B931FA"/>
    <w:rsid w:val="00B94E48"/>
    <w:rsid w:val="00BA4278"/>
    <w:rsid w:val="00BA5701"/>
    <w:rsid w:val="00BA60BE"/>
    <w:rsid w:val="00BA632F"/>
    <w:rsid w:val="00BB2808"/>
    <w:rsid w:val="00BB6FFF"/>
    <w:rsid w:val="00BC3F13"/>
    <w:rsid w:val="00BC5F08"/>
    <w:rsid w:val="00BD05B0"/>
    <w:rsid w:val="00BD17BA"/>
    <w:rsid w:val="00BD38FB"/>
    <w:rsid w:val="00BD61A6"/>
    <w:rsid w:val="00BE0500"/>
    <w:rsid w:val="00BE19FA"/>
    <w:rsid w:val="00BE2EB8"/>
    <w:rsid w:val="00BE3FA8"/>
    <w:rsid w:val="00BE61B8"/>
    <w:rsid w:val="00BF297B"/>
    <w:rsid w:val="00BF54E3"/>
    <w:rsid w:val="00BF6810"/>
    <w:rsid w:val="00BF78D3"/>
    <w:rsid w:val="00C0347B"/>
    <w:rsid w:val="00C05F6A"/>
    <w:rsid w:val="00C112C9"/>
    <w:rsid w:val="00C20750"/>
    <w:rsid w:val="00C2346C"/>
    <w:rsid w:val="00C2662D"/>
    <w:rsid w:val="00C40293"/>
    <w:rsid w:val="00C43261"/>
    <w:rsid w:val="00C44464"/>
    <w:rsid w:val="00C44970"/>
    <w:rsid w:val="00C449DC"/>
    <w:rsid w:val="00C45557"/>
    <w:rsid w:val="00C464DC"/>
    <w:rsid w:val="00C54204"/>
    <w:rsid w:val="00C5506F"/>
    <w:rsid w:val="00C60648"/>
    <w:rsid w:val="00C63107"/>
    <w:rsid w:val="00C63791"/>
    <w:rsid w:val="00C63B8C"/>
    <w:rsid w:val="00C67464"/>
    <w:rsid w:val="00C758DD"/>
    <w:rsid w:val="00C81878"/>
    <w:rsid w:val="00C905B2"/>
    <w:rsid w:val="00CA47DD"/>
    <w:rsid w:val="00CB2D24"/>
    <w:rsid w:val="00CB37B8"/>
    <w:rsid w:val="00CB3FED"/>
    <w:rsid w:val="00CB62F1"/>
    <w:rsid w:val="00CC4A05"/>
    <w:rsid w:val="00CC598B"/>
    <w:rsid w:val="00CD01B4"/>
    <w:rsid w:val="00CD18A5"/>
    <w:rsid w:val="00CD2FB5"/>
    <w:rsid w:val="00CD4902"/>
    <w:rsid w:val="00CD4FE4"/>
    <w:rsid w:val="00CE57B8"/>
    <w:rsid w:val="00CE67DD"/>
    <w:rsid w:val="00CE7D3C"/>
    <w:rsid w:val="00CE7E94"/>
    <w:rsid w:val="00CF0696"/>
    <w:rsid w:val="00CF2CD7"/>
    <w:rsid w:val="00CF5233"/>
    <w:rsid w:val="00D002B1"/>
    <w:rsid w:val="00D045DA"/>
    <w:rsid w:val="00D05998"/>
    <w:rsid w:val="00D11063"/>
    <w:rsid w:val="00D110A6"/>
    <w:rsid w:val="00D14CDB"/>
    <w:rsid w:val="00D24801"/>
    <w:rsid w:val="00D26E48"/>
    <w:rsid w:val="00D33024"/>
    <w:rsid w:val="00D33779"/>
    <w:rsid w:val="00D412B9"/>
    <w:rsid w:val="00D416A1"/>
    <w:rsid w:val="00D43AE1"/>
    <w:rsid w:val="00D4435D"/>
    <w:rsid w:val="00D46DA8"/>
    <w:rsid w:val="00D510D8"/>
    <w:rsid w:val="00D51952"/>
    <w:rsid w:val="00D7052C"/>
    <w:rsid w:val="00D72006"/>
    <w:rsid w:val="00D74A14"/>
    <w:rsid w:val="00D80EFA"/>
    <w:rsid w:val="00D8156A"/>
    <w:rsid w:val="00D84041"/>
    <w:rsid w:val="00D847C3"/>
    <w:rsid w:val="00D87C3D"/>
    <w:rsid w:val="00D90176"/>
    <w:rsid w:val="00D96B3D"/>
    <w:rsid w:val="00DA4469"/>
    <w:rsid w:val="00DA53A3"/>
    <w:rsid w:val="00DA5612"/>
    <w:rsid w:val="00DB0091"/>
    <w:rsid w:val="00DB1CB8"/>
    <w:rsid w:val="00DB3114"/>
    <w:rsid w:val="00DB7776"/>
    <w:rsid w:val="00DC08A5"/>
    <w:rsid w:val="00DC5D2C"/>
    <w:rsid w:val="00DD0B0A"/>
    <w:rsid w:val="00DD2E3F"/>
    <w:rsid w:val="00DD407D"/>
    <w:rsid w:val="00DD611F"/>
    <w:rsid w:val="00DD6E45"/>
    <w:rsid w:val="00DE3721"/>
    <w:rsid w:val="00DE50F7"/>
    <w:rsid w:val="00DE66FF"/>
    <w:rsid w:val="00DE7409"/>
    <w:rsid w:val="00DE7E5C"/>
    <w:rsid w:val="00DF0953"/>
    <w:rsid w:val="00DF3350"/>
    <w:rsid w:val="00E036A7"/>
    <w:rsid w:val="00E06538"/>
    <w:rsid w:val="00E0738A"/>
    <w:rsid w:val="00E07BC8"/>
    <w:rsid w:val="00E07BC9"/>
    <w:rsid w:val="00E15478"/>
    <w:rsid w:val="00E171B4"/>
    <w:rsid w:val="00E217D7"/>
    <w:rsid w:val="00E229C1"/>
    <w:rsid w:val="00E2368E"/>
    <w:rsid w:val="00E27932"/>
    <w:rsid w:val="00E344C8"/>
    <w:rsid w:val="00E34D32"/>
    <w:rsid w:val="00E361BF"/>
    <w:rsid w:val="00E440D8"/>
    <w:rsid w:val="00E46715"/>
    <w:rsid w:val="00E60B38"/>
    <w:rsid w:val="00E615DE"/>
    <w:rsid w:val="00E64DD0"/>
    <w:rsid w:val="00E71C0E"/>
    <w:rsid w:val="00E724F4"/>
    <w:rsid w:val="00E77B8A"/>
    <w:rsid w:val="00E77DEE"/>
    <w:rsid w:val="00E85D67"/>
    <w:rsid w:val="00E863B9"/>
    <w:rsid w:val="00E90F3B"/>
    <w:rsid w:val="00E92B78"/>
    <w:rsid w:val="00EA1B83"/>
    <w:rsid w:val="00EA7CA9"/>
    <w:rsid w:val="00EB35C3"/>
    <w:rsid w:val="00EB3A72"/>
    <w:rsid w:val="00EC0637"/>
    <w:rsid w:val="00EC3C59"/>
    <w:rsid w:val="00EC6131"/>
    <w:rsid w:val="00EC6CF0"/>
    <w:rsid w:val="00ED333E"/>
    <w:rsid w:val="00EE25FA"/>
    <w:rsid w:val="00EE2A1A"/>
    <w:rsid w:val="00EE6F0B"/>
    <w:rsid w:val="00EF7251"/>
    <w:rsid w:val="00F07748"/>
    <w:rsid w:val="00F11DA5"/>
    <w:rsid w:val="00F12EF6"/>
    <w:rsid w:val="00F13096"/>
    <w:rsid w:val="00F157E2"/>
    <w:rsid w:val="00F15DDE"/>
    <w:rsid w:val="00F3073F"/>
    <w:rsid w:val="00F32969"/>
    <w:rsid w:val="00F4220D"/>
    <w:rsid w:val="00F45079"/>
    <w:rsid w:val="00F46A05"/>
    <w:rsid w:val="00F475A8"/>
    <w:rsid w:val="00F47B71"/>
    <w:rsid w:val="00F50860"/>
    <w:rsid w:val="00F542EF"/>
    <w:rsid w:val="00F6109D"/>
    <w:rsid w:val="00F61248"/>
    <w:rsid w:val="00F62E22"/>
    <w:rsid w:val="00F643F6"/>
    <w:rsid w:val="00F70335"/>
    <w:rsid w:val="00F73E00"/>
    <w:rsid w:val="00F7464D"/>
    <w:rsid w:val="00F7691E"/>
    <w:rsid w:val="00F76B24"/>
    <w:rsid w:val="00F83E49"/>
    <w:rsid w:val="00F86099"/>
    <w:rsid w:val="00F860CB"/>
    <w:rsid w:val="00F87E05"/>
    <w:rsid w:val="00F9076D"/>
    <w:rsid w:val="00F92215"/>
    <w:rsid w:val="00F92F8E"/>
    <w:rsid w:val="00F93203"/>
    <w:rsid w:val="00F96EB9"/>
    <w:rsid w:val="00FA0259"/>
    <w:rsid w:val="00FA2C18"/>
    <w:rsid w:val="00FA7EA3"/>
    <w:rsid w:val="00FB49FC"/>
    <w:rsid w:val="00FB659C"/>
    <w:rsid w:val="00FC2758"/>
    <w:rsid w:val="00FC53AD"/>
    <w:rsid w:val="00FC5AB9"/>
    <w:rsid w:val="00FC6CCB"/>
    <w:rsid w:val="00FC7B27"/>
    <w:rsid w:val="00FD0DE3"/>
    <w:rsid w:val="00FE3DB3"/>
    <w:rsid w:val="00FE5204"/>
    <w:rsid w:val="00FF1399"/>
    <w:rsid w:val="00FF4361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443"/>
  </w:style>
  <w:style w:type="paragraph" w:styleId="Nadpis1">
    <w:name w:val="heading 1"/>
    <w:basedOn w:val="Normln"/>
    <w:next w:val="Normln"/>
    <w:link w:val="Nadpis1Char"/>
    <w:uiPriority w:val="9"/>
    <w:qFormat/>
    <w:rsid w:val="00CE7D3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E7D3C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7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E7D3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CE7D3C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CE7D3C"/>
    <w:pPr>
      <w:jc w:val="center"/>
    </w:pPr>
    <w:rPr>
      <w:sz w:val="24"/>
    </w:rPr>
  </w:style>
  <w:style w:type="paragraph" w:styleId="Zkladntextodsazen">
    <w:name w:val="Body Text Indent"/>
    <w:basedOn w:val="Normln"/>
    <w:rsid w:val="00CE7D3C"/>
    <w:pPr>
      <w:ind w:left="567" w:hanging="567"/>
    </w:pPr>
    <w:rPr>
      <w:sz w:val="24"/>
    </w:rPr>
  </w:style>
  <w:style w:type="paragraph" w:styleId="Zkladntext2">
    <w:name w:val="Body Text 2"/>
    <w:basedOn w:val="Normln"/>
    <w:rsid w:val="00CE7D3C"/>
    <w:rPr>
      <w:b/>
      <w:sz w:val="24"/>
    </w:rPr>
  </w:style>
  <w:style w:type="paragraph" w:styleId="Zkladntextodsazen2">
    <w:name w:val="Body Text Indent 2"/>
    <w:basedOn w:val="Normln"/>
    <w:rsid w:val="00CE7D3C"/>
    <w:pPr>
      <w:ind w:left="567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CE7D3C"/>
    <w:rPr>
      <w:sz w:val="16"/>
    </w:rPr>
  </w:style>
  <w:style w:type="paragraph" w:styleId="Textkomente">
    <w:name w:val="annotation text"/>
    <w:basedOn w:val="Normln"/>
    <w:link w:val="TextkomenteChar"/>
    <w:semiHidden/>
    <w:rsid w:val="00CE7D3C"/>
  </w:style>
  <w:style w:type="paragraph" w:styleId="Textbubliny">
    <w:name w:val="Balloon Text"/>
    <w:basedOn w:val="Normln"/>
    <w:semiHidden/>
    <w:rsid w:val="00CE7D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CE7D3C"/>
    <w:pPr>
      <w:ind w:left="426"/>
      <w:jc w:val="both"/>
    </w:pPr>
    <w:rPr>
      <w:sz w:val="24"/>
    </w:rPr>
  </w:style>
  <w:style w:type="character" w:styleId="Hypertextovodkaz">
    <w:name w:val="Hyperlink"/>
    <w:basedOn w:val="Standardnpsmoodstavce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basedOn w:val="Standardnpsmoodstavce"/>
    <w:link w:val="Zkladntext"/>
    <w:rsid w:val="003C3F56"/>
    <w:rPr>
      <w:sz w:val="24"/>
    </w:rPr>
  </w:style>
  <w:style w:type="paragraph" w:customStyle="1" w:styleId="Smlouva-slo">
    <w:name w:val="Smlouva-číslo"/>
    <w:basedOn w:val="Normln"/>
    <w:rsid w:val="006B5691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customStyle="1" w:styleId="ODSTAVEC">
    <w:name w:val="ODSTAVEC"/>
    <w:basedOn w:val="Bezmezer"/>
    <w:rsid w:val="006B5691"/>
    <w:pPr>
      <w:keepNext/>
      <w:numPr>
        <w:ilvl w:val="1"/>
        <w:numId w:val="23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6B5691"/>
    <w:pPr>
      <w:keepNext/>
      <w:numPr>
        <w:numId w:val="2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6B5691"/>
  </w:style>
  <w:style w:type="character" w:customStyle="1" w:styleId="Nadpis1Char">
    <w:name w:val="Nadpis 1 Char"/>
    <w:basedOn w:val="Standardnpsmoodstavce"/>
    <w:link w:val="Nadpis1"/>
    <w:uiPriority w:val="9"/>
    <w:rsid w:val="003933E0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54441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7E9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E7E94"/>
  </w:style>
  <w:style w:type="character" w:customStyle="1" w:styleId="PedmtkomenteChar">
    <w:name w:val="Předmět komentáře Char"/>
    <w:basedOn w:val="TextkomenteChar"/>
    <w:link w:val="Pedmtkomente"/>
    <w:rsid w:val="00CE7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56CD-5640-4419-8CD1-98AB4813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3159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21758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Groholova</cp:lastModifiedBy>
  <cp:revision>3</cp:revision>
  <cp:lastPrinted>2019-09-12T12:12:00Z</cp:lastPrinted>
  <dcterms:created xsi:type="dcterms:W3CDTF">2021-08-23T08:02:00Z</dcterms:created>
  <dcterms:modified xsi:type="dcterms:W3CDTF">2021-08-23T08:06:00Z</dcterms:modified>
</cp:coreProperties>
</file>