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6BA75" w14:textId="7BAFAA79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r w:rsidR="00086AE9" w:rsidRPr="00BA0CC9">
        <w:rPr>
          <w:rFonts w:ascii="Arial" w:hAnsi="Arial" w:cs="Arial"/>
          <w:b/>
          <w:sz w:val="22"/>
          <w:szCs w:val="22"/>
        </w:rPr>
        <w:t>republika – Státní</w:t>
      </w:r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DEBF65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057422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6E918903" w14:textId="1D2BCC1C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460</w:t>
      </w:r>
      <w:r w:rsidR="00086A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14:paraId="604236C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73CE994" w14:textId="3442143B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6D9B8D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99412E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0A5EDC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1004932140</w:t>
      </w:r>
    </w:p>
    <w:p w14:paraId="489EC3AE" w14:textId="65EFFB18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0DC5B76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192E3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2102C8F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CB03783" w14:textId="77777777" w:rsidR="00086AE9" w:rsidRDefault="00086AE9" w:rsidP="00086AE9">
      <w:pPr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GasNet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s.r.o.</w:t>
      </w:r>
    </w:p>
    <w:p w14:paraId="3F4E990C" w14:textId="77777777" w:rsidR="00086AE9" w:rsidRDefault="00086AE9" w:rsidP="00086AE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Sídlo: Klíšská 940/96,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Klíše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400 01 Ústí nad Labem</w:t>
      </w:r>
    </w:p>
    <w:p w14:paraId="220C0EF4" w14:textId="77777777" w:rsidR="00086AE9" w:rsidRDefault="00086AE9" w:rsidP="00086AE9">
      <w:pPr>
        <w:pStyle w:val="obec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IČO: 27295567</w:t>
      </w:r>
    </w:p>
    <w:p w14:paraId="45522FF6" w14:textId="46F437C3" w:rsidR="00086AE9" w:rsidRDefault="00086AE9" w:rsidP="00086AE9">
      <w:pPr>
        <w:pStyle w:val="obec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DIČ: CZ27295567</w:t>
      </w:r>
    </w:p>
    <w:p w14:paraId="7D06B898" w14:textId="77777777" w:rsidR="00086AE9" w:rsidRDefault="00086AE9" w:rsidP="00086AE9">
      <w:pPr>
        <w:pStyle w:val="obec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Zapsaná v obchodním rejstříku vedeném Krajským soudem v Ústí nad Labem, oddíl C, vložka 23083</w:t>
      </w:r>
    </w:p>
    <w:p w14:paraId="05E4A352" w14:textId="607DDFB0" w:rsidR="00086AE9" w:rsidRDefault="00086AE9" w:rsidP="00086AE9">
      <w:pPr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Zastoupená na základě plné moci, uzavřené dne 1</w:t>
      </w:r>
      <w:r w:rsidR="000F5A3B"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="000F5A3B"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. 2021, obchodní firmou</w:t>
      </w:r>
    </w:p>
    <w:p w14:paraId="2F5A3D42" w14:textId="77777777" w:rsidR="00086AE9" w:rsidRDefault="00086AE9" w:rsidP="00086AE9">
      <w:pPr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GasNet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Služby, s.r.o.</w:t>
      </w:r>
    </w:p>
    <w:p w14:paraId="33ECD6DB" w14:textId="77777777" w:rsidR="00086AE9" w:rsidRDefault="00086AE9" w:rsidP="00086AE9">
      <w:pPr>
        <w:pStyle w:val="adresa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Sídlo: Plynárenská 499/1, Zábrdovice, 602 00 Brno</w:t>
      </w:r>
    </w:p>
    <w:p w14:paraId="131AC907" w14:textId="77777777" w:rsidR="00086AE9" w:rsidRDefault="00086AE9" w:rsidP="00086AE9">
      <w:pPr>
        <w:pStyle w:val="adresa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IČO: 27935311</w:t>
      </w:r>
    </w:p>
    <w:p w14:paraId="1FFB6D25" w14:textId="1194C373" w:rsidR="00086AE9" w:rsidRDefault="00086AE9" w:rsidP="00086AE9">
      <w:pPr>
        <w:pStyle w:val="adresa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DIČ: CZ27935311</w:t>
      </w:r>
    </w:p>
    <w:p w14:paraId="0B96F944" w14:textId="77777777" w:rsidR="00086AE9" w:rsidRDefault="00086AE9" w:rsidP="00086AE9">
      <w:pPr>
        <w:pStyle w:val="adresa"/>
        <w:jc w:val="lef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Zapsaná v obchodním rejstříku vedeném Krajským soudem v Brně, oddíl C, vložka 57165,</w:t>
      </w:r>
    </w:p>
    <w:p w14:paraId="39E480DD" w14:textId="795C5CB9" w:rsidR="00086AE9" w:rsidRDefault="00086AE9" w:rsidP="00086AE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t xml:space="preserve">kterou zastupují na základě </w:t>
      </w:r>
      <w:r>
        <w:rPr>
          <w:rFonts w:ascii="Arial" w:hAnsi="Arial" w:cs="Arial"/>
          <w:sz w:val="21"/>
          <w:szCs w:val="21"/>
        </w:rPr>
        <w:t xml:space="preserve">plné moci </w:t>
      </w:r>
      <w:proofErr w:type="spellStart"/>
      <w:r>
        <w:rPr>
          <w:rFonts w:ascii="Arial" w:hAnsi="Arial" w:cs="Arial"/>
          <w:sz w:val="21"/>
          <w:szCs w:val="21"/>
        </w:rPr>
        <w:t>reg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-5"/>
          <w:sz w:val="21"/>
          <w:szCs w:val="21"/>
        </w:rPr>
        <w:t xml:space="preserve">č.: </w:t>
      </w:r>
      <w:r>
        <w:rPr>
          <w:rFonts w:ascii="Arial" w:hAnsi="Arial" w:cs="Arial"/>
          <w:sz w:val="21"/>
          <w:szCs w:val="21"/>
        </w:rPr>
        <w:t xml:space="preserve">92210075, uzavřené dne 15. 3. 2021, </w:t>
      </w:r>
      <w:r w:rsidR="00AC7AAD">
        <w:rPr>
          <w:rFonts w:ascii="Arial" w:hAnsi="Arial" w:cs="Arial"/>
          <w:b/>
          <w:bCs/>
          <w:sz w:val="21"/>
          <w:szCs w:val="21"/>
        </w:rPr>
        <w:t>XXXXX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C7AAD">
        <w:rPr>
          <w:rFonts w:ascii="Arial" w:hAnsi="Arial" w:cs="Arial"/>
          <w:b/>
          <w:bCs/>
          <w:sz w:val="21"/>
          <w:szCs w:val="21"/>
        </w:rPr>
        <w:t>XXXXXXX</w:t>
      </w:r>
      <w:r>
        <w:rPr>
          <w:rFonts w:ascii="Arial" w:hAnsi="Arial" w:cs="Arial"/>
          <w:sz w:val="21"/>
          <w:szCs w:val="21"/>
        </w:rPr>
        <w:t xml:space="preserve">, vedoucí oddělení správy nemovitého majetku-Čechy východ a plné moci </w:t>
      </w:r>
      <w:proofErr w:type="spellStart"/>
      <w:r>
        <w:rPr>
          <w:rFonts w:ascii="Arial" w:hAnsi="Arial" w:cs="Arial"/>
          <w:sz w:val="21"/>
          <w:szCs w:val="21"/>
        </w:rPr>
        <w:t>reg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pacing w:val="-5"/>
          <w:sz w:val="21"/>
          <w:szCs w:val="21"/>
        </w:rPr>
        <w:t xml:space="preserve">č.: </w:t>
      </w:r>
      <w:r>
        <w:rPr>
          <w:rFonts w:ascii="Arial" w:hAnsi="Arial" w:cs="Arial"/>
          <w:sz w:val="21"/>
          <w:szCs w:val="21"/>
        </w:rPr>
        <w:t xml:space="preserve">92210073, uzavřené dne 15. 3. 2021, </w:t>
      </w:r>
      <w:r w:rsidR="00AC7AAD">
        <w:rPr>
          <w:rFonts w:ascii="Arial" w:hAnsi="Arial" w:cs="Arial"/>
          <w:b/>
          <w:bCs/>
          <w:sz w:val="21"/>
          <w:szCs w:val="21"/>
        </w:rPr>
        <w:t>XXX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C7AAD">
        <w:rPr>
          <w:rFonts w:ascii="Arial" w:hAnsi="Arial" w:cs="Arial"/>
          <w:b/>
          <w:bCs/>
          <w:sz w:val="21"/>
          <w:szCs w:val="21"/>
        </w:rPr>
        <w:t>XXXXXX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C7AAD">
        <w:rPr>
          <w:rFonts w:ascii="Arial" w:hAnsi="Arial" w:cs="Arial"/>
          <w:b/>
          <w:bCs/>
          <w:sz w:val="21"/>
          <w:szCs w:val="21"/>
        </w:rPr>
        <w:t>XXXXX</w:t>
      </w:r>
      <w:r>
        <w:rPr>
          <w:rFonts w:ascii="Arial" w:hAnsi="Arial" w:cs="Arial"/>
          <w:sz w:val="21"/>
          <w:szCs w:val="21"/>
        </w:rPr>
        <w:t>, technik správy nemovitého majetku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9C6AF3" w14:textId="059ED881" w:rsidR="00136D24" w:rsidRPr="00BA0CC9" w:rsidRDefault="00136D24" w:rsidP="00086AE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BBFD5D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7BE36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0D01D7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B0754C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034BCAA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AB492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1004932140</w:t>
      </w:r>
    </w:p>
    <w:p w14:paraId="7F21619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AAA0B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2E4A735" w14:textId="74D3716A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</w:t>
      </w:r>
      <w:r w:rsidR="00086AE9" w:rsidRPr="00BA0CC9">
        <w:rPr>
          <w:rFonts w:ascii="Arial" w:hAnsi="Arial" w:cs="Arial"/>
          <w:sz w:val="22"/>
          <w:szCs w:val="22"/>
        </w:rPr>
        <w:t>kraj,</w:t>
      </w:r>
      <w:r w:rsidR="00136D24" w:rsidRPr="00BA0CC9">
        <w:rPr>
          <w:rFonts w:ascii="Arial" w:hAnsi="Arial" w:cs="Arial"/>
          <w:sz w:val="22"/>
          <w:szCs w:val="22"/>
        </w:rPr>
        <w:t xml:space="preserve"> Katastrální pracoviště Semily na LV 10 002:</w:t>
      </w:r>
    </w:p>
    <w:p w14:paraId="08EF7978" w14:textId="6049FA62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86AE9">
        <w:rPr>
          <w:rFonts w:ascii="Arial" w:hAnsi="Arial" w:cs="Arial"/>
          <w:sz w:val="22"/>
          <w:szCs w:val="22"/>
        </w:rPr>
        <w:t>--</w:t>
      </w:r>
    </w:p>
    <w:p w14:paraId="6613A292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A509ACD" w14:textId="4877CB96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86AE9">
        <w:rPr>
          <w:rFonts w:ascii="Arial" w:hAnsi="Arial" w:cs="Arial"/>
          <w:sz w:val="22"/>
          <w:szCs w:val="22"/>
        </w:rPr>
        <w:t>--</w:t>
      </w:r>
    </w:p>
    <w:p w14:paraId="214F6332" w14:textId="3BB8F5B3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086AE9" w:rsidRPr="00BA0CC9">
        <w:rPr>
          <w:rFonts w:ascii="Arial" w:hAnsi="Arial" w:cs="Arial"/>
          <w:sz w:val="18"/>
          <w:szCs w:val="18"/>
        </w:rPr>
        <w:t>nemovitostí – pozemkové</w:t>
      </w:r>
    </w:p>
    <w:p w14:paraId="7D9D3BE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Turnov</w:t>
      </w:r>
      <w:r w:rsidRPr="00BA0CC9">
        <w:rPr>
          <w:rFonts w:ascii="Arial" w:hAnsi="Arial" w:cs="Arial"/>
          <w:sz w:val="18"/>
          <w:szCs w:val="18"/>
        </w:rPr>
        <w:tab/>
        <w:t>Daliměřice</w:t>
      </w:r>
      <w:r w:rsidRPr="00BA0CC9">
        <w:rPr>
          <w:rFonts w:ascii="Arial" w:hAnsi="Arial" w:cs="Arial"/>
          <w:sz w:val="18"/>
          <w:szCs w:val="18"/>
        </w:rPr>
        <w:tab/>
        <w:t>695/210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140FAC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954-13216/2019 ze dne 2.10.2019 z parcely č. 695/18</w:t>
      </w:r>
    </w:p>
    <w:p w14:paraId="3846D79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CA8ACA" w14:textId="17CE941C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086AE9" w:rsidRPr="00BA0CC9">
        <w:rPr>
          <w:rFonts w:ascii="Arial" w:hAnsi="Arial" w:cs="Arial"/>
          <w:sz w:val="18"/>
          <w:szCs w:val="18"/>
        </w:rPr>
        <w:t>nemovitostí – stavební</w:t>
      </w:r>
    </w:p>
    <w:p w14:paraId="453B185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Turnov</w:t>
      </w:r>
      <w:r w:rsidRPr="00BA0CC9">
        <w:rPr>
          <w:rFonts w:ascii="Arial" w:hAnsi="Arial" w:cs="Arial"/>
          <w:sz w:val="18"/>
          <w:szCs w:val="18"/>
        </w:rPr>
        <w:tab/>
        <w:t>Daliměřice</w:t>
      </w:r>
      <w:r w:rsidRPr="00BA0CC9">
        <w:rPr>
          <w:rFonts w:ascii="Arial" w:hAnsi="Arial" w:cs="Arial"/>
          <w:sz w:val="18"/>
          <w:szCs w:val="18"/>
        </w:rPr>
        <w:tab/>
        <w:t>1020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7207FFF" w14:textId="7EBF534B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086AE9">
        <w:rPr>
          <w:rFonts w:ascii="Arial" w:hAnsi="Arial" w:cs="Arial"/>
          <w:sz w:val="22"/>
          <w:szCs w:val="22"/>
        </w:rPr>
        <w:t>--</w:t>
      </w:r>
    </w:p>
    <w:p w14:paraId="04DAFF54" w14:textId="6B14A839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14:paraId="6081FB0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58725C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CC07FDB" w14:textId="15D5F78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86AE9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FF5E27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6FE4E1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1505C3A9" w14:textId="141DA3C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r w:rsidR="004B0E6F" w:rsidRPr="00BA0CC9">
        <w:rPr>
          <w:rFonts w:ascii="Arial" w:hAnsi="Arial" w:cs="Arial"/>
          <w:sz w:val="22"/>
          <w:szCs w:val="22"/>
        </w:rPr>
        <w:t>stavu,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92FEA03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3130B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2027664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6C09F3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89C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7D574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774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C0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64376F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E0E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Daliměřice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779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695/210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4B4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133 160,00 Kč</w:t>
            </w:r>
          </w:p>
        </w:tc>
      </w:tr>
      <w:tr w:rsidR="003237EF" w:rsidRPr="00740FFB" w14:paraId="2081C3A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42E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Daliměřice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F82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1020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A3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4 400,00 Kč</w:t>
            </w:r>
          </w:p>
        </w:tc>
      </w:tr>
    </w:tbl>
    <w:p w14:paraId="2D3B8B4D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DFA898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D4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90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137 560,00 Kč</w:t>
            </w:r>
          </w:p>
        </w:tc>
      </w:tr>
    </w:tbl>
    <w:p w14:paraId="2F7A1220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9161D8E" w14:textId="5020C3BD" w:rsidR="003237EF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401F737" w14:textId="77777777" w:rsidR="004B0E6F" w:rsidRPr="00740FFB" w:rsidRDefault="004B0E6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256D08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78A205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907488C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77723BD" w14:textId="2A75AC6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13N20/40, kterou se Státním pozemkovým úřadem uzavřela </w:t>
      </w:r>
      <w:proofErr w:type="spellStart"/>
      <w:r w:rsidRPr="00BA0CC9">
        <w:rPr>
          <w:rFonts w:ascii="Arial" w:hAnsi="Arial" w:cs="Arial"/>
          <w:sz w:val="22"/>
          <w:szCs w:val="22"/>
        </w:rPr>
        <w:t>GasNet</w:t>
      </w:r>
      <w:proofErr w:type="spellEnd"/>
      <w:r w:rsidRPr="00BA0CC9">
        <w:rPr>
          <w:rFonts w:ascii="Arial" w:hAnsi="Arial" w:cs="Arial"/>
          <w:sz w:val="22"/>
          <w:szCs w:val="22"/>
        </w:rPr>
        <w:t>, s.r.o., jakožto nájemce. S obsahem nájemní smlouvy byl kupující seznámen před podpisem této smlouvy, což stvrzuje svým podpisem.</w:t>
      </w:r>
    </w:p>
    <w:p w14:paraId="54DF84F9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DFD364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617F1E6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FA7CF8F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53D273F8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BB7D4D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666C736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994EF17" w14:textId="3657B1AF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11A5450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C563188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861DF9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A38BDD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DD88A0C" w14:textId="5ADEBCE4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4B0E6F">
        <w:rPr>
          <w:rFonts w:ascii="Arial" w:hAnsi="Arial" w:cs="Arial"/>
          <w:sz w:val="22"/>
          <w:szCs w:val="22"/>
        </w:rPr>
        <w:t>§ 10 odst. 3</w:t>
      </w:r>
      <w:r w:rsidR="004B0E6F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4B0E6F">
        <w:rPr>
          <w:rFonts w:ascii="Arial" w:hAnsi="Arial" w:cs="Arial"/>
          <w:sz w:val="22"/>
          <w:szCs w:val="22"/>
        </w:rPr>
        <w:t>.</w:t>
      </w:r>
    </w:p>
    <w:p w14:paraId="6734C221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14:paraId="6E0848AC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ED8E2C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1809C2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DF4207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98D94F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265377" w14:textId="5368C959" w:rsidR="00136D24" w:rsidRPr="00BA0CC9" w:rsidRDefault="00136D24" w:rsidP="004B0E6F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Liberci dne </w:t>
      </w:r>
      <w:r w:rsidR="00AC7AAD">
        <w:rPr>
          <w:rFonts w:ascii="Arial" w:hAnsi="Arial" w:cs="Arial"/>
          <w:sz w:val="22"/>
          <w:szCs w:val="22"/>
        </w:rPr>
        <w:t>23</w:t>
      </w:r>
      <w:r w:rsidRPr="00BA0CC9">
        <w:rPr>
          <w:rFonts w:ascii="Arial" w:hAnsi="Arial" w:cs="Arial"/>
          <w:sz w:val="22"/>
          <w:szCs w:val="22"/>
        </w:rPr>
        <w:t>.</w:t>
      </w:r>
      <w:r w:rsidR="004B0E6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8.</w:t>
      </w:r>
      <w:r w:rsidR="004B0E6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2021</w:t>
      </w:r>
      <w:r w:rsidRPr="00BA0CC9">
        <w:rPr>
          <w:rFonts w:ascii="Arial" w:hAnsi="Arial" w:cs="Arial"/>
          <w:sz w:val="22"/>
          <w:szCs w:val="22"/>
        </w:rPr>
        <w:tab/>
      </w:r>
      <w:r w:rsidR="00AC7AAD" w:rsidRPr="00BA0CC9">
        <w:rPr>
          <w:rFonts w:ascii="Arial" w:hAnsi="Arial" w:cs="Arial"/>
          <w:sz w:val="22"/>
          <w:szCs w:val="22"/>
        </w:rPr>
        <w:t>V</w:t>
      </w:r>
      <w:r w:rsidR="00AC7AAD">
        <w:rPr>
          <w:rFonts w:ascii="Arial" w:hAnsi="Arial" w:cs="Arial"/>
          <w:sz w:val="22"/>
          <w:szCs w:val="22"/>
        </w:rPr>
        <w:t> Hradci Králové</w:t>
      </w:r>
      <w:r w:rsidR="00AC7AAD" w:rsidRPr="00BA0CC9">
        <w:rPr>
          <w:rFonts w:ascii="Arial" w:hAnsi="Arial" w:cs="Arial"/>
          <w:sz w:val="22"/>
          <w:szCs w:val="22"/>
        </w:rPr>
        <w:t xml:space="preserve"> dne </w:t>
      </w:r>
      <w:r w:rsidR="00AC7AAD">
        <w:rPr>
          <w:rFonts w:ascii="Arial" w:hAnsi="Arial" w:cs="Arial"/>
          <w:sz w:val="22"/>
          <w:szCs w:val="22"/>
        </w:rPr>
        <w:t>23</w:t>
      </w:r>
      <w:r w:rsidR="00AC7AAD" w:rsidRPr="00BA0CC9">
        <w:rPr>
          <w:rFonts w:ascii="Arial" w:hAnsi="Arial" w:cs="Arial"/>
          <w:sz w:val="22"/>
          <w:szCs w:val="22"/>
        </w:rPr>
        <w:t>.</w:t>
      </w:r>
      <w:r w:rsidR="00AC7AAD">
        <w:rPr>
          <w:rFonts w:ascii="Arial" w:hAnsi="Arial" w:cs="Arial"/>
          <w:sz w:val="22"/>
          <w:szCs w:val="22"/>
        </w:rPr>
        <w:t xml:space="preserve"> </w:t>
      </w:r>
      <w:r w:rsidR="00AC7AAD" w:rsidRPr="00BA0CC9">
        <w:rPr>
          <w:rFonts w:ascii="Arial" w:hAnsi="Arial" w:cs="Arial"/>
          <w:sz w:val="22"/>
          <w:szCs w:val="22"/>
        </w:rPr>
        <w:t>8.</w:t>
      </w:r>
      <w:r w:rsidR="00AC7AAD">
        <w:rPr>
          <w:rFonts w:ascii="Arial" w:hAnsi="Arial" w:cs="Arial"/>
          <w:sz w:val="22"/>
          <w:szCs w:val="22"/>
        </w:rPr>
        <w:t xml:space="preserve"> </w:t>
      </w:r>
      <w:r w:rsidR="00AC7AAD" w:rsidRPr="00BA0CC9">
        <w:rPr>
          <w:rFonts w:ascii="Arial" w:hAnsi="Arial" w:cs="Arial"/>
          <w:sz w:val="22"/>
          <w:szCs w:val="22"/>
        </w:rPr>
        <w:t>2021</w:t>
      </w:r>
    </w:p>
    <w:p w14:paraId="655D092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D35AA1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ECAE44F" w14:textId="2BE64FC0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D8E5117" w14:textId="17C9BF1E" w:rsidR="00883471" w:rsidRDefault="00883471">
      <w:pPr>
        <w:widowControl/>
        <w:rPr>
          <w:rFonts w:ascii="Arial" w:hAnsi="Arial" w:cs="Arial"/>
          <w:sz w:val="22"/>
          <w:szCs w:val="22"/>
        </w:rPr>
      </w:pPr>
    </w:p>
    <w:p w14:paraId="31B59A9F" w14:textId="1EF98C7F" w:rsidR="00883471" w:rsidRDefault="00883471">
      <w:pPr>
        <w:widowControl/>
        <w:rPr>
          <w:rFonts w:ascii="Arial" w:hAnsi="Arial" w:cs="Arial"/>
          <w:sz w:val="22"/>
          <w:szCs w:val="22"/>
        </w:rPr>
      </w:pPr>
    </w:p>
    <w:p w14:paraId="668FA998" w14:textId="77777777" w:rsidR="00883471" w:rsidRPr="00BA0CC9" w:rsidRDefault="00883471">
      <w:pPr>
        <w:widowControl/>
        <w:rPr>
          <w:rFonts w:ascii="Arial" w:hAnsi="Arial" w:cs="Arial"/>
          <w:sz w:val="22"/>
          <w:szCs w:val="22"/>
        </w:rPr>
      </w:pPr>
    </w:p>
    <w:p w14:paraId="58A58E2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24A6340" w14:textId="77777777" w:rsidR="00136D24" w:rsidRPr="004B0E6F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............................................</w:t>
      </w:r>
      <w:r w:rsidRPr="004B0E6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ACE713B" w14:textId="2E83C9DA" w:rsidR="00136D24" w:rsidRPr="004B0E6F" w:rsidRDefault="004B0E6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="00136D24" w:rsidRPr="004B0E6F">
        <w:rPr>
          <w:rFonts w:ascii="Arial" w:hAnsi="Arial" w:cs="Arial"/>
          <w:sz w:val="22"/>
          <w:szCs w:val="22"/>
        </w:rPr>
        <w:tab/>
      </w:r>
      <w:proofErr w:type="spellStart"/>
      <w:r w:rsidR="00136D24" w:rsidRPr="004B0E6F">
        <w:rPr>
          <w:rFonts w:ascii="Arial" w:hAnsi="Arial" w:cs="Arial"/>
          <w:sz w:val="22"/>
          <w:szCs w:val="22"/>
        </w:rPr>
        <w:t>GasNet</w:t>
      </w:r>
      <w:proofErr w:type="spellEnd"/>
      <w:r w:rsidR="00136D24" w:rsidRPr="004B0E6F">
        <w:rPr>
          <w:rFonts w:ascii="Arial" w:hAnsi="Arial" w:cs="Arial"/>
          <w:sz w:val="22"/>
          <w:szCs w:val="22"/>
        </w:rPr>
        <w:t>, s.r.o.</w:t>
      </w:r>
    </w:p>
    <w:p w14:paraId="3CDABC40" w14:textId="69C94299" w:rsidR="00136D24" w:rsidRPr="004B0E6F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ředitel Krajského pozemkového úřadu</w:t>
      </w:r>
      <w:r w:rsidRPr="004B0E6F">
        <w:rPr>
          <w:rFonts w:ascii="Arial" w:hAnsi="Arial" w:cs="Arial"/>
          <w:sz w:val="22"/>
          <w:szCs w:val="22"/>
        </w:rPr>
        <w:tab/>
      </w:r>
      <w:r w:rsidR="004B0E6F" w:rsidRPr="004B0E6F">
        <w:rPr>
          <w:rFonts w:ascii="Arial" w:hAnsi="Arial" w:cs="Arial"/>
          <w:sz w:val="22"/>
          <w:szCs w:val="22"/>
        </w:rPr>
        <w:t>vedoucí oddělení správy nemovitého</w:t>
      </w:r>
    </w:p>
    <w:p w14:paraId="2E74B898" w14:textId="54B2C8A8" w:rsidR="00136D24" w:rsidRPr="004B0E6F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pro Liberecký kraj</w:t>
      </w:r>
      <w:r w:rsidRPr="004B0E6F">
        <w:rPr>
          <w:rFonts w:ascii="Arial" w:hAnsi="Arial" w:cs="Arial"/>
          <w:sz w:val="22"/>
          <w:szCs w:val="22"/>
        </w:rPr>
        <w:tab/>
      </w:r>
      <w:r w:rsidR="004B0E6F" w:rsidRPr="004B0E6F">
        <w:rPr>
          <w:rFonts w:ascii="Arial" w:hAnsi="Arial" w:cs="Arial"/>
          <w:sz w:val="22"/>
          <w:szCs w:val="22"/>
        </w:rPr>
        <w:t>majetku-Čechy východ</w:t>
      </w:r>
    </w:p>
    <w:p w14:paraId="4EDA74C9" w14:textId="25B89C4A" w:rsidR="00136D24" w:rsidRPr="004B0E6F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Ing. Bohuslav Kabátek</w:t>
      </w:r>
      <w:r w:rsidRPr="004B0E6F">
        <w:rPr>
          <w:rFonts w:ascii="Arial" w:hAnsi="Arial" w:cs="Arial"/>
          <w:sz w:val="22"/>
          <w:szCs w:val="22"/>
        </w:rPr>
        <w:tab/>
      </w:r>
      <w:r w:rsidR="004B0E6F" w:rsidRPr="004B0E6F">
        <w:rPr>
          <w:rFonts w:ascii="Arial" w:hAnsi="Arial" w:cs="Arial"/>
          <w:sz w:val="22"/>
          <w:szCs w:val="22"/>
        </w:rPr>
        <w:t>na základě plné moci</w:t>
      </w:r>
    </w:p>
    <w:p w14:paraId="2DBF2D7E" w14:textId="7906128F" w:rsidR="00136D24" w:rsidRPr="004B0E6F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prodávající</w:t>
      </w:r>
      <w:r w:rsidRPr="004B0E6F">
        <w:rPr>
          <w:rFonts w:ascii="Arial" w:hAnsi="Arial" w:cs="Arial"/>
          <w:sz w:val="22"/>
          <w:szCs w:val="22"/>
        </w:rPr>
        <w:tab/>
      </w:r>
      <w:r w:rsidR="00AC7AAD">
        <w:rPr>
          <w:rFonts w:ascii="Arial" w:hAnsi="Arial" w:cs="Arial"/>
          <w:bCs/>
          <w:sz w:val="22"/>
          <w:szCs w:val="22"/>
        </w:rPr>
        <w:t>XXXXX</w:t>
      </w:r>
      <w:r w:rsidR="004B0E6F" w:rsidRPr="004B0E6F">
        <w:rPr>
          <w:rFonts w:ascii="Arial" w:hAnsi="Arial" w:cs="Arial"/>
          <w:bCs/>
          <w:sz w:val="22"/>
          <w:szCs w:val="22"/>
        </w:rPr>
        <w:t xml:space="preserve"> </w:t>
      </w:r>
      <w:r w:rsidR="00AC7AAD">
        <w:rPr>
          <w:rFonts w:ascii="Arial" w:hAnsi="Arial" w:cs="Arial"/>
          <w:bCs/>
          <w:sz w:val="22"/>
          <w:szCs w:val="22"/>
        </w:rPr>
        <w:t>XXXXXXX</w:t>
      </w:r>
    </w:p>
    <w:p w14:paraId="2E30C755" w14:textId="3191E6DB" w:rsidR="004B0E6F" w:rsidRPr="004B0E6F" w:rsidRDefault="004B0E6F" w:rsidP="004B0E6F">
      <w:pPr>
        <w:widowControl/>
        <w:ind w:left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kupující</w:t>
      </w:r>
    </w:p>
    <w:p w14:paraId="7D59FF42" w14:textId="00A27B7F" w:rsidR="004B0E6F" w:rsidRPr="004B0E6F" w:rsidRDefault="004B0E6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74494A" w14:textId="4AA75645" w:rsidR="004B0E6F" w:rsidRPr="004B0E6F" w:rsidRDefault="004B0E6F" w:rsidP="004B0E6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12C99D6" w14:textId="10A58310" w:rsidR="004B0E6F" w:rsidRPr="004B0E6F" w:rsidRDefault="004B0E6F" w:rsidP="004B0E6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ab/>
      </w:r>
      <w:proofErr w:type="spellStart"/>
      <w:r w:rsidRPr="004B0E6F">
        <w:rPr>
          <w:rFonts w:ascii="Arial" w:hAnsi="Arial" w:cs="Arial"/>
          <w:sz w:val="22"/>
          <w:szCs w:val="22"/>
        </w:rPr>
        <w:t>GasNet</w:t>
      </w:r>
      <w:proofErr w:type="spellEnd"/>
      <w:r w:rsidRPr="004B0E6F">
        <w:rPr>
          <w:rFonts w:ascii="Arial" w:hAnsi="Arial" w:cs="Arial"/>
          <w:sz w:val="22"/>
          <w:szCs w:val="22"/>
        </w:rPr>
        <w:t>, s.r.o.</w:t>
      </w:r>
    </w:p>
    <w:p w14:paraId="1743CF60" w14:textId="1CC8D7F1" w:rsidR="004B0E6F" w:rsidRPr="004B0E6F" w:rsidRDefault="004B0E6F" w:rsidP="004B0E6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ab/>
        <w:t>technik správy nemovitého majetku</w:t>
      </w:r>
    </w:p>
    <w:p w14:paraId="410613AF" w14:textId="234D5D47" w:rsidR="004B0E6F" w:rsidRPr="004B0E6F" w:rsidRDefault="004B0E6F" w:rsidP="004B0E6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ab/>
        <w:t>na základě plné moci</w:t>
      </w:r>
    </w:p>
    <w:p w14:paraId="181F4DBF" w14:textId="303BDE98" w:rsidR="004B0E6F" w:rsidRPr="004B0E6F" w:rsidRDefault="00AC7AAD" w:rsidP="004B0E6F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4B0E6F" w:rsidRPr="004B0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="004B0E6F" w:rsidRPr="004B0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</w:t>
      </w:r>
      <w:r w:rsidR="004B0E6F" w:rsidRPr="004B0E6F">
        <w:rPr>
          <w:rFonts w:ascii="Arial" w:hAnsi="Arial" w:cs="Arial"/>
          <w:sz w:val="22"/>
          <w:szCs w:val="22"/>
        </w:rPr>
        <w:t xml:space="preserve"> </w:t>
      </w:r>
    </w:p>
    <w:p w14:paraId="212DEDC1" w14:textId="4FC372FE" w:rsidR="004B0E6F" w:rsidRPr="004B0E6F" w:rsidRDefault="004B0E6F" w:rsidP="004B0E6F">
      <w:pPr>
        <w:widowControl/>
        <w:ind w:left="5104"/>
        <w:rPr>
          <w:rFonts w:ascii="Arial" w:hAnsi="Arial" w:cs="Arial"/>
          <w:sz w:val="22"/>
          <w:szCs w:val="22"/>
        </w:rPr>
      </w:pPr>
      <w:r w:rsidRPr="004B0E6F">
        <w:rPr>
          <w:rFonts w:ascii="Arial" w:hAnsi="Arial" w:cs="Arial"/>
          <w:sz w:val="22"/>
          <w:szCs w:val="22"/>
        </w:rPr>
        <w:t>kupující</w:t>
      </w:r>
    </w:p>
    <w:p w14:paraId="7A06BC08" w14:textId="77777777" w:rsidR="004B0E6F" w:rsidRDefault="004B0E6F" w:rsidP="004B0E6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4118E3" w14:textId="1ACA4408" w:rsidR="00136D24" w:rsidRPr="00BA0CC9" w:rsidRDefault="004B0E6F" w:rsidP="004B0E6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E40A2">
        <w:rPr>
          <w:rFonts w:ascii="Arial" w:hAnsi="Arial" w:cs="Arial"/>
          <w:sz w:val="21"/>
          <w:szCs w:val="21"/>
        </w:rPr>
        <w:tab/>
      </w:r>
      <w:r w:rsidRPr="00DE40A2">
        <w:rPr>
          <w:rFonts w:ascii="Arial" w:hAnsi="Arial" w:cs="Arial"/>
          <w:sz w:val="21"/>
          <w:szCs w:val="21"/>
        </w:rPr>
        <w:tab/>
      </w:r>
      <w:r w:rsidRPr="00DE40A2">
        <w:rPr>
          <w:rFonts w:ascii="Arial" w:hAnsi="Arial" w:cs="Arial"/>
          <w:sz w:val="21"/>
          <w:szCs w:val="21"/>
        </w:rPr>
        <w:tab/>
      </w:r>
      <w:r w:rsidRPr="00DE40A2">
        <w:rPr>
          <w:rFonts w:ascii="Arial" w:hAnsi="Arial" w:cs="Arial"/>
          <w:sz w:val="21"/>
          <w:szCs w:val="21"/>
        </w:rPr>
        <w:tab/>
      </w:r>
      <w:r w:rsidRPr="00DE40A2">
        <w:rPr>
          <w:rFonts w:ascii="Arial" w:hAnsi="Arial" w:cs="Arial"/>
          <w:sz w:val="21"/>
          <w:szCs w:val="21"/>
        </w:rPr>
        <w:tab/>
      </w:r>
      <w:r w:rsidRPr="00DE40A2">
        <w:rPr>
          <w:rFonts w:ascii="Arial" w:hAnsi="Arial" w:cs="Arial"/>
          <w:sz w:val="21"/>
          <w:szCs w:val="21"/>
        </w:rPr>
        <w:tab/>
      </w:r>
    </w:p>
    <w:p w14:paraId="4E64755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EF638E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3447540, 3444840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6F2263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B141F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53D1BE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4463CE4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Josef Vozka</w:t>
      </w:r>
    </w:p>
    <w:p w14:paraId="43ED222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B4514E0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43ED13C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8EDA80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053644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4A3B459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EABD6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E70EDA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1D44171" w14:textId="16AC7BAC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211377E" w14:textId="198ADDF4" w:rsidR="00883471" w:rsidRDefault="00883471" w:rsidP="00CD75A6">
      <w:pPr>
        <w:widowControl/>
        <w:rPr>
          <w:rFonts w:ascii="Arial" w:hAnsi="Arial" w:cs="Arial"/>
          <w:sz w:val="22"/>
          <w:szCs w:val="22"/>
        </w:rPr>
      </w:pPr>
    </w:p>
    <w:p w14:paraId="7F7192CF" w14:textId="4319FFBE" w:rsidR="00883471" w:rsidRDefault="00883471" w:rsidP="00CD75A6">
      <w:pPr>
        <w:widowControl/>
        <w:rPr>
          <w:rFonts w:ascii="Arial" w:hAnsi="Arial" w:cs="Arial"/>
          <w:sz w:val="22"/>
          <w:szCs w:val="22"/>
        </w:rPr>
      </w:pPr>
    </w:p>
    <w:p w14:paraId="5774EF45" w14:textId="3C0BFC57" w:rsidR="00883471" w:rsidRDefault="00883471" w:rsidP="00CD75A6">
      <w:pPr>
        <w:widowControl/>
        <w:rPr>
          <w:rFonts w:ascii="Arial" w:hAnsi="Arial" w:cs="Arial"/>
          <w:sz w:val="22"/>
          <w:szCs w:val="22"/>
        </w:rPr>
      </w:pPr>
    </w:p>
    <w:p w14:paraId="32DC5A04" w14:textId="4A761F13" w:rsidR="00883471" w:rsidRDefault="00883471" w:rsidP="00CD75A6">
      <w:pPr>
        <w:widowControl/>
        <w:rPr>
          <w:rFonts w:ascii="Arial" w:hAnsi="Arial" w:cs="Arial"/>
          <w:sz w:val="22"/>
          <w:szCs w:val="22"/>
        </w:rPr>
      </w:pPr>
    </w:p>
    <w:p w14:paraId="3092EAA7" w14:textId="11105E92" w:rsidR="00883471" w:rsidRDefault="00883471" w:rsidP="00CD75A6">
      <w:pPr>
        <w:widowControl/>
        <w:rPr>
          <w:rFonts w:ascii="Arial" w:hAnsi="Arial" w:cs="Arial"/>
          <w:sz w:val="22"/>
          <w:szCs w:val="22"/>
        </w:rPr>
      </w:pPr>
    </w:p>
    <w:p w14:paraId="3C08C90D" w14:textId="77777777" w:rsidR="00D46DE9" w:rsidRDefault="00D46DE9" w:rsidP="00CD75A6">
      <w:pPr>
        <w:widowControl/>
        <w:rPr>
          <w:rFonts w:ascii="Arial" w:hAnsi="Arial" w:cs="Arial"/>
          <w:sz w:val="22"/>
          <w:szCs w:val="22"/>
        </w:rPr>
      </w:pPr>
    </w:p>
    <w:p w14:paraId="36DF4A78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389CD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29E57CE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63F5AED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34150C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BC5115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23682F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04BAB40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1F5AED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9401F1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5BF520F9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FEE112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E0D6FF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48D3D4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975CCC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73EAAC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A2AEAD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B7F08D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38269A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D1B43BE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A02AC56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439A30B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AC398" w14:textId="77777777" w:rsidR="00904B79" w:rsidRDefault="00904B79">
      <w:r>
        <w:separator/>
      </w:r>
    </w:p>
  </w:endnote>
  <w:endnote w:type="continuationSeparator" w:id="0">
    <w:p w14:paraId="6390BFD3" w14:textId="77777777" w:rsidR="00904B79" w:rsidRDefault="0090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F4A18" w14:textId="77777777" w:rsidR="00904B79" w:rsidRDefault="00904B79">
      <w:r>
        <w:separator/>
      </w:r>
    </w:p>
  </w:footnote>
  <w:footnote w:type="continuationSeparator" w:id="0">
    <w:p w14:paraId="2C896531" w14:textId="77777777" w:rsidR="00904B79" w:rsidRDefault="0090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36B0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86AE9"/>
    <w:rsid w:val="000B4F47"/>
    <w:rsid w:val="000C15E5"/>
    <w:rsid w:val="000D38CD"/>
    <w:rsid w:val="000F22E7"/>
    <w:rsid w:val="000F5A3B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96C69"/>
    <w:rsid w:val="003B6AD2"/>
    <w:rsid w:val="0043604A"/>
    <w:rsid w:val="00474106"/>
    <w:rsid w:val="00493949"/>
    <w:rsid w:val="00495B42"/>
    <w:rsid w:val="004B0E6F"/>
    <w:rsid w:val="00534FBE"/>
    <w:rsid w:val="00562C72"/>
    <w:rsid w:val="0056566C"/>
    <w:rsid w:val="005A7486"/>
    <w:rsid w:val="005C0EDD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83471"/>
    <w:rsid w:val="008A0853"/>
    <w:rsid w:val="008A5273"/>
    <w:rsid w:val="008C265A"/>
    <w:rsid w:val="00904B79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C7AAD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46DE9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D9E9F"/>
  <w14:defaultImageDpi w14:val="0"/>
  <w15:docId w15:val="{E91B4B1A-8E4D-4302-8844-24712EBD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086AE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46D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46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DiS.</dc:creator>
  <cp:keywords/>
  <dc:description/>
  <cp:lastModifiedBy>Šolc Jiří Bc. DiS.</cp:lastModifiedBy>
  <cp:revision>2</cp:revision>
  <cp:lastPrinted>2021-07-26T11:44:00Z</cp:lastPrinted>
  <dcterms:created xsi:type="dcterms:W3CDTF">2021-08-23T08:40:00Z</dcterms:created>
  <dcterms:modified xsi:type="dcterms:W3CDTF">2021-08-23T08:40:00Z</dcterms:modified>
</cp:coreProperties>
</file>