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8C" w:rsidRPr="00294B3F" w:rsidRDefault="00294B3F" w:rsidP="00294B3F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OKB-0</w:t>
      </w:r>
      <w:bookmarkStart w:id="0" w:name="_GoBack"/>
      <w:r>
        <w:rPr>
          <w:rStyle w:val="PsacstrojHTML"/>
          <w:rFonts w:eastAsiaTheme="minorHAnsi"/>
        </w:rPr>
        <w:t>128</w:t>
      </w:r>
      <w:bookmarkEnd w:id="0"/>
      <w:r>
        <w:rPr>
          <w:rStyle w:val="PsacstrojHTML"/>
          <w:rFonts w:eastAsiaTheme="minorHAnsi"/>
        </w:rPr>
        <w:t xml:space="preserve">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Vyřizuje:Bojková</w:t>
      </w:r>
      <w:proofErr w:type="spellEnd"/>
      <w:r>
        <w:rPr>
          <w:rStyle w:val="PsacstrojHTML"/>
          <w:rFonts w:eastAsiaTheme="minorHAnsi"/>
        </w:rPr>
        <w:t xml:space="preserve"> Jana Mgr.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19.08.2021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Roche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Sokolovská 685/136f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186 00 Praha 8, Budova 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BIL-T </w:t>
      </w:r>
      <w:proofErr w:type="gramStart"/>
      <w:r>
        <w:rPr>
          <w:rStyle w:val="PsacstrojHTML"/>
          <w:rFonts w:eastAsiaTheme="minorHAnsi"/>
        </w:rPr>
        <w:t>Gen.3 250</w:t>
      </w:r>
      <w:proofErr w:type="gramEnd"/>
      <w:r>
        <w:rPr>
          <w:rStyle w:val="PsacstrojHTML"/>
          <w:rFonts w:eastAsiaTheme="minorHAnsi"/>
        </w:rPr>
        <w:t xml:space="preserve">, 250 testů 05795397190 10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CRP 4, 250 testů 07876033190 10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EcoTergent</w:t>
      </w:r>
      <w:proofErr w:type="spellEnd"/>
      <w:r>
        <w:rPr>
          <w:rStyle w:val="PsacstrojHTML"/>
          <w:rFonts w:eastAsiaTheme="minorHAnsi"/>
        </w:rPr>
        <w:t xml:space="preserve">, 12x 59ml 06544410190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Homocystein</w:t>
      </w:r>
      <w:proofErr w:type="spellEnd"/>
      <w:r>
        <w:rPr>
          <w:rStyle w:val="PsacstrojHTML"/>
          <w:rFonts w:eastAsiaTheme="minorHAnsi"/>
        </w:rPr>
        <w:t xml:space="preserve">, 100 Testů 05385415190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ISE </w:t>
      </w:r>
      <w:proofErr w:type="spellStart"/>
      <w:r>
        <w:rPr>
          <w:rStyle w:val="PsacstrojHTML"/>
          <w:rFonts w:eastAsiaTheme="minorHAnsi"/>
        </w:rPr>
        <w:t>Diluent</w:t>
      </w:r>
      <w:proofErr w:type="spellEnd"/>
      <w:r>
        <w:rPr>
          <w:rStyle w:val="PsacstrojHTML"/>
          <w:rFonts w:eastAsiaTheme="minorHAnsi"/>
        </w:rPr>
        <w:t xml:space="preserve"> II, 5X300ML 04522630190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IgE</w:t>
      </w:r>
      <w:proofErr w:type="spellEnd"/>
      <w:r>
        <w:rPr>
          <w:rStyle w:val="PsacstrojHTML"/>
          <w:rFonts w:eastAsiaTheme="minorHAnsi"/>
        </w:rPr>
        <w:t xml:space="preserve"> II, 100 testů 04827031190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proBNP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CalSet</w:t>
      </w:r>
      <w:proofErr w:type="spellEnd"/>
      <w:r>
        <w:rPr>
          <w:rStyle w:val="PsacstrojHTML"/>
          <w:rFonts w:eastAsiaTheme="minorHAnsi"/>
        </w:rPr>
        <w:t xml:space="preserve"> Gen.2, 2x(2x1ml) 08884234190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Tropo T </w:t>
      </w:r>
      <w:proofErr w:type="spellStart"/>
      <w:r>
        <w:rPr>
          <w:rStyle w:val="PsacstrojHTML"/>
          <w:rFonts w:eastAsiaTheme="minorHAnsi"/>
        </w:rPr>
        <w:t>hs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CalSet</w:t>
      </w:r>
      <w:proofErr w:type="spellEnd"/>
      <w:r>
        <w:rPr>
          <w:rStyle w:val="PsacstrojHTML"/>
          <w:rFonts w:eastAsiaTheme="minorHAnsi"/>
        </w:rPr>
        <w:t xml:space="preserve">, 2x(2x1ml) 05092752190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Vitamin D </w:t>
      </w:r>
      <w:proofErr w:type="spellStart"/>
      <w:r>
        <w:rPr>
          <w:rStyle w:val="PsacstrojHTML"/>
          <w:rFonts w:eastAsiaTheme="minorHAnsi"/>
        </w:rPr>
        <w:t>total</w:t>
      </w:r>
      <w:proofErr w:type="spellEnd"/>
      <w:r>
        <w:rPr>
          <w:rStyle w:val="PsacstrojHTML"/>
          <w:rFonts w:eastAsiaTheme="minorHAnsi"/>
        </w:rPr>
        <w:t xml:space="preserve"> II, 100 testů 07464215190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IČO:49617052, cena s DPH 100 144,-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akceptace 19.8.2021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Vyhotovil: Bojková Jana Mgr.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((INT26261))</w:t>
      </w:r>
    </w:p>
    <w:sectPr w:rsidR="00D4598C" w:rsidRPr="0029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C"/>
    <w:rsid w:val="001B632F"/>
    <w:rsid w:val="0022071A"/>
    <w:rsid w:val="00294B3F"/>
    <w:rsid w:val="005F69F6"/>
    <w:rsid w:val="008378E4"/>
    <w:rsid w:val="008A545C"/>
    <w:rsid w:val="00A6281B"/>
    <w:rsid w:val="00AB6FC0"/>
    <w:rsid w:val="00AF18A0"/>
    <w:rsid w:val="00B25A6C"/>
    <w:rsid w:val="00C15A04"/>
    <w:rsid w:val="00C300BE"/>
    <w:rsid w:val="00CA798C"/>
    <w:rsid w:val="00CC38C3"/>
    <w:rsid w:val="00D4598C"/>
    <w:rsid w:val="00D9108A"/>
    <w:rsid w:val="00E63B93"/>
    <w:rsid w:val="00F03109"/>
    <w:rsid w:val="00F67353"/>
    <w:rsid w:val="00FB78A3"/>
    <w:rsid w:val="00FC39D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2AB2-1335-47B7-9AC5-AFD41EAA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B25A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2021-08-23T05:48:00Z</dcterms:created>
  <dcterms:modified xsi:type="dcterms:W3CDTF">2021-08-23T05:48:00Z</dcterms:modified>
</cp:coreProperties>
</file>