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7BB21818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5A9405D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7A4E2D21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A5359FC" w14:textId="77777777" w:rsidR="0041534C" w:rsidRDefault="0041534C" w:rsidP="0041534C">
            <w:pPr>
              <w:pStyle w:val="Bezmezer"/>
            </w:pPr>
            <w:r>
              <w:t>VWR International s.r.o.</w:t>
            </w:r>
          </w:p>
          <w:p w14:paraId="6AB00FC1" w14:textId="77777777" w:rsidR="0041534C" w:rsidRDefault="0041534C" w:rsidP="0041534C">
            <w:pPr>
              <w:pStyle w:val="Bezmezer"/>
            </w:pPr>
            <w:r>
              <w:t>Czech Republic</w:t>
            </w:r>
          </w:p>
          <w:p w14:paraId="7F595F03" w14:textId="77777777" w:rsidR="0041534C" w:rsidRDefault="0041534C" w:rsidP="0041534C">
            <w:pPr>
              <w:pStyle w:val="Bezmezer"/>
            </w:pPr>
            <w:r>
              <w:t>Nuselská 1419/53</w:t>
            </w:r>
          </w:p>
          <w:p w14:paraId="229EF89E" w14:textId="77777777" w:rsidR="0041534C" w:rsidRDefault="0041534C" w:rsidP="0041534C">
            <w:pPr>
              <w:pStyle w:val="Bezmezer"/>
            </w:pPr>
            <w:r>
              <w:t xml:space="preserve">140 </w:t>
            </w:r>
            <w:proofErr w:type="gramStart"/>
            <w:r>
              <w:t>00  Praha</w:t>
            </w:r>
            <w:proofErr w:type="gramEnd"/>
            <w:r>
              <w:t xml:space="preserve"> 4</w:t>
            </w:r>
          </w:p>
          <w:p w14:paraId="47B4890F" w14:textId="77777777" w:rsidR="004A158B" w:rsidRPr="008C3CD9" w:rsidRDefault="0041534C" w:rsidP="0041534C">
            <w:pPr>
              <w:pStyle w:val="Bezmezer"/>
              <w:rPr>
                <w:b/>
                <w:lang w:eastAsia="cs-CZ"/>
              </w:rPr>
            </w:pPr>
            <w:r>
              <w:t>IČ : 63073242</w:t>
            </w:r>
          </w:p>
          <w:p w14:paraId="73FADF1C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242643DA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6B05B538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50619EE" w14:textId="6A842BCC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</w:t>
      </w:r>
      <w:r w:rsidR="00876DB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 </w:t>
      </w:r>
      <w:r w:rsidR="00A471C1">
        <w:rPr>
          <w:b/>
          <w:sz w:val="24"/>
          <w:szCs w:val="24"/>
        </w:rPr>
        <w:t>R-484</w:t>
      </w:r>
      <w:r w:rsidR="00876DBF">
        <w:rPr>
          <w:b/>
          <w:sz w:val="24"/>
          <w:szCs w:val="24"/>
        </w:rPr>
        <w:t>/OM/2</w:t>
      </w:r>
      <w:r w:rsidR="00606EF8">
        <w:rPr>
          <w:b/>
          <w:sz w:val="24"/>
          <w:szCs w:val="24"/>
        </w:rPr>
        <w:t>1</w:t>
      </w:r>
      <w:r w:rsidR="00A471C1">
        <w:rPr>
          <w:b/>
          <w:sz w:val="24"/>
          <w:szCs w:val="24"/>
        </w:rPr>
        <w:t>-370</w:t>
      </w:r>
    </w:p>
    <w:p w14:paraId="661DB193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C3246BF" w14:textId="6E5C141D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06EF8">
        <w:rPr>
          <w:b/>
          <w:sz w:val="24"/>
          <w:szCs w:val="24"/>
        </w:rPr>
        <w:t>srpen</w:t>
      </w:r>
      <w:r w:rsidR="00780FE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76DBF">
        <w:rPr>
          <w:sz w:val="24"/>
          <w:szCs w:val="24"/>
        </w:rPr>
        <w:t>202</w:t>
      </w:r>
      <w:r w:rsidR="00606EF8">
        <w:rPr>
          <w:sz w:val="24"/>
          <w:szCs w:val="24"/>
        </w:rPr>
        <w:t>1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FD0C7E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791E3CE" w14:textId="69572CE4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A471C1">
        <w:rPr>
          <w:sz w:val="24"/>
          <w:szCs w:val="24"/>
        </w:rPr>
        <w:t>13</w:t>
      </w:r>
      <w:r w:rsidR="00606EF8">
        <w:rPr>
          <w:sz w:val="24"/>
          <w:szCs w:val="24"/>
        </w:rPr>
        <w:t>.8.2021</w:t>
      </w:r>
    </w:p>
    <w:p w14:paraId="52DD051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41A1AF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889C2C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8035ECE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1458FC59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5386"/>
        <w:gridCol w:w="1131"/>
        <w:gridCol w:w="995"/>
        <w:gridCol w:w="1575"/>
      </w:tblGrid>
      <w:tr w:rsidR="00B13E63" w:rsidRPr="00164186" w14:paraId="68AF1A93" w14:textId="77777777" w:rsidTr="00A471C1">
        <w:trPr>
          <w:trHeight w:val="328"/>
        </w:trPr>
        <w:tc>
          <w:tcPr>
            <w:tcW w:w="1545" w:type="dxa"/>
          </w:tcPr>
          <w:p w14:paraId="34D5B14F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4FFE86A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86" w:type="dxa"/>
            <w:tcBorders>
              <w:right w:val="single" w:sz="12" w:space="0" w:color="000000"/>
            </w:tcBorders>
          </w:tcPr>
          <w:p w14:paraId="6883CD46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366DB0F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1" w:type="dxa"/>
            <w:tcBorders>
              <w:left w:val="single" w:sz="12" w:space="0" w:color="000000"/>
            </w:tcBorders>
          </w:tcPr>
          <w:p w14:paraId="3BEEA61E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3E4A42">
              <w:rPr>
                <w:b/>
              </w:rPr>
              <w:t>Zákl.c</w:t>
            </w:r>
            <w:r>
              <w:rPr>
                <w:b/>
              </w:rPr>
              <w:t>ena</w:t>
            </w:r>
            <w:proofErr w:type="spellEnd"/>
            <w:r>
              <w:rPr>
                <w:b/>
              </w:rPr>
              <w:t xml:space="preserve"> </w:t>
            </w:r>
          </w:p>
          <w:p w14:paraId="4D67944E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19B15226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5" w:type="dxa"/>
          </w:tcPr>
          <w:p w14:paraId="42A93F2A" w14:textId="20902620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75" w:type="dxa"/>
          </w:tcPr>
          <w:p w14:paraId="71E91369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59A853B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63F5D311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56AD589" w14:textId="77777777" w:rsidTr="00A471C1">
        <w:trPr>
          <w:trHeight w:val="5929"/>
        </w:trPr>
        <w:tc>
          <w:tcPr>
            <w:tcW w:w="1545" w:type="dxa"/>
            <w:tcBorders>
              <w:top w:val="nil"/>
            </w:tcBorders>
          </w:tcPr>
          <w:p w14:paraId="209B6CB8" w14:textId="77777777" w:rsidR="00B13E63" w:rsidRPr="00A471C1" w:rsidRDefault="00B13E63" w:rsidP="00A577A7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</w:t>
            </w:r>
          </w:p>
          <w:p w14:paraId="05A6973A" w14:textId="77777777" w:rsidR="00B13E63" w:rsidRPr="00A471C1" w:rsidRDefault="00B13E63" w:rsidP="00A577A7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</w:t>
            </w:r>
          </w:p>
          <w:p w14:paraId="0F7A608D" w14:textId="77777777" w:rsidR="005519F6" w:rsidRPr="00A471C1" w:rsidRDefault="00A471C1" w:rsidP="005519F6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>613-2594</w:t>
            </w:r>
          </w:p>
          <w:p w14:paraId="620D0E43" w14:textId="77777777" w:rsidR="00A471C1" w:rsidRPr="00A471C1" w:rsidRDefault="00A471C1" w:rsidP="005519F6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A471C1">
              <w:rPr>
                <w:sz w:val="24"/>
                <w:szCs w:val="24"/>
              </w:rPr>
              <w:t>orig.kat.č</w:t>
            </w:r>
            <w:proofErr w:type="spellEnd"/>
            <w:r w:rsidRPr="00A471C1">
              <w:rPr>
                <w:sz w:val="24"/>
                <w:szCs w:val="24"/>
              </w:rPr>
              <w:t>.</w:t>
            </w:r>
            <w:proofErr w:type="gramEnd"/>
          </w:p>
          <w:p w14:paraId="63045161" w14:textId="1ACE04A9" w:rsidR="00A471C1" w:rsidRPr="00A471C1" w:rsidRDefault="00A471C1" w:rsidP="005519F6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>9400220)</w:t>
            </w:r>
          </w:p>
        </w:tc>
        <w:tc>
          <w:tcPr>
            <w:tcW w:w="5386" w:type="dxa"/>
            <w:tcBorders>
              <w:top w:val="nil"/>
              <w:right w:val="single" w:sz="12" w:space="0" w:color="000000"/>
            </w:tcBorders>
          </w:tcPr>
          <w:p w14:paraId="2AF04329" w14:textId="3F0C8436" w:rsidR="00A471C1" w:rsidRPr="00A471C1" w:rsidRDefault="005519F6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  </w:t>
            </w:r>
            <w:r w:rsidR="00A471C1" w:rsidRPr="00A471C1">
              <w:rPr>
                <w:sz w:val="24"/>
                <w:szCs w:val="24"/>
              </w:rPr>
              <w:t xml:space="preserve">            Dle Vaší nabídky č.2602</w:t>
            </w:r>
            <w:r w:rsidR="00A471C1" w:rsidRPr="00A471C1">
              <w:rPr>
                <w:sz w:val="24"/>
                <w:szCs w:val="24"/>
              </w:rPr>
              <w:t>146670</w:t>
            </w:r>
            <w:r w:rsidR="00A471C1" w:rsidRPr="00A471C1">
              <w:rPr>
                <w:sz w:val="24"/>
                <w:szCs w:val="24"/>
              </w:rPr>
              <w:t xml:space="preserve"> ze dne </w:t>
            </w:r>
          </w:p>
          <w:p w14:paraId="0D3DF14E" w14:textId="1C5EE307" w:rsid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</w:t>
            </w:r>
            <w:r w:rsidRPr="00A471C1">
              <w:rPr>
                <w:sz w:val="24"/>
                <w:szCs w:val="24"/>
              </w:rPr>
              <w:t>9.8.2021</w:t>
            </w:r>
            <w:r w:rsidRPr="00A471C1">
              <w:rPr>
                <w:sz w:val="24"/>
                <w:szCs w:val="24"/>
              </w:rPr>
              <w:t xml:space="preserve"> u Vás </w:t>
            </w:r>
            <w:proofErr w:type="gramStart"/>
            <w:r w:rsidRPr="00A471C1">
              <w:rPr>
                <w:sz w:val="24"/>
                <w:szCs w:val="24"/>
              </w:rPr>
              <w:t>objednáváme :</w:t>
            </w:r>
            <w:proofErr w:type="gramEnd"/>
          </w:p>
          <w:p w14:paraId="57C7E001" w14:textId="7754DA0C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originální špičky FINNTIP univerzální 250 </w:t>
            </w:r>
          </w:p>
          <w:p w14:paraId="29E95A5C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(0,5 – 250 µl)</w:t>
            </w:r>
          </w:p>
          <w:p w14:paraId="783C46A6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</w:p>
          <w:p w14:paraId="3B6F363B" w14:textId="2CBD144E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Uvedená </w:t>
            </w:r>
            <w:proofErr w:type="gramStart"/>
            <w:r w:rsidRPr="00A471C1">
              <w:rPr>
                <w:sz w:val="24"/>
                <w:szCs w:val="24"/>
              </w:rPr>
              <w:t>cena :</w:t>
            </w:r>
            <w:proofErr w:type="gramEnd"/>
            <w:r w:rsidRPr="00A471C1">
              <w:rPr>
                <w:sz w:val="24"/>
                <w:szCs w:val="24"/>
              </w:rPr>
              <w:t xml:space="preserve"> speciální cena</w:t>
            </w:r>
          </w:p>
          <w:p w14:paraId="34804CE0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</w:p>
          <w:p w14:paraId="3912063E" w14:textId="4B0FA03F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proofErr w:type="gramStart"/>
            <w:r w:rsidRPr="00A471C1">
              <w:rPr>
                <w:sz w:val="24"/>
                <w:szCs w:val="24"/>
              </w:rPr>
              <w:t>Doprava :</w:t>
            </w:r>
            <w:proofErr w:type="gramEnd"/>
            <w:r w:rsidRPr="00A471C1">
              <w:rPr>
                <w:sz w:val="24"/>
                <w:szCs w:val="24"/>
              </w:rPr>
              <w:t xml:space="preserve"> zdarma </w:t>
            </w:r>
          </w:p>
          <w:p w14:paraId="03863C56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</w:p>
          <w:p w14:paraId="4FC5717A" w14:textId="318372E5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Předpokládaná celková cena po slevě a vč. dopravy:</w:t>
            </w:r>
          </w:p>
          <w:p w14:paraId="649F4509" w14:textId="1685C1E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243 000</w:t>
            </w:r>
            <w:r w:rsidRPr="00A471C1">
              <w:rPr>
                <w:sz w:val="24"/>
                <w:szCs w:val="24"/>
              </w:rPr>
              <w:t xml:space="preserve">,-Kč + DPH = </w:t>
            </w:r>
            <w:r>
              <w:rPr>
                <w:sz w:val="24"/>
                <w:szCs w:val="24"/>
              </w:rPr>
              <w:t>294 030,-</w:t>
            </w:r>
            <w:r w:rsidRPr="00A471C1">
              <w:rPr>
                <w:sz w:val="24"/>
                <w:szCs w:val="24"/>
              </w:rPr>
              <w:t xml:space="preserve"> Kč (</w:t>
            </w:r>
            <w:proofErr w:type="spellStart"/>
            <w:r w:rsidRPr="00A471C1">
              <w:rPr>
                <w:sz w:val="24"/>
                <w:szCs w:val="24"/>
              </w:rPr>
              <w:t>vč.DPH</w:t>
            </w:r>
            <w:proofErr w:type="spellEnd"/>
            <w:r w:rsidRPr="00A471C1">
              <w:rPr>
                <w:sz w:val="24"/>
                <w:szCs w:val="24"/>
              </w:rPr>
              <w:t>)</w:t>
            </w:r>
          </w:p>
          <w:p w14:paraId="4D2863CE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</w:p>
          <w:p w14:paraId="2189A124" w14:textId="75037449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Pro </w:t>
            </w:r>
            <w:proofErr w:type="gramStart"/>
            <w:r w:rsidRPr="00A471C1">
              <w:rPr>
                <w:sz w:val="24"/>
                <w:szCs w:val="24"/>
              </w:rPr>
              <w:t>středisko :</w:t>
            </w:r>
            <w:proofErr w:type="gramEnd"/>
            <w:r w:rsidRPr="00A471C1">
              <w:rPr>
                <w:sz w:val="24"/>
                <w:szCs w:val="24"/>
              </w:rPr>
              <w:t xml:space="preserve"> NRL pro </w:t>
            </w:r>
            <w:r>
              <w:rPr>
                <w:sz w:val="24"/>
                <w:szCs w:val="24"/>
              </w:rPr>
              <w:t>AI a NDV</w:t>
            </w:r>
          </w:p>
          <w:p w14:paraId="37F7AA9C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                                                </w:t>
            </w:r>
          </w:p>
          <w:p w14:paraId="3358F5EB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</w:p>
          <w:p w14:paraId="76DF0AA4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                            </w:t>
            </w:r>
          </w:p>
          <w:p w14:paraId="65A82059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Příkazce </w:t>
            </w:r>
            <w:proofErr w:type="gramStart"/>
            <w:r w:rsidRPr="00A471C1">
              <w:rPr>
                <w:sz w:val="24"/>
                <w:szCs w:val="24"/>
              </w:rPr>
              <w:t>operace :</w:t>
            </w:r>
            <w:proofErr w:type="gramEnd"/>
            <w:r w:rsidRPr="00A471C1">
              <w:rPr>
                <w:sz w:val="24"/>
                <w:szCs w:val="24"/>
              </w:rPr>
              <w:t xml:space="preserve"> MVDr. Kamil Sedlák, Ph.D.</w:t>
            </w:r>
          </w:p>
          <w:p w14:paraId="7DEDF063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                                     ředitel SVÚ Praha</w:t>
            </w:r>
          </w:p>
          <w:p w14:paraId="105D06FE" w14:textId="2C2C020C" w:rsidR="00B13E63" w:rsidRPr="00A471C1" w:rsidRDefault="00B13E63" w:rsidP="00A471C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12" w:space="0" w:color="000000"/>
            </w:tcBorders>
          </w:tcPr>
          <w:p w14:paraId="5BE1F02D" w14:textId="77777777" w:rsidR="00B13E63" w:rsidRPr="00A471C1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05C7C724" w14:textId="77777777" w:rsidR="00D77C7C" w:rsidRPr="00A471C1" w:rsidRDefault="00D77C7C" w:rsidP="00581EEE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</w:t>
            </w:r>
            <w:r w:rsidR="006565AC" w:rsidRPr="00A471C1">
              <w:rPr>
                <w:sz w:val="24"/>
                <w:szCs w:val="24"/>
              </w:rPr>
              <w:t xml:space="preserve">   </w:t>
            </w:r>
            <w:r w:rsidR="00421E82" w:rsidRPr="00A471C1">
              <w:rPr>
                <w:sz w:val="24"/>
                <w:szCs w:val="24"/>
              </w:rPr>
              <w:t xml:space="preserve"> </w:t>
            </w:r>
            <w:r w:rsidRPr="00A471C1">
              <w:rPr>
                <w:sz w:val="24"/>
                <w:szCs w:val="24"/>
              </w:rPr>
              <w:t xml:space="preserve"> </w:t>
            </w:r>
            <w:r w:rsidR="00780FE9" w:rsidRPr="00A471C1">
              <w:rPr>
                <w:sz w:val="24"/>
                <w:szCs w:val="24"/>
              </w:rPr>
              <w:t xml:space="preserve"> </w:t>
            </w:r>
            <w:r w:rsidR="003F04B5" w:rsidRPr="00A471C1">
              <w:rPr>
                <w:sz w:val="24"/>
                <w:szCs w:val="24"/>
              </w:rPr>
              <w:t xml:space="preserve"> </w:t>
            </w:r>
            <w:r w:rsidR="00780FE9" w:rsidRPr="00A471C1">
              <w:rPr>
                <w:sz w:val="24"/>
                <w:szCs w:val="24"/>
              </w:rPr>
              <w:t xml:space="preserve">    </w:t>
            </w:r>
          </w:p>
          <w:p w14:paraId="5C2F6CEB" w14:textId="77777777" w:rsidR="003E4A42" w:rsidRPr="00A471C1" w:rsidRDefault="005519F6" w:rsidP="003E4A42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   </w:t>
            </w:r>
          </w:p>
          <w:p w14:paraId="22726018" w14:textId="6B43F480" w:rsidR="005519F6" w:rsidRPr="00A471C1" w:rsidRDefault="00A471C1" w:rsidP="00B02D8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16 200,-</w:t>
            </w:r>
          </w:p>
        </w:tc>
        <w:tc>
          <w:tcPr>
            <w:tcW w:w="995" w:type="dxa"/>
          </w:tcPr>
          <w:p w14:paraId="18DD41B4" w14:textId="77777777" w:rsidR="00B13E63" w:rsidRPr="00A471C1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7B2E46B7" w14:textId="77777777" w:rsidR="00581EEE" w:rsidRPr="00A471C1" w:rsidRDefault="00581EEE" w:rsidP="00A577A7">
            <w:pPr>
              <w:pStyle w:val="Bezmezer"/>
              <w:rPr>
                <w:sz w:val="24"/>
                <w:szCs w:val="24"/>
              </w:rPr>
            </w:pPr>
          </w:p>
          <w:p w14:paraId="395BE0C1" w14:textId="77777777" w:rsidR="00D77C7C" w:rsidRPr="00A471C1" w:rsidRDefault="005519F6" w:rsidP="003E4A42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  </w:t>
            </w:r>
          </w:p>
          <w:p w14:paraId="14CA12C6" w14:textId="58759512" w:rsidR="003E4A42" w:rsidRPr="00A471C1" w:rsidRDefault="003E4A42" w:rsidP="003E4A42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</w:t>
            </w:r>
            <w:r w:rsidR="00A471C1">
              <w:rPr>
                <w:sz w:val="24"/>
                <w:szCs w:val="24"/>
              </w:rPr>
              <w:t xml:space="preserve">15 </w:t>
            </w:r>
            <w:proofErr w:type="spellStart"/>
            <w:r w:rsidR="00A471C1">
              <w:rPr>
                <w:sz w:val="24"/>
                <w:szCs w:val="24"/>
              </w:rPr>
              <w:t>kart</w:t>
            </w:r>
            <w:proofErr w:type="spellEnd"/>
          </w:p>
        </w:tc>
        <w:tc>
          <w:tcPr>
            <w:tcW w:w="1575" w:type="dxa"/>
          </w:tcPr>
          <w:p w14:paraId="273EF46C" w14:textId="77777777" w:rsidR="005519F6" w:rsidRPr="00A471C1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35339971" w14:textId="77777777" w:rsidR="003E4A42" w:rsidRPr="00A471C1" w:rsidRDefault="003E4A42" w:rsidP="005519F6">
            <w:pPr>
              <w:pStyle w:val="Bezmezer"/>
              <w:rPr>
                <w:sz w:val="24"/>
                <w:szCs w:val="24"/>
              </w:rPr>
            </w:pPr>
          </w:p>
          <w:p w14:paraId="17926576" w14:textId="77777777" w:rsidR="003E4A42" w:rsidRPr="00A471C1" w:rsidRDefault="003E4A42" w:rsidP="005519F6">
            <w:pPr>
              <w:pStyle w:val="Bezmezer"/>
              <w:rPr>
                <w:sz w:val="24"/>
                <w:szCs w:val="24"/>
              </w:rPr>
            </w:pPr>
          </w:p>
          <w:p w14:paraId="664B1870" w14:textId="66D40DFA" w:rsidR="003E4A42" w:rsidRPr="00A471C1" w:rsidRDefault="003E4A42" w:rsidP="005519F6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</w:t>
            </w:r>
            <w:r w:rsidR="00A471C1">
              <w:rPr>
                <w:sz w:val="24"/>
                <w:szCs w:val="24"/>
              </w:rPr>
              <w:t>/á 20 000</w:t>
            </w:r>
            <w:r w:rsidRPr="00A471C1">
              <w:rPr>
                <w:sz w:val="24"/>
                <w:szCs w:val="24"/>
              </w:rPr>
              <w:t xml:space="preserve"> ks</w:t>
            </w:r>
            <w:r w:rsidR="00A471C1">
              <w:rPr>
                <w:sz w:val="24"/>
                <w:szCs w:val="24"/>
              </w:rPr>
              <w:t>/</w:t>
            </w:r>
          </w:p>
          <w:p w14:paraId="69F55FD8" w14:textId="77777777" w:rsidR="003E4A42" w:rsidRPr="00A471C1" w:rsidRDefault="003E4A42" w:rsidP="005519F6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E8EAA1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7220B6A1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C0B432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071D564B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F91E7" w14:textId="77777777" w:rsidR="000D0FAA" w:rsidRDefault="000D0FAA" w:rsidP="003C47F6">
      <w:pPr>
        <w:spacing w:after="0" w:line="240" w:lineRule="auto"/>
      </w:pPr>
      <w:r>
        <w:separator/>
      </w:r>
    </w:p>
  </w:endnote>
  <w:endnote w:type="continuationSeparator" w:id="0">
    <w:p w14:paraId="778F77D1" w14:textId="77777777" w:rsidR="000D0FAA" w:rsidRDefault="000D0FAA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62D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A0259E" wp14:editId="18CFD0C1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5AA21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808E7C7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8B0A9B8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C6BA4F3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58A3E574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22A6718D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025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" fillcolor="white [3212]" stroked="f">
              <v:textbox>
                <w:txbxContent>
                  <w:p w14:paraId="785AA21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808E7C7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8B0A9B8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C6BA4F3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58A3E574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22A6718D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78831FC" wp14:editId="3EF28164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BC1B" w14:textId="77777777" w:rsidR="000D0FAA" w:rsidRDefault="000D0FAA" w:rsidP="003C47F6">
      <w:pPr>
        <w:spacing w:after="0" w:line="240" w:lineRule="auto"/>
      </w:pPr>
      <w:r>
        <w:separator/>
      </w:r>
    </w:p>
  </w:footnote>
  <w:footnote w:type="continuationSeparator" w:id="0">
    <w:p w14:paraId="0F6A1D72" w14:textId="77777777" w:rsidR="000D0FAA" w:rsidRDefault="000D0FAA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931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ACC9FF" wp14:editId="20CDEA3F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C6077"/>
    <w:rsid w:val="000D0FAA"/>
    <w:rsid w:val="000D4192"/>
    <w:rsid w:val="000E4FC2"/>
    <w:rsid w:val="00135C30"/>
    <w:rsid w:val="001652E4"/>
    <w:rsid w:val="001E6C8B"/>
    <w:rsid w:val="00216344"/>
    <w:rsid w:val="0023026D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B6087"/>
    <w:rsid w:val="003C47F6"/>
    <w:rsid w:val="003E4A42"/>
    <w:rsid w:val="003F04B5"/>
    <w:rsid w:val="0041534C"/>
    <w:rsid w:val="00421E82"/>
    <w:rsid w:val="0043385F"/>
    <w:rsid w:val="00476DA5"/>
    <w:rsid w:val="004A158B"/>
    <w:rsid w:val="004A6DC1"/>
    <w:rsid w:val="004B5E11"/>
    <w:rsid w:val="004C6D09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06EF8"/>
    <w:rsid w:val="006469ED"/>
    <w:rsid w:val="006565AC"/>
    <w:rsid w:val="00660A22"/>
    <w:rsid w:val="006969C8"/>
    <w:rsid w:val="006B1412"/>
    <w:rsid w:val="0070690F"/>
    <w:rsid w:val="00725DBB"/>
    <w:rsid w:val="007455E8"/>
    <w:rsid w:val="00763020"/>
    <w:rsid w:val="007726CC"/>
    <w:rsid w:val="00780FE9"/>
    <w:rsid w:val="0079193E"/>
    <w:rsid w:val="007D15F0"/>
    <w:rsid w:val="007D1E0A"/>
    <w:rsid w:val="00835527"/>
    <w:rsid w:val="00837A59"/>
    <w:rsid w:val="008629DA"/>
    <w:rsid w:val="0086396F"/>
    <w:rsid w:val="00876DBF"/>
    <w:rsid w:val="0088234D"/>
    <w:rsid w:val="008B3BC7"/>
    <w:rsid w:val="008C3CD9"/>
    <w:rsid w:val="008E2030"/>
    <w:rsid w:val="00927E77"/>
    <w:rsid w:val="00932009"/>
    <w:rsid w:val="009353DB"/>
    <w:rsid w:val="0093594D"/>
    <w:rsid w:val="00944970"/>
    <w:rsid w:val="00996EF3"/>
    <w:rsid w:val="009B1490"/>
    <w:rsid w:val="009B4074"/>
    <w:rsid w:val="009B6DFF"/>
    <w:rsid w:val="009C5F89"/>
    <w:rsid w:val="009E381E"/>
    <w:rsid w:val="009F2B41"/>
    <w:rsid w:val="00A1066E"/>
    <w:rsid w:val="00A471C1"/>
    <w:rsid w:val="00A53910"/>
    <w:rsid w:val="00A577A7"/>
    <w:rsid w:val="00A9639C"/>
    <w:rsid w:val="00A96E3E"/>
    <w:rsid w:val="00AD4BE2"/>
    <w:rsid w:val="00AD6B79"/>
    <w:rsid w:val="00B02D8E"/>
    <w:rsid w:val="00B13E63"/>
    <w:rsid w:val="00B8056A"/>
    <w:rsid w:val="00B91E34"/>
    <w:rsid w:val="00BA66A4"/>
    <w:rsid w:val="00BF4230"/>
    <w:rsid w:val="00BF702A"/>
    <w:rsid w:val="00C476B6"/>
    <w:rsid w:val="00C52791"/>
    <w:rsid w:val="00C87BDC"/>
    <w:rsid w:val="00D66428"/>
    <w:rsid w:val="00D77C7C"/>
    <w:rsid w:val="00D8117D"/>
    <w:rsid w:val="00DB200F"/>
    <w:rsid w:val="00DC74DD"/>
    <w:rsid w:val="00DD3242"/>
    <w:rsid w:val="00E00018"/>
    <w:rsid w:val="00E24742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F9621"/>
  <w15:docId w15:val="{9D662BAD-213D-4772-BFFB-161A44FB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25691-46F4-4B79-BA91-43C4A723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2</cp:revision>
  <cp:lastPrinted>2021-08-13T13:24:00Z</cp:lastPrinted>
  <dcterms:created xsi:type="dcterms:W3CDTF">2021-08-13T13:26:00Z</dcterms:created>
  <dcterms:modified xsi:type="dcterms:W3CDTF">2021-08-13T13:26:00Z</dcterms:modified>
</cp:coreProperties>
</file>