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1C0C46" w:rsidRPr="001C5398" w:rsidRDefault="00F461B0" w:rsidP="00195845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D65219">
              <w:rPr>
                <w:rFonts w:ascii="Calibri" w:hAnsi="Calibri"/>
                <w:sz w:val="27"/>
                <w:szCs w:val="27"/>
              </w:rPr>
              <w:t>1</w:t>
            </w:r>
          </w:p>
        </w:tc>
      </w:tr>
      <w:tr w:rsidR="00F461B0" w:rsidRPr="001C5398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1C5398" w:rsidRDefault="007A08EE" w:rsidP="007A08E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AVT Group, a.s.</w:t>
            </w:r>
            <w:r w:rsidR="00D65219">
              <w:rPr>
                <w:rFonts w:ascii="Calibri" w:hAnsi="Calibri"/>
                <w:sz w:val="23"/>
                <w:szCs w:val="23"/>
              </w:rPr>
              <w:t xml:space="preserve">, </w:t>
            </w:r>
            <w:r w:rsidRPr="007A08EE">
              <w:rPr>
                <w:rFonts w:ascii="Calibri" w:hAnsi="Calibri"/>
                <w:sz w:val="23"/>
                <w:szCs w:val="23"/>
              </w:rPr>
              <w:t>V Lomech 2376/10a</w:t>
            </w:r>
            <w:r>
              <w:rPr>
                <w:rFonts w:ascii="Calibri" w:hAnsi="Calibri"/>
                <w:sz w:val="23"/>
                <w:szCs w:val="23"/>
              </w:rPr>
              <w:t xml:space="preserve">, </w:t>
            </w:r>
            <w:r w:rsidRPr="007A08EE">
              <w:rPr>
                <w:rFonts w:ascii="Calibri" w:hAnsi="Calibri"/>
                <w:sz w:val="23"/>
                <w:szCs w:val="23"/>
              </w:rPr>
              <w:t>149 00 Praha 4 - Chodov</w:t>
            </w:r>
            <w:r w:rsidR="00D65219">
              <w:rPr>
                <w:rFonts w:ascii="Calibri" w:hAnsi="Calibri"/>
                <w:sz w:val="23"/>
                <w:szCs w:val="23"/>
              </w:rPr>
              <w:t xml:space="preserve">, IČO: </w:t>
            </w:r>
            <w:r w:rsidR="002058F1" w:rsidRPr="002058F1">
              <w:rPr>
                <w:rFonts w:ascii="Calibri" w:hAnsi="Calibri"/>
                <w:sz w:val="23"/>
                <w:szCs w:val="23"/>
              </w:rPr>
              <w:t>01691988</w:t>
            </w:r>
          </w:p>
        </w:tc>
      </w:tr>
      <w:tr w:rsidR="00F461B0" w:rsidRPr="001C5398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1C5398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>
              <w:rPr>
                <w:rFonts w:ascii="Calibri" w:hAnsi="Calibri" w:cs="Arial"/>
                <w:sz w:val="23"/>
                <w:szCs w:val="23"/>
              </w:rPr>
              <w:t>F</w:t>
            </w:r>
            <w:r w:rsidR="00AE5F8B">
              <w:rPr>
                <w:rFonts w:ascii="Calibri" w:hAnsi="Calibri" w:cs="Arial"/>
                <w:sz w:val="23"/>
                <w:szCs w:val="23"/>
              </w:rPr>
              <w:t>T</w:t>
            </w:r>
            <w:r w:rsidR="009E0663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F461B0" w:rsidRPr="001C5398" w:rsidRDefault="00F461B0" w:rsidP="00003C94">
            <w:pPr>
              <w:rPr>
                <w:rFonts w:ascii="Calibri" w:hAnsi="Calibri"/>
                <w:sz w:val="23"/>
                <w:szCs w:val="23"/>
              </w:rPr>
            </w:pPr>
            <w:r w:rsidRPr="005C616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003C94">
              <w:rPr>
                <w:rFonts w:ascii="Calibri" w:hAnsi="Calibri"/>
                <w:sz w:val="23"/>
                <w:szCs w:val="23"/>
              </w:rPr>
              <w:t>23</w:t>
            </w:r>
            <w:r w:rsidR="00DC6AEA" w:rsidRPr="005C6168">
              <w:rPr>
                <w:rFonts w:ascii="Calibri" w:hAnsi="Calibri"/>
                <w:sz w:val="23"/>
                <w:szCs w:val="23"/>
              </w:rPr>
              <w:t>.</w:t>
            </w:r>
            <w:r w:rsidR="001A1301" w:rsidRPr="005C6168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058F1" w:rsidRPr="005C6168">
              <w:rPr>
                <w:rFonts w:ascii="Calibri" w:hAnsi="Calibri"/>
                <w:sz w:val="23"/>
                <w:szCs w:val="23"/>
              </w:rPr>
              <w:t>0</w:t>
            </w:r>
            <w:r w:rsidR="000C2FE3">
              <w:rPr>
                <w:rFonts w:ascii="Calibri" w:hAnsi="Calibri"/>
                <w:sz w:val="23"/>
                <w:szCs w:val="23"/>
              </w:rPr>
              <w:t>6</w:t>
            </w:r>
            <w:r w:rsidR="00A00C0F" w:rsidRPr="005C6168">
              <w:rPr>
                <w:rFonts w:ascii="Calibri" w:hAnsi="Calibri"/>
                <w:sz w:val="23"/>
                <w:szCs w:val="23"/>
              </w:rPr>
              <w:t>.</w:t>
            </w:r>
            <w:r w:rsidR="001A1301" w:rsidRPr="005C6168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5C6168">
              <w:rPr>
                <w:rFonts w:ascii="Calibri" w:hAnsi="Calibri"/>
                <w:sz w:val="23"/>
                <w:szCs w:val="23"/>
              </w:rPr>
              <w:t>20</w:t>
            </w:r>
            <w:r w:rsidR="002058F1" w:rsidRPr="005C6168">
              <w:rPr>
                <w:rFonts w:ascii="Calibri" w:hAnsi="Calibri"/>
                <w:sz w:val="23"/>
                <w:szCs w:val="23"/>
              </w:rPr>
              <w:t>21</w:t>
            </w:r>
          </w:p>
        </w:tc>
      </w:tr>
      <w:tr w:rsidR="00F461B0" w:rsidRPr="001C5398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1A1301" w:rsidRPr="00724A83">
              <w:rPr>
                <w:rFonts w:ascii="Calibri" w:hAnsi="Calibri" w:cs="Arial"/>
                <w:b/>
                <w:sz w:val="23"/>
                <w:szCs w:val="23"/>
              </w:rPr>
              <w:t xml:space="preserve">UK </w:t>
            </w:r>
            <w:r w:rsidRPr="00724A83">
              <w:rPr>
                <w:rFonts w:ascii="Calibri" w:hAnsi="Calibri" w:cs="Arial"/>
                <w:b/>
                <w:sz w:val="23"/>
                <w:szCs w:val="23"/>
              </w:rPr>
              <w:t xml:space="preserve">FTVS – </w:t>
            </w:r>
            <w:r w:rsidR="00724A83" w:rsidRPr="00724A83">
              <w:rPr>
                <w:rFonts w:ascii="Calibri" w:hAnsi="Calibri"/>
                <w:b/>
                <w:sz w:val="23"/>
                <w:szCs w:val="23"/>
              </w:rPr>
              <w:t>Přetlaková hala</w:t>
            </w:r>
            <w:r w:rsidR="00D65219" w:rsidRPr="00724A83">
              <w:rPr>
                <w:rFonts w:ascii="Calibri" w:hAnsi="Calibri" w:cs="Arial"/>
                <w:b/>
                <w:sz w:val="23"/>
                <w:szCs w:val="23"/>
              </w:rPr>
              <w:t xml:space="preserve"> - kampus</w:t>
            </w:r>
            <w:r w:rsidR="00B41D7B" w:rsidRPr="00724A83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7A08EE" w:rsidRPr="00724A83">
              <w:rPr>
                <w:rFonts w:ascii="Calibri" w:hAnsi="Calibri" w:cs="Arial"/>
                <w:b/>
                <w:sz w:val="23"/>
                <w:szCs w:val="23"/>
              </w:rPr>
              <w:t>Veleslavín</w:t>
            </w:r>
            <w:r w:rsidR="007A08EE">
              <w:rPr>
                <w:rFonts w:ascii="Calibri" w:hAnsi="Calibri" w:cs="Arial"/>
                <w:b/>
                <w:sz w:val="23"/>
                <w:szCs w:val="23"/>
              </w:rPr>
              <w:t>, EDS 133D22</w:t>
            </w:r>
            <w:r w:rsidR="00D65219">
              <w:rPr>
                <w:rFonts w:ascii="Calibri" w:hAnsi="Calibri" w:cs="Arial"/>
                <w:b/>
                <w:sz w:val="23"/>
                <w:szCs w:val="23"/>
              </w:rPr>
              <w:t>E00000</w:t>
            </w:r>
            <w:r w:rsidR="007A08EE">
              <w:rPr>
                <w:rFonts w:ascii="Calibri" w:hAnsi="Calibri" w:cs="Arial"/>
                <w:b/>
                <w:sz w:val="23"/>
                <w:szCs w:val="23"/>
              </w:rPr>
              <w:t>07</w:t>
            </w:r>
          </w:p>
          <w:p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F461B0" w:rsidRPr="001C5398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:rsidR="00F461B0" w:rsidRPr="001C5398" w:rsidRDefault="00F461B0" w:rsidP="000C2FE3">
            <w:pPr>
              <w:rPr>
                <w:rFonts w:ascii="Calibri" w:hAnsi="Calibri"/>
                <w:sz w:val="23"/>
                <w:szCs w:val="23"/>
              </w:rPr>
            </w:pPr>
            <w:r w:rsidRPr="005C6168">
              <w:rPr>
                <w:rFonts w:ascii="Calibri" w:hAnsi="Calibri"/>
                <w:sz w:val="23"/>
                <w:szCs w:val="23"/>
              </w:rPr>
              <w:t>datum:</w:t>
            </w:r>
            <w:r w:rsidR="00A65E11" w:rsidRPr="005C6168">
              <w:rPr>
                <w:rFonts w:ascii="Calibri" w:hAnsi="Calibri"/>
                <w:sz w:val="23"/>
                <w:szCs w:val="23"/>
              </w:rPr>
              <w:t xml:space="preserve"> </w:t>
            </w:r>
            <w:r w:rsidR="00003C94">
              <w:rPr>
                <w:rFonts w:ascii="Calibri" w:hAnsi="Calibri"/>
                <w:sz w:val="23"/>
                <w:szCs w:val="23"/>
              </w:rPr>
              <w:t>23</w:t>
            </w:r>
            <w:r w:rsidR="00003C94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003C94">
              <w:rPr>
                <w:rFonts w:ascii="Calibri" w:hAnsi="Calibri"/>
                <w:sz w:val="23"/>
                <w:szCs w:val="23"/>
              </w:rPr>
              <w:t>6</w:t>
            </w:r>
            <w:r w:rsidR="00003C94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poštou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003C94">
              <w:rPr>
                <w:rFonts w:ascii="Calibri" w:hAnsi="Calibri"/>
                <w:sz w:val="23"/>
                <w:szCs w:val="23"/>
              </w:rPr>
            </w:r>
            <w:r w:rsidR="00003C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461B0" w:rsidRPr="001C5398" w:rsidRDefault="00F461B0" w:rsidP="005C6168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5C6168">
              <w:rPr>
                <w:rFonts w:ascii="Calibri" w:hAnsi="Calibri"/>
                <w:sz w:val="23"/>
                <w:szCs w:val="23"/>
              </w:rPr>
              <w:t>e-mailem</w:t>
            </w:r>
            <w:r w:rsidR="005C616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5C616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003C94">
              <w:rPr>
                <w:rFonts w:ascii="Calibri" w:hAnsi="Calibri"/>
                <w:sz w:val="23"/>
                <w:szCs w:val="23"/>
              </w:rPr>
            </w:r>
            <w:r w:rsidR="00003C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5C616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faxem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003C94">
              <w:rPr>
                <w:rFonts w:ascii="Calibri" w:hAnsi="Calibri"/>
                <w:sz w:val="23"/>
                <w:szCs w:val="23"/>
              </w:rPr>
            </w:r>
            <w:r w:rsidR="00003C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F461B0" w:rsidRPr="001C5398" w:rsidRDefault="00F461B0" w:rsidP="005C616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osobně</w:t>
            </w:r>
            <w:r w:rsidR="005C616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5C616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003C94">
              <w:rPr>
                <w:rFonts w:ascii="Calibri" w:hAnsi="Calibri"/>
                <w:sz w:val="23"/>
                <w:szCs w:val="23"/>
              </w:rPr>
            </w:r>
            <w:r w:rsidR="00003C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5C616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1C5398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AE216A" w:rsidRPr="001C5398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1C5398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7A08EE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  <w:tr w:rsidR="00F461B0" w:rsidRPr="001C5398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1C5398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E216A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B5D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BE7B5D" w:rsidRPr="00BE7B5D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B474B" w:rsidRDefault="00AE216A" w:rsidP="00746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16A">
              <w:rPr>
                <w:rFonts w:ascii="Arial" w:hAnsi="Arial" w:cs="Arial"/>
                <w:sz w:val="22"/>
                <w:szCs w:val="22"/>
              </w:rPr>
              <w:t>P</w:t>
            </w:r>
            <w:r w:rsidR="00B41D7B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9E0641">
              <w:rPr>
                <w:rFonts w:ascii="Arial" w:hAnsi="Arial" w:cs="Arial"/>
                <w:sz w:val="22"/>
                <w:szCs w:val="22"/>
              </w:rPr>
              <w:t xml:space="preserve"> je</w:t>
            </w:r>
            <w:r w:rsidR="001958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82A">
              <w:rPr>
                <w:rFonts w:ascii="Arial" w:hAnsi="Arial" w:cs="Arial"/>
                <w:sz w:val="22"/>
                <w:szCs w:val="22"/>
              </w:rPr>
              <w:t>změna řešení svodů technologie přetlakové haly.</w:t>
            </w:r>
            <w:r w:rsidR="007669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182A" w:rsidRPr="0041182A" w:rsidRDefault="00FB3AD0" w:rsidP="00746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Uložení kanalizačního potrubí</w:t>
            </w:r>
            <w:r w:rsidR="0041182A" w:rsidRPr="0041182A">
              <w:rPr>
                <w:rFonts w:ascii="Arial" w:hAnsi="Arial" w:cs="Arial"/>
                <w:sz w:val="22"/>
                <w:szCs w:val="22"/>
              </w:rPr>
              <w:t xml:space="preserve"> do požadovaného místa </w:t>
            </w:r>
            <w:r w:rsidR="00CB474B">
              <w:rPr>
                <w:rFonts w:ascii="Arial" w:hAnsi="Arial" w:cs="Arial"/>
                <w:sz w:val="22"/>
                <w:szCs w:val="22"/>
              </w:rPr>
              <w:t xml:space="preserve">není možné </w:t>
            </w:r>
            <w:r w:rsidR="0041182A" w:rsidRPr="0041182A">
              <w:rPr>
                <w:rFonts w:ascii="Arial" w:hAnsi="Arial" w:cs="Arial"/>
                <w:sz w:val="22"/>
                <w:szCs w:val="22"/>
              </w:rPr>
              <w:t>z důvodu přítomnosti podzemního betonového bloku</w:t>
            </w:r>
            <w:r w:rsidR="00DA7B63">
              <w:rPr>
                <w:rFonts w:ascii="Arial" w:hAnsi="Arial" w:cs="Arial"/>
                <w:sz w:val="22"/>
                <w:szCs w:val="22"/>
              </w:rPr>
              <w:t>, který nebyl při tvorbě DPS patrný</w:t>
            </w:r>
            <w:r w:rsidR="00CB474B">
              <w:rPr>
                <w:rFonts w:ascii="Arial" w:hAnsi="Arial" w:cs="Arial"/>
                <w:sz w:val="22"/>
                <w:szCs w:val="22"/>
              </w:rPr>
              <w:t>. B</w:t>
            </w:r>
            <w:r w:rsidR="0041182A" w:rsidRPr="0041182A">
              <w:rPr>
                <w:rFonts w:ascii="Arial" w:hAnsi="Arial" w:cs="Arial"/>
                <w:sz w:val="22"/>
                <w:szCs w:val="22"/>
              </w:rPr>
              <w:t>ylo přistoupeno k vybudování pouze 1 ks svodu</w:t>
            </w:r>
            <w:r w:rsidR="00CB47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74B" w:rsidRPr="0041182A">
              <w:rPr>
                <w:rFonts w:ascii="Arial" w:hAnsi="Arial" w:cs="Arial"/>
                <w:sz w:val="22"/>
                <w:szCs w:val="22"/>
              </w:rPr>
              <w:t>ze střechy přístřešku</w:t>
            </w:r>
            <w:r w:rsidR="00CB474B">
              <w:rPr>
                <w:rFonts w:ascii="Arial" w:hAnsi="Arial" w:cs="Arial"/>
                <w:sz w:val="22"/>
                <w:szCs w:val="22"/>
              </w:rPr>
              <w:t xml:space="preserve"> na místo dvou svodů.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B474B" w:rsidRPr="00650DFC" w:rsidRDefault="00CB474B" w:rsidP="005462A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61B0" w:rsidRPr="001C5398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1C5398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Důvod vícepráce / </w:t>
            </w:r>
            <w:proofErr w:type="spellStart"/>
            <w:r w:rsidRPr="001C5398">
              <w:rPr>
                <w:rFonts w:ascii="Calibri" w:hAnsi="Calibri"/>
                <w:sz w:val="23"/>
                <w:szCs w:val="23"/>
              </w:rPr>
              <w:t>méněpráce</w:t>
            </w:r>
            <w:proofErr w:type="spellEnd"/>
            <w:r w:rsidRPr="001C5398">
              <w:rPr>
                <w:rFonts w:ascii="Calibri" w:hAnsi="Calibri"/>
                <w:sz w:val="23"/>
                <w:szCs w:val="23"/>
              </w:rPr>
              <w:t>:</w:t>
            </w:r>
          </w:p>
        </w:tc>
      </w:tr>
      <w:tr w:rsidR="00F461B0" w:rsidRPr="001C5398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003C94">
              <w:rPr>
                <w:rFonts w:ascii="Calibri" w:hAnsi="Calibri"/>
                <w:sz w:val="23"/>
                <w:szCs w:val="23"/>
              </w:rPr>
            </w:r>
            <w:r w:rsidR="00003C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003C94">
              <w:rPr>
                <w:rFonts w:ascii="Calibri" w:hAnsi="Calibri"/>
                <w:sz w:val="23"/>
                <w:szCs w:val="23"/>
              </w:rPr>
            </w:r>
            <w:r w:rsidR="00003C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chyba zhotovitele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003C94">
              <w:rPr>
                <w:rFonts w:ascii="Calibri" w:hAnsi="Calibri"/>
                <w:sz w:val="23"/>
                <w:szCs w:val="23"/>
              </w:rPr>
            </w:r>
            <w:r w:rsidR="00003C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vyšší moc</w:t>
            </w:r>
            <w:r w:rsidR="00B01DC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003C94">
              <w:rPr>
                <w:rFonts w:ascii="Calibri" w:hAnsi="Calibri"/>
                <w:sz w:val="23"/>
                <w:szCs w:val="23"/>
              </w:rPr>
            </w:r>
            <w:r w:rsidR="00003C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jiné okolnosti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003C94">
              <w:rPr>
                <w:rFonts w:ascii="Calibri" w:hAnsi="Calibri"/>
                <w:sz w:val="23"/>
                <w:szCs w:val="23"/>
              </w:rPr>
            </w:r>
            <w:r w:rsidR="00003C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1C5398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1C5398" w:rsidRDefault="00F461B0" w:rsidP="00F461B0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 w:rsidR="00E44A97"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:rsidR="00F461B0" w:rsidRPr="001C5398" w:rsidRDefault="00916CBA" w:rsidP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Patrik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="00E44A97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5462A3" w:rsidRPr="005462A3" w:rsidRDefault="005462A3" w:rsidP="005462A3"/>
          <w:p w:rsidR="00916CBA" w:rsidRPr="001C5398" w:rsidRDefault="00916CBA" w:rsidP="00916CBA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autorského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:rsidR="00916CBA" w:rsidRPr="001C5398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:rsidR="00916CBA" w:rsidRPr="001C5398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916CBA" w:rsidRPr="001C5398" w:rsidRDefault="00916CBA" w:rsidP="00916CBA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  <w:p w:rsidR="00F461B0" w:rsidRPr="001C5398" w:rsidRDefault="00F461B0" w:rsidP="00F461B0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 w:rsidR="006D69B5">
              <w:rPr>
                <w:rFonts w:ascii="Calibri" w:hAnsi="Calibri"/>
                <w:sz w:val="23"/>
                <w:szCs w:val="23"/>
              </w:rPr>
              <w:t>FTVS UK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:rsidR="00F461B0" w:rsidRPr="001C5398" w:rsidRDefault="007A08EE" w:rsidP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Marek Dražan</w:t>
            </w:r>
          </w:p>
          <w:p w:rsidR="00F461B0" w:rsidRPr="00BA53B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1C5398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1C5398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4A46" w:rsidRPr="001C5398" w:rsidRDefault="00A90A55" w:rsidP="00916CB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>
              <w:rPr>
                <w:rFonts w:ascii="Calibri" w:hAnsi="Calibri"/>
                <w:sz w:val="23"/>
                <w:szCs w:val="23"/>
              </w:rPr>
              <w:br/>
            </w:r>
            <w:r w:rsidR="00E44A97">
              <w:rPr>
                <w:rFonts w:ascii="Calibri" w:hAnsi="Calibri"/>
                <w:sz w:val="23"/>
                <w:szCs w:val="23"/>
              </w:rPr>
              <w:t>1</w:t>
            </w:r>
            <w:r w:rsidR="00D24A46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916CBA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7A08EE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</w:tbl>
    <w:p w:rsidR="00B05767" w:rsidRDefault="00B05767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1C5398" w:rsidRDefault="002058F1" w:rsidP="00B05767">
      <w:pPr>
        <w:rPr>
          <w:rFonts w:ascii="Calibri" w:hAnsi="Calibri"/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BA53BB" w:rsidTr="001C5398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 xml:space="preserve">Cena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méněprací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BA53BB" w:rsidRDefault="005C6168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- </w:t>
            </w:r>
            <w:r w:rsidR="0041182A" w:rsidRPr="0041182A">
              <w:rPr>
                <w:rFonts w:ascii="Calibri" w:hAnsi="Calibri"/>
                <w:b/>
                <w:sz w:val="23"/>
                <w:szCs w:val="23"/>
              </w:rPr>
              <w:t>2.288,00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BA53BB" w:rsidRDefault="0041182A" w:rsidP="007A08EE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Pr="0041182A">
              <w:rPr>
                <w:rFonts w:ascii="Calibri" w:hAnsi="Calibri"/>
                <w:b/>
                <w:sz w:val="23"/>
                <w:szCs w:val="23"/>
              </w:rPr>
              <w:t>,00 Kč</w:t>
            </w:r>
          </w:p>
        </w:tc>
      </w:tr>
      <w:tr w:rsidR="00BA53BB" w:rsidRPr="00BA53BB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A53BB" w:rsidRPr="00BA53BB" w:rsidRDefault="00BA53BB" w:rsidP="003D0307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BA53BB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BA53BB" w:rsidRDefault="0041182A" w:rsidP="0041182A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- </w:t>
            </w:r>
            <w:r w:rsidRPr="0041182A">
              <w:rPr>
                <w:rFonts w:ascii="Calibri" w:hAnsi="Calibri"/>
                <w:b/>
                <w:sz w:val="23"/>
                <w:szCs w:val="23"/>
              </w:rPr>
              <w:t>2.288,00 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3D0307" w:rsidRDefault="003D0307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3D0307" w:rsidRDefault="006A6C13" w:rsidP="00916CBA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Beze změny, dle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SoD</w:t>
            </w:r>
            <w:proofErr w:type="spellEnd"/>
          </w:p>
          <w:p w:rsidR="00BA53BB" w:rsidRPr="00AE216A" w:rsidRDefault="00BA53BB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E216A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BA53BB" w:rsidRPr="00BA53BB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Veškeré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 práce budou splňovat podmínky S</w:t>
            </w:r>
            <w:r w:rsidRPr="00BA53BB">
              <w:rPr>
                <w:rFonts w:ascii="Calibri" w:hAnsi="Calibri"/>
                <w:sz w:val="23"/>
                <w:szCs w:val="23"/>
              </w:rPr>
              <w:t xml:space="preserve">mlouvy o dílo 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mezi UK FTVS a </w:t>
            </w:r>
            <w:r w:rsidR="00916CBA">
              <w:t xml:space="preserve"> </w:t>
            </w:r>
            <w:r w:rsidR="00EF6FFB">
              <w:rPr>
                <w:rFonts w:ascii="Calibri" w:hAnsi="Calibri"/>
                <w:sz w:val="23"/>
                <w:szCs w:val="23"/>
              </w:rPr>
              <w:t xml:space="preserve"> AVT Group, a.s.</w:t>
            </w:r>
            <w:r w:rsidR="00916CBA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ze dne </w:t>
            </w:r>
            <w:r w:rsidR="006A6C13">
              <w:rPr>
                <w:rFonts w:ascii="Calibri" w:hAnsi="Calibri"/>
                <w:sz w:val="23"/>
                <w:szCs w:val="23"/>
              </w:rPr>
              <w:t>07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6A6C13">
              <w:rPr>
                <w:rFonts w:ascii="Calibri" w:hAnsi="Calibri"/>
                <w:sz w:val="23"/>
                <w:szCs w:val="23"/>
              </w:rPr>
              <w:t>04</w:t>
            </w:r>
            <w:r w:rsidR="00916CBA">
              <w:rPr>
                <w:rFonts w:ascii="Calibri" w:hAnsi="Calibri"/>
                <w:sz w:val="23"/>
                <w:szCs w:val="23"/>
              </w:rPr>
              <w:t>. 20</w:t>
            </w:r>
            <w:r w:rsidR="00EF6FFB">
              <w:rPr>
                <w:rFonts w:ascii="Calibri" w:hAnsi="Calibri"/>
                <w:sz w:val="23"/>
                <w:szCs w:val="23"/>
              </w:rPr>
              <w:t>21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BA53BB">
              <w:rPr>
                <w:rFonts w:ascii="Calibri" w:hAnsi="Calibri"/>
                <w:sz w:val="23"/>
                <w:szCs w:val="23"/>
              </w:rPr>
              <w:t>a budou provedeny ve stejné úrovni co do jakosti materiálů, provedení apod. tak, jak požaduje nebo předpokládá Dokumentace zakázky pro celé dílo.</w:t>
            </w:r>
          </w:p>
        </w:tc>
      </w:tr>
      <w:tr w:rsidR="00BA53BB" w:rsidRPr="00BA53BB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BA53BB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A53BB" w:rsidRPr="005C6168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5C6168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5C6168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5C616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003C94">
              <w:rPr>
                <w:rFonts w:ascii="Calibri" w:hAnsi="Calibri"/>
                <w:sz w:val="23"/>
                <w:szCs w:val="23"/>
              </w:rPr>
              <w:t>23</w:t>
            </w:r>
            <w:r w:rsidR="00003C94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003C94">
              <w:rPr>
                <w:rFonts w:ascii="Calibri" w:hAnsi="Calibri"/>
                <w:sz w:val="23"/>
                <w:szCs w:val="23"/>
              </w:rPr>
              <w:t>6</w:t>
            </w:r>
            <w:r w:rsidR="00003C94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A53BB" w:rsidRPr="005C6168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5C6168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5C6168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5C616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003C94">
              <w:rPr>
                <w:rFonts w:ascii="Calibri" w:hAnsi="Calibri"/>
                <w:sz w:val="23"/>
                <w:szCs w:val="23"/>
              </w:rPr>
              <w:t>23</w:t>
            </w:r>
            <w:r w:rsidR="00003C94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003C94">
              <w:rPr>
                <w:rFonts w:ascii="Calibri" w:hAnsi="Calibri"/>
                <w:sz w:val="23"/>
                <w:szCs w:val="23"/>
              </w:rPr>
              <w:t>6</w:t>
            </w:r>
            <w:r w:rsidR="00003C94" w:rsidRPr="005C6168">
              <w:rPr>
                <w:rFonts w:ascii="Calibri" w:hAnsi="Calibri"/>
                <w:sz w:val="23"/>
                <w:szCs w:val="23"/>
              </w:rPr>
              <w:t>. 2021</w:t>
            </w:r>
            <w:bookmarkStart w:id="4" w:name="_GoBack"/>
            <w:bookmarkEnd w:id="4"/>
          </w:p>
        </w:tc>
      </w:tr>
    </w:tbl>
    <w:p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6D69B5">
      <w:footerReference w:type="even" r:id="rId7"/>
      <w:footerReference w:type="default" r:id="rId8"/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4B" w:rsidRPr="00F91621" w:rsidRDefault="00836B4B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:rsidR="00836B4B" w:rsidRPr="00F91621" w:rsidRDefault="00836B4B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252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2A3" w:rsidRDefault="005462A3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C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C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4B" w:rsidRPr="00F91621" w:rsidRDefault="00836B4B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:rsidR="00836B4B" w:rsidRPr="00F91621" w:rsidRDefault="00836B4B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03C94"/>
    <w:rsid w:val="000201C4"/>
    <w:rsid w:val="00025939"/>
    <w:rsid w:val="000458CF"/>
    <w:rsid w:val="00051464"/>
    <w:rsid w:val="00063EF7"/>
    <w:rsid w:val="000843A1"/>
    <w:rsid w:val="000A35E0"/>
    <w:rsid w:val="000C2FE3"/>
    <w:rsid w:val="000E4716"/>
    <w:rsid w:val="000F0BD2"/>
    <w:rsid w:val="000F1DFE"/>
    <w:rsid w:val="00113C0A"/>
    <w:rsid w:val="0011736D"/>
    <w:rsid w:val="0014231A"/>
    <w:rsid w:val="00151800"/>
    <w:rsid w:val="00180969"/>
    <w:rsid w:val="0018764C"/>
    <w:rsid w:val="00195845"/>
    <w:rsid w:val="001A1301"/>
    <w:rsid w:val="001A6432"/>
    <w:rsid w:val="001A71DA"/>
    <w:rsid w:val="001C0C46"/>
    <w:rsid w:val="001C5398"/>
    <w:rsid w:val="001C649A"/>
    <w:rsid w:val="001E34D6"/>
    <w:rsid w:val="001F17BC"/>
    <w:rsid w:val="001F4357"/>
    <w:rsid w:val="002058F1"/>
    <w:rsid w:val="0020769E"/>
    <w:rsid w:val="00230C17"/>
    <w:rsid w:val="00240FCA"/>
    <w:rsid w:val="00263C86"/>
    <w:rsid w:val="00283FA8"/>
    <w:rsid w:val="0029159D"/>
    <w:rsid w:val="002B3ECD"/>
    <w:rsid w:val="002B6EEF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8A3"/>
    <w:rsid w:val="003A6554"/>
    <w:rsid w:val="003D0307"/>
    <w:rsid w:val="003D1444"/>
    <w:rsid w:val="003D7399"/>
    <w:rsid w:val="0041182A"/>
    <w:rsid w:val="00422573"/>
    <w:rsid w:val="004361F9"/>
    <w:rsid w:val="0044375D"/>
    <w:rsid w:val="00473096"/>
    <w:rsid w:val="004776FB"/>
    <w:rsid w:val="00496C78"/>
    <w:rsid w:val="004E0282"/>
    <w:rsid w:val="004F70A7"/>
    <w:rsid w:val="00515EAD"/>
    <w:rsid w:val="00520E9B"/>
    <w:rsid w:val="00526151"/>
    <w:rsid w:val="00534493"/>
    <w:rsid w:val="005462A3"/>
    <w:rsid w:val="005579AC"/>
    <w:rsid w:val="00566C7A"/>
    <w:rsid w:val="00567591"/>
    <w:rsid w:val="005717A1"/>
    <w:rsid w:val="00576FF1"/>
    <w:rsid w:val="00577002"/>
    <w:rsid w:val="005920A9"/>
    <w:rsid w:val="005B2D49"/>
    <w:rsid w:val="005C4000"/>
    <w:rsid w:val="005C6168"/>
    <w:rsid w:val="00623320"/>
    <w:rsid w:val="00637DBA"/>
    <w:rsid w:val="00650DFC"/>
    <w:rsid w:val="00650E0D"/>
    <w:rsid w:val="006521FA"/>
    <w:rsid w:val="00660CA8"/>
    <w:rsid w:val="00662D02"/>
    <w:rsid w:val="00664ED5"/>
    <w:rsid w:val="006864D2"/>
    <w:rsid w:val="006A641F"/>
    <w:rsid w:val="006A6C13"/>
    <w:rsid w:val="006A741C"/>
    <w:rsid w:val="006B096C"/>
    <w:rsid w:val="006B0D24"/>
    <w:rsid w:val="006C6775"/>
    <w:rsid w:val="006D3B14"/>
    <w:rsid w:val="006D69B5"/>
    <w:rsid w:val="006E42E6"/>
    <w:rsid w:val="006F0373"/>
    <w:rsid w:val="007175CE"/>
    <w:rsid w:val="00724A83"/>
    <w:rsid w:val="00734378"/>
    <w:rsid w:val="007355C9"/>
    <w:rsid w:val="0074225C"/>
    <w:rsid w:val="007451D9"/>
    <w:rsid w:val="00746AF2"/>
    <w:rsid w:val="00750EE1"/>
    <w:rsid w:val="007669BA"/>
    <w:rsid w:val="007733A8"/>
    <w:rsid w:val="00774431"/>
    <w:rsid w:val="00780380"/>
    <w:rsid w:val="00787B4F"/>
    <w:rsid w:val="007A08EE"/>
    <w:rsid w:val="007A0EB0"/>
    <w:rsid w:val="007A2763"/>
    <w:rsid w:val="007A6188"/>
    <w:rsid w:val="007C33BC"/>
    <w:rsid w:val="007C482F"/>
    <w:rsid w:val="007D67B5"/>
    <w:rsid w:val="007F04C1"/>
    <w:rsid w:val="00800C78"/>
    <w:rsid w:val="00814AAB"/>
    <w:rsid w:val="008257B9"/>
    <w:rsid w:val="00836B4B"/>
    <w:rsid w:val="00855486"/>
    <w:rsid w:val="00867BA3"/>
    <w:rsid w:val="0087010A"/>
    <w:rsid w:val="008758ED"/>
    <w:rsid w:val="00876732"/>
    <w:rsid w:val="00876859"/>
    <w:rsid w:val="008A5FB9"/>
    <w:rsid w:val="008B6751"/>
    <w:rsid w:val="008E7955"/>
    <w:rsid w:val="008F4226"/>
    <w:rsid w:val="008F447D"/>
    <w:rsid w:val="0090002E"/>
    <w:rsid w:val="009105F5"/>
    <w:rsid w:val="00916CBA"/>
    <w:rsid w:val="009476CC"/>
    <w:rsid w:val="009575B3"/>
    <w:rsid w:val="00992B23"/>
    <w:rsid w:val="009951AF"/>
    <w:rsid w:val="009D0EA6"/>
    <w:rsid w:val="009E0641"/>
    <w:rsid w:val="009E0663"/>
    <w:rsid w:val="009E62E6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E7F2E"/>
    <w:rsid w:val="00AF79C0"/>
    <w:rsid w:val="00B01DC3"/>
    <w:rsid w:val="00B02CDF"/>
    <w:rsid w:val="00B05767"/>
    <w:rsid w:val="00B41D7B"/>
    <w:rsid w:val="00B47637"/>
    <w:rsid w:val="00B5535A"/>
    <w:rsid w:val="00B57352"/>
    <w:rsid w:val="00B628C5"/>
    <w:rsid w:val="00B6607F"/>
    <w:rsid w:val="00B72CD0"/>
    <w:rsid w:val="00B72E6D"/>
    <w:rsid w:val="00B80444"/>
    <w:rsid w:val="00B91C8F"/>
    <w:rsid w:val="00BA53BB"/>
    <w:rsid w:val="00BE06B4"/>
    <w:rsid w:val="00BE7B5D"/>
    <w:rsid w:val="00BF4905"/>
    <w:rsid w:val="00C12117"/>
    <w:rsid w:val="00C2271F"/>
    <w:rsid w:val="00C23EDE"/>
    <w:rsid w:val="00C3143E"/>
    <w:rsid w:val="00C418F8"/>
    <w:rsid w:val="00C5424D"/>
    <w:rsid w:val="00C56657"/>
    <w:rsid w:val="00C648F3"/>
    <w:rsid w:val="00C72884"/>
    <w:rsid w:val="00C86655"/>
    <w:rsid w:val="00CA6AA1"/>
    <w:rsid w:val="00CB474B"/>
    <w:rsid w:val="00CD1876"/>
    <w:rsid w:val="00CE78C6"/>
    <w:rsid w:val="00CF031A"/>
    <w:rsid w:val="00D02437"/>
    <w:rsid w:val="00D041C5"/>
    <w:rsid w:val="00D143AD"/>
    <w:rsid w:val="00D15F50"/>
    <w:rsid w:val="00D164E8"/>
    <w:rsid w:val="00D24A46"/>
    <w:rsid w:val="00D31254"/>
    <w:rsid w:val="00D33670"/>
    <w:rsid w:val="00D60E86"/>
    <w:rsid w:val="00D65219"/>
    <w:rsid w:val="00D75531"/>
    <w:rsid w:val="00D85E65"/>
    <w:rsid w:val="00DA1D1D"/>
    <w:rsid w:val="00DA7B63"/>
    <w:rsid w:val="00DB36C4"/>
    <w:rsid w:val="00DB3EA6"/>
    <w:rsid w:val="00DC2FDC"/>
    <w:rsid w:val="00DC3018"/>
    <w:rsid w:val="00DC6AEA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44A97"/>
    <w:rsid w:val="00E56411"/>
    <w:rsid w:val="00E57030"/>
    <w:rsid w:val="00E817C7"/>
    <w:rsid w:val="00E81E7B"/>
    <w:rsid w:val="00E856C3"/>
    <w:rsid w:val="00E86F43"/>
    <w:rsid w:val="00EA43A9"/>
    <w:rsid w:val="00EB120A"/>
    <w:rsid w:val="00EC11D6"/>
    <w:rsid w:val="00EE7050"/>
    <w:rsid w:val="00EF274A"/>
    <w:rsid w:val="00EF42FE"/>
    <w:rsid w:val="00EF5B4E"/>
    <w:rsid w:val="00EF6FFB"/>
    <w:rsid w:val="00F13F48"/>
    <w:rsid w:val="00F16F58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67591"/>
    <w:rsid w:val="00F71A36"/>
    <w:rsid w:val="00F733CA"/>
    <w:rsid w:val="00F81D72"/>
    <w:rsid w:val="00F91621"/>
    <w:rsid w:val="00FB3AD0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BF2B9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462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ČVUT v Praze, SÚZ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David Holý</dc:creator>
  <cp:keywords/>
  <cp:lastModifiedBy>Marek Dražan</cp:lastModifiedBy>
  <cp:revision>4</cp:revision>
  <cp:lastPrinted>2019-02-01T09:14:00Z</cp:lastPrinted>
  <dcterms:created xsi:type="dcterms:W3CDTF">2021-06-14T12:55:00Z</dcterms:created>
  <dcterms:modified xsi:type="dcterms:W3CDTF">2021-06-23T12:40:00Z</dcterms:modified>
</cp:coreProperties>
</file>