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2"/>
        <w:widowControl w:val="0"/>
        <w:keepNext/>
        <w:keepLines/>
        <w:shd w:val="clear" w:color="auto" w:fill="auto"/>
        <w:bidi w:val="0"/>
        <w:spacing w:before="0" w:after="0"/>
        <w:ind w:left="0" w:right="0" w:firstLine="0"/>
      </w:pPr>
      <w:bookmarkStart w:id="1" w:name="bookmark1"/>
      <w:r>
        <w:rPr>
          <w:lang w:val="cs-CZ" w:eastAsia="cs-CZ" w:bidi="cs-CZ"/>
          <w:w w:val="100"/>
          <w:color w:val="000000"/>
          <w:position w:val="0"/>
        </w:rPr>
        <w:t>SMLOUVA O DÍLO</w:t>
      </w:r>
      <w:bookmarkEnd w:id="1"/>
    </w:p>
    <w:p>
      <w:pPr>
        <w:pStyle w:val="Style14"/>
        <w:widowControl w:val="0"/>
        <w:keepNext/>
        <w:keepLines/>
        <w:shd w:val="clear" w:color="auto" w:fill="auto"/>
        <w:bidi w:val="0"/>
        <w:spacing w:before="0" w:after="519"/>
        <w:ind w:left="0" w:right="0" w:firstLine="0"/>
      </w:pPr>
      <w:bookmarkStart w:id="2" w:name="bookmark2"/>
      <w:r>
        <w:rPr>
          <w:lang w:val="cs-CZ" w:eastAsia="cs-CZ" w:bidi="cs-CZ"/>
          <w:w w:val="100"/>
          <w:spacing w:val="0"/>
          <w:color w:val="000000"/>
          <w:position w:val="0"/>
        </w:rPr>
        <w:t>Oprava převodovky IVECO JÚ: 2827</w:t>
        <w:br/>
        <w:t>RZ: 3J8 0743</w:t>
      </w:r>
      <w:bookmarkEnd w:id="2"/>
    </w:p>
    <w:p>
      <w:pPr>
        <w:pStyle w:val="Style16"/>
        <w:widowControl w:val="0"/>
        <w:keepNext w:val="0"/>
        <w:keepLines w:val="0"/>
        <w:shd w:val="clear" w:color="auto" w:fill="auto"/>
        <w:bidi w:val="0"/>
        <w:spacing w:before="0" w:after="244"/>
        <w:ind w:left="0" w:right="0" w:firstLine="0"/>
      </w:pPr>
      <w:r>
        <w:rPr>
          <w:lang w:val="cs-CZ" w:eastAsia="cs-CZ" w:bidi="cs-CZ"/>
          <w:sz w:val="24"/>
          <w:szCs w:val="24"/>
          <w:w w:val="100"/>
          <w:spacing w:val="0"/>
          <w:color w:val="000000"/>
          <w:position w:val="0"/>
        </w:rPr>
        <w:t>Článek 1</w:t>
        <w:br/>
        <w:t>Smluvní strany</w:t>
      </w:r>
    </w:p>
    <w:p>
      <w:pPr>
        <w:pStyle w:val="Style1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Objednatel:</w:t>
      </w:r>
    </w:p>
    <w:p>
      <w:pPr>
        <w:pStyle w:val="Style16"/>
        <w:widowControl w:val="0"/>
        <w:keepNext w:val="0"/>
        <w:keepLines w:val="0"/>
        <w:shd w:val="clear" w:color="auto" w:fill="auto"/>
        <w:bidi w:val="0"/>
        <w:jc w:val="left"/>
        <w:spacing w:before="0" w:after="0" w:line="274" w:lineRule="exact"/>
        <w:ind w:left="2220" w:right="0" w:firstLine="0"/>
      </w:pPr>
      <w:r>
        <w:rPr>
          <w:lang w:val="cs-CZ" w:eastAsia="cs-CZ" w:bidi="cs-CZ"/>
          <w:sz w:val="24"/>
          <w:szCs w:val="24"/>
          <w:w w:val="100"/>
          <w:spacing w:val="0"/>
          <w:color w:val="000000"/>
          <w:position w:val="0"/>
        </w:rPr>
        <w:t>Krajská správa a údržba silnic Vysočiny, příspěvková organizace</w:t>
      </w:r>
    </w:p>
    <w:p>
      <w:pPr>
        <w:pStyle w:val="Style3"/>
        <w:tabs>
          <w:tab w:leader="none" w:pos="209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Kosovská 1122/16, 586 01 Jihlava</w:t>
      </w:r>
    </w:p>
    <w:p>
      <w:pPr>
        <w:pStyle w:val="Style16"/>
        <w:tabs>
          <w:tab w:leader="none" w:pos="2092" w:val="left"/>
        </w:tabs>
        <w:widowControl w:val="0"/>
        <w:keepNext w:val="0"/>
        <w:keepLines w:val="0"/>
        <w:shd w:val="clear" w:color="auto" w:fill="auto"/>
        <w:bidi w:val="0"/>
        <w:jc w:val="both"/>
        <w:spacing w:before="0" w:after="0" w:line="274" w:lineRule="exact"/>
        <w:ind w:left="0" w:right="0" w:firstLine="0"/>
      </w:pPr>
      <w:r>
        <w:rPr>
          <w:rStyle w:val="CharStyle19"/>
          <w:b w:val="0"/>
          <w:bCs w:val="0"/>
        </w:rPr>
        <w:t>zastoupený:</w:t>
        <w:tab/>
      </w:r>
      <w:r>
        <w:rPr>
          <w:lang w:val="cs-CZ" w:eastAsia="cs-CZ" w:bidi="cs-CZ"/>
          <w:sz w:val="24"/>
          <w:szCs w:val="24"/>
          <w:w w:val="100"/>
          <w:spacing w:val="0"/>
          <w:color w:val="000000"/>
          <w:position w:val="0"/>
        </w:rPr>
        <w:t>Ing. Radovanem Necidem, ředitelem organizace</w:t>
      </w:r>
    </w:p>
    <w:p>
      <w:pPr>
        <w:pStyle w:val="Style3"/>
        <w:widowControl w:val="0"/>
        <w:keepNext w:val="0"/>
        <w:keepLines w:val="0"/>
        <w:shd w:val="clear" w:color="auto" w:fill="auto"/>
        <w:bidi w:val="0"/>
        <w:spacing w:before="0" w:after="480"/>
        <w:ind w:left="0" w:right="0" w:firstLine="0"/>
      </w:pPr>
      <w:r>
        <w:rPr>
          <w:lang w:val="cs-CZ" w:eastAsia="cs-CZ" w:bidi="cs-CZ"/>
          <w:sz w:val="24"/>
          <w:szCs w:val="24"/>
          <w:w w:val="100"/>
          <w:spacing w:val="0"/>
          <w:color w:val="000000"/>
          <w:position w:val="0"/>
        </w:rPr>
        <w:t>osoba pověřená jednat jménem objednatele ve věcech plnění:</w:t>
      </w:r>
    </w:p>
    <w:p>
      <w:pPr>
        <w:pStyle w:val="Style3"/>
        <w:widowControl w:val="0"/>
        <w:keepNext w:val="0"/>
        <w:keepLines w:val="0"/>
        <w:shd w:val="clear" w:color="auto" w:fill="auto"/>
        <w:bidi w:val="0"/>
        <w:spacing w:before="0" w:after="0"/>
        <w:ind w:left="0" w:right="0" w:firstLine="0"/>
      </w:pPr>
      <w:r>
        <w:pict>
          <v:shapetype id="_x0000_t202" coordsize="21600,21600" o:spt="202" path="m,l,21600r21600,l21600,xe">
            <v:stroke joinstyle="miter"/>
            <v:path gradientshapeok="t" o:connecttype="rect"/>
          </v:shapetype>
          <v:shape id="_x0000_s1026" type="#_x0000_t202" style="position:absolute;margin-left:3.5pt;margin-top:-2.5pt;width:100.3pt;height:113.95pt;z-index:-125829376;mso-wrap-distance-left:5.pt;mso-wrap-distance-right:6.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78" w:lineRule="exact"/>
                    <w:ind w:left="0" w:right="0" w:firstLine="0"/>
                  </w:pPr>
                  <w:r>
                    <w:rPr>
                      <w:rStyle w:val="CharStyle4"/>
                    </w:rPr>
                    <w:t>Bankovní spojení: Číslo účtu:</w:t>
                  </w:r>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Telefon:</w:t>
                  </w:r>
                </w:p>
                <w:p>
                  <w:pPr>
                    <w:pStyle w:val="Style3"/>
                    <w:widowControl w:val="0"/>
                    <w:keepNext w:val="0"/>
                    <w:keepLines w:val="0"/>
                    <w:shd w:val="clear" w:color="auto" w:fill="auto"/>
                    <w:bidi w:val="0"/>
                    <w:jc w:val="left"/>
                    <w:spacing w:before="0" w:after="0"/>
                    <w:ind w:left="0" w:right="0" w:firstLine="0"/>
                  </w:pPr>
                  <w:r>
                    <w:rPr>
                      <w:rStyle w:val="CharStyle4"/>
                    </w:rPr>
                    <w:t>E-mail:</w:t>
                  </w:r>
                </w:p>
                <w:p>
                  <w:pPr>
                    <w:pStyle w:val="Style3"/>
                    <w:widowControl w:val="0"/>
                    <w:keepNext w:val="0"/>
                    <w:keepLines w:val="0"/>
                    <w:shd w:val="clear" w:color="auto" w:fill="auto"/>
                    <w:bidi w:val="0"/>
                    <w:jc w:val="left"/>
                    <w:spacing w:before="0" w:after="0"/>
                    <w:ind w:left="0" w:right="0" w:firstLine="0"/>
                  </w:pPr>
                  <w:r>
                    <w:rPr>
                      <w:rStyle w:val="CharStyle4"/>
                    </w:rPr>
                    <w:t>Zřizovatel:</w:t>
                  </w:r>
                </w:p>
                <w:p>
                  <w:pPr>
                    <w:pStyle w:val="Style3"/>
                    <w:widowControl w:val="0"/>
                    <w:keepNext w:val="0"/>
                    <w:keepLines w:val="0"/>
                    <w:shd w:val="clear" w:color="auto" w:fill="auto"/>
                    <w:bidi w:val="0"/>
                    <w:jc w:val="left"/>
                    <w:spacing w:before="0" w:after="0"/>
                    <w:ind w:left="0" w:right="0" w:firstLine="0"/>
                  </w:pPr>
                  <w:r>
                    <w:rPr>
                      <w:rStyle w:val="CharStyle4"/>
                    </w:rPr>
                    <w:t>(dále jen objednatel)</w:t>
                  </w:r>
                </w:p>
              </w:txbxContent>
            </v:textbox>
            <w10:wrap type="square" side="right" anchorx="margin"/>
          </v:shape>
        </w:pict>
      </w:r>
      <w:r>
        <w:rPr>
          <w:lang w:val="cs-CZ" w:eastAsia="cs-CZ" w:bidi="cs-CZ"/>
          <w:sz w:val="24"/>
          <w:szCs w:val="24"/>
          <w:w w:val="100"/>
          <w:spacing w:val="0"/>
          <w:color w:val="000000"/>
          <w:position w:val="0"/>
        </w:rPr>
        <w:t>Komerční banka, a.s. - pobočka Jihlava</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18330681/0100</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00090450</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CZ00090450</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567 117 111</w:t>
      </w:r>
    </w:p>
    <w:p>
      <w:pPr>
        <w:pStyle w:val="Style3"/>
        <w:widowControl w:val="0"/>
        <w:keepNext w:val="0"/>
        <w:keepLines w:val="0"/>
        <w:shd w:val="clear" w:color="auto" w:fill="auto"/>
        <w:bidi w:val="0"/>
        <w:spacing w:before="0" w:after="0"/>
        <w:ind w:left="0" w:right="0" w:firstLine="0"/>
      </w:pPr>
      <w:r>
        <w:fldChar w:fldCharType="begin"/>
      </w:r>
      <w:r>
        <w:rPr>
          <w:color w:val="000000"/>
        </w:rPr>
        <w:instrText> HYPERLINK "mailto:ksusv@ksusv.cz" </w:instrText>
      </w:r>
      <w:r>
        <w:fldChar w:fldCharType="separate"/>
      </w:r>
      <w:r>
        <w:rPr>
          <w:rStyle w:val="Hyperlink"/>
          <w:lang w:val="en-US" w:eastAsia="en-US" w:bidi="en-US"/>
          <w:sz w:val="24"/>
          <w:szCs w:val="24"/>
          <w:w w:val="100"/>
          <w:spacing w:val="0"/>
          <w:position w:val="0"/>
        </w:rPr>
        <w:t>ksusv@ksusv.cz</w:t>
      </w:r>
      <w:r>
        <w:fldChar w:fldCharType="end"/>
      </w:r>
    </w:p>
    <w:p>
      <w:pPr>
        <w:pStyle w:val="Style3"/>
        <w:widowControl w:val="0"/>
        <w:keepNext w:val="0"/>
        <w:keepLines w:val="0"/>
        <w:shd w:val="clear" w:color="auto" w:fill="auto"/>
        <w:bidi w:val="0"/>
        <w:spacing w:before="0" w:after="480"/>
        <w:ind w:left="0" w:right="0" w:firstLine="0"/>
      </w:pPr>
      <w:r>
        <w:rPr>
          <w:lang w:val="cs-CZ" w:eastAsia="cs-CZ" w:bidi="cs-CZ"/>
          <w:sz w:val="24"/>
          <w:szCs w:val="24"/>
          <w:w w:val="100"/>
          <w:spacing w:val="0"/>
          <w:color w:val="000000"/>
          <w:position w:val="0"/>
        </w:rPr>
        <w:t>Kraj Vysočina</w:t>
      </w:r>
    </w:p>
    <w:p>
      <w:pPr>
        <w:pStyle w:val="Style1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Zhotovitel:</w:t>
      </w:r>
    </w:p>
    <w:p>
      <w:pPr>
        <w:pStyle w:val="Style16"/>
        <w:widowControl w:val="0"/>
        <w:keepNext w:val="0"/>
        <w:keepLines w:val="0"/>
        <w:shd w:val="clear" w:color="auto" w:fill="auto"/>
        <w:bidi w:val="0"/>
        <w:jc w:val="left"/>
        <w:spacing w:before="0" w:after="0" w:line="274" w:lineRule="exact"/>
        <w:ind w:left="2220" w:right="0" w:firstLine="0"/>
      </w:pPr>
      <w:r>
        <w:rPr>
          <w:lang w:val="cs-CZ" w:eastAsia="cs-CZ" w:bidi="cs-CZ"/>
          <w:sz w:val="24"/>
          <w:szCs w:val="24"/>
          <w:w w:val="100"/>
          <w:spacing w:val="0"/>
          <w:color w:val="000000"/>
          <w:position w:val="0"/>
        </w:rPr>
        <w:t>PAKRA ZF-SERVIS s.r.o.</w:t>
      </w:r>
    </w:p>
    <w:p>
      <w:pPr>
        <w:pStyle w:val="Style3"/>
        <w:tabs>
          <w:tab w:leader="none" w:pos="209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Heroltická 5111/8, 586 01 Jihlava</w:t>
      </w:r>
    </w:p>
    <w:p>
      <w:pPr>
        <w:pStyle w:val="Style16"/>
        <w:tabs>
          <w:tab w:leader="none" w:pos="2092" w:val="left"/>
        </w:tabs>
        <w:widowControl w:val="0"/>
        <w:keepNext w:val="0"/>
        <w:keepLines w:val="0"/>
        <w:shd w:val="clear" w:color="auto" w:fill="auto"/>
        <w:bidi w:val="0"/>
        <w:jc w:val="both"/>
        <w:spacing w:before="0" w:after="240" w:line="274" w:lineRule="exact"/>
        <w:ind w:left="0" w:right="0" w:firstLine="0"/>
      </w:pPr>
      <w:r>
        <w:rPr>
          <w:rStyle w:val="CharStyle19"/>
          <w:b w:val="0"/>
          <w:bCs w:val="0"/>
        </w:rPr>
        <w:t>zastoupený:</w:t>
        <w:tab/>
      </w:r>
      <w:r>
        <w:rPr>
          <w:lang w:val="cs-CZ" w:eastAsia="cs-CZ" w:bidi="cs-CZ"/>
          <w:sz w:val="24"/>
          <w:szCs w:val="24"/>
          <w:w w:val="100"/>
          <w:spacing w:val="0"/>
          <w:color w:val="000000"/>
          <w:position w:val="0"/>
        </w:rPr>
        <w:t>Janem Krajíčkem, jednatelem společnosti</w:t>
      </w:r>
    </w:p>
    <w:p>
      <w:pPr>
        <w:pStyle w:val="Style3"/>
        <w:tabs>
          <w:tab w:leader="none" w:pos="209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IČ:</w:t>
        <w:tab/>
        <w:t>25551680</w:t>
      </w:r>
    </w:p>
    <w:p>
      <w:pPr>
        <w:pStyle w:val="Style3"/>
        <w:tabs>
          <w:tab w:leader="none" w:pos="209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DIČ:</w:t>
        <w:tab/>
        <w:t>CZ25551680</w:t>
      </w:r>
    </w:p>
    <w:p>
      <w:pPr>
        <w:pStyle w:val="Style3"/>
        <w:widowControl w:val="0"/>
        <w:keepNext w:val="0"/>
        <w:keepLines w:val="0"/>
        <w:shd w:val="clear" w:color="auto" w:fill="auto"/>
        <w:bidi w:val="0"/>
        <w:jc w:val="left"/>
        <w:spacing w:before="0" w:after="240"/>
        <w:ind w:left="0" w:right="2840" w:firstLine="0"/>
      </w:pPr>
      <w:r>
        <w:rPr>
          <w:lang w:val="cs-CZ" w:eastAsia="cs-CZ" w:bidi="cs-CZ"/>
          <w:sz w:val="24"/>
          <w:szCs w:val="24"/>
          <w:w w:val="100"/>
          <w:spacing w:val="0"/>
          <w:color w:val="000000"/>
          <w:position w:val="0"/>
        </w:rPr>
        <w:t>Obchodní rejstřík: C 32590 vedená u Krajského soudu v Brně Osoba pověřená jednat jménem zhotovitele ve věcech plnění:</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Email:</w:t>
      </w:r>
    </w:p>
    <w:p>
      <w:pPr>
        <w:pStyle w:val="Style3"/>
        <w:widowControl w:val="0"/>
        <w:keepNext w:val="0"/>
        <w:keepLines w:val="0"/>
        <w:shd w:val="clear" w:color="auto" w:fill="auto"/>
        <w:bidi w:val="0"/>
        <w:spacing w:before="0" w:after="480"/>
        <w:ind w:left="0" w:right="0" w:firstLine="0"/>
      </w:pPr>
      <w:r>
        <w:rPr>
          <w:lang w:val="cs-CZ" w:eastAsia="cs-CZ" w:bidi="cs-CZ"/>
          <w:sz w:val="24"/>
          <w:szCs w:val="24"/>
          <w:w w:val="100"/>
          <w:spacing w:val="0"/>
          <w:color w:val="000000"/>
          <w:position w:val="0"/>
        </w:rPr>
        <w:t>(dále jen zhotovitel)</w:t>
      </w:r>
    </w:p>
    <w:p>
      <w:pPr>
        <w:pStyle w:val="Style3"/>
        <w:widowControl w:val="0"/>
        <w:keepNext w:val="0"/>
        <w:keepLines w:val="0"/>
        <w:shd w:val="clear" w:color="auto" w:fill="auto"/>
        <w:bidi w:val="0"/>
        <w:spacing w:before="0" w:after="236"/>
        <w:ind w:left="0" w:right="0" w:firstLine="0"/>
      </w:pPr>
      <w:r>
        <w:rPr>
          <w:lang w:val="cs-CZ" w:eastAsia="cs-CZ" w:bidi="cs-CZ"/>
          <w:sz w:val="24"/>
          <w:szCs w:val="24"/>
          <w:w w:val="100"/>
          <w:spacing w:val="0"/>
          <w:color w:val="000000"/>
          <w:position w:val="0"/>
        </w:rPr>
        <w:t>Smluvní strany se dohodly, že jejich závazkový vztah ve smyslu § 2586 a násl. zákona č. 89/2012 Sb., Občanského zákoníku (dále jen OZ), se řídí tímto zákonem a uzavírají tuto smlouvu o dílo (dále jen ,,smlouva“).</w:t>
      </w:r>
    </w:p>
    <w:p>
      <w:pPr>
        <w:pStyle w:val="Style20"/>
        <w:widowControl w:val="0"/>
        <w:keepNext/>
        <w:keepLines/>
        <w:shd w:val="clear" w:color="auto" w:fill="auto"/>
        <w:bidi w:val="0"/>
        <w:spacing w:before="0" w:after="0"/>
        <w:ind w:left="0" w:right="0" w:firstLine="0"/>
      </w:pPr>
      <w:bookmarkStart w:id="3" w:name="bookmark3"/>
      <w:r>
        <w:rPr>
          <w:lang w:val="cs-CZ" w:eastAsia="cs-CZ" w:bidi="cs-CZ"/>
          <w:sz w:val="24"/>
          <w:szCs w:val="24"/>
          <w:w w:val="100"/>
          <w:spacing w:val="0"/>
          <w:color w:val="000000"/>
          <w:position w:val="0"/>
        </w:rPr>
        <w:t>Článek 2</w:t>
        <w:br/>
        <w:t>Předmět plnění</w:t>
      </w:r>
      <w:bookmarkEnd w:id="3"/>
    </w:p>
    <w:p>
      <w:pPr>
        <w:pStyle w:val="Style3"/>
        <w:numPr>
          <w:ilvl w:val="0"/>
          <w:numId w:val="1"/>
        </w:numPr>
        <w:widowControl w:val="0"/>
        <w:keepNext w:val="0"/>
        <w:keepLines w:val="0"/>
        <w:shd w:val="clear" w:color="auto" w:fill="auto"/>
        <w:bidi w:val="0"/>
        <w:spacing w:before="0" w:after="0" w:line="278" w:lineRule="exact"/>
        <w:ind w:left="740" w:right="0" w:hanging="360"/>
      </w:pPr>
      <w:r>
        <w:rPr>
          <w:lang w:val="cs-CZ" w:eastAsia="cs-CZ" w:bidi="cs-CZ"/>
          <w:sz w:val="24"/>
          <w:szCs w:val="24"/>
          <w:w w:val="100"/>
          <w:spacing w:val="0"/>
          <w:color w:val="000000"/>
          <w:position w:val="0"/>
        </w:rPr>
        <w:t xml:space="preserve">Předmětem této smlouvy je závazek zhotovitele dodat objednateli zboží a provést montáž a další nezbytné práce na svůj náklad a nebezpečí, podle specifikace uvedené v příloze č. 1 této smlouvy (dále jen plnění) ve smyslu poptávkového řízení </w:t>
      </w:r>
      <w:r>
        <w:rPr>
          <w:rStyle w:val="CharStyle22"/>
        </w:rPr>
        <w:t xml:space="preserve">„Oprava převodovky vozidla IVECO </w:t>
      </w:r>
      <w:r>
        <w:rPr>
          <w:lang w:val="cs-CZ" w:eastAsia="cs-CZ" w:bidi="cs-CZ"/>
          <w:sz w:val="24"/>
          <w:szCs w:val="24"/>
          <w:w w:val="100"/>
          <w:spacing w:val="0"/>
          <w:color w:val="000000"/>
          <w:position w:val="0"/>
        </w:rPr>
        <w:t>JÚ: 2827 RZ: 3J8 0743“ a nabídky uchazeče ze dne</w:t>
      </w:r>
      <w:r>
        <w:br w:type="page"/>
      </w:r>
    </w:p>
    <w:p>
      <w:pPr>
        <w:pStyle w:val="Style3"/>
        <w:widowControl w:val="0"/>
        <w:keepNext w:val="0"/>
        <w:keepLines w:val="0"/>
        <w:shd w:val="clear" w:color="auto" w:fill="auto"/>
        <w:bidi w:val="0"/>
        <w:spacing w:before="0" w:after="364"/>
        <w:ind w:left="780" w:right="0" w:firstLine="0"/>
      </w:pPr>
      <w:r>
        <w:rPr>
          <w:lang w:val="cs-CZ" w:eastAsia="cs-CZ" w:bidi="cs-CZ"/>
          <w:sz w:val="24"/>
          <w:szCs w:val="24"/>
          <w:w w:val="100"/>
          <w:spacing w:val="0"/>
          <w:color w:val="000000"/>
          <w:position w:val="0"/>
        </w:rPr>
        <w:t>8.7. 2021 a převést na objednatele vlastnické právo k tomuto zboží, a zároveň závazek objednatele převzít dílo a zaplatit zhotoviteli cenu stanovenou touto smlouvou.</w:t>
      </w:r>
    </w:p>
    <w:p>
      <w:pPr>
        <w:pStyle w:val="Style3"/>
        <w:numPr>
          <w:ilvl w:val="0"/>
          <w:numId w:val="3"/>
        </w:numPr>
        <w:tabs>
          <w:tab w:leader="none" w:pos="705" w:val="left"/>
        </w:tabs>
        <w:widowControl w:val="0"/>
        <w:keepNext w:val="0"/>
        <w:keepLines w:val="0"/>
        <w:shd w:val="clear" w:color="auto" w:fill="auto"/>
        <w:bidi w:val="0"/>
        <w:jc w:val="left"/>
        <w:spacing w:before="0" w:after="176" w:line="269" w:lineRule="exact"/>
        <w:ind w:left="760" w:right="0"/>
      </w:pPr>
      <w:r>
        <w:rPr>
          <w:lang w:val="cs-CZ" w:eastAsia="cs-CZ" w:bidi="cs-CZ"/>
          <w:sz w:val="24"/>
          <w:szCs w:val="24"/>
          <w:w w:val="100"/>
          <w:spacing w:val="0"/>
          <w:color w:val="000000"/>
          <w:position w:val="0"/>
        </w:rPr>
        <w:t>Zhotovitel je povinen dodat a namontovat zboží v množství, provedení a jakosti podle předpisů výrobce.</w:t>
      </w:r>
    </w:p>
    <w:p>
      <w:pPr>
        <w:pStyle w:val="Style3"/>
        <w:numPr>
          <w:ilvl w:val="0"/>
          <w:numId w:val="3"/>
        </w:numPr>
        <w:tabs>
          <w:tab w:leader="none" w:pos="705" w:val="left"/>
        </w:tabs>
        <w:widowControl w:val="0"/>
        <w:keepNext w:val="0"/>
        <w:keepLines w:val="0"/>
        <w:shd w:val="clear" w:color="auto" w:fill="auto"/>
        <w:bidi w:val="0"/>
        <w:spacing w:before="0" w:after="360"/>
        <w:ind w:left="760" w:right="0"/>
      </w:pPr>
      <w:r>
        <w:rPr>
          <w:lang w:val="cs-CZ" w:eastAsia="cs-CZ" w:bidi="cs-CZ"/>
          <w:sz w:val="24"/>
          <w:szCs w:val="24"/>
          <w:w w:val="100"/>
          <w:spacing w:val="0"/>
          <w:color w:val="000000"/>
          <w:position w:val="0"/>
        </w:rPr>
        <w:t>Zhotovitel je povinen při dodání zboží předat objednateli doklady nezbytné k převzetí a užívání zboží dle příslušných ustanovení OZ a to v českém jazyce. Zhotovitel prohlašuje, že dodané zboží je nové a nepoužívané, odpovídá platným technickým normám a předpisům výrobce. Kvalita zboží je potvrzena osvědčením o jakosti zboží od prodávajícího (případně od výrobce).</w:t>
      </w:r>
    </w:p>
    <w:p>
      <w:pPr>
        <w:pStyle w:val="Style3"/>
        <w:numPr>
          <w:ilvl w:val="0"/>
          <w:numId w:val="3"/>
        </w:numPr>
        <w:tabs>
          <w:tab w:leader="none" w:pos="705" w:val="left"/>
        </w:tabs>
        <w:widowControl w:val="0"/>
        <w:keepNext w:val="0"/>
        <w:keepLines w:val="0"/>
        <w:shd w:val="clear" w:color="auto" w:fill="auto"/>
        <w:bidi w:val="0"/>
        <w:spacing w:before="0" w:after="353"/>
        <w:ind w:left="760" w:right="0"/>
      </w:pPr>
      <w:r>
        <w:rPr>
          <w:lang w:val="cs-CZ" w:eastAsia="cs-CZ" w:bidi="cs-CZ"/>
          <w:sz w:val="24"/>
          <w:szCs w:val="24"/>
          <w:w w:val="100"/>
          <w:spacing w:val="0"/>
          <w:color w:val="000000"/>
          <w:position w:val="0"/>
        </w:rPr>
        <w:t>Předmětem této smlouvy je též zaškolení obsluhy objednatele a závazek objednatele zaplatit za zboží cenu dle čl. 3 této smlouvy.</w:t>
      </w:r>
    </w:p>
    <w:p>
      <w:pPr>
        <w:pStyle w:val="Style23"/>
        <w:widowControl w:val="0"/>
        <w:keepNext/>
        <w:keepLines/>
        <w:shd w:val="clear" w:color="auto" w:fill="auto"/>
        <w:bidi w:val="0"/>
        <w:spacing w:before="0" w:after="0" w:line="283" w:lineRule="exact"/>
        <w:ind w:left="0" w:right="0" w:firstLine="0"/>
      </w:pPr>
      <w:bookmarkStart w:id="4" w:name="bookmark4"/>
      <w:r>
        <w:rPr>
          <w:lang w:val="cs-CZ" w:eastAsia="cs-CZ" w:bidi="cs-CZ"/>
          <w:sz w:val="24"/>
          <w:szCs w:val="24"/>
          <w:w w:val="100"/>
          <w:spacing w:val="0"/>
          <w:color w:val="000000"/>
          <w:position w:val="0"/>
        </w:rPr>
        <w:t>Článek 3</w:t>
        <w:br/>
        <w:t>Cena za plnění</w:t>
      </w:r>
      <w:bookmarkEnd w:id="4"/>
    </w:p>
    <w:p>
      <w:pPr>
        <w:pStyle w:val="Style3"/>
        <w:numPr>
          <w:ilvl w:val="0"/>
          <w:numId w:val="5"/>
        </w:numPr>
        <w:tabs>
          <w:tab w:leader="none" w:pos="705" w:val="left"/>
        </w:tabs>
        <w:widowControl w:val="0"/>
        <w:keepNext w:val="0"/>
        <w:keepLines w:val="0"/>
        <w:shd w:val="clear" w:color="auto" w:fill="auto"/>
        <w:bidi w:val="0"/>
        <w:spacing w:before="0" w:after="82" w:line="240" w:lineRule="exact"/>
        <w:ind w:left="760" w:right="0"/>
      </w:pPr>
      <w:r>
        <w:rPr>
          <w:lang w:val="cs-CZ" w:eastAsia="cs-CZ" w:bidi="cs-CZ"/>
          <w:sz w:val="24"/>
          <w:szCs w:val="24"/>
          <w:w w:val="100"/>
          <w:spacing w:val="0"/>
          <w:color w:val="000000"/>
          <w:position w:val="0"/>
        </w:rPr>
        <w:t>Celkový finanční objem plnění podle čl. 2 této smlouvy o dílo činí</w:t>
      </w:r>
    </w:p>
    <w:p>
      <w:pPr>
        <w:pStyle w:val="Style7"/>
        <w:tabs>
          <w:tab w:leader="none" w:pos="5342" w:val="left"/>
        </w:tabs>
        <w:widowControl w:val="0"/>
        <w:keepNext/>
        <w:keepLines/>
        <w:shd w:val="clear" w:color="auto" w:fill="auto"/>
        <w:bidi w:val="0"/>
        <w:spacing w:before="0" w:after="0"/>
        <w:ind w:left="2380" w:right="0" w:firstLine="0"/>
      </w:pPr>
      <w:bookmarkStart w:id="5" w:name="bookmark5"/>
      <w:r>
        <w:rPr>
          <w:lang w:val="cs-CZ" w:eastAsia="cs-CZ" w:bidi="cs-CZ"/>
          <w:sz w:val="24"/>
          <w:szCs w:val="24"/>
          <w:w w:val="100"/>
          <w:spacing w:val="0"/>
          <w:color w:val="000000"/>
          <w:position w:val="0"/>
        </w:rPr>
        <w:t>bez DPH</w:t>
        <w:tab/>
        <w:t>113 628,50 Kč</w:t>
      </w:r>
      <w:bookmarkEnd w:id="5"/>
    </w:p>
    <w:p>
      <w:pPr>
        <w:pStyle w:val="Style7"/>
        <w:tabs>
          <w:tab w:leader="none" w:pos="5342" w:val="left"/>
        </w:tabs>
        <w:widowControl w:val="0"/>
        <w:keepNext/>
        <w:keepLines/>
        <w:shd w:val="clear" w:color="auto" w:fill="auto"/>
        <w:bidi w:val="0"/>
        <w:spacing w:before="0" w:after="184"/>
        <w:ind w:left="2380" w:right="0" w:firstLine="0"/>
      </w:pPr>
      <w:bookmarkStart w:id="6" w:name="bookmark6"/>
      <w:r>
        <w:rPr>
          <w:lang w:val="cs-CZ" w:eastAsia="cs-CZ" w:bidi="cs-CZ"/>
          <w:sz w:val="24"/>
          <w:szCs w:val="24"/>
          <w:w w:val="100"/>
          <w:spacing w:val="0"/>
          <w:color w:val="000000"/>
          <w:position w:val="0"/>
        </w:rPr>
        <w:t>s DPH</w:t>
        <w:tab/>
        <w:t>137 491,- Kč</w:t>
      </w:r>
      <w:bookmarkEnd w:id="6"/>
    </w:p>
    <w:p>
      <w:pPr>
        <w:pStyle w:val="Style3"/>
        <w:numPr>
          <w:ilvl w:val="0"/>
          <w:numId w:val="5"/>
        </w:numPr>
        <w:tabs>
          <w:tab w:leader="none" w:pos="705" w:val="left"/>
        </w:tabs>
        <w:widowControl w:val="0"/>
        <w:keepNext w:val="0"/>
        <w:keepLines w:val="0"/>
        <w:shd w:val="clear" w:color="auto" w:fill="auto"/>
        <w:bidi w:val="0"/>
        <w:spacing w:before="0" w:after="87"/>
        <w:ind w:left="760" w:right="0"/>
      </w:pPr>
      <w:r>
        <w:rPr>
          <w:lang w:val="cs-CZ" w:eastAsia="cs-CZ" w:bidi="cs-CZ"/>
          <w:sz w:val="24"/>
          <w:szCs w:val="24"/>
          <w:w w:val="100"/>
          <w:spacing w:val="0"/>
          <w:color w:val="000000"/>
          <w:position w:val="0"/>
        </w:rPr>
        <w:t>Tato cena zahrnuje veškeré náklady spojené s předmětem smlouvy, tj. cenu zboží věetně dopravného do místa plnění, dokumentace a dalších souvisejících nákladů. Tato cena je konečná, nepřekročitelná pro daný předmět smlouvy.</w:t>
      </w:r>
    </w:p>
    <w:p>
      <w:pPr>
        <w:pStyle w:val="Style3"/>
        <w:numPr>
          <w:ilvl w:val="0"/>
          <w:numId w:val="5"/>
        </w:numPr>
        <w:tabs>
          <w:tab w:leader="none" w:pos="705" w:val="left"/>
        </w:tabs>
        <w:widowControl w:val="0"/>
        <w:keepNext w:val="0"/>
        <w:keepLines w:val="0"/>
        <w:shd w:val="clear" w:color="auto" w:fill="auto"/>
        <w:bidi w:val="0"/>
        <w:spacing w:before="0" w:after="91" w:line="240" w:lineRule="exact"/>
        <w:ind w:left="760" w:right="0"/>
      </w:pPr>
      <w:r>
        <w:rPr>
          <w:lang w:val="cs-CZ" w:eastAsia="cs-CZ" w:bidi="cs-CZ"/>
          <w:sz w:val="24"/>
          <w:szCs w:val="24"/>
          <w:w w:val="100"/>
          <w:spacing w:val="0"/>
          <w:color w:val="000000"/>
          <w:position w:val="0"/>
        </w:rPr>
        <w:t>Celkovou a pro úěely fakturace rozhodnou cenou se rozumí cena včetně DPH.</w:t>
      </w:r>
    </w:p>
    <w:p>
      <w:pPr>
        <w:pStyle w:val="Style3"/>
        <w:numPr>
          <w:ilvl w:val="0"/>
          <w:numId w:val="5"/>
        </w:numPr>
        <w:tabs>
          <w:tab w:leader="none" w:pos="705" w:val="left"/>
        </w:tabs>
        <w:widowControl w:val="0"/>
        <w:keepNext w:val="0"/>
        <w:keepLines w:val="0"/>
        <w:shd w:val="clear" w:color="auto" w:fill="auto"/>
        <w:bidi w:val="0"/>
        <w:spacing w:before="0" w:after="56"/>
        <w:ind w:left="760" w:right="0"/>
      </w:pPr>
      <w:r>
        <w:rPr>
          <w:lang w:val="cs-CZ" w:eastAsia="cs-CZ" w:bidi="cs-CZ"/>
          <w:sz w:val="24"/>
          <w:szCs w:val="24"/>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3"/>
        <w:widowControl w:val="0"/>
        <w:keepNext/>
        <w:keepLines/>
        <w:shd w:val="clear" w:color="auto" w:fill="auto"/>
        <w:bidi w:val="0"/>
        <w:spacing w:before="0" w:after="0"/>
        <w:ind w:left="0" w:right="0" w:firstLine="0"/>
      </w:pPr>
      <w:bookmarkStart w:id="7" w:name="bookmark7"/>
      <w:r>
        <w:rPr>
          <w:lang w:val="cs-CZ" w:eastAsia="cs-CZ" w:bidi="cs-CZ"/>
          <w:sz w:val="24"/>
          <w:szCs w:val="24"/>
          <w:w w:val="100"/>
          <w:spacing w:val="0"/>
          <w:color w:val="000000"/>
          <w:position w:val="0"/>
        </w:rPr>
        <w:t>Článek 4</w:t>
      </w:r>
      <w:bookmarkEnd w:id="7"/>
    </w:p>
    <w:p>
      <w:pPr>
        <w:pStyle w:val="Style23"/>
        <w:widowControl w:val="0"/>
        <w:keepNext/>
        <w:keepLines/>
        <w:shd w:val="clear" w:color="auto" w:fill="auto"/>
        <w:bidi w:val="0"/>
        <w:spacing w:before="0" w:after="0"/>
        <w:ind w:left="0" w:right="0" w:firstLine="0"/>
      </w:pPr>
      <w:bookmarkStart w:id="8" w:name="bookmark8"/>
      <w:r>
        <w:rPr>
          <w:lang w:val="cs-CZ" w:eastAsia="cs-CZ" w:bidi="cs-CZ"/>
          <w:sz w:val="24"/>
          <w:szCs w:val="24"/>
          <w:w w:val="100"/>
          <w:spacing w:val="0"/>
          <w:color w:val="000000"/>
          <w:position w:val="0"/>
        </w:rPr>
        <w:t>Místo plnění, předání a převzetí zboží</w:t>
      </w:r>
      <w:bookmarkEnd w:id="8"/>
    </w:p>
    <w:p>
      <w:pPr>
        <w:pStyle w:val="Style3"/>
        <w:numPr>
          <w:ilvl w:val="1"/>
          <w:numId w:val="5"/>
        </w:numPr>
        <w:tabs>
          <w:tab w:leader="none" w:pos="705" w:val="left"/>
        </w:tabs>
        <w:widowControl w:val="0"/>
        <w:keepNext w:val="0"/>
        <w:keepLines w:val="0"/>
        <w:shd w:val="clear" w:color="auto" w:fill="auto"/>
        <w:bidi w:val="0"/>
        <w:spacing w:before="0" w:after="64" w:line="278" w:lineRule="exact"/>
        <w:ind w:left="760" w:right="0"/>
      </w:pPr>
      <w:r>
        <w:rPr>
          <w:lang w:val="cs-CZ" w:eastAsia="cs-CZ" w:bidi="cs-CZ"/>
          <w:sz w:val="24"/>
          <w:szCs w:val="24"/>
          <w:w w:val="100"/>
          <w:spacing w:val="0"/>
          <w:color w:val="000000"/>
          <w:position w:val="0"/>
        </w:rPr>
        <w:t>Místo plnění: sídlo zhotovitele</w:t>
      </w:r>
    </w:p>
    <w:p>
      <w:pPr>
        <w:pStyle w:val="Style3"/>
        <w:numPr>
          <w:ilvl w:val="1"/>
          <w:numId w:val="5"/>
        </w:numPr>
        <w:tabs>
          <w:tab w:leader="none" w:pos="705"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Zhotovitel je povinen v místě plnění, předat plnění osobě pověřené převzetím s „Předávacím protokolem</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ve dvojím vyhotovení řádně vyplněným a označený číslem smlouvy, který podepíše osoba pověřená převzetím zboží. Jedno vyhotovení zůstává objednateli, druhé vyhotovení zhotoviteli.</w:t>
      </w:r>
    </w:p>
    <w:p>
      <w:pPr>
        <w:pStyle w:val="Style3"/>
        <w:numPr>
          <w:ilvl w:val="1"/>
          <w:numId w:val="5"/>
        </w:numPr>
        <w:tabs>
          <w:tab w:leader="none" w:pos="705"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Osoby oprávněné k předání a převzetí zboží (oprávněné jednat ve věcech plnění) jsou uvedeny v čl. 1. Smluvní strany se vzájemně dohodly, že změna uvedených osob oprávněných jednat ve věcech plnění bude oznamována jednostranným písemným sdělením a není potřeba na jejich změnu uzavřít dodatek ke smlouvě.</w:t>
      </w:r>
    </w:p>
    <w:p>
      <w:pPr>
        <w:pStyle w:val="Style16"/>
        <w:widowControl w:val="0"/>
        <w:keepNext w:val="0"/>
        <w:keepLines w:val="0"/>
        <w:shd w:val="clear" w:color="auto" w:fill="auto"/>
        <w:bidi w:val="0"/>
        <w:jc w:val="right"/>
        <w:spacing w:before="0" w:after="0" w:line="274" w:lineRule="exact"/>
        <w:ind w:left="3920" w:right="3940" w:firstLine="0"/>
      </w:pPr>
      <w:r>
        <w:rPr>
          <w:lang w:val="cs-CZ" w:eastAsia="cs-CZ" w:bidi="cs-CZ"/>
          <w:sz w:val="24"/>
          <w:szCs w:val="24"/>
          <w:w w:val="100"/>
          <w:spacing w:val="0"/>
          <w:color w:val="000000"/>
          <w:position w:val="0"/>
        </w:rPr>
        <w:t>Článek 5 Doba plnění</w:t>
      </w:r>
    </w:p>
    <w:p>
      <w:pPr>
        <w:pStyle w:val="Style3"/>
        <w:numPr>
          <w:ilvl w:val="0"/>
          <w:numId w:val="7"/>
        </w:numPr>
        <w:tabs>
          <w:tab w:leader="none" w:pos="705" w:val="left"/>
        </w:tabs>
        <w:widowControl w:val="0"/>
        <w:keepNext w:val="0"/>
        <w:keepLines w:val="0"/>
        <w:shd w:val="clear" w:color="auto" w:fill="auto"/>
        <w:bidi w:val="0"/>
        <w:spacing w:before="0" w:after="87"/>
        <w:ind w:left="760" w:right="0"/>
      </w:pPr>
      <w:r>
        <w:rPr>
          <w:lang w:val="cs-CZ" w:eastAsia="cs-CZ" w:bidi="cs-CZ"/>
          <w:sz w:val="24"/>
          <w:szCs w:val="24"/>
          <w:w w:val="100"/>
          <w:spacing w:val="0"/>
          <w:color w:val="000000"/>
          <w:position w:val="0"/>
        </w:rPr>
        <w:t>Zhotovitel j e povinen dodat dílo následovně:</w:t>
      </w:r>
    </w:p>
    <w:p>
      <w:pPr>
        <w:pStyle w:val="Style3"/>
        <w:numPr>
          <w:ilvl w:val="0"/>
          <w:numId w:val="7"/>
        </w:numPr>
        <w:tabs>
          <w:tab w:leader="none" w:pos="705" w:val="left"/>
          <w:tab w:leader="none" w:pos="4210" w:val="left"/>
        </w:tabs>
        <w:widowControl w:val="0"/>
        <w:keepNext w:val="0"/>
        <w:keepLines w:val="0"/>
        <w:shd w:val="clear" w:color="auto" w:fill="auto"/>
        <w:bidi w:val="0"/>
        <w:spacing w:before="0" w:after="0" w:line="240" w:lineRule="exact"/>
        <w:ind w:left="760" w:right="0"/>
      </w:pPr>
      <w:r>
        <w:rPr>
          <w:lang w:val="cs-CZ" w:eastAsia="cs-CZ" w:bidi="cs-CZ"/>
          <w:sz w:val="24"/>
          <w:szCs w:val="24"/>
          <w:w w:val="100"/>
          <w:spacing w:val="0"/>
          <w:color w:val="000000"/>
          <w:position w:val="0"/>
        </w:rPr>
        <w:t>Zahájení plnění:</w:t>
        <w:tab/>
        <w:t>po podpisu smlouvy</w:t>
      </w:r>
      <w:r>
        <w:br w:type="page"/>
      </w:r>
    </w:p>
    <w:p>
      <w:pPr>
        <w:pStyle w:val="Style23"/>
        <w:widowControl w:val="0"/>
        <w:keepNext/>
        <w:keepLines/>
        <w:shd w:val="clear" w:color="auto" w:fill="auto"/>
        <w:bidi w:val="0"/>
        <w:spacing w:before="0" w:after="0" w:line="240" w:lineRule="exact"/>
        <w:ind w:left="100" w:right="0" w:firstLine="0"/>
      </w:pPr>
      <w:r>
        <w:pict>
          <v:shape id="_x0000_s1027" type="#_x0000_t202" style="position:absolute;margin-left:-0.3pt;margin-top:-48.5pt;width:20.15pt;height:14.9pt;z-index:-125829375;mso-wrap-distance-left:5.pt;mso-wrap-distance-right:15.85pt;mso-position-horizontal-relative:margin" filled="f" stroked="f">
            <v:textbox style="mso-fit-shape-to-text:t" inset="0,0,0,0">
              <w:txbxContent>
                <w:p>
                  <w:pPr>
                    <w:pStyle w:val="Style7"/>
                    <w:widowControl w:val="0"/>
                    <w:keepNext/>
                    <w:keepLines/>
                    <w:shd w:val="clear" w:color="auto" w:fill="auto"/>
                    <w:bidi w:val="0"/>
                    <w:jc w:val="left"/>
                    <w:spacing w:before="0" w:after="0" w:line="240" w:lineRule="exact"/>
                    <w:ind w:left="0" w:right="0" w:firstLine="0"/>
                  </w:pPr>
                  <w:bookmarkStart w:id="0" w:name="bookmark0"/>
                  <w:r>
                    <w:rPr>
                      <w:rStyle w:val="CharStyle8"/>
                      <w:b/>
                      <w:bCs/>
                    </w:rPr>
                    <w:t>5.3.</w:t>
                  </w:r>
                  <w:bookmarkEnd w:id="0"/>
                </w:p>
              </w:txbxContent>
            </v:textbox>
            <w10:wrap type="topAndBottom" anchorx="margin"/>
          </v:shape>
        </w:pict>
      </w:r>
      <w:r>
        <w:pict>
          <v:shape id="_x0000_s1028" type="#_x0000_t202" style="position:absolute;margin-left:35.7pt;margin-top:-48.45pt;width:90.25pt;height:15.1pt;z-index:-125829374;mso-wrap-distance-left:16.1pt;mso-wrap-distance-right:85.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Dokončení plnění:</w:t>
                  </w:r>
                </w:p>
              </w:txbxContent>
            </v:textbox>
            <w10:wrap type="topAndBottom" anchorx="margin"/>
          </v:shape>
        </w:pict>
      </w:r>
      <w:r>
        <w:pict>
          <v:shape id="_x0000_s1029" type="#_x0000_t202" style="position:absolute;margin-left:211.6pt;margin-top:-48.25pt;width:69.85pt;height:14.85pt;z-index:-125829373;mso-wrap-distance-left:189.35pt;mso-wrap-distance-right:178.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do 30. 9. 2021</w:t>
                  </w:r>
                </w:p>
              </w:txbxContent>
            </v:textbox>
            <w10:wrap type="topAndBottom" anchorx="margin"/>
          </v:shape>
        </w:pict>
      </w:r>
      <w:bookmarkStart w:id="9" w:name="bookmark9"/>
      <w:r>
        <w:rPr>
          <w:lang w:val="cs-CZ" w:eastAsia="cs-CZ" w:bidi="cs-CZ"/>
          <w:sz w:val="24"/>
          <w:szCs w:val="24"/>
          <w:w w:val="100"/>
          <w:spacing w:val="0"/>
          <w:color w:val="000000"/>
          <w:position w:val="0"/>
        </w:rPr>
        <w:t>Článek 6</w:t>
      </w:r>
      <w:bookmarkEnd w:id="9"/>
    </w:p>
    <w:p>
      <w:pPr>
        <w:pStyle w:val="Style23"/>
        <w:widowControl w:val="0"/>
        <w:keepNext/>
        <w:keepLines/>
        <w:shd w:val="clear" w:color="auto" w:fill="auto"/>
        <w:bidi w:val="0"/>
        <w:spacing w:before="0" w:after="0" w:line="240" w:lineRule="exact"/>
        <w:ind w:left="100" w:right="0" w:firstLine="0"/>
      </w:pPr>
      <w:bookmarkStart w:id="10" w:name="bookmark10"/>
      <w:r>
        <w:rPr>
          <w:lang w:val="cs-CZ" w:eastAsia="cs-CZ" w:bidi="cs-CZ"/>
          <w:sz w:val="24"/>
          <w:szCs w:val="24"/>
          <w:w w:val="100"/>
          <w:spacing w:val="0"/>
          <w:color w:val="000000"/>
          <w:position w:val="0"/>
        </w:rPr>
        <w:t>Platební podmínky</w:t>
      </w:r>
      <w:bookmarkEnd w:id="10"/>
    </w:p>
    <w:p>
      <w:pPr>
        <w:pStyle w:val="Style3"/>
        <w:numPr>
          <w:ilvl w:val="0"/>
          <w:numId w:val="9"/>
        </w:numPr>
        <w:tabs>
          <w:tab w:leader="none" w:pos="707"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Zhotovitel po předání díla v souladu s touto smlouvou je povinen vystavit fakturu a do 5 (pěti) pracovních dnů doporučeně objednateli odeslat za dodané dílo ve dvojím vyhotovení. Tato faktura je splatná do 30 dnů ode dne jejího doručení a povinně, v souladu s OZ a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pPr>
        <w:pStyle w:val="Style3"/>
        <w:numPr>
          <w:ilvl w:val="0"/>
          <w:numId w:val="9"/>
        </w:numPr>
        <w:tabs>
          <w:tab w:leader="none" w:pos="707" w:val="left"/>
        </w:tabs>
        <w:widowControl w:val="0"/>
        <w:keepNext w:val="0"/>
        <w:keepLines w:val="0"/>
        <w:shd w:val="clear" w:color="auto" w:fill="auto"/>
        <w:bidi w:val="0"/>
        <w:spacing w:before="0" w:after="353"/>
        <w:ind w:left="740" w:right="0" w:hanging="740"/>
      </w:pPr>
      <w:r>
        <w:rPr>
          <w:lang w:val="cs-CZ" w:eastAsia="cs-CZ" w:bidi="cs-CZ"/>
          <w:sz w:val="24"/>
          <w:szCs w:val="24"/>
          <w:w w:val="100"/>
          <w:spacing w:val="0"/>
          <w:color w:val="000000"/>
          <w:position w:val="0"/>
        </w:rPr>
        <w:t>Zhotovitel je povinen fakturu a doklady - „Předávací protokol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apod. -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doruěit objednateli do 5 (pěti) pracovních dnů ode dne doručení oprávněně vrácené faktury.</w:t>
      </w:r>
    </w:p>
    <w:p>
      <w:pPr>
        <w:pStyle w:val="Style23"/>
        <w:widowControl w:val="0"/>
        <w:keepNext/>
        <w:keepLines/>
        <w:shd w:val="clear" w:color="auto" w:fill="auto"/>
        <w:bidi w:val="0"/>
        <w:spacing w:before="0" w:after="0" w:line="283" w:lineRule="exact"/>
        <w:ind w:left="100" w:right="0" w:firstLine="0"/>
      </w:pPr>
      <w:bookmarkStart w:id="11" w:name="bookmark11"/>
      <w:r>
        <w:rPr>
          <w:lang w:val="cs-CZ" w:eastAsia="cs-CZ" w:bidi="cs-CZ"/>
          <w:sz w:val="24"/>
          <w:szCs w:val="24"/>
          <w:w w:val="100"/>
          <w:spacing w:val="0"/>
          <w:color w:val="000000"/>
          <w:position w:val="0"/>
        </w:rPr>
        <w:t>Článek 7</w:t>
        <w:br/>
        <w:t>Záruky kvality</w:t>
      </w:r>
      <w:bookmarkEnd w:id="11"/>
    </w:p>
    <w:p>
      <w:pPr>
        <w:pStyle w:val="Style3"/>
        <w:widowControl w:val="0"/>
        <w:keepNext w:val="0"/>
        <w:keepLines w:val="0"/>
        <w:shd w:val="clear" w:color="auto" w:fill="auto"/>
        <w:bidi w:val="0"/>
        <w:spacing w:before="0" w:after="656"/>
        <w:ind w:left="0" w:right="0" w:firstLine="0"/>
      </w:pPr>
      <w:r>
        <w:rPr>
          <w:lang w:val="cs-CZ" w:eastAsia="cs-CZ" w:bidi="cs-CZ"/>
          <w:sz w:val="24"/>
          <w:szCs w:val="24"/>
          <w:w w:val="100"/>
          <w:spacing w:val="0"/>
          <w:color w:val="000000"/>
          <w:position w:val="0"/>
        </w:rPr>
        <w:t xml:space="preserve">Záruka na předmět plnění věetně všech instalačních, montážních a dalších prací dle čl. 2 je 6 </w:t>
      </w:r>
      <w:r>
        <w:rPr>
          <w:rStyle w:val="CharStyle22"/>
        </w:rPr>
        <w:t xml:space="preserve">měsíců. </w:t>
      </w:r>
      <w:r>
        <w:rPr>
          <w:lang w:val="cs-CZ" w:eastAsia="cs-CZ" w:bidi="cs-CZ"/>
          <w:sz w:val="24"/>
          <w:szCs w:val="24"/>
          <w:w w:val="100"/>
          <w:spacing w:val="0"/>
          <w:color w:val="000000"/>
          <w:position w:val="0"/>
        </w:rPr>
        <w:t>Záruční doba počíná běžet dnem předání a převzetí plnění objednatelem-Reklamace a záruky uplatňuje objednatel přímo u zhotovitele.</w:t>
      </w:r>
    </w:p>
    <w:p>
      <w:pPr>
        <w:pStyle w:val="Style23"/>
        <w:widowControl w:val="0"/>
        <w:keepNext/>
        <w:keepLines/>
        <w:shd w:val="clear" w:color="auto" w:fill="auto"/>
        <w:bidi w:val="0"/>
        <w:spacing w:before="0" w:after="0"/>
        <w:ind w:left="100" w:right="0" w:firstLine="0"/>
      </w:pPr>
      <w:bookmarkStart w:id="12" w:name="bookmark12"/>
      <w:r>
        <w:rPr>
          <w:lang w:val="cs-CZ" w:eastAsia="cs-CZ" w:bidi="cs-CZ"/>
          <w:sz w:val="24"/>
          <w:szCs w:val="24"/>
          <w:w w:val="100"/>
          <w:spacing w:val="0"/>
          <w:color w:val="000000"/>
          <w:position w:val="0"/>
        </w:rPr>
        <w:t>Článek 8</w:t>
        <w:br/>
        <w:t>Smluvní pokuty</w:t>
      </w:r>
      <w:bookmarkEnd w:id="12"/>
    </w:p>
    <w:p>
      <w:pPr>
        <w:pStyle w:val="Style3"/>
        <w:numPr>
          <w:ilvl w:val="0"/>
          <w:numId w:val="11"/>
        </w:numPr>
        <w:tabs>
          <w:tab w:leader="none" w:pos="707"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Zhotovitel je povinen zaplatit objednateli smluvní pokutu za prodlení s plněním ve výši 0,2 % za každý i započatý den prodlení z ceny plnění, nejvýše však do celkové ceny za plnění.</w:t>
      </w:r>
    </w:p>
    <w:p>
      <w:pPr>
        <w:pStyle w:val="Style3"/>
        <w:numPr>
          <w:ilvl w:val="0"/>
          <w:numId w:val="11"/>
        </w:numPr>
        <w:tabs>
          <w:tab w:leader="none" w:pos="707" w:val="left"/>
        </w:tabs>
        <w:widowControl w:val="0"/>
        <w:keepNext w:val="0"/>
        <w:keepLines w:val="0"/>
        <w:shd w:val="clear" w:color="auto" w:fill="auto"/>
        <w:bidi w:val="0"/>
        <w:spacing w:before="0" w:after="60"/>
        <w:ind w:left="740" w:right="0" w:hanging="740"/>
      </w:pPr>
      <w:r>
        <w:rPr>
          <w:lang w:val="cs-CZ" w:eastAsia="cs-CZ" w:bidi="cs-CZ"/>
          <w:sz w:val="24"/>
          <w:szCs w:val="24"/>
          <w:w w:val="100"/>
          <w:spacing w:val="0"/>
          <w:color w:val="000000"/>
          <w:position w:val="0"/>
        </w:rPr>
        <w:t xml:space="preserve">Objednatel je povinen zaplatit zhotoviteli smluvní pokutu ve výši 0,2 </w:t>
      </w:r>
      <w:r>
        <w:rPr>
          <w:rStyle w:val="CharStyle26"/>
          <w:b w:val="0"/>
          <w:bCs w:val="0"/>
        </w:rPr>
        <w:t>%</w:t>
      </w:r>
      <w:r>
        <w:rPr>
          <w:lang w:val="cs-CZ" w:eastAsia="cs-CZ" w:bidi="cs-CZ"/>
          <w:sz w:val="24"/>
          <w:szCs w:val="24"/>
          <w:w w:val="100"/>
          <w:spacing w:val="0"/>
          <w:color w:val="000000"/>
          <w:position w:val="0"/>
        </w:rPr>
        <w:t xml:space="preserve"> z fakturované částky za každý i započatý den prodlení se zaplacením faktury.</w:t>
      </w:r>
    </w:p>
    <w:p>
      <w:pPr>
        <w:pStyle w:val="Style3"/>
        <w:numPr>
          <w:ilvl w:val="0"/>
          <w:numId w:val="11"/>
        </w:numPr>
        <w:tabs>
          <w:tab w:leader="none" w:pos="707" w:val="left"/>
        </w:tabs>
        <w:widowControl w:val="0"/>
        <w:keepNext w:val="0"/>
        <w:keepLines w:val="0"/>
        <w:shd w:val="clear" w:color="auto" w:fill="auto"/>
        <w:bidi w:val="0"/>
        <w:spacing w:before="0" w:after="387"/>
        <w:ind w:left="740" w:right="0" w:hanging="740"/>
      </w:pPr>
      <w:r>
        <w:rPr>
          <w:lang w:val="cs-CZ" w:eastAsia="cs-CZ" w:bidi="cs-CZ"/>
          <w:sz w:val="24"/>
          <w:szCs w:val="24"/>
          <w:w w:val="100"/>
          <w:spacing w:val="0"/>
          <w:color w:val="000000"/>
          <w:position w:val="0"/>
        </w:rPr>
        <w:t>Strana povinná k uhrazení smluvní pokuty je povinna uhradit vyúčtované sankce nejpozději do 15 dnů ode dne obdržení příslušného vyúčtování.</w:t>
      </w:r>
    </w:p>
    <w:p>
      <w:pPr>
        <w:pStyle w:val="Style7"/>
        <w:widowControl w:val="0"/>
        <w:keepNext/>
        <w:keepLines/>
        <w:shd w:val="clear" w:color="auto" w:fill="auto"/>
        <w:bidi w:val="0"/>
        <w:jc w:val="center"/>
        <w:spacing w:before="0" w:after="0" w:line="240" w:lineRule="exact"/>
        <w:ind w:left="100" w:right="0" w:firstLine="0"/>
      </w:pPr>
      <w:bookmarkStart w:id="13" w:name="bookmark13"/>
      <w:r>
        <w:rPr>
          <w:lang w:val="cs-CZ" w:eastAsia="cs-CZ" w:bidi="cs-CZ"/>
          <w:sz w:val="24"/>
          <w:szCs w:val="24"/>
          <w:w w:val="100"/>
          <w:spacing w:val="0"/>
          <w:color w:val="000000"/>
          <w:position w:val="0"/>
        </w:rPr>
        <w:t>Článek 9</w:t>
      </w:r>
      <w:bookmarkEnd w:id="13"/>
    </w:p>
    <w:p>
      <w:pPr>
        <w:pStyle w:val="Style7"/>
        <w:widowControl w:val="0"/>
        <w:keepNext/>
        <w:keepLines/>
        <w:shd w:val="clear" w:color="auto" w:fill="auto"/>
        <w:bidi w:val="0"/>
        <w:jc w:val="center"/>
        <w:spacing w:before="0" w:after="0" w:line="240" w:lineRule="exact"/>
        <w:ind w:left="100" w:right="0" w:firstLine="0"/>
      </w:pPr>
      <w:bookmarkStart w:id="14" w:name="bookmark14"/>
      <w:r>
        <w:rPr>
          <w:lang w:val="cs-CZ" w:eastAsia="cs-CZ" w:bidi="cs-CZ"/>
          <w:sz w:val="24"/>
          <w:szCs w:val="24"/>
          <w:w w:val="100"/>
          <w:spacing w:val="0"/>
          <w:color w:val="000000"/>
          <w:position w:val="0"/>
        </w:rPr>
        <w:t>Zvláštní ujednání</w:t>
      </w:r>
      <w:bookmarkEnd w:id="14"/>
    </w:p>
    <w:p>
      <w:pPr>
        <w:pStyle w:val="Style3"/>
        <w:numPr>
          <w:ilvl w:val="0"/>
          <w:numId w:val="13"/>
        </w:numPr>
        <w:tabs>
          <w:tab w:leader="none" w:pos="707" w:val="left"/>
        </w:tabs>
        <w:widowControl w:val="0"/>
        <w:keepNext w:val="0"/>
        <w:keepLines w:val="0"/>
        <w:shd w:val="clear" w:color="auto" w:fill="auto"/>
        <w:bidi w:val="0"/>
        <w:spacing w:before="0" w:after="56"/>
        <w:ind w:left="740" w:right="0" w:hanging="74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předmětu díla, na které s ním zadavatel uzavřel smlouvu, a že se zejména ve vztahu k ostatním uchazečům nedopustil žádného jednání narušujícího hospodářskou soutěž.</w:t>
      </w:r>
    </w:p>
    <w:p>
      <w:pPr>
        <w:pStyle w:val="Style3"/>
        <w:numPr>
          <w:ilvl w:val="0"/>
          <w:numId w:val="13"/>
        </w:numPr>
        <w:tabs>
          <w:tab w:leader="none" w:pos="707" w:val="left"/>
        </w:tabs>
        <w:widowControl w:val="0"/>
        <w:keepNext w:val="0"/>
        <w:keepLines w:val="0"/>
        <w:shd w:val="clear" w:color="auto" w:fill="auto"/>
        <w:bidi w:val="0"/>
        <w:spacing w:before="0" w:after="0" w:line="278" w:lineRule="exact"/>
        <w:ind w:left="740" w:right="0" w:hanging="740"/>
      </w:pPr>
      <w:r>
        <w:rPr>
          <w:lang w:val="cs-CZ" w:eastAsia="cs-CZ" w:bidi="cs-CZ"/>
          <w:sz w:val="24"/>
          <w:szCs w:val="24"/>
          <w:w w:val="100"/>
          <w:spacing w:val="0"/>
          <w:color w:val="000000"/>
          <w:position w:val="0"/>
        </w:rPr>
        <w:t>Objednatel má právo vypovědět tuto smlouvu v případě, že v souvislosti s plněním účelu této smlouvy dojde ke spáchání trestného činu. Výpovědní doba činí 3 dny a</w:t>
      </w:r>
      <w:r>
        <w:br w:type="page"/>
      </w:r>
    </w:p>
    <w:p>
      <w:pPr>
        <w:pStyle w:val="Style3"/>
        <w:widowControl w:val="0"/>
        <w:keepNext w:val="0"/>
        <w:keepLines w:val="0"/>
        <w:shd w:val="clear" w:color="auto" w:fill="auto"/>
        <w:bidi w:val="0"/>
        <w:spacing w:before="0" w:after="56" w:line="269" w:lineRule="exact"/>
        <w:ind w:left="760" w:right="0" w:firstLine="0"/>
      </w:pPr>
      <w:r>
        <w:rPr>
          <w:lang w:val="cs-CZ" w:eastAsia="cs-CZ" w:bidi="cs-CZ"/>
          <w:sz w:val="24"/>
          <w:szCs w:val="24"/>
          <w:w w:val="100"/>
          <w:spacing w:val="0"/>
          <w:color w:val="000000"/>
          <w:position w:val="0"/>
        </w:rPr>
        <w:t>začíná běžet dnem následujícím po dni, kdy bylo písemné vyhotovení výpovědi doručeno zhotoviteli.</w:t>
      </w:r>
    </w:p>
    <w:p>
      <w:pPr>
        <w:pStyle w:val="Style3"/>
        <w:widowControl w:val="0"/>
        <w:keepNext w:val="0"/>
        <w:keepLines w:val="0"/>
        <w:shd w:val="clear" w:color="auto" w:fill="auto"/>
        <w:bidi w:val="0"/>
        <w:spacing w:before="0" w:after="927"/>
        <w:ind w:left="760" w:right="0"/>
      </w:pPr>
      <w:r>
        <w:rPr>
          <w:rStyle w:val="CharStyle22"/>
        </w:rPr>
        <w:t xml:space="preserve">9.3. </w:t>
      </w:r>
      <w:r>
        <w:rPr>
          <w:lang w:val="cs-CZ" w:eastAsia="cs-CZ" w:bidi="cs-CZ"/>
          <w:sz w:val="24"/>
          <w:szCs w:val="24"/>
          <w:w w:val="100"/>
          <w:spacing w:val="0"/>
          <w:color w:val="000000"/>
          <w:position w:val="0"/>
        </w:rPr>
        <w:t xml:space="preserve">Objednatel nabývá vlastnické právo k dílu jeho převzetím pověřenou podle </w:t>
      </w:r>
      <w:r>
        <w:rPr>
          <w:rStyle w:val="CharStyle22"/>
        </w:rPr>
        <w:t xml:space="preserve">čl. 1 </w:t>
      </w:r>
      <w:r>
        <w:rPr>
          <w:lang w:val="cs-CZ" w:eastAsia="cs-CZ" w:bidi="cs-CZ"/>
          <w:sz w:val="24"/>
          <w:szCs w:val="24"/>
          <w:w w:val="100"/>
          <w:spacing w:val="0"/>
          <w:color w:val="000000"/>
          <w:position w:val="0"/>
        </w:rPr>
        <w:t xml:space="preserve">této smlouvy. Nebezpečí vzniku škody na zboží přechází na objednatele v okamžiku, kdy je dílo, které je předmětem plnění této smlouvy předáno v souladu s </w:t>
      </w:r>
      <w:r>
        <w:rPr>
          <w:rStyle w:val="CharStyle22"/>
        </w:rPr>
        <w:t>čl. 4.</w:t>
      </w:r>
    </w:p>
    <w:p>
      <w:pPr>
        <w:pStyle w:val="Style20"/>
        <w:widowControl w:val="0"/>
        <w:keepNext/>
        <w:keepLines/>
        <w:shd w:val="clear" w:color="auto" w:fill="auto"/>
        <w:bidi w:val="0"/>
        <w:spacing w:before="0" w:after="2" w:line="240" w:lineRule="exact"/>
        <w:ind w:left="0" w:right="0" w:firstLine="0"/>
      </w:pPr>
      <w:bookmarkStart w:id="15" w:name="bookmark15"/>
      <w:r>
        <w:rPr>
          <w:lang w:val="cs-CZ" w:eastAsia="cs-CZ" w:bidi="cs-CZ"/>
          <w:sz w:val="24"/>
          <w:szCs w:val="24"/>
          <w:w w:val="100"/>
          <w:spacing w:val="0"/>
          <w:color w:val="000000"/>
          <w:position w:val="0"/>
        </w:rPr>
        <w:t>Článek 10</w:t>
      </w:r>
      <w:bookmarkEnd w:id="15"/>
    </w:p>
    <w:p>
      <w:pPr>
        <w:pStyle w:val="Style20"/>
        <w:widowControl w:val="0"/>
        <w:keepNext/>
        <w:keepLines/>
        <w:shd w:val="clear" w:color="auto" w:fill="auto"/>
        <w:bidi w:val="0"/>
        <w:spacing w:before="0" w:after="0" w:line="240" w:lineRule="exact"/>
        <w:ind w:left="0" w:right="0" w:firstLine="0"/>
      </w:pPr>
      <w:bookmarkStart w:id="16" w:name="bookmark16"/>
      <w:r>
        <w:rPr>
          <w:lang w:val="cs-CZ" w:eastAsia="cs-CZ" w:bidi="cs-CZ"/>
          <w:sz w:val="24"/>
          <w:szCs w:val="24"/>
          <w:w w:val="100"/>
          <w:spacing w:val="0"/>
          <w:color w:val="000000"/>
          <w:position w:val="0"/>
        </w:rPr>
        <w:t>Závěrečná ustanovení</w:t>
      </w:r>
      <w:bookmarkEnd w:id="16"/>
    </w:p>
    <w:p>
      <w:pPr>
        <w:pStyle w:val="Style3"/>
        <w:numPr>
          <w:ilvl w:val="0"/>
          <w:numId w:val="15"/>
        </w:numPr>
        <w:tabs>
          <w:tab w:leader="none" w:pos="694"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Plnění této smlouvy se řídí zákonem č. 89/2012 Sb., občanského zákoníku v platném znění.</w:t>
      </w:r>
    </w:p>
    <w:p>
      <w:pPr>
        <w:pStyle w:val="Style3"/>
        <w:numPr>
          <w:ilvl w:val="0"/>
          <w:numId w:val="15"/>
        </w:numPr>
        <w:tabs>
          <w:tab w:leader="none" w:pos="694"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Změny a doplňky této smlouvy lze provádět pouze písemnými oboustranně dohodnutými dodatky, které se stanou nedílnou součástí této smlouvy.</w:t>
      </w:r>
    </w:p>
    <w:p>
      <w:pPr>
        <w:pStyle w:val="Style3"/>
        <w:numPr>
          <w:ilvl w:val="0"/>
          <w:numId w:val="15"/>
        </w:numPr>
        <w:tabs>
          <w:tab w:leader="none" w:pos="694"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Smlouva je vyhotovena ve 2 výtiscích, z nichž objednatel obdrží 1 a dodavatel 1 vyhotovení.</w:t>
      </w:r>
    </w:p>
    <w:p>
      <w:pPr>
        <w:pStyle w:val="Style16"/>
        <w:numPr>
          <w:ilvl w:val="0"/>
          <w:numId w:val="15"/>
        </w:numPr>
        <w:tabs>
          <w:tab w:leader="none" w:pos="694" w:val="left"/>
        </w:tabs>
        <w:widowControl w:val="0"/>
        <w:keepNext w:val="0"/>
        <w:keepLines w:val="0"/>
        <w:shd w:val="clear" w:color="auto" w:fill="auto"/>
        <w:bidi w:val="0"/>
        <w:jc w:val="both"/>
        <w:spacing w:before="0" w:after="60" w:line="274" w:lineRule="exact"/>
        <w:ind w:left="760" w:right="0" w:hanging="760"/>
      </w:pPr>
      <w:r>
        <w:rPr>
          <w:rStyle w:val="CharStyle19"/>
          <w:b w:val="0"/>
          <w:bCs w:val="0"/>
        </w:rPr>
        <w:t xml:space="preserve">Nedílnou součástí smlouvy je příloha č. </w:t>
      </w:r>
      <w:r>
        <w:rPr>
          <w:lang w:val="cs-CZ" w:eastAsia="cs-CZ" w:bidi="cs-CZ"/>
          <w:sz w:val="24"/>
          <w:szCs w:val="24"/>
          <w:w w:val="100"/>
          <w:spacing w:val="0"/>
          <w:color w:val="000000"/>
          <w:position w:val="0"/>
        </w:rPr>
        <w:t xml:space="preserve">1 </w:t>
      </w:r>
      <w:r>
        <w:rPr>
          <w:rStyle w:val="CharStyle19"/>
          <w:b w:val="0"/>
          <w:bCs w:val="0"/>
        </w:rPr>
        <w:t xml:space="preserve">: </w:t>
      </w:r>
      <w:r>
        <w:rPr>
          <w:lang w:val="cs-CZ" w:eastAsia="cs-CZ" w:bidi="cs-CZ"/>
          <w:sz w:val="24"/>
          <w:szCs w:val="24"/>
          <w:w w:val="100"/>
          <w:spacing w:val="0"/>
          <w:color w:val="000000"/>
          <w:position w:val="0"/>
        </w:rPr>
        <w:t>„Oprava převodovky vozidla IVECO JÚ: 2827 RZ: 3J8 0743“</w:t>
      </w:r>
    </w:p>
    <w:p>
      <w:pPr>
        <w:pStyle w:val="Style3"/>
        <w:numPr>
          <w:ilvl w:val="0"/>
          <w:numId w:val="15"/>
        </w:numPr>
        <w:tabs>
          <w:tab w:leader="none" w:pos="694" w:val="left"/>
        </w:tabs>
        <w:widowControl w:val="0"/>
        <w:keepNext w:val="0"/>
        <w:keepLines w:val="0"/>
        <w:shd w:val="clear" w:color="auto" w:fill="auto"/>
        <w:bidi w:val="0"/>
        <w:spacing w:before="0" w:after="56"/>
        <w:ind w:left="760" w:right="0"/>
      </w:pPr>
      <w:r>
        <w:rPr>
          <w:lang w:val="cs-CZ" w:eastAsia="cs-CZ" w:bidi="cs-CZ"/>
          <w:sz w:val="24"/>
          <w:szCs w:val="24"/>
          <w:w w:val="100"/>
          <w:spacing w:val="0"/>
          <w:color w:val="000000"/>
          <w:position w:val="0"/>
        </w:rPr>
        <w:t>Tato smlouva nabývá platnosti dnem podpisu oběma smluvními stranami a účinnosti dnem uveřejnění v informačním systému veřejné správy - Registru smluv.</w:t>
      </w:r>
    </w:p>
    <w:p>
      <w:pPr>
        <w:pStyle w:val="Style3"/>
        <w:numPr>
          <w:ilvl w:val="0"/>
          <w:numId w:val="15"/>
        </w:numPr>
        <w:tabs>
          <w:tab w:leader="none" w:pos="694" w:val="left"/>
        </w:tabs>
        <w:widowControl w:val="0"/>
        <w:keepNext w:val="0"/>
        <w:keepLines w:val="0"/>
        <w:shd w:val="clear" w:color="auto" w:fill="auto"/>
        <w:bidi w:val="0"/>
        <w:spacing w:before="0" w:after="60" w:line="278" w:lineRule="exact"/>
        <w:ind w:left="760" w:right="0"/>
      </w:pPr>
      <w:r>
        <w:rPr>
          <w:lang w:val="cs-CZ" w:eastAsia="cs-CZ" w:bidi="cs-CZ"/>
          <w:sz w:val="24"/>
          <w:szCs w:val="24"/>
          <w:w w:val="100"/>
          <w:spacing w:val="0"/>
          <w:color w:val="000000"/>
          <w:position w:val="0"/>
        </w:rPr>
        <w:t>Prodávající výslovně souhlasí se zveřejněním této smlouvy v informačním systému veřejné správy - Registru smluv.</w:t>
      </w:r>
    </w:p>
    <w:p>
      <w:pPr>
        <w:pStyle w:val="Style3"/>
        <w:numPr>
          <w:ilvl w:val="0"/>
          <w:numId w:val="15"/>
        </w:numPr>
        <w:tabs>
          <w:tab w:leader="none" w:pos="694" w:val="left"/>
        </w:tabs>
        <w:widowControl w:val="0"/>
        <w:keepNext w:val="0"/>
        <w:keepLines w:val="0"/>
        <w:shd w:val="clear" w:color="auto" w:fill="auto"/>
        <w:bidi w:val="0"/>
        <w:spacing w:before="0" w:after="0" w:line="278" w:lineRule="exact"/>
        <w:ind w:left="760" w:right="0"/>
      </w:pPr>
      <w:r>
        <w:pict>
          <v:shape id="_x0000_s1030" type="#_x0000_t202" style="position:absolute;margin-left:3.6pt;margin-top:72.95pt;width:141.6pt;height:30.75pt;z-index:-125829372;mso-wrap-distance-left:5.pt;mso-wrap-distance-right:313.45pt;mso-position-horizontal-relative:margin" filled="f" stroked="f">
            <v:textbox style="mso-fit-shape-to-text:t" inset="0,0,0,0">
              <w:txbxContent>
                <w:p>
                  <w:pPr>
                    <w:pStyle w:val="Style3"/>
                    <w:widowControl w:val="0"/>
                    <w:keepNext w:val="0"/>
                    <w:keepLines w:val="0"/>
                    <w:shd w:val="clear" w:color="auto" w:fill="auto"/>
                    <w:bidi w:val="0"/>
                    <w:spacing w:before="0" w:after="0" w:line="240" w:lineRule="exact"/>
                    <w:ind w:left="0" w:right="0" w:firstLine="0"/>
                  </w:pPr>
                  <w:r>
                    <w:rPr>
                      <w:rStyle w:val="CharStyle4"/>
                    </w:rPr>
                    <w:t>V Jihlavě dne</w:t>
                  </w:r>
                </w:p>
                <w:p>
                  <w:pPr>
                    <w:pStyle w:val="Style3"/>
                    <w:tabs>
                      <w:tab w:leader="none" w:pos="2006" w:val="left"/>
                    </w:tabs>
                    <w:widowControl w:val="0"/>
                    <w:keepNext w:val="0"/>
                    <w:keepLines w:val="0"/>
                    <w:shd w:val="clear" w:color="auto" w:fill="auto"/>
                    <w:bidi w:val="0"/>
                    <w:spacing w:before="0" w:after="0" w:line="340" w:lineRule="exact"/>
                    <w:ind w:left="0" w:right="0" w:firstLine="0"/>
                  </w:pPr>
                  <w:r>
                    <w:rPr>
                      <w:rStyle w:val="CharStyle4"/>
                    </w:rPr>
                    <w:t>Za zhotovitele:</w:t>
                    <w:tab/>
                  </w:r>
                  <w:r>
                    <w:rPr>
                      <w:rStyle w:val="CharStyle9"/>
                    </w:rPr>
                    <w:t>8</w:t>
                  </w:r>
                  <w:r>
                    <w:rPr>
                      <w:rStyle w:val="CharStyle10"/>
                    </w:rPr>
                    <w:t xml:space="preserve"> . 2o'Z/l</w:t>
                  </w:r>
                </w:p>
              </w:txbxContent>
            </v:textbox>
            <w10:wrap type="topAndBottom" anchorx="margin"/>
          </v:shape>
        </w:pict>
      </w:r>
      <w:r>
        <w:pict>
          <v:shape id="_x0000_s1031" type="#_x0000_t202" style="position:absolute;margin-left:283.9pt;margin-top:72.75pt;width:135.1pt;height:29.8pt;z-index:-125829371;mso-wrap-distance-left:281.5pt;mso-wrap-distance-right:39.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V Jihlavě dne</w:t>
                  </w:r>
                </w:p>
                <w:p>
                  <w:pPr>
                    <w:pStyle w:val="Style3"/>
                    <w:widowControl w:val="0"/>
                    <w:keepNext w:val="0"/>
                    <w:keepLines w:val="0"/>
                    <w:shd w:val="clear" w:color="auto" w:fill="auto"/>
                    <w:bidi w:val="0"/>
                    <w:jc w:val="left"/>
                    <w:spacing w:before="0" w:after="0" w:line="340" w:lineRule="exact"/>
                    <w:ind w:left="0" w:right="0" w:firstLine="0"/>
                  </w:pPr>
                  <w:r>
                    <w:rPr>
                      <w:rStyle w:val="CharStyle4"/>
                    </w:rPr>
                    <w:t xml:space="preserve">Za objednatele: </w:t>
                  </w:r>
                  <w:r>
                    <w:rPr>
                      <w:rStyle w:val="CharStyle10"/>
                    </w:rPr>
                    <w:t xml:space="preserve">//&lt;? </w:t>
                  </w:r>
                  <w:r>
                    <w:rPr>
                      <w:rStyle w:val="CharStyle9"/>
                    </w:rPr>
                    <w:t>8</w:t>
                  </w:r>
                  <w:r>
                    <w:rPr>
                      <w:rStyle w:val="CharStyle11"/>
                      <w:b w:val="0"/>
                      <w:bCs w:val="0"/>
                    </w:rPr>
                    <w:t>.^'^</w:t>
                  </w:r>
                </w:p>
              </w:txbxContent>
            </v:textbox>
            <w10:wrap type="topAndBottom" anchorx="margin"/>
          </v:shape>
        </w:pict>
      </w:r>
      <w:r>
        <w:rPr>
          <w:lang w:val="cs-CZ" w:eastAsia="cs-CZ" w:bidi="cs-CZ"/>
          <w:sz w:val="24"/>
          <w:szCs w:val="24"/>
          <w:w w:val="100"/>
          <w:spacing w:val="0"/>
          <w:color w:val="000000"/>
          <w:position w:val="0"/>
        </w:rPr>
        <w:t>Obě smluvní strany prohlašují, že tato smlouva nebyla sjednána v tísni ani za jinak jednostranně nevýhodných podmínek.</w:t>
      </w:r>
    </w:p>
    <w:p>
      <w:pPr>
        <w:pStyle w:val="Style3"/>
        <w:widowControl w:val="0"/>
        <w:keepNext w:val="0"/>
        <w:keepLines w:val="0"/>
        <w:shd w:val="clear" w:color="auto" w:fill="auto"/>
        <w:bidi w:val="0"/>
        <w:jc w:val="left"/>
        <w:spacing w:before="0" w:after="0" w:line="278" w:lineRule="exact"/>
        <w:ind w:left="0" w:right="0" w:firstLine="0"/>
      </w:pPr>
      <w:r>
        <w:pict>
          <v:shape id="_x0000_s1032" type="#_x0000_t202" style="position:absolute;margin-left:290.15pt;margin-top:-2.75pt;width:98.4pt;height:30.75pt;z-index:-125829370;mso-wrap-distance-left:191.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78" w:lineRule="exact"/>
                    <w:ind w:left="0" w:right="0" w:firstLine="0"/>
                  </w:pPr>
                  <w:r>
                    <w:rPr>
                      <w:rStyle w:val="CharStyle4"/>
                    </w:rPr>
                    <w:t>Ing. Radovan Necid ředitel organizace</w:t>
                  </w:r>
                </w:p>
              </w:txbxContent>
            </v:textbox>
            <w10:wrap type="square" side="left" anchorx="margin"/>
          </v:shape>
        </w:pict>
      </w:r>
      <w:r>
        <w:rPr>
          <w:lang w:val="cs-CZ" w:eastAsia="cs-CZ" w:bidi="cs-CZ"/>
          <w:sz w:val="24"/>
          <w:szCs w:val="24"/>
          <w:w w:val="100"/>
          <w:spacing w:val="0"/>
          <w:color w:val="000000"/>
          <w:position w:val="0"/>
        </w:rPr>
        <w:t>Jan Krajíček jednatel společnosti</w:t>
      </w:r>
      <w:r>
        <w:br w:type="page"/>
      </w:r>
    </w:p>
    <w:p>
      <w:pPr>
        <w:pStyle w:val="Style7"/>
        <w:widowControl w:val="0"/>
        <w:keepNext/>
        <w:keepLines/>
        <w:shd w:val="clear" w:color="auto" w:fill="auto"/>
        <w:bidi w:val="0"/>
        <w:jc w:val="left"/>
        <w:spacing w:before="0" w:after="612" w:line="240" w:lineRule="exact"/>
        <w:ind w:left="0" w:right="0" w:firstLine="0"/>
      </w:pPr>
      <w:bookmarkStart w:id="17" w:name="bookmark17"/>
      <w:r>
        <w:rPr>
          <w:lang w:val="cs-CZ" w:eastAsia="cs-CZ" w:bidi="cs-CZ"/>
          <w:sz w:val="24"/>
          <w:szCs w:val="24"/>
          <w:w w:val="100"/>
          <w:spacing w:val="0"/>
          <w:color w:val="000000"/>
          <w:position w:val="0"/>
        </w:rPr>
        <w:t>Příloha č. 1 - „Oprava převodovky vozidla IVECO JÚ: 2827 RZ: 3J8 0743“</w:t>
      </w:r>
      <w:bookmarkEnd w:id="17"/>
    </w:p>
    <w:tbl>
      <w:tblPr>
        <w:tblOverlap w:val="never"/>
        <w:tblLayout w:type="fixed"/>
        <w:jc w:val="center"/>
      </w:tblPr>
      <w:tblGrid>
        <w:gridCol w:w="2899"/>
        <w:gridCol w:w="490"/>
        <w:gridCol w:w="773"/>
        <w:gridCol w:w="1344"/>
        <w:gridCol w:w="413"/>
        <w:gridCol w:w="926"/>
        <w:gridCol w:w="1061"/>
      </w:tblGrid>
      <w:tr>
        <w:trPr>
          <w:trHeight w:val="216" w:hRule="exact"/>
        </w:trPr>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29"/>
              </w:rPr>
              <w:t>PAKRA ZF-SERVIS s.r.o.</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gridSpan w:val="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29"/>
              </w:rPr>
              <w:t>POTVRZENÍ PŘIJETÍ OBJEDNÁVKY</w:t>
            </w:r>
          </w:p>
        </w:tc>
      </w:tr>
      <w:tr>
        <w:trPr>
          <w:trHeight w:val="365" w:hRule="exact"/>
        </w:trPr>
        <w:tc>
          <w:tcPr>
            <w:shd w:val="clear" w:color="auto" w:fill="FFFFFF"/>
            <w:vMerge w:val="restart"/>
            <w:tcBorders>
              <w:left w:val="single" w:sz="4"/>
              <w:top w:val="single" w:sz="4"/>
            </w:tcBorders>
            <w:vAlign w:val="bottom"/>
          </w:tcPr>
          <w:p>
            <w:pPr>
              <w:pStyle w:val="Style3"/>
              <w:framePr w:w="7906" w:wrap="notBeside" w:vAnchor="text" w:hAnchor="text" w:xAlign="center" w:y="1"/>
              <w:widowControl w:val="0"/>
              <w:keepNext w:val="0"/>
              <w:keepLines w:val="0"/>
              <w:shd w:val="clear" w:color="auto" w:fill="auto"/>
              <w:bidi w:val="0"/>
              <w:spacing w:before="0" w:after="60" w:line="110" w:lineRule="exact"/>
              <w:ind w:left="0" w:right="0" w:firstLine="0"/>
            </w:pPr>
            <w:r>
              <w:rPr>
                <w:rStyle w:val="CharStyle30"/>
              </w:rPr>
              <w:t>Dodavatel:</w:t>
            </w:r>
          </w:p>
          <w:p>
            <w:pPr>
              <w:pStyle w:val="Style3"/>
              <w:framePr w:w="7906" w:wrap="notBeside" w:vAnchor="text" w:hAnchor="text" w:xAlign="center" w:y="1"/>
              <w:widowControl w:val="0"/>
              <w:keepNext w:val="0"/>
              <w:keepLines w:val="0"/>
              <w:shd w:val="clear" w:color="auto" w:fill="auto"/>
              <w:bidi w:val="0"/>
              <w:spacing w:before="60" w:after="0" w:line="140" w:lineRule="exact"/>
              <w:ind w:left="0" w:right="0" w:firstLine="0"/>
            </w:pPr>
            <w:r>
              <w:rPr>
                <w:rStyle w:val="CharStyle31"/>
                <w:b w:val="0"/>
                <w:bCs w:val="0"/>
              </w:rPr>
              <w:t>PAKRA ZF-SERVIS s.r.o.</w:t>
            </w: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Zakázka č.</w:t>
            </w: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right w:val="single" w:sz="4"/>
              <w:top w:val="single" w:sz="4"/>
            </w:tcBorders>
            <w:vAlign w:val="center"/>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2120397</w:t>
            </w:r>
          </w:p>
        </w:tc>
      </w:tr>
      <w:tr>
        <w:trPr>
          <w:trHeight w:val="110" w:hRule="exact"/>
        </w:trPr>
        <w:tc>
          <w:tcPr>
            <w:shd w:val="clear" w:color="auto" w:fill="FFFFFF"/>
            <w:vMerge/>
            <w:tcBorders>
              <w:left w:val="single" w:sz="4"/>
            </w:tcBorders>
            <w:vAlign w:val="bottom"/>
          </w:tcPr>
          <w:p>
            <w:pPr>
              <w:framePr w:w="7906" w:wrap="notBeside" w:vAnchor="text" w:hAnchor="text" w:xAlign="center" w:y="1"/>
            </w:pPr>
          </w:p>
        </w:tc>
        <w:tc>
          <w:tcPr>
            <w:shd w:val="clear" w:color="auto" w:fill="FFFFFF"/>
            <w:vMerge w:val="restart"/>
            <w:tcBorders/>
            <w:vAlign w:val="top"/>
          </w:tcPr>
          <w:p>
            <w:pPr>
              <w:framePr w:w="7906" w:wrap="notBeside" w:vAnchor="text" w:hAnchor="text" w:xAlign="center" w:y="1"/>
              <w:widowControl w:val="0"/>
              <w:rPr>
                <w:sz w:val="10"/>
                <w:szCs w:val="10"/>
              </w:rPr>
            </w:pPr>
          </w:p>
        </w:tc>
        <w:tc>
          <w:tcPr>
            <w:shd w:val="clear" w:color="auto" w:fill="FFFFFF"/>
            <w:vMerge w:val="restart"/>
            <w:tcBorders/>
            <w:vAlign w:val="top"/>
          </w:tcPr>
          <w:p>
            <w:pPr>
              <w:framePr w:w="7906" w:wrap="notBeside" w:vAnchor="text" w:hAnchor="text" w:xAlign="center" w:y="1"/>
              <w:widowControl w:val="0"/>
              <w:rPr>
                <w:sz w:val="10"/>
                <w:szCs w:val="10"/>
              </w:rPr>
            </w:pPr>
          </w:p>
        </w:tc>
        <w:tc>
          <w:tcPr>
            <w:shd w:val="clear" w:color="auto" w:fill="FFFFFF"/>
            <w:vMerge w:val="restart"/>
            <w:tcBorders>
              <w:left w:val="single" w:sz="4"/>
              <w:top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Odběratel:</w:t>
            </w:r>
          </w:p>
        </w:tc>
        <w:tc>
          <w:tcPr>
            <w:shd w:val="clear" w:color="auto" w:fill="FFFFFF"/>
            <w:vMerge w:val="restart"/>
            <w:tcBorders>
              <w:top w:val="single" w:sz="4"/>
            </w:tcBorders>
            <w:vAlign w:val="top"/>
          </w:tcPr>
          <w:p>
            <w:pPr>
              <w:framePr w:w="7906" w:wrap="notBeside" w:vAnchor="text" w:hAnchor="text" w:xAlign="center" w:y="1"/>
              <w:widowControl w:val="0"/>
              <w:rPr>
                <w:sz w:val="10"/>
                <w:szCs w:val="10"/>
              </w:rPr>
            </w:pPr>
          </w:p>
        </w:tc>
        <w:tc>
          <w:tcPr>
            <w:shd w:val="clear" w:color="auto" w:fill="FFFFFF"/>
            <w:vMerge w:val="restart"/>
            <w:tcBorders>
              <w:top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1Č:</w:t>
            </w:r>
          </w:p>
        </w:tc>
        <w:tc>
          <w:tcPr>
            <w:shd w:val="clear" w:color="auto" w:fill="FFFFFF"/>
            <w:vMerge w:val="restart"/>
            <w:tcBorders>
              <w:right w:val="single" w:sz="4"/>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00090450</w:t>
            </w:r>
          </w:p>
        </w:tc>
      </w:tr>
      <w:tr>
        <w:trPr>
          <w:trHeight w:val="163"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40" w:lineRule="exact"/>
              <w:ind w:left="0" w:right="0" w:firstLine="0"/>
            </w:pPr>
            <w:r>
              <w:rPr>
                <w:rStyle w:val="CharStyle31"/>
                <w:b w:val="0"/>
                <w:bCs w:val="0"/>
              </w:rPr>
              <w:t>Heroltlcká 5111/8</w:t>
            </w:r>
          </w:p>
        </w:tc>
        <w:tc>
          <w:tcPr>
            <w:shd w:val="clear" w:color="auto" w:fill="FFFFFF"/>
            <w:vMerge/>
            <w:tcBorders/>
            <w:vAlign w:val="top"/>
          </w:tcPr>
          <w:p>
            <w:pPr>
              <w:framePr w:w="7906" w:wrap="notBeside" w:vAnchor="text" w:hAnchor="text" w:xAlign="center" w:y="1"/>
            </w:pPr>
          </w:p>
        </w:tc>
        <w:tc>
          <w:tcPr>
            <w:shd w:val="clear" w:color="auto" w:fill="FFFFFF"/>
            <w:vMerge/>
            <w:tcBorders/>
            <w:vAlign w:val="top"/>
          </w:tcPr>
          <w:p>
            <w:pPr>
              <w:framePr w:w="7906" w:wrap="notBeside" w:vAnchor="text" w:hAnchor="text" w:xAlign="center" w:y="1"/>
            </w:pPr>
          </w:p>
        </w:tc>
        <w:tc>
          <w:tcPr>
            <w:shd w:val="clear" w:color="auto" w:fill="FFFFFF"/>
            <w:vMerge/>
            <w:tcBorders>
              <w:left w:val="single" w:sz="4"/>
            </w:tcBorders>
            <w:vAlign w:val="bottom"/>
          </w:tcPr>
          <w:p>
            <w:pPr>
              <w:framePr w:w="7906" w:wrap="notBeside" w:vAnchor="text" w:hAnchor="text" w:xAlign="center" w:y="1"/>
            </w:pPr>
          </w:p>
        </w:tc>
        <w:tc>
          <w:tcPr>
            <w:shd w:val="clear" w:color="auto" w:fill="FFFFFF"/>
            <w:vMerge/>
            <w:tcBorders/>
            <w:vAlign w:val="top"/>
          </w:tcPr>
          <w:p>
            <w:pPr>
              <w:framePr w:w="7906" w:wrap="notBeside" w:vAnchor="text" w:hAnchor="text" w:xAlign="center" w:y="1"/>
            </w:pPr>
          </w:p>
        </w:tc>
        <w:tc>
          <w:tcPr>
            <w:shd w:val="clear" w:color="auto" w:fill="FFFFFF"/>
            <w:vMerge/>
            <w:tcBorders/>
            <w:vAlign w:val="bottom"/>
          </w:tcPr>
          <w:p>
            <w:pPr>
              <w:framePr w:w="7906" w:wrap="notBeside" w:vAnchor="text" w:hAnchor="text" w:xAlign="center" w:y="1"/>
            </w:pPr>
          </w:p>
        </w:tc>
        <w:tc>
          <w:tcPr>
            <w:shd w:val="clear" w:color="auto" w:fill="FFFFFF"/>
            <w:vMerge/>
            <w:tcBorders>
              <w:right w:val="single" w:sz="4"/>
            </w:tcBorders>
            <w:vAlign w:val="bottom"/>
          </w:tcPr>
          <w:p>
            <w:pPr>
              <w:framePr w:w="7906" w:wrap="notBeside" w:vAnchor="text" w:hAnchor="text" w:xAlign="center" w:y="1"/>
            </w:pPr>
          </w:p>
        </w:tc>
      </w:tr>
      <w:tr>
        <w:trPr>
          <w:trHeight w:val="216"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40" w:lineRule="exact"/>
              <w:ind w:left="0" w:right="0" w:firstLine="0"/>
            </w:pPr>
            <w:r>
              <w:rPr>
                <w:rStyle w:val="CharStyle31"/>
                <w:b w:val="0"/>
                <w:bCs w:val="0"/>
              </w:rPr>
              <w:t>586 01 Jihlava</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left w:val="single" w:sz="4"/>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DIČ:</w:t>
            </w:r>
          </w:p>
        </w:tc>
        <w:tc>
          <w:tcPr>
            <w:shd w:val="clear" w:color="auto" w:fill="FFFFFF"/>
            <w:tcBorders>
              <w:right w:val="single" w:sz="4"/>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CZ00090450</w:t>
            </w:r>
          </w:p>
        </w:tc>
      </w:tr>
      <w:tr>
        <w:trPr>
          <w:trHeight w:val="226"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spacing w:before="0" w:after="0" w:line="110" w:lineRule="exact"/>
              <w:ind w:left="0" w:right="0" w:firstLine="0"/>
            </w:pPr>
            <w:r>
              <w:rPr>
                <w:rStyle w:val="CharStyle30"/>
              </w:rPr>
              <w:t>IČ 25551680</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gridSpan w:val="4"/>
            <w:tcBorders>
              <w:left w:val="single" w:sz="4"/>
              <w:right w:val="single" w:sz="4"/>
            </w:tcBorders>
            <w:vAlign w:val="bottom"/>
          </w:tcPr>
          <w:p>
            <w:pPr>
              <w:pStyle w:val="Style3"/>
              <w:framePr w:w="7906"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1"/>
                <w:b w:val="0"/>
                <w:bCs w:val="0"/>
              </w:rPr>
              <w:t>Krajská správa a údržba silnic Vysočiny,</w:t>
            </w:r>
          </w:p>
        </w:tc>
      </w:tr>
      <w:tr>
        <w:trPr>
          <w:trHeight w:val="187"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10" w:lineRule="exact"/>
              <w:ind w:left="0" w:right="0" w:firstLine="0"/>
            </w:pPr>
            <w:r>
              <w:rPr>
                <w:rStyle w:val="CharStyle30"/>
              </w:rPr>
              <w:t>DIČ: CZ25551680</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gridSpan w:val="3"/>
            <w:tcBorders>
              <w:left w:val="single" w:sz="4"/>
            </w:tcBorders>
            <w:vAlign w:val="top"/>
          </w:tcPr>
          <w:p>
            <w:pPr>
              <w:pStyle w:val="Style3"/>
              <w:framePr w:w="7906"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1"/>
                <w:b w:val="0"/>
                <w:bCs w:val="0"/>
              </w:rPr>
              <w:t>příspěvková organizace</w:t>
            </w: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154"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10" w:lineRule="exact"/>
              <w:ind w:left="0" w:right="0" w:firstLine="0"/>
            </w:pPr>
            <w:r>
              <w:rPr>
                <w:rStyle w:val="CharStyle30"/>
              </w:rPr>
              <w:t>Telefon: +420 567579141</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1"/>
                <w:b w:val="0"/>
                <w:bCs w:val="0"/>
              </w:rPr>
              <w:t>Kosovská16</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154"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10" w:lineRule="exact"/>
              <w:ind w:left="0" w:right="0" w:firstLine="0"/>
            </w:pPr>
            <w:r>
              <w:rPr>
                <w:rStyle w:val="CharStyle30"/>
              </w:rPr>
              <w:t>Mobil: +420602522900</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gridSpan w:val="2"/>
            <w:tcBorders>
              <w:left w:val="single" w:sz="4"/>
            </w:tcBorders>
            <w:vAlign w:val="top"/>
          </w:tcPr>
          <w:p>
            <w:pPr>
              <w:pStyle w:val="Style3"/>
              <w:framePr w:w="7906"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1"/>
                <w:b w:val="0"/>
                <w:bCs w:val="0"/>
              </w:rPr>
              <w:t>586 01 Jihlava 1</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149"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10" w:lineRule="exact"/>
              <w:ind w:left="0" w:right="0" w:firstLine="0"/>
            </w:pPr>
            <w:r>
              <w:rPr>
                <w:rStyle w:val="CharStyle30"/>
              </w:rPr>
              <w:t>Fax: +420 567579139</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left w:val="single" w:sz="4"/>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461"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49" w:lineRule="exact"/>
              <w:ind w:left="240" w:right="0" w:firstLine="0"/>
            </w:pPr>
            <w:r>
              <w:rPr>
                <w:rStyle w:val="CharStyle30"/>
              </w:rPr>
              <w:t xml:space="preserve">E-mail: </w:t>
            </w:r>
            <w:r>
              <w:fldChar w:fldCharType="begin"/>
            </w:r>
            <w:r>
              <w:rPr>
                <w:rStyle w:val="CharStyle30"/>
              </w:rPr>
              <w:instrText> HYPERLINK "mailto:info@zf-pakra.cz" </w:instrText>
            </w:r>
            <w:r>
              <w:fldChar w:fldCharType="separate"/>
            </w:r>
            <w:r>
              <w:rPr>
                <w:rStyle w:val="Hyperlink"/>
                <w:lang w:val="en-US" w:eastAsia="en-US" w:bidi="en-US"/>
              </w:rPr>
              <w:t>info@zf-pakra.cz</w:t>
            </w:r>
            <w:r>
              <w:fldChar w:fldCharType="end"/>
            </w:r>
            <w:r>
              <w:rPr>
                <w:rStyle w:val="CharStyle30"/>
                <w:lang w:val="en-US" w:eastAsia="en-US" w:bidi="en-US"/>
              </w:rPr>
              <w:t xml:space="preserve"> </w:t>
            </w:r>
            <w:r>
              <w:fldChar w:fldCharType="begin"/>
            </w:r>
            <w:r>
              <w:rPr>
                <w:rStyle w:val="CharStyle30"/>
              </w:rPr>
              <w:instrText> HYPERLINK "http://www.zf-pakra.cz" </w:instrText>
            </w:r>
            <w:r>
              <w:fldChar w:fldCharType="separate"/>
            </w:r>
            <w:r>
              <w:rPr>
                <w:rStyle w:val="Hyperlink"/>
                <w:lang w:val="en-US" w:eastAsia="en-US" w:bidi="en-US"/>
              </w:rPr>
              <w:t>www.zf-pakra.cz</w:t>
            </w:r>
            <w:r>
              <w:fldChar w:fldCharType="end"/>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420" w:right="0" w:firstLine="0"/>
            </w:pPr>
            <w:r>
              <w:rPr>
                <w:rStyle w:val="CharStyle30"/>
              </w:rPr>
              <w:t>Tel::</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250"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140" w:lineRule="exact"/>
              <w:ind w:left="0" w:right="0" w:firstLine="0"/>
            </w:pPr>
            <w:r>
              <w:rPr>
                <w:rStyle w:val="CharStyle31"/>
                <w:b w:val="0"/>
                <w:bCs w:val="0"/>
              </w:rPr>
              <w:t>Objednávka č.: 21211735</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420" w:right="0" w:firstLine="0"/>
            </w:pPr>
            <w:r>
              <w:rPr>
                <w:rStyle w:val="CharStyle30"/>
              </w:rPr>
              <w:t>Fax:</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right w:val="single" w:sz="4"/>
            </w:tcBorders>
            <w:vAlign w:val="top"/>
          </w:tcPr>
          <w:p>
            <w:pPr>
              <w:framePr w:w="7906" w:wrap="notBeside" w:vAnchor="text" w:hAnchor="text" w:xAlign="center" w:y="1"/>
              <w:widowControl w:val="0"/>
              <w:rPr>
                <w:sz w:val="10"/>
                <w:szCs w:val="10"/>
              </w:rPr>
            </w:pPr>
          </w:p>
        </w:tc>
      </w:tr>
      <w:tr>
        <w:trPr>
          <w:trHeight w:val="806"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spacing w:before="0" w:after="0" w:line="211" w:lineRule="exact"/>
              <w:ind w:left="0" w:right="0" w:firstLine="0"/>
            </w:pPr>
            <w:r>
              <w:rPr>
                <w:rStyle w:val="CharStyle31"/>
                <w:b w:val="0"/>
                <w:bCs w:val="0"/>
              </w:rPr>
              <w:t>Přijatý doklad č.:</w:t>
            </w:r>
          </w:p>
          <w:p>
            <w:pPr>
              <w:pStyle w:val="Style3"/>
              <w:framePr w:w="7906" w:wrap="notBeside" w:vAnchor="text" w:hAnchor="text" w:xAlign="center" w:y="1"/>
              <w:widowControl w:val="0"/>
              <w:keepNext w:val="0"/>
              <w:keepLines w:val="0"/>
              <w:shd w:val="clear" w:color="auto" w:fill="auto"/>
              <w:bidi w:val="0"/>
              <w:jc w:val="left"/>
              <w:spacing w:before="0" w:after="0" w:line="211" w:lineRule="exact"/>
              <w:ind w:left="240" w:right="0" w:firstLine="0"/>
            </w:pPr>
            <w:r>
              <w:rPr>
                <w:rStyle w:val="CharStyle31"/>
                <w:b w:val="0"/>
                <w:bCs w:val="0"/>
              </w:rPr>
              <w:t>Forma úhrady: Příkazem Datum zápisu: 08.07.2021</w:t>
            </w: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gridSpan w:val="4"/>
            <w:tcBorders>
              <w:left w:val="single" w:sz="4"/>
              <w:right w:val="single" w:sz="4"/>
              <w:top w:val="single" w:sz="4"/>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226" w:lineRule="exact"/>
              <w:ind w:left="0" w:right="2580" w:firstLine="0"/>
            </w:pPr>
            <w:r>
              <w:rPr>
                <w:rStyle w:val="CharStyle30"/>
              </w:rPr>
              <w:t>Konečný příjemce: KSÚV Třebíč</w:t>
            </w:r>
          </w:p>
        </w:tc>
      </w:tr>
      <w:tr>
        <w:trPr>
          <w:trHeight w:val="312" w:hRule="exact"/>
        </w:trPr>
        <w:tc>
          <w:tcPr>
            <w:shd w:val="clear" w:color="auto" w:fill="FFFFFF"/>
            <w:gridSpan w:val="2"/>
            <w:tcBorders>
              <w:left w:val="single" w:sz="4"/>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140" w:firstLine="0"/>
            </w:pPr>
            <w:r>
              <w:rPr>
                <w:rStyle w:val="CharStyle30"/>
              </w:rPr>
              <w:t>Označeni dodávky Množství</w:t>
            </w:r>
          </w:p>
        </w:tc>
        <w:tc>
          <w:tcPr>
            <w:shd w:val="clear" w:color="auto" w:fill="FFFFFF"/>
            <w:tcBorders>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J.cena</w:t>
            </w:r>
          </w:p>
        </w:tc>
        <w:tc>
          <w:tcPr>
            <w:shd w:val="clear" w:color="auto" w:fill="FFFFFF"/>
            <w:gridSpan w:val="2"/>
            <w:tcBorders>
              <w:top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Sleva Cena %DPH</w:t>
            </w:r>
          </w:p>
        </w:tc>
        <w:tc>
          <w:tcPr>
            <w:shd w:val="clear" w:color="auto" w:fill="FFFFFF"/>
            <w:tcBorders>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DPH</w:t>
            </w:r>
          </w:p>
        </w:tc>
        <w:tc>
          <w:tcPr>
            <w:shd w:val="clear" w:color="auto" w:fill="FFFFFF"/>
            <w:tcBorders>
              <w:right w:val="single" w:sz="4"/>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Kč Celkem</w:t>
            </w:r>
          </w:p>
        </w:tc>
      </w:tr>
      <w:tr>
        <w:trPr>
          <w:trHeight w:val="336" w:hRule="exact"/>
        </w:trPr>
        <w:tc>
          <w:tcPr>
            <w:shd w:val="clear" w:color="auto" w:fill="FFFFFF"/>
            <w:gridSpan w:val="2"/>
            <w:tcBorders>
              <w:left w:val="single" w:sz="4"/>
              <w:top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40" w:lineRule="exact"/>
              <w:ind w:left="0" w:right="140" w:firstLine="0"/>
            </w:pPr>
            <w:r>
              <w:rPr>
                <w:rStyle w:val="CharStyle31"/>
                <w:b w:val="0"/>
                <w:bCs w:val="0"/>
              </w:rPr>
              <w:t>Kn: díly na opravu převodovky dle zak. 2120397</w:t>
            </w: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vAlign w:val="top"/>
          </w:tcPr>
          <w:p>
            <w:pPr>
              <w:framePr w:w="7906" w:wrap="notBeside" w:vAnchor="text" w:hAnchor="text" w:xAlign="center" w:y="1"/>
              <w:widowControl w:val="0"/>
              <w:rPr>
                <w:sz w:val="10"/>
                <w:szCs w:val="10"/>
              </w:rPr>
            </w:pPr>
          </w:p>
        </w:tc>
        <w:tc>
          <w:tcPr>
            <w:shd w:val="clear" w:color="auto" w:fill="FFFFFF"/>
            <w:tcBorders>
              <w:top w:val="single" w:sz="4"/>
            </w:tcBorders>
            <w:vAlign w:val="top"/>
          </w:tcPr>
          <w:p>
            <w:pPr>
              <w:framePr w:w="7906" w:wrap="notBeside" w:vAnchor="text" w:hAnchor="text" w:xAlign="center" w:y="1"/>
              <w:widowControl w:val="0"/>
              <w:rPr>
                <w:sz w:val="10"/>
                <w:szCs w:val="10"/>
              </w:rPr>
            </w:pPr>
          </w:p>
        </w:tc>
        <w:tc>
          <w:tcPr>
            <w:shd w:val="clear" w:color="auto" w:fill="FFFFFF"/>
            <w:tcBorders>
              <w:right w:val="single" w:sz="4"/>
              <w:top w:val="single" w:sz="4"/>
            </w:tcBorders>
            <w:vAlign w:val="top"/>
          </w:tcPr>
          <w:p>
            <w:pPr>
              <w:framePr w:w="7906" w:wrap="notBeside" w:vAnchor="text" w:hAnchor="text" w:xAlign="center" w:y="1"/>
              <w:widowControl w:val="0"/>
              <w:rPr>
                <w:sz w:val="10"/>
                <w:szCs w:val="10"/>
              </w:rPr>
            </w:pPr>
          </w:p>
        </w:tc>
      </w:tr>
      <w:tr>
        <w:trPr>
          <w:trHeight w:val="197"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0501 324 072:těsnéni za 0501 317 240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165.30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165,30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34,71</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200,01</w:t>
            </w:r>
          </w:p>
        </w:tc>
      </w:tr>
      <w:tr>
        <w:trPr>
          <w:trHeight w:val="182"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0730 301 378:pružná podložka za 0730 300 005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46,40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92,80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19,49</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112,29</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0732 040 385:pružina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9ks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14,60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130,50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27,41</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157,91</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0732 040 386:pružina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9ks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14,50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130,50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27,41</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157,91</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0737 300 037:poj. matice za 0737 006 095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88,45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176,90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37,15</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214,05</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0750117 009.ložisko za 0735 372156</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912,05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912,05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191,53</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1103,58</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0750 117 232:kuželové ložisko</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936,70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936,70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196,71</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1133,41</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0750 117 677:ložisko</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1 450,00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1450,00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304,50</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1 764,50</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0760117 732:ložlsko</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1537,00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1 537,00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322,77</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1 859,77</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0769151008:O-kroužek za 0634 313 505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29,00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29,00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6,09</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35,09</w:t>
            </w:r>
          </w:p>
        </w:tc>
      </w:tr>
      <w:tr>
        <w:trPr>
          <w:trHeight w:val="16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0769174 091:synchron - brzdička V-M za 1296</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2"/>
              </w:rPr>
              <w:t>1</w:t>
            </w:r>
            <w:r>
              <w:rPr>
                <w:rStyle w:val="CharStyle30"/>
              </w:rPr>
              <w:t>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2537,50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2537,50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532,88</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3070,38</w:t>
            </w:r>
          </w:p>
        </w:tc>
      </w:tr>
      <w:tr>
        <w:trPr>
          <w:trHeight w:val="326"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333045</w:t>
            </w:r>
          </w:p>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0769166 276:brzdička synchronu za 1316 304 170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2262,00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4 524,00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950,04</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5474,04</w:t>
            </w:r>
          </w:p>
        </w:tc>
      </w:tr>
      <w:tr>
        <w:trPr>
          <w:trHeight w:val="16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0769166 302:brzdička synchronu za 1316 304</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2001,00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4002,00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840,42</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4842,42</w:t>
            </w:r>
          </w:p>
        </w:tc>
      </w:tr>
      <w:tr>
        <w:trPr>
          <w:trHeight w:val="461"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54" w:lineRule="exact"/>
              <w:ind w:left="220" w:right="0" w:firstLine="0"/>
            </w:pPr>
            <w:r>
              <w:rPr>
                <w:rStyle w:val="CharStyle30"/>
              </w:rPr>
              <w:t>189/0769186282</w:t>
            </w:r>
          </w:p>
          <w:p>
            <w:pPr>
              <w:pStyle w:val="Style3"/>
              <w:framePr w:w="7906" w:wrap="notBeside" w:vAnchor="text" w:hAnchor="text" w:xAlign="center" w:y="1"/>
              <w:widowControl w:val="0"/>
              <w:keepNext w:val="0"/>
              <w:keepLines w:val="0"/>
              <w:shd w:val="clear" w:color="auto" w:fill="auto"/>
              <w:bidi w:val="0"/>
              <w:jc w:val="left"/>
              <w:spacing w:before="0" w:after="0" w:line="154" w:lineRule="exact"/>
              <w:ind w:left="220" w:right="0" w:firstLine="0"/>
            </w:pPr>
            <w:r>
              <w:rPr>
                <w:rStyle w:val="CharStyle30"/>
              </w:rPr>
              <w:t>0769186 303:těleso spojky za 1316 304 156 + 0769 171 904</w:t>
            </w:r>
          </w:p>
        </w:tc>
        <w:tc>
          <w:tcPr>
            <w:shd w:val="clear" w:color="auto" w:fill="FFFFFF"/>
            <w:tcBorders/>
            <w:vAlign w:val="center"/>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center"/>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3219,00</w:t>
            </w:r>
          </w:p>
        </w:tc>
        <w:tc>
          <w:tcPr>
            <w:shd w:val="clear" w:color="auto" w:fill="FFFFFF"/>
            <w:tcBorders/>
            <w:vAlign w:val="center"/>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6438,00</w:t>
            </w:r>
          </w:p>
        </w:tc>
        <w:tc>
          <w:tcPr>
            <w:shd w:val="clear" w:color="auto" w:fill="FFFFFF"/>
            <w:tcBorders/>
            <w:vAlign w:val="center"/>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center"/>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1351,98</w:t>
            </w:r>
          </w:p>
        </w:tc>
        <w:tc>
          <w:tcPr>
            <w:shd w:val="clear" w:color="auto" w:fill="FFFFFF"/>
            <w:tcBorders>
              <w:right w:val="single" w:sz="4"/>
            </w:tcBorders>
            <w:vAlign w:val="center"/>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7789,98</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1240 304 278:«ačný kolik</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9ks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56,55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508,95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106,88</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615,83</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1296 333 050:synchronn! spojka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3074,00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3074,00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645,54</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3719,54</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1312 332 030:pojistný plech</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85,55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85,55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17,97</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103,52</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1314 202 039:hřídel čerpadla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568,40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568,40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119,36</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687,76</w:t>
            </w:r>
          </w:p>
        </w:tc>
      </w:tr>
      <w:tr>
        <w:trPr>
          <w:trHeight w:val="178"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202 040:spojkový hřídel</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18850,00</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18850,00</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3 958,50</w:t>
            </w:r>
          </w:p>
        </w:tc>
        <w:tc>
          <w:tcPr>
            <w:shd w:val="clear" w:color="auto" w:fill="FFFFFF"/>
            <w:tcBorders>
              <w:right w:val="single" w:sz="4"/>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22 808,50</w:t>
            </w:r>
          </w:p>
        </w:tc>
      </w:tr>
      <w:tr>
        <w:trPr>
          <w:trHeight w:val="16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206 076:vidlice řazeni za 1315 206 061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5017,00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5 017,00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1 053,57</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6070,57</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298 001:sada těsněni 151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1943,00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1943,00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408,03</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2351,03</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298 002:sada těsněni 151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1508,00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1 508,00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316,68</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1824,68</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298 003:sada těsněni 151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2204,00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2204,00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462,84</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2666,84</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1315302120:vlko čerpadla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527,80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527,80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110,84</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638,64</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1315302 121:obal čerpadla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2262,00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2262,00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475,02</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2737,02</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303 027:rotor čerpadla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356,70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356,70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74,91</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431,61</w:t>
            </w:r>
          </w:p>
        </w:tc>
      </w:tr>
      <w:tr>
        <w:trPr>
          <w:trHeight w:val="16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304 044:axiélnl kroužek</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556,80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556,80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116,93</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673,73</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307 242:těsněnl</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17,40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17,40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3,65</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21,05</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312 047:čep</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29,00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68,00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12,18</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70,18</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312 048:válec řazeni - půlky</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883,05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883,05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185,44</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1068,49</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334 069:válec GP - za 1315 334 056</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1074,45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1074,45</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225,63</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1300,08</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1315 334 071:fad!cí tyč, za 1316 334 058</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3045,00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3 045,00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639,45</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3684,45</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1316 304190:synchronnl spojka</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2ks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2769,50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5 539,00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1163,19</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6702,19</w:t>
            </w:r>
          </w:p>
        </w:tc>
      </w:tr>
      <w:tr>
        <w:trPr>
          <w:trHeight w:val="178"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1316 306 015:kámen řazeni</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Sks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107,30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643,80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135,20</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779,00</w:t>
            </w:r>
          </w:p>
        </w:tc>
      </w:tr>
      <w:tr>
        <w:trPr>
          <w:trHeight w:val="173" w:hRule="exact"/>
        </w:trPr>
        <w:tc>
          <w:tcPr>
            <w:shd w:val="clear" w:color="auto" w:fill="FFFFFF"/>
            <w:tcBorders>
              <w:left w:val="single" w:sz="4"/>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1316332130:nosič dutého kola za 1316 332103</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Iks</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6612,00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6612,00</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1 388,52</w:t>
            </w:r>
          </w:p>
        </w:tc>
        <w:tc>
          <w:tcPr>
            <w:shd w:val="clear" w:color="auto" w:fill="FFFFFF"/>
            <w:tcBorders>
              <w:right w:val="single" w:sz="4"/>
            </w:tcBorders>
            <w:vAlign w:val="bottom"/>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8000,52</w:t>
            </w:r>
          </w:p>
        </w:tc>
      </w:tr>
      <w:tr>
        <w:trPr>
          <w:trHeight w:val="216" w:hRule="exact"/>
        </w:trPr>
        <w:tc>
          <w:tcPr>
            <w:shd w:val="clear" w:color="auto" w:fill="FFFFFF"/>
            <w:tcBorders>
              <w:left w:val="single" w:sz="4"/>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220" w:right="0" w:firstLine="0"/>
            </w:pPr>
            <w:r>
              <w:rPr>
                <w:rStyle w:val="CharStyle30"/>
              </w:rPr>
              <w:t>1316 333 034:pfesuvná objímka - za 1296 333 023</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160" w:right="0" w:firstLine="0"/>
            </w:pPr>
            <w:r>
              <w:rPr>
                <w:rStyle w:val="CharStyle30"/>
              </w:rPr>
              <w:t>1ks</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00" w:firstLine="0"/>
            </w:pPr>
            <w:r>
              <w:rPr>
                <w:rStyle w:val="CharStyle30"/>
              </w:rPr>
              <w:t>4 843,00</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4 843,00</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0"/>
              </w:rPr>
              <w:t>21%</w:t>
            </w:r>
          </w:p>
        </w:tc>
        <w:tc>
          <w:tcPr>
            <w:shd w:val="clear" w:color="auto" w:fill="FFFFFF"/>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0"/>
              </w:rPr>
              <w:t>1 017,03</w:t>
            </w:r>
          </w:p>
        </w:tc>
        <w:tc>
          <w:tcPr>
            <w:shd w:val="clear" w:color="auto" w:fill="FFFFFF"/>
            <w:tcBorders>
              <w:right w:val="single" w:sz="4"/>
            </w:tcBorders>
            <w:vAlign w:val="top"/>
          </w:tcPr>
          <w:p>
            <w:pPr>
              <w:pStyle w:val="Style3"/>
              <w:framePr w:w="7906" w:wrap="notBeside" w:vAnchor="text" w:hAnchor="text" w:xAlign="center" w:y="1"/>
              <w:widowControl w:val="0"/>
              <w:keepNext w:val="0"/>
              <w:keepLines w:val="0"/>
              <w:shd w:val="clear" w:color="auto" w:fill="auto"/>
              <w:bidi w:val="0"/>
              <w:jc w:val="right"/>
              <w:spacing w:before="0" w:after="0" w:line="110" w:lineRule="exact"/>
              <w:ind w:left="0" w:right="260" w:firstLine="0"/>
            </w:pPr>
            <w:r>
              <w:rPr>
                <w:rStyle w:val="CharStyle30"/>
              </w:rPr>
              <w:t>5860,03</w:t>
            </w:r>
          </w:p>
        </w:tc>
      </w:tr>
    </w:tbl>
    <w:p>
      <w:pPr>
        <w:pStyle w:val="Style27"/>
        <w:framePr w:w="7906" w:wrap="notBeside" w:vAnchor="text" w:hAnchor="text" w:xAlign="center" w:y="1"/>
        <w:widowControl w:val="0"/>
        <w:keepNext w:val="0"/>
        <w:keepLines w:val="0"/>
        <w:shd w:val="clear" w:color="auto" w:fill="auto"/>
        <w:bidi w:val="0"/>
        <w:jc w:val="left"/>
        <w:spacing w:before="0" w:after="0" w:line="10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Ekonomický a informační systém POHODA</w:t>
      </w:r>
    </w:p>
    <w:p>
      <w:pPr>
        <w:framePr w:w="7906" w:wrap="notBeside" w:vAnchor="text" w:hAnchor="text" w:xAlign="center" w:y="1"/>
        <w:widowControl w:val="0"/>
        <w:rPr>
          <w:sz w:val="2"/>
          <w:szCs w:val="2"/>
        </w:rPr>
      </w:pPr>
    </w:p>
    <w:p>
      <w:pPr>
        <w:widowControl w:val="0"/>
        <w:rPr>
          <w:sz w:val="2"/>
          <w:szCs w:val="2"/>
        </w:rPr>
      </w:pPr>
    </w:p>
    <w:p>
      <w:pPr>
        <w:widowControl w:val="0"/>
        <w:rPr>
          <w:sz w:val="2"/>
          <w:szCs w:val="2"/>
        </w:rPr>
        <w:sectPr>
          <w:footnotePr>
            <w:pos w:val="pageBottom"/>
            <w:numFmt w:val="decimal"/>
            <w:numRestart w:val="continuous"/>
          </w:footnotePr>
          <w:pgSz w:w="11900" w:h="16840"/>
          <w:pgMar w:top="1359" w:left="1270" w:right="1410" w:bottom="1508" w:header="0" w:footer="3" w:gutter="0"/>
          <w:rtlGutter w:val="0"/>
          <w:cols w:space="720"/>
          <w:noEndnote/>
          <w:docGrid w:linePitch="360"/>
        </w:sectPr>
      </w:pPr>
    </w:p>
    <w:p>
      <w:pPr>
        <w:pStyle w:val="Style37"/>
        <w:widowControl w:val="0"/>
        <w:keepNext w:val="0"/>
        <w:keepLines w:val="0"/>
        <w:shd w:val="clear" w:color="auto" w:fill="auto"/>
        <w:bidi w:val="0"/>
        <w:jc w:val="left"/>
        <w:spacing w:before="0" w:after="135"/>
        <w:ind w:left="680" w:right="500" w:firstLine="0"/>
      </w:pPr>
      <w:r>
        <w:pict>
          <v:shape id="_x0000_s1033" type="#_x0000_t202" style="position:absolute;margin-left:21.35pt;margin-top:-142.3pt;width:391.9pt;height:5.e-002pt;z-index:-125829369;mso-wrap-distance-left:21.35pt;mso-wrap-distance-right:8.9pt;mso-position-horizontal-relative:margin" filled="f" stroked="f">
            <v:textbox style="mso-fit-shape-to-text:t" inset="0,0,0,0">
              <w:txbxContent>
                <w:tbl>
                  <w:tblPr>
                    <w:tblOverlap w:val="never"/>
                    <w:tblLayout w:type="fixed"/>
                    <w:jc w:val="center"/>
                  </w:tblPr>
                  <w:tblGrid>
                    <w:gridCol w:w="2712"/>
                    <w:gridCol w:w="672"/>
                    <w:gridCol w:w="1330"/>
                    <w:gridCol w:w="715"/>
                    <w:gridCol w:w="605"/>
                    <w:gridCol w:w="802"/>
                    <w:gridCol w:w="1003"/>
                  </w:tblGrid>
                  <w:tr>
                    <w:trPr>
                      <w:trHeight w:val="32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110" w:lineRule="exact"/>
                          <w:ind w:left="0" w:right="0" w:firstLine="0"/>
                        </w:pPr>
                        <w:r>
                          <w:rPr>
                            <w:rStyle w:val="CharStyle33"/>
                          </w:rPr>
                          <w:t>Označeni dodávky</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33"/>
                          </w:rPr>
                          <w:t>Množství</w:t>
                        </w:r>
                      </w:p>
                    </w:tc>
                    <w:tc>
                      <w:tcPr>
                        <w:shd w:val="clear" w:color="auto" w:fill="FFFFFF"/>
                        <w:tcBorders>
                          <w:top w:val="single" w:sz="4"/>
                        </w:tcBorders>
                        <w:vAlign w:val="center"/>
                      </w:tcPr>
                      <w:p>
                        <w:pPr>
                          <w:pStyle w:val="Style3"/>
                          <w:widowControl w:val="0"/>
                          <w:keepNext w:val="0"/>
                          <w:keepLines w:val="0"/>
                          <w:shd w:val="clear" w:color="auto" w:fill="auto"/>
                          <w:bidi w:val="0"/>
                          <w:jc w:val="left"/>
                          <w:spacing w:before="0" w:after="0" w:line="110" w:lineRule="exact"/>
                          <w:ind w:left="280" w:right="0" w:firstLine="0"/>
                        </w:pPr>
                        <w:r>
                          <w:rPr>
                            <w:rStyle w:val="CharStyle33"/>
                          </w:rPr>
                          <w:t>J.cena Sleva</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Cena</w:t>
                        </w:r>
                      </w:p>
                    </w:tc>
                    <w:tc>
                      <w:tcPr>
                        <w:shd w:val="clear" w:color="auto" w:fill="FFFFFF"/>
                        <w:tcBorders>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33"/>
                          </w:rPr>
                          <w:t>%DPH</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DPH</w:t>
                        </w:r>
                      </w:p>
                    </w:tc>
                    <w:tc>
                      <w:tcPr>
                        <w:shd w:val="clear" w:color="auto" w:fill="FFFFFF"/>
                        <w:tcBorders>
                          <w:righ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220" w:firstLine="0"/>
                        </w:pPr>
                        <w:r>
                          <w:rPr>
                            <w:rStyle w:val="CharStyle33"/>
                          </w:rPr>
                          <w:t>Kč Celkem</w:t>
                        </w:r>
                      </w:p>
                    </w:tc>
                  </w:tr>
                  <w:tr>
                    <w:trPr>
                      <w:trHeight w:val="42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54" w:lineRule="exact"/>
                          <w:ind w:left="0" w:right="0" w:firstLine="0"/>
                        </w:pPr>
                        <w:r>
                          <w:rPr>
                            <w:rStyle w:val="CharStyle33"/>
                          </w:rPr>
                          <w:t>1324 207 033:bk&gt;kovaci den 235 N za 1313 207 003</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33"/>
                          </w:rPr>
                          <w:t>1ks</w:t>
                        </w:r>
                      </w:p>
                    </w:tc>
                    <w:tc>
                      <w:tcPr>
                        <w:shd w:val="clear" w:color="auto" w:fill="FFFFFF"/>
                        <w:tcBorders/>
                        <w:vAlign w:val="center"/>
                      </w:tcPr>
                      <w:p>
                        <w:pPr>
                          <w:pStyle w:val="Style3"/>
                          <w:widowControl w:val="0"/>
                          <w:keepNext w:val="0"/>
                          <w:keepLines w:val="0"/>
                          <w:shd w:val="clear" w:color="auto" w:fill="auto"/>
                          <w:bidi w:val="0"/>
                          <w:jc w:val="left"/>
                          <w:spacing w:before="0" w:after="0" w:line="110" w:lineRule="exact"/>
                          <w:ind w:left="280" w:right="0" w:firstLine="0"/>
                        </w:pPr>
                        <w:r>
                          <w:rPr>
                            <w:rStyle w:val="CharStyle33"/>
                          </w:rPr>
                          <w:t>208,80</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208,80</w:t>
                        </w:r>
                      </w:p>
                    </w:tc>
                    <w:tc>
                      <w:tcPr>
                        <w:shd w:val="clear" w:color="auto" w:fill="FFFFFF"/>
                        <w:tcBorders>
                          <w:top w:val="single" w:sz="4"/>
                        </w:tcBorders>
                        <w:vAlign w:val="center"/>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top w:val="single" w:sz="4"/>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43,85</w:t>
                        </w:r>
                      </w:p>
                    </w:tc>
                    <w:tc>
                      <w:tcPr>
                        <w:shd w:val="clear" w:color="auto" w:fill="FFFFFF"/>
                        <w:tcBorders>
                          <w:right w:val="single" w:sz="4"/>
                          <w:top w:val="single" w:sz="4"/>
                        </w:tcBorders>
                        <w:vAlign w:val="center"/>
                      </w:tcPr>
                      <w:p>
                        <w:pPr>
                          <w:pStyle w:val="Style3"/>
                          <w:widowControl w:val="0"/>
                          <w:keepNext w:val="0"/>
                          <w:keepLines w:val="0"/>
                          <w:shd w:val="clear" w:color="auto" w:fill="auto"/>
                          <w:bidi w:val="0"/>
                          <w:jc w:val="right"/>
                          <w:spacing w:before="0" w:after="0" w:line="110" w:lineRule="exact"/>
                          <w:ind w:left="0" w:right="220" w:firstLine="0"/>
                        </w:pPr>
                        <w:r>
                          <w:rPr>
                            <w:rStyle w:val="CharStyle33"/>
                          </w:rPr>
                          <w:t>252,65</w:t>
                        </w:r>
                      </w:p>
                    </w:tc>
                  </w:tr>
                  <w:tr>
                    <w:trPr>
                      <w:trHeight w:val="317" w:hRule="exact"/>
                    </w:trPr>
                    <w:tc>
                      <w:tcPr>
                        <w:shd w:val="clear" w:color="auto" w:fill="FFFFFF"/>
                        <w:tcBorders>
                          <w:left w:val="single" w:sz="4"/>
                        </w:tcBorders>
                        <w:vAlign w:val="bottom"/>
                      </w:tcPr>
                      <w:p>
                        <w:pPr>
                          <w:pStyle w:val="Style3"/>
                          <w:widowControl w:val="0"/>
                          <w:keepNext w:val="0"/>
                          <w:keepLines w:val="0"/>
                          <w:shd w:val="clear" w:color="auto" w:fill="auto"/>
                          <w:bidi w:val="0"/>
                          <w:spacing w:before="0" w:after="0" w:line="158" w:lineRule="exact"/>
                          <w:ind w:left="0" w:right="0" w:firstLine="0"/>
                        </w:pPr>
                        <w:r>
                          <w:rPr>
                            <w:rStyle w:val="CharStyle33"/>
                          </w:rPr>
                          <w:t>1324 207 035:blokovaci člen 145 N za 1313 207 005</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160" w:firstLine="0"/>
                        </w:pPr>
                        <w:r>
                          <w:rPr>
                            <w:rStyle w:val="CharStyle33"/>
                          </w:rPr>
                          <w:t>1ks</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280" w:right="0" w:firstLine="0"/>
                        </w:pPr>
                        <w:r>
                          <w:rPr>
                            <w:rStyle w:val="CharStyle33"/>
                          </w:rPr>
                          <w:t>214,60</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214,60</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45,07</w:t>
                        </w:r>
                      </w:p>
                    </w:tc>
                    <w:tc>
                      <w:tcPr>
                        <w:shd w:val="clear" w:color="auto" w:fill="FFFFFF"/>
                        <w:tcBorders>
                          <w:right w:val="single" w:sz="4"/>
                        </w:tcBorders>
                        <w:vAlign w:val="top"/>
                      </w:tcPr>
                      <w:p>
                        <w:pPr>
                          <w:pStyle w:val="Style3"/>
                          <w:widowControl w:val="0"/>
                          <w:keepNext w:val="0"/>
                          <w:keepLines w:val="0"/>
                          <w:shd w:val="clear" w:color="auto" w:fill="auto"/>
                          <w:bidi w:val="0"/>
                          <w:jc w:val="right"/>
                          <w:spacing w:before="0" w:after="0" w:line="110" w:lineRule="exact"/>
                          <w:ind w:left="0" w:right="220" w:firstLine="0"/>
                        </w:pPr>
                        <w:r>
                          <w:rPr>
                            <w:rStyle w:val="CharStyle33"/>
                          </w:rPr>
                          <w:t>259,67</w:t>
                        </w:r>
                      </w:p>
                    </w:tc>
                  </w:tr>
                  <w:tr>
                    <w:trPr>
                      <w:trHeight w:val="173" w:hRule="exact"/>
                    </w:trPr>
                    <w:tc>
                      <w:tcPr>
                        <w:shd w:val="clear" w:color="auto" w:fill="FFFFFF"/>
                        <w:tcBorders>
                          <w:left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33"/>
                          </w:rPr>
                          <w:t>1356 304 023:přesuvná objímka</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160" w:firstLine="0"/>
                        </w:pPr>
                        <w:r>
                          <w:rPr>
                            <w:rStyle w:val="CharStyle33"/>
                          </w:rPr>
                          <w:t>1ks</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80" w:right="0" w:firstLine="0"/>
                        </w:pPr>
                        <w:r>
                          <w:rPr>
                            <w:rStyle w:val="CharStyle33"/>
                          </w:rPr>
                          <w:t>2682,50</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2 682,50</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583,33</w:t>
                        </w:r>
                      </w:p>
                    </w:tc>
                    <w:tc>
                      <w:tcPr>
                        <w:shd w:val="clear" w:color="auto" w:fill="FFFFFF"/>
                        <w:tcBorders>
                          <w:right w:val="single" w:sz="4"/>
                        </w:tcBorders>
                        <w:vAlign w:val="top"/>
                      </w:tcPr>
                      <w:p>
                        <w:pPr>
                          <w:pStyle w:val="Style3"/>
                          <w:widowControl w:val="0"/>
                          <w:keepNext w:val="0"/>
                          <w:keepLines w:val="0"/>
                          <w:shd w:val="clear" w:color="auto" w:fill="auto"/>
                          <w:bidi w:val="0"/>
                          <w:jc w:val="right"/>
                          <w:spacing w:before="0" w:after="0" w:line="110" w:lineRule="exact"/>
                          <w:ind w:left="0" w:right="220" w:firstLine="0"/>
                        </w:pPr>
                        <w:r>
                          <w:rPr>
                            <w:rStyle w:val="CharStyle33"/>
                          </w:rPr>
                          <w:t>3 245,83</w:t>
                        </w:r>
                      </w:p>
                    </w:tc>
                  </w:tr>
                  <w:tr>
                    <w:trPr>
                      <w:trHeight w:val="168" w:hRule="exact"/>
                    </w:trPr>
                    <w:tc>
                      <w:tcPr>
                        <w:shd w:val="clear" w:color="auto" w:fill="FFFFFF"/>
                        <w:tcBorders>
                          <w:left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33"/>
                          </w:rPr>
                          <w:t>1356 304 024:přesuvná objímka</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160" w:firstLine="0"/>
                        </w:pPr>
                        <w:r>
                          <w:rPr>
                            <w:rStyle w:val="CharStyle33"/>
                          </w:rPr>
                          <w:t>1ks</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80" w:right="0" w:firstLine="0"/>
                        </w:pPr>
                        <w:r>
                          <w:rPr>
                            <w:rStyle w:val="CharStyle33"/>
                          </w:rPr>
                          <w:t>3219,00</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3219,00</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675,99</w:t>
                        </w:r>
                      </w:p>
                    </w:tc>
                    <w:tc>
                      <w:tcPr>
                        <w:shd w:val="clear" w:color="auto" w:fill="FFFFFF"/>
                        <w:tcBorders>
                          <w:right w:val="single" w:sz="4"/>
                        </w:tcBorders>
                        <w:vAlign w:val="top"/>
                      </w:tcPr>
                      <w:p>
                        <w:pPr>
                          <w:pStyle w:val="Style3"/>
                          <w:widowControl w:val="0"/>
                          <w:keepNext w:val="0"/>
                          <w:keepLines w:val="0"/>
                          <w:shd w:val="clear" w:color="auto" w:fill="auto"/>
                          <w:bidi w:val="0"/>
                          <w:jc w:val="right"/>
                          <w:spacing w:before="0" w:after="0" w:line="110" w:lineRule="exact"/>
                          <w:ind w:left="0" w:right="220" w:firstLine="0"/>
                        </w:pPr>
                        <w:r>
                          <w:rPr>
                            <w:rStyle w:val="CharStyle33"/>
                          </w:rPr>
                          <w:t>3894,99</w:t>
                        </w:r>
                      </w:p>
                    </w:tc>
                  </w:tr>
                  <w:tr>
                    <w:trPr>
                      <w:trHeight w:val="178" w:hRule="exact"/>
                    </w:trPr>
                    <w:tc>
                      <w:tcPr>
                        <w:shd w:val="clear" w:color="auto" w:fill="FFFFFF"/>
                        <w:tcBorders>
                          <w:left w:val="single" w:sz="4"/>
                        </w:tcBorders>
                        <w:vAlign w:val="bottom"/>
                      </w:tcPr>
                      <w:p>
                        <w:pPr>
                          <w:pStyle w:val="Style3"/>
                          <w:widowControl w:val="0"/>
                          <w:keepNext w:val="0"/>
                          <w:keepLines w:val="0"/>
                          <w:shd w:val="clear" w:color="auto" w:fill="auto"/>
                          <w:bidi w:val="0"/>
                          <w:spacing w:before="0" w:after="0" w:line="110" w:lineRule="exact"/>
                          <w:ind w:left="0" w:right="0" w:firstLine="0"/>
                        </w:pPr>
                        <w:r>
                          <w:rPr>
                            <w:rStyle w:val="CharStyle33"/>
                          </w:rPr>
                          <w:t>1499 298 027:dělený kroužek za 0730 107 023</w:t>
                        </w:r>
                      </w:p>
                    </w:tc>
                    <w:tc>
                      <w:tcPr>
                        <w:shd w:val="clear" w:color="auto" w:fill="FFFFFF"/>
                        <w:tcBorders/>
                        <w:vAlign w:val="bottom"/>
                      </w:tcPr>
                      <w:p>
                        <w:pPr>
                          <w:pStyle w:val="Style3"/>
                          <w:widowControl w:val="0"/>
                          <w:keepNext w:val="0"/>
                          <w:keepLines w:val="0"/>
                          <w:shd w:val="clear" w:color="auto" w:fill="auto"/>
                          <w:bidi w:val="0"/>
                          <w:jc w:val="right"/>
                          <w:spacing w:before="0" w:after="0" w:line="110" w:lineRule="exact"/>
                          <w:ind w:left="0" w:right="160" w:firstLine="0"/>
                        </w:pPr>
                        <w:r>
                          <w:rPr>
                            <w:rStyle w:val="CharStyle33"/>
                          </w:rPr>
                          <w:t>1ks</w:t>
                        </w:r>
                      </w:p>
                    </w:tc>
                    <w:tc>
                      <w:tcPr>
                        <w:shd w:val="clear" w:color="auto" w:fill="FFFFFF"/>
                        <w:tcBorders/>
                        <w:vAlign w:val="bottom"/>
                      </w:tcPr>
                      <w:p>
                        <w:pPr>
                          <w:pStyle w:val="Style3"/>
                          <w:widowControl w:val="0"/>
                          <w:keepNext w:val="0"/>
                          <w:keepLines w:val="0"/>
                          <w:shd w:val="clear" w:color="auto" w:fill="auto"/>
                          <w:bidi w:val="0"/>
                          <w:jc w:val="left"/>
                          <w:spacing w:before="0" w:after="0" w:line="110" w:lineRule="exact"/>
                          <w:ind w:left="180" w:right="0" w:firstLine="0"/>
                        </w:pPr>
                        <w:r>
                          <w:rPr>
                            <w:rStyle w:val="CharStyle33"/>
                          </w:rPr>
                          <w:t>1103,45</w:t>
                        </w:r>
                      </w:p>
                    </w:tc>
                    <w:tc>
                      <w:tcPr>
                        <w:shd w:val="clear" w:color="auto" w:fill="FFFFFF"/>
                        <w:tcBorders/>
                        <w:vAlign w:val="bottom"/>
                      </w:tcPr>
                      <w:p>
                        <w:pPr>
                          <w:pStyle w:val="Style3"/>
                          <w:widowControl w:val="0"/>
                          <w:keepNext w:val="0"/>
                          <w:keepLines w:val="0"/>
                          <w:shd w:val="clear" w:color="auto" w:fill="auto"/>
                          <w:bidi w:val="0"/>
                          <w:jc w:val="right"/>
                          <w:spacing w:before="0" w:after="0" w:line="110" w:lineRule="exact"/>
                          <w:ind w:left="0" w:right="0" w:firstLine="0"/>
                        </w:pPr>
                        <w:r>
                          <w:rPr>
                            <w:rStyle w:val="CharStyle33"/>
                          </w:rPr>
                          <w:t>1103,45</w:t>
                        </w:r>
                      </w:p>
                    </w:tc>
                    <w:tc>
                      <w:tcPr>
                        <w:shd w:val="clear" w:color="auto" w:fill="FFFFFF"/>
                        <w:tcBorders/>
                        <w:vAlign w:val="bottom"/>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bottom"/>
                      </w:tcPr>
                      <w:p>
                        <w:pPr>
                          <w:pStyle w:val="Style3"/>
                          <w:widowControl w:val="0"/>
                          <w:keepNext w:val="0"/>
                          <w:keepLines w:val="0"/>
                          <w:shd w:val="clear" w:color="auto" w:fill="auto"/>
                          <w:bidi w:val="0"/>
                          <w:jc w:val="right"/>
                          <w:spacing w:before="0" w:after="0" w:line="110" w:lineRule="exact"/>
                          <w:ind w:left="0" w:right="0" w:firstLine="0"/>
                        </w:pPr>
                        <w:r>
                          <w:rPr>
                            <w:rStyle w:val="CharStyle33"/>
                          </w:rPr>
                          <w:t>231,72</w:t>
                        </w:r>
                      </w:p>
                    </w:tc>
                    <w:tc>
                      <w:tcPr>
                        <w:shd w:val="clear" w:color="auto" w:fill="FFFFFF"/>
                        <w:tcBorders>
                          <w:right w:val="single" w:sz="4"/>
                        </w:tcBorders>
                        <w:vAlign w:val="bottom"/>
                      </w:tcPr>
                      <w:p>
                        <w:pPr>
                          <w:pStyle w:val="Style3"/>
                          <w:widowControl w:val="0"/>
                          <w:keepNext w:val="0"/>
                          <w:keepLines w:val="0"/>
                          <w:shd w:val="clear" w:color="auto" w:fill="auto"/>
                          <w:bidi w:val="0"/>
                          <w:jc w:val="right"/>
                          <w:spacing w:before="0" w:after="0" w:line="110" w:lineRule="exact"/>
                          <w:ind w:left="0" w:right="220" w:firstLine="0"/>
                        </w:pPr>
                        <w:r>
                          <w:rPr>
                            <w:rStyle w:val="CharStyle33"/>
                          </w:rPr>
                          <w:t>1335,17</w:t>
                        </w:r>
                      </w:p>
                    </w:tc>
                  </w:tr>
                  <w:tr>
                    <w:trPr>
                      <w:trHeight w:val="245" w:hRule="exact"/>
                    </w:trPr>
                    <w:tc>
                      <w:tcPr>
                        <w:shd w:val="clear" w:color="auto" w:fill="FFFFFF"/>
                        <w:tcBorders>
                          <w:left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33"/>
                          </w:rPr>
                          <w:t>drobný malerialrvymezovacl podložky, tmely,maziva,</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160" w:firstLine="0"/>
                        </w:pPr>
                        <w:r>
                          <w:rPr>
                            <w:rStyle w:val="CharStyle33"/>
                          </w:rPr>
                          <w:t>1m|</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80" w:right="0" w:firstLine="0"/>
                        </w:pPr>
                        <w:r>
                          <w:rPr>
                            <w:rStyle w:val="CharStyle33"/>
                          </w:rPr>
                          <w:t>4000,00</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4000,00</w:t>
                        </w:r>
                      </w:p>
                    </w:tc>
                    <w:tc>
                      <w:tcPr>
                        <w:shd w:val="clear" w:color="auto" w:fill="FFFFFF"/>
                        <w:tcBorders/>
                        <w:vAlign w:val="top"/>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top"/>
                      </w:tcPr>
                      <w:p>
                        <w:pPr>
                          <w:pStyle w:val="Style3"/>
                          <w:widowControl w:val="0"/>
                          <w:keepNext w:val="0"/>
                          <w:keepLines w:val="0"/>
                          <w:shd w:val="clear" w:color="auto" w:fill="auto"/>
                          <w:bidi w:val="0"/>
                          <w:jc w:val="right"/>
                          <w:spacing w:before="0" w:after="0" w:line="110" w:lineRule="exact"/>
                          <w:ind w:left="0" w:right="0" w:firstLine="0"/>
                        </w:pPr>
                        <w:r>
                          <w:rPr>
                            <w:rStyle w:val="CharStyle33"/>
                          </w:rPr>
                          <w:t>840,00</w:t>
                        </w:r>
                      </w:p>
                    </w:tc>
                    <w:tc>
                      <w:tcPr>
                        <w:shd w:val="clear" w:color="auto" w:fill="FFFFFF"/>
                        <w:tcBorders>
                          <w:right w:val="single" w:sz="4"/>
                        </w:tcBorders>
                        <w:vAlign w:val="top"/>
                      </w:tcPr>
                      <w:p>
                        <w:pPr>
                          <w:pStyle w:val="Style3"/>
                          <w:widowControl w:val="0"/>
                          <w:keepNext w:val="0"/>
                          <w:keepLines w:val="0"/>
                          <w:shd w:val="clear" w:color="auto" w:fill="auto"/>
                          <w:bidi w:val="0"/>
                          <w:jc w:val="right"/>
                          <w:spacing w:before="0" w:after="0" w:line="110" w:lineRule="exact"/>
                          <w:ind w:left="0" w:right="220" w:firstLine="0"/>
                        </w:pPr>
                        <w:r>
                          <w:rPr>
                            <w:rStyle w:val="CharStyle33"/>
                          </w:rPr>
                          <w:t>4840,00</w:t>
                        </w:r>
                      </w:p>
                    </w:tc>
                  </w:tr>
                  <w:tr>
                    <w:trPr>
                      <w:trHeight w:val="346" w:hRule="exact"/>
                    </w:trPr>
                    <w:tc>
                      <w:tcPr>
                        <w:shd w:val="clear" w:color="auto" w:fill="FFFFFF"/>
                        <w:tcBorders>
                          <w:left w:val="single" w:sz="4"/>
                        </w:tcBorders>
                        <w:vAlign w:val="center"/>
                      </w:tcPr>
                      <w:p>
                        <w:pPr>
                          <w:pStyle w:val="Style3"/>
                          <w:widowControl w:val="0"/>
                          <w:keepNext w:val="0"/>
                          <w:keepLines w:val="0"/>
                          <w:shd w:val="clear" w:color="auto" w:fill="auto"/>
                          <w:bidi w:val="0"/>
                          <w:spacing w:before="0" w:after="0" w:line="110" w:lineRule="exact"/>
                          <w:ind w:left="0" w:right="0" w:firstLine="0"/>
                        </w:pPr>
                        <w:r>
                          <w:rPr>
                            <w:rStyle w:val="CharStyle33"/>
                          </w:rPr>
                          <w:t>práce ECOSPLIT 14:ECOSPLIT</w:t>
                        </w:r>
                      </w:p>
                    </w:tc>
                    <w:tc>
                      <w:tcPr>
                        <w:shd w:val="clear" w:color="auto" w:fill="FFFFFF"/>
                        <w:tcBorders/>
                        <w:vAlign w:val="center"/>
                      </w:tcPr>
                      <w:p>
                        <w:pPr>
                          <w:pStyle w:val="Style3"/>
                          <w:widowControl w:val="0"/>
                          <w:keepNext w:val="0"/>
                          <w:keepLines w:val="0"/>
                          <w:shd w:val="clear" w:color="auto" w:fill="auto"/>
                          <w:bidi w:val="0"/>
                          <w:jc w:val="right"/>
                          <w:spacing w:before="0" w:after="0" w:line="110" w:lineRule="exact"/>
                          <w:ind w:left="0" w:right="160" w:firstLine="0"/>
                        </w:pPr>
                        <w:r>
                          <w:rPr>
                            <w:rStyle w:val="CharStyle33"/>
                          </w:rPr>
                          <w:t>1mj</w:t>
                        </w:r>
                      </w:p>
                    </w:tc>
                    <w:tc>
                      <w:tcPr>
                        <w:shd w:val="clear" w:color="auto" w:fill="FFFFFF"/>
                        <w:tcBorders/>
                        <w:vAlign w:val="center"/>
                      </w:tcPr>
                      <w:p>
                        <w:pPr>
                          <w:pStyle w:val="Style3"/>
                          <w:widowControl w:val="0"/>
                          <w:keepNext w:val="0"/>
                          <w:keepLines w:val="0"/>
                          <w:shd w:val="clear" w:color="auto" w:fill="auto"/>
                          <w:bidi w:val="0"/>
                          <w:jc w:val="left"/>
                          <w:spacing w:before="0" w:after="0" w:line="110" w:lineRule="exact"/>
                          <w:ind w:left="180" w:right="0" w:firstLine="0"/>
                        </w:pPr>
                        <w:r>
                          <w:rPr>
                            <w:rStyle w:val="CharStyle33"/>
                          </w:rPr>
                          <w:t>18960,00</w:t>
                        </w:r>
                      </w:p>
                    </w:tc>
                    <w:tc>
                      <w:tcPr>
                        <w:shd w:val="clear" w:color="auto" w:fill="FFFFFF"/>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18960,00</w:t>
                        </w:r>
                      </w:p>
                    </w:tc>
                    <w:tc>
                      <w:tcPr>
                        <w:shd w:val="clear" w:color="auto" w:fill="FFFFFF"/>
                        <w:tcBorders/>
                        <w:vAlign w:val="center"/>
                      </w:tcPr>
                      <w:p>
                        <w:pPr>
                          <w:pStyle w:val="Style3"/>
                          <w:widowControl w:val="0"/>
                          <w:keepNext w:val="0"/>
                          <w:keepLines w:val="0"/>
                          <w:shd w:val="clear" w:color="auto" w:fill="auto"/>
                          <w:bidi w:val="0"/>
                          <w:jc w:val="left"/>
                          <w:spacing w:before="0" w:after="0" w:line="110" w:lineRule="exact"/>
                          <w:ind w:left="160" w:right="0" w:firstLine="0"/>
                        </w:pPr>
                        <w:r>
                          <w:rPr>
                            <w:rStyle w:val="CharStyle33"/>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10" w:lineRule="exact"/>
                          <w:ind w:left="0" w:right="0" w:firstLine="0"/>
                        </w:pPr>
                        <w:r>
                          <w:rPr>
                            <w:rStyle w:val="CharStyle33"/>
                          </w:rPr>
                          <w:t>3981,60</w:t>
                        </w:r>
                      </w:p>
                    </w:tc>
                    <w:tc>
                      <w:tcPr>
                        <w:shd w:val="clear" w:color="auto" w:fill="FFFFFF"/>
                        <w:tcBorders>
                          <w:right w:val="single" w:sz="4"/>
                        </w:tcBorders>
                        <w:vAlign w:val="center"/>
                      </w:tcPr>
                      <w:p>
                        <w:pPr>
                          <w:pStyle w:val="Style3"/>
                          <w:widowControl w:val="0"/>
                          <w:keepNext w:val="0"/>
                          <w:keepLines w:val="0"/>
                          <w:shd w:val="clear" w:color="auto" w:fill="auto"/>
                          <w:bidi w:val="0"/>
                          <w:jc w:val="right"/>
                          <w:spacing w:before="0" w:after="0" w:line="110" w:lineRule="exact"/>
                          <w:ind w:left="0" w:right="220" w:firstLine="0"/>
                        </w:pPr>
                        <w:r>
                          <w:rPr>
                            <w:rStyle w:val="CharStyle33"/>
                          </w:rPr>
                          <w:t>22 941,60</w:t>
                        </w:r>
                      </w:p>
                    </w:tc>
                  </w:tr>
                  <w:tr>
                    <w:trPr>
                      <w:trHeight w:val="26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0" w:lineRule="exact"/>
                          <w:ind w:left="0" w:right="0" w:firstLine="0"/>
                        </w:pPr>
                        <w:r>
                          <w:rPr>
                            <w:rStyle w:val="CharStyle33"/>
                          </w:rPr>
                          <w:t>Součel položek</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3"/>
                          <w:widowControl w:val="0"/>
                          <w:keepNext w:val="0"/>
                          <w:keepLines w:val="0"/>
                          <w:shd w:val="clear" w:color="auto" w:fill="auto"/>
                          <w:bidi w:val="0"/>
                          <w:jc w:val="right"/>
                          <w:spacing w:before="0" w:after="0" w:line="110" w:lineRule="exact"/>
                          <w:ind w:left="0" w:right="0" w:firstLine="0"/>
                        </w:pPr>
                        <w:r>
                          <w:rPr>
                            <w:rStyle w:val="CharStyle33"/>
                          </w:rPr>
                          <w:t>113628,50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3"/>
                          <w:widowControl w:val="0"/>
                          <w:keepNext w:val="0"/>
                          <w:keepLines w:val="0"/>
                          <w:shd w:val="clear" w:color="auto" w:fill="auto"/>
                          <w:bidi w:val="0"/>
                          <w:jc w:val="right"/>
                          <w:spacing w:before="0" w:after="0" w:line="110" w:lineRule="exact"/>
                          <w:ind w:left="0" w:right="0" w:firstLine="0"/>
                        </w:pPr>
                        <w:r>
                          <w:rPr>
                            <w:rStyle w:val="CharStyle33"/>
                          </w:rPr>
                          <w:t>23862,01</w:t>
                        </w:r>
                      </w:p>
                    </w:tc>
                    <w:tc>
                      <w:tcPr>
                        <w:shd w:val="clear" w:color="auto" w:fill="FFFFFF"/>
                        <w:tcBorders>
                          <w:right w:val="single" w:sz="4"/>
                          <w:top w:val="single" w:sz="4"/>
                        </w:tcBorders>
                        <w:vAlign w:val="bottom"/>
                      </w:tcPr>
                      <w:p>
                        <w:pPr>
                          <w:pStyle w:val="Style3"/>
                          <w:widowControl w:val="0"/>
                          <w:keepNext w:val="0"/>
                          <w:keepLines w:val="0"/>
                          <w:shd w:val="clear" w:color="auto" w:fill="auto"/>
                          <w:bidi w:val="0"/>
                          <w:jc w:val="right"/>
                          <w:spacing w:before="0" w:after="0" w:line="110" w:lineRule="exact"/>
                          <w:ind w:left="0" w:right="220" w:firstLine="0"/>
                        </w:pPr>
                        <w:r>
                          <w:rPr>
                            <w:rStyle w:val="CharStyle33"/>
                          </w:rPr>
                          <w:t>137490,51</w:t>
                        </w:r>
                      </w:p>
                    </w:tc>
                  </w:tr>
                  <w:tr>
                    <w:trPr>
                      <w:trHeight w:val="144" w:hRule="exact"/>
                    </w:trPr>
                    <w:tc>
                      <w:tcPr>
                        <w:shd w:val="clear" w:color="auto" w:fill="FFFFFF"/>
                        <w:tcBorders>
                          <w:left w:val="single" w:sz="4"/>
                        </w:tcBorders>
                        <w:vAlign w:val="bottom"/>
                      </w:tcPr>
                      <w:p>
                        <w:pPr>
                          <w:pStyle w:val="Style3"/>
                          <w:widowControl w:val="0"/>
                          <w:keepNext w:val="0"/>
                          <w:keepLines w:val="0"/>
                          <w:shd w:val="clear" w:color="auto" w:fill="auto"/>
                          <w:bidi w:val="0"/>
                          <w:spacing w:before="0" w:after="0" w:line="110" w:lineRule="exact"/>
                          <w:ind w:left="0" w:right="0" w:firstLine="0"/>
                        </w:pPr>
                        <w:r>
                          <w:rPr>
                            <w:rStyle w:val="CharStyle33"/>
                          </w:rPr>
                          <w:t>Zaokrouhleni</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right w:val="single" w:sz="4"/>
                        </w:tcBorders>
                        <w:vAlign w:val="bottom"/>
                      </w:tcPr>
                      <w:p>
                        <w:pPr>
                          <w:pStyle w:val="Style3"/>
                          <w:widowControl w:val="0"/>
                          <w:keepNext w:val="0"/>
                          <w:keepLines w:val="0"/>
                          <w:shd w:val="clear" w:color="auto" w:fill="auto"/>
                          <w:bidi w:val="0"/>
                          <w:jc w:val="right"/>
                          <w:spacing w:before="0" w:after="0" w:line="110" w:lineRule="exact"/>
                          <w:ind w:left="0" w:right="220" w:firstLine="0"/>
                        </w:pPr>
                        <w:r>
                          <w:rPr>
                            <w:rStyle w:val="CharStyle33"/>
                          </w:rPr>
                          <w:t>0,49</w:t>
                        </w:r>
                      </w:p>
                    </w:tc>
                  </w:tr>
                  <w:tr>
                    <w:trPr>
                      <w:trHeight w:val="221" w:hRule="exact"/>
                    </w:trPr>
                    <w:tc>
                      <w:tcPr>
                        <w:shd w:val="clear" w:color="auto" w:fill="FFFFFF"/>
                        <w:tcBorders>
                          <w:left w:val="single" w:sz="4"/>
                          <w:bottom w:val="single" w:sz="4"/>
                        </w:tcBorders>
                        <w:vAlign w:val="top"/>
                      </w:tcPr>
                      <w:p>
                        <w:pPr>
                          <w:pStyle w:val="Style3"/>
                          <w:widowControl w:val="0"/>
                          <w:keepNext w:val="0"/>
                          <w:keepLines w:val="0"/>
                          <w:shd w:val="clear" w:color="auto" w:fill="auto"/>
                          <w:bidi w:val="0"/>
                          <w:spacing w:before="0" w:after="0" w:line="140" w:lineRule="exact"/>
                          <w:ind w:left="0" w:right="0" w:firstLine="0"/>
                        </w:pPr>
                        <w:r>
                          <w:rPr>
                            <w:rStyle w:val="CharStyle34"/>
                            <w:b w:val="0"/>
                            <w:bCs w:val="0"/>
                          </w:rPr>
                          <w:t>CELKEM K ÚHRADĚ</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right w:val="single" w:sz="4"/>
                          <w:bottom w:val="single" w:sz="4"/>
                        </w:tcBorders>
                        <w:vAlign w:val="top"/>
                      </w:tcPr>
                      <w:p>
                        <w:pPr>
                          <w:pStyle w:val="Style3"/>
                          <w:widowControl w:val="0"/>
                          <w:keepNext w:val="0"/>
                          <w:keepLines w:val="0"/>
                          <w:shd w:val="clear" w:color="auto" w:fill="auto"/>
                          <w:bidi w:val="0"/>
                          <w:jc w:val="right"/>
                          <w:spacing w:before="0" w:after="0" w:line="140" w:lineRule="exact"/>
                          <w:ind w:left="0" w:right="220" w:firstLine="0"/>
                        </w:pPr>
                        <w:r>
                          <w:rPr>
                            <w:rStyle w:val="CharStyle34"/>
                            <w:b w:val="0"/>
                            <w:bCs w:val="0"/>
                          </w:rPr>
                          <w:t>137 491,00</w:t>
                        </w:r>
                      </w:p>
                    </w:tc>
                  </w:tr>
                </w:tbl>
                <w:p>
                  <w:pPr>
                    <w:widowControl w:val="0"/>
                    <w:rPr>
                      <w:sz w:val="2"/>
                      <w:szCs w:val="2"/>
                    </w:rPr>
                  </w:pPr>
                </w:p>
              </w:txbxContent>
            </v:textbox>
            <w10:wrap type="topAndBottom" anchorx="margin"/>
          </v:shape>
        </w:pict>
      </w:r>
      <w:r>
        <w:rPr>
          <w:lang w:val="cs-CZ" w:eastAsia="cs-CZ" w:bidi="cs-CZ"/>
          <w:rFonts w:ascii="Microsoft Sans Serif" w:eastAsia="Microsoft Sans Serif" w:hAnsi="Microsoft Sans Serif" w:cs="Microsoft Sans Serif"/>
          <w:w w:val="100"/>
          <w:spacing w:val="0"/>
          <w:color w:val="000000"/>
          <w:position w:val="0"/>
        </w:rPr>
        <w:t>V převodovce došlo k roztrženi synchronní spojky synchronizace 3. rychlostního stupně. Následkem roztrženi došlo k totálnímu opotřebeni synchronního kroužku (brzdičky), k nadměrné vůli synchronizace 3-4 a k rozpadnutí zajišťovacich kolíků a pružin. Uvolněné díly zapříčinily následné poškozeni dalších dílů převodovky.</w:t>
      </w:r>
    </w:p>
    <w:p>
      <w:pPr>
        <w:pStyle w:val="Style37"/>
        <w:widowControl w:val="0"/>
        <w:keepNext w:val="0"/>
        <w:keepLines w:val="0"/>
        <w:shd w:val="clear" w:color="auto" w:fill="auto"/>
        <w:bidi w:val="0"/>
        <w:jc w:val="left"/>
        <w:spacing w:before="0" w:after="6703" w:line="140" w:lineRule="exact"/>
        <w:ind w:left="680" w:right="0" w:firstLine="0"/>
      </w:pPr>
      <w:r>
        <w:rPr>
          <w:lang w:val="cs-CZ" w:eastAsia="cs-CZ" w:bidi="cs-CZ"/>
          <w:rFonts w:ascii="Microsoft Sans Serif" w:eastAsia="Microsoft Sans Serif" w:hAnsi="Microsoft Sans Serif" w:cs="Microsoft Sans Serif"/>
          <w:w w:val="100"/>
          <w:spacing w:val="0"/>
          <w:color w:val="000000"/>
          <w:position w:val="0"/>
        </w:rPr>
        <w:t>Převodovka 16 S 1620 TD, 1341 001 026, série 54822B.</w:t>
      </w:r>
    </w:p>
    <w:p>
      <w:pPr>
        <w:pStyle w:val="Style43"/>
        <w:widowControl w:val="0"/>
        <w:keepNext w:val="0"/>
        <w:keepLines w:val="0"/>
        <w:shd w:val="clear" w:color="auto" w:fill="auto"/>
        <w:bidi w:val="0"/>
        <w:jc w:val="left"/>
        <w:spacing w:before="0" w:after="0" w:line="100" w:lineRule="exact"/>
        <w:ind w:left="0" w:right="0" w:firstLine="0"/>
      </w:pPr>
      <w:r>
        <w:pict>
          <v:shape id="_x0000_s1034" type="#_x0000_t202" style="position:absolute;margin-left:30.95pt;margin-top:0;width:22.8pt;height:8.8pt;z-index:-125829368;mso-wrap-distance-left:5.pt;mso-wrap-distance-right:189.6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110" w:lineRule="exact"/>
                    <w:ind w:left="0" w:right="0" w:firstLine="0"/>
                  </w:pPr>
                  <w:r>
                    <w:rPr>
                      <w:lang w:val="cs-CZ" w:eastAsia="cs-CZ" w:bidi="cs-CZ"/>
                      <w:rFonts w:ascii="Microsoft Sans Serif" w:eastAsia="Microsoft Sans Serif" w:hAnsi="Microsoft Sans Serif" w:cs="Microsoft Sans Serif"/>
                      <w:w w:val="100"/>
                      <w:spacing w:val="0"/>
                      <w:color w:val="000000"/>
                      <w:position w:val="0"/>
                    </w:rPr>
                    <w:t>Převzal:</w:t>
                  </w:r>
                </w:p>
              </w:txbxContent>
            </v:textbox>
            <w10:wrap type="square" side="right" anchorx="margin"/>
          </v:shape>
        </w:pict>
      </w:r>
      <w:r>
        <w:rPr>
          <w:lang w:val="cs-CZ" w:eastAsia="cs-CZ" w:bidi="cs-CZ"/>
          <w:rFonts w:ascii="Microsoft Sans Serif" w:eastAsia="Microsoft Sans Serif" w:hAnsi="Microsoft Sans Serif" w:cs="Microsoft Sans Serif"/>
          <w:w w:val="100"/>
          <w:spacing w:val="0"/>
          <w:color w:val="000000"/>
          <w:position w:val="0"/>
        </w:rPr>
        <w:t>Razilko:</w:t>
      </w:r>
    </w:p>
    <w:sectPr>
      <w:footerReference w:type="default" r:id="rId5"/>
      <w:pgSz w:w="11900" w:h="16840"/>
      <w:pgMar w:top="2051" w:left="1453" w:right="2003" w:bottom="205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05.05pt;margin-top:652.7pt;width:368.9pt;height:6.pt;z-index:-188744064;mso-wrap-distance-left:5.pt;mso-wrap-distance-right:5.pt;mso-position-horizontal-relative:page;mso-position-vertical-relative:page" wrapcoords="0 0" filled="f" stroked="f">
          <v:textbox style="mso-fit-shape-to-text:t" inset="0,0,0,0">
            <w:txbxContent>
              <w:p>
                <w:pPr>
                  <w:pStyle w:val="Style39"/>
                  <w:tabs>
                    <w:tab w:leader="none" w:pos="7378" w:val="right"/>
                  </w:tabs>
                  <w:widowControl w:val="0"/>
                  <w:keepNext w:val="0"/>
                  <w:keepLines w:val="0"/>
                  <w:shd w:val="clear" w:color="auto" w:fill="auto"/>
                  <w:bidi w:val="0"/>
                  <w:jc w:val="left"/>
                  <w:spacing w:before="0" w:after="0" w:line="240" w:lineRule="auto"/>
                  <w:ind w:left="0" w:right="0" w:firstLine="0"/>
                </w:pPr>
                <w:r>
                  <w:rPr>
                    <w:rStyle w:val="CharStyle41"/>
                  </w:rPr>
                  <w:t>Ekonomický a informační systém POHODA</w:t>
                  <w:tab/>
                </w:r>
                <w:r>
                  <w:rPr>
                    <w:rStyle w:val="CharStyle42"/>
                    <w:b w:val="0"/>
                    <w:bCs w:val="0"/>
                  </w:rPr>
                  <w:t>Strana 2 dokladu 21211736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9.%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Základní text (4) Exact"/>
    <w:basedOn w:val="DefaultParagraphFont"/>
    <w:link w:val="Style5"/>
    <w:rPr>
      <w:b w:val="0"/>
      <w:bCs w:val="0"/>
      <w:i w:val="0"/>
      <w:iCs w:val="0"/>
      <w:u w:val="none"/>
      <w:strike w:val="0"/>
      <w:smallCaps w:val="0"/>
      <w:sz w:val="24"/>
      <w:szCs w:val="24"/>
      <w:rFonts w:ascii="Times New Roman" w:eastAsia="Times New Roman" w:hAnsi="Times New Roman" w:cs="Times New Roman"/>
    </w:rPr>
  </w:style>
  <w:style w:type="character" w:customStyle="1" w:styleId="CharStyle8">
    <w:name w:val="Nadpis #4 (2) Exact"/>
    <w:basedOn w:val="DefaultParagraphFont"/>
    <w:rPr>
      <w:b/>
      <w:bCs/>
      <w:i w:val="0"/>
      <w:iCs w:val="0"/>
      <w:u w:val="none"/>
      <w:strike w:val="0"/>
      <w:smallCaps w:val="0"/>
      <w:rFonts w:ascii="Times New Roman" w:eastAsia="Times New Roman" w:hAnsi="Times New Roman" w:cs="Times New Roman"/>
    </w:rPr>
  </w:style>
  <w:style w:type="character" w:customStyle="1" w:styleId="CharStyle9">
    <w:name w:val="Základní text (2) + 17 pt,Kurzíva,Měřítko 66% Exact"/>
    <w:basedOn w:val="CharStyle18"/>
    <w:rPr>
      <w:i/>
      <w:iCs/>
      <w:sz w:val="34"/>
      <w:szCs w:val="34"/>
      <w:w w:val="66"/>
    </w:rPr>
  </w:style>
  <w:style w:type="character" w:customStyle="1" w:styleId="CharStyle10">
    <w:name w:val="Základní text (2) Exact"/>
    <w:basedOn w:val="CharStyle18"/>
  </w:style>
  <w:style w:type="character" w:customStyle="1" w:styleId="CharStyle11">
    <w:name w:val="Základní text (2) + Corbel,Kurzíva Exact"/>
    <w:basedOn w:val="CharStyle18"/>
    <w:rPr>
      <w:b/>
      <w:bCs/>
      <w:i/>
      <w:iCs/>
      <w:sz w:val="24"/>
      <w:szCs w:val="24"/>
      <w:rFonts w:ascii="Corbel" w:eastAsia="Corbel" w:hAnsi="Corbel" w:cs="Corbel"/>
    </w:rPr>
  </w:style>
  <w:style w:type="character" w:customStyle="1" w:styleId="CharStyle13">
    <w:name w:val="Nadpis #1 (2)_"/>
    <w:basedOn w:val="DefaultParagraphFont"/>
    <w:link w:val="Style12"/>
    <w:rPr>
      <w:b w:val="0"/>
      <w:bCs w:val="0"/>
      <w:i w:val="0"/>
      <w:iCs w:val="0"/>
      <w:u w:val="none"/>
      <w:strike w:val="0"/>
      <w:smallCaps w:val="0"/>
      <w:sz w:val="30"/>
      <w:szCs w:val="30"/>
      <w:rFonts w:ascii="Times New Roman" w:eastAsia="Times New Roman" w:hAnsi="Times New Roman" w:cs="Times New Roman"/>
      <w:spacing w:val="90"/>
    </w:rPr>
  </w:style>
  <w:style w:type="character" w:customStyle="1" w:styleId="CharStyle15">
    <w:name w:val="Nadpis #2_"/>
    <w:basedOn w:val="DefaultParagraphFont"/>
    <w:link w:val="Style14"/>
    <w:rPr>
      <w:b/>
      <w:bCs/>
      <w:i w:val="0"/>
      <w:iCs w:val="0"/>
      <w:u w:val="none"/>
      <w:strike w:val="0"/>
      <w:smallCaps w:val="0"/>
      <w:sz w:val="26"/>
      <w:szCs w:val="26"/>
      <w:rFonts w:ascii="Times New Roman" w:eastAsia="Times New Roman" w:hAnsi="Times New Roman" w:cs="Times New Roman"/>
    </w:rPr>
  </w:style>
  <w:style w:type="character" w:customStyle="1" w:styleId="CharStyle17">
    <w:name w:val="Základní text (3)_"/>
    <w:basedOn w:val="DefaultParagraphFont"/>
    <w:link w:val="Style16"/>
    <w:rPr>
      <w:b/>
      <w:bCs/>
      <w:i w:val="0"/>
      <w:iCs w:val="0"/>
      <w:u w:val="none"/>
      <w:strike w:val="0"/>
      <w:smallCaps w:val="0"/>
      <w:rFonts w:ascii="Times New Roman" w:eastAsia="Times New Roman" w:hAnsi="Times New Roman" w:cs="Times New Roman"/>
    </w:rPr>
  </w:style>
  <w:style w:type="character" w:customStyle="1" w:styleId="CharStyle18">
    <w:name w:val="Základní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19">
    <w:name w:val="Základní text (3) + Ne tučné"/>
    <w:basedOn w:val="CharStyle17"/>
    <w:rPr>
      <w:lang w:val="cs-CZ" w:eastAsia="cs-CZ" w:bidi="cs-CZ"/>
      <w:b/>
      <w:bCs/>
      <w:sz w:val="24"/>
      <w:szCs w:val="24"/>
      <w:w w:val="100"/>
      <w:spacing w:val="0"/>
      <w:color w:val="000000"/>
      <w:position w:val="0"/>
    </w:rPr>
  </w:style>
  <w:style w:type="character" w:customStyle="1" w:styleId="CharStyle21">
    <w:name w:val="Nadpis #3 (2)_"/>
    <w:basedOn w:val="DefaultParagraphFont"/>
    <w:link w:val="Style20"/>
    <w:rPr>
      <w:b/>
      <w:bCs/>
      <w:i w:val="0"/>
      <w:iCs w:val="0"/>
      <w:u w:val="none"/>
      <w:strike w:val="0"/>
      <w:smallCaps w:val="0"/>
      <w:rFonts w:ascii="Times New Roman" w:eastAsia="Times New Roman" w:hAnsi="Times New Roman" w:cs="Times New Roman"/>
    </w:rPr>
  </w:style>
  <w:style w:type="character" w:customStyle="1" w:styleId="CharStyle22">
    <w:name w:val="Základní text (2) + Tučné"/>
    <w:basedOn w:val="CharStyle18"/>
    <w:rPr>
      <w:lang w:val="cs-CZ" w:eastAsia="cs-CZ" w:bidi="cs-CZ"/>
      <w:b/>
      <w:bCs/>
      <w:sz w:val="24"/>
      <w:szCs w:val="24"/>
      <w:w w:val="100"/>
      <w:spacing w:val="0"/>
      <w:color w:val="000000"/>
      <w:position w:val="0"/>
    </w:rPr>
  </w:style>
  <w:style w:type="character" w:customStyle="1" w:styleId="CharStyle24">
    <w:name w:val="Nadpis #4_"/>
    <w:basedOn w:val="DefaultParagraphFont"/>
    <w:link w:val="Style23"/>
    <w:rPr>
      <w:b/>
      <w:bCs/>
      <w:i w:val="0"/>
      <w:iCs w:val="0"/>
      <w:u w:val="none"/>
      <w:strike w:val="0"/>
      <w:smallCaps w:val="0"/>
      <w:rFonts w:ascii="Times New Roman" w:eastAsia="Times New Roman" w:hAnsi="Times New Roman" w:cs="Times New Roman"/>
    </w:rPr>
  </w:style>
  <w:style w:type="character" w:customStyle="1" w:styleId="CharStyle25">
    <w:name w:val="Nadpis #4 (2)_"/>
    <w:basedOn w:val="DefaultParagraphFont"/>
    <w:link w:val="Style7"/>
    <w:rPr>
      <w:b/>
      <w:bCs/>
      <w:i w:val="0"/>
      <w:iCs w:val="0"/>
      <w:u w:val="none"/>
      <w:strike w:val="0"/>
      <w:smallCaps w:val="0"/>
      <w:rFonts w:ascii="Times New Roman" w:eastAsia="Times New Roman" w:hAnsi="Times New Roman" w:cs="Times New Roman"/>
    </w:rPr>
  </w:style>
  <w:style w:type="character" w:customStyle="1" w:styleId="CharStyle26">
    <w:name w:val="Základní text (2) + Corbel,Kurzíva"/>
    <w:basedOn w:val="CharStyle18"/>
    <w:rPr>
      <w:lang w:val="cs-CZ" w:eastAsia="cs-CZ" w:bidi="cs-CZ"/>
      <w:b/>
      <w:bCs/>
      <w:i/>
      <w:iCs/>
      <w:sz w:val="24"/>
      <w:szCs w:val="24"/>
      <w:rFonts w:ascii="Corbel" w:eastAsia="Corbel" w:hAnsi="Corbel" w:cs="Corbel"/>
      <w:w w:val="100"/>
      <w:spacing w:val="0"/>
      <w:color w:val="000000"/>
      <w:position w:val="0"/>
    </w:rPr>
  </w:style>
  <w:style w:type="character" w:customStyle="1" w:styleId="CharStyle28">
    <w:name w:val="Titulek tabulky_"/>
    <w:basedOn w:val="DefaultParagraphFont"/>
    <w:link w:val="Style27"/>
    <w:rPr>
      <w:b w:val="0"/>
      <w:bCs w:val="0"/>
      <w:i w:val="0"/>
      <w:iCs w:val="0"/>
      <w:u w:val="none"/>
      <w:strike w:val="0"/>
      <w:smallCaps w:val="0"/>
      <w:sz w:val="10"/>
      <w:szCs w:val="10"/>
    </w:rPr>
  </w:style>
  <w:style w:type="character" w:customStyle="1" w:styleId="CharStyle29">
    <w:name w:val="Základní text (2) + Arial,8,5 pt,Tučné"/>
    <w:basedOn w:val="CharStyle18"/>
    <w:rPr>
      <w:lang w:val="cs-CZ" w:eastAsia="cs-CZ" w:bidi="cs-CZ"/>
      <w:b/>
      <w:bCs/>
      <w:sz w:val="17"/>
      <w:szCs w:val="17"/>
      <w:rFonts w:ascii="Arial" w:eastAsia="Arial" w:hAnsi="Arial" w:cs="Arial"/>
      <w:w w:val="100"/>
      <w:spacing w:val="0"/>
      <w:color w:val="000000"/>
      <w:position w:val="0"/>
    </w:rPr>
  </w:style>
  <w:style w:type="character" w:customStyle="1" w:styleId="CharStyle30">
    <w:name w:val="Základní text (2) + Microsoft Sans Serif,5,5 pt"/>
    <w:basedOn w:val="CharStyle18"/>
    <w:rPr>
      <w:lang w:val="cs-CZ" w:eastAsia="cs-CZ" w:bidi="cs-CZ"/>
      <w:sz w:val="11"/>
      <w:szCs w:val="11"/>
      <w:rFonts w:ascii="Microsoft Sans Serif" w:eastAsia="Microsoft Sans Serif" w:hAnsi="Microsoft Sans Serif" w:cs="Microsoft Sans Serif"/>
      <w:w w:val="100"/>
      <w:spacing w:val="0"/>
      <w:color w:val="000000"/>
      <w:position w:val="0"/>
    </w:rPr>
  </w:style>
  <w:style w:type="character" w:customStyle="1" w:styleId="CharStyle31">
    <w:name w:val="Základní text (2) + Microsoft Sans Serif,7 pt"/>
    <w:basedOn w:val="CharStyle18"/>
    <w:rPr>
      <w:lang w:val="cs-CZ" w:eastAsia="cs-CZ" w:bidi="cs-CZ"/>
      <w:b/>
      <w:bCs/>
      <w:sz w:val="14"/>
      <w:szCs w:val="14"/>
      <w:rFonts w:ascii="Microsoft Sans Serif" w:eastAsia="Microsoft Sans Serif" w:hAnsi="Microsoft Sans Serif" w:cs="Microsoft Sans Serif"/>
      <w:w w:val="100"/>
      <w:spacing w:val="0"/>
      <w:color w:val="000000"/>
      <w:position w:val="0"/>
    </w:rPr>
  </w:style>
  <w:style w:type="character" w:customStyle="1" w:styleId="CharStyle32">
    <w:name w:val="Základní text (2) + Corbel,10,5 pt"/>
    <w:basedOn w:val="CharStyle18"/>
    <w:rPr>
      <w:lang w:val="cs-CZ" w:eastAsia="cs-CZ" w:bidi="cs-CZ"/>
      <w:sz w:val="21"/>
      <w:szCs w:val="21"/>
      <w:rFonts w:ascii="Corbel" w:eastAsia="Corbel" w:hAnsi="Corbel" w:cs="Corbel"/>
      <w:w w:val="100"/>
      <w:spacing w:val="0"/>
      <w:color w:val="000000"/>
      <w:position w:val="0"/>
    </w:rPr>
  </w:style>
  <w:style w:type="character" w:customStyle="1" w:styleId="CharStyle33">
    <w:name w:val="Základní text (2) + Microsoft Sans Serif,5,5 pt"/>
    <w:basedOn w:val="CharStyle18"/>
    <w:rPr>
      <w:lang w:val="cs-CZ" w:eastAsia="cs-CZ" w:bidi="cs-CZ"/>
      <w:sz w:val="11"/>
      <w:szCs w:val="11"/>
      <w:rFonts w:ascii="Microsoft Sans Serif" w:eastAsia="Microsoft Sans Serif" w:hAnsi="Microsoft Sans Serif" w:cs="Microsoft Sans Serif"/>
      <w:w w:val="100"/>
      <w:spacing w:val="0"/>
      <w:color w:val="000000"/>
      <w:position w:val="0"/>
    </w:rPr>
  </w:style>
  <w:style w:type="character" w:customStyle="1" w:styleId="CharStyle34">
    <w:name w:val="Základní text (2) + Microsoft Sans Serif,7 pt"/>
    <w:basedOn w:val="CharStyle18"/>
    <w:rPr>
      <w:lang w:val="cs-CZ" w:eastAsia="cs-CZ" w:bidi="cs-CZ"/>
      <w:b/>
      <w:bCs/>
      <w:sz w:val="14"/>
      <w:szCs w:val="14"/>
      <w:rFonts w:ascii="Microsoft Sans Serif" w:eastAsia="Microsoft Sans Serif" w:hAnsi="Microsoft Sans Serif" w:cs="Microsoft Sans Serif"/>
      <w:w w:val="100"/>
      <w:spacing w:val="0"/>
      <w:color w:val="000000"/>
      <w:position w:val="0"/>
    </w:rPr>
  </w:style>
  <w:style w:type="character" w:customStyle="1" w:styleId="CharStyle36">
    <w:name w:val="Základní text (14) Exact"/>
    <w:basedOn w:val="DefaultParagraphFont"/>
    <w:link w:val="Style35"/>
    <w:rPr>
      <w:b w:val="0"/>
      <w:bCs w:val="0"/>
      <w:i w:val="0"/>
      <w:iCs w:val="0"/>
      <w:u w:val="none"/>
      <w:strike w:val="0"/>
      <w:smallCaps w:val="0"/>
      <w:sz w:val="11"/>
      <w:szCs w:val="11"/>
    </w:rPr>
  </w:style>
  <w:style w:type="character" w:customStyle="1" w:styleId="CharStyle38">
    <w:name w:val="Základní text (10)_"/>
    <w:basedOn w:val="DefaultParagraphFont"/>
    <w:link w:val="Style37"/>
    <w:rPr>
      <w:b w:val="0"/>
      <w:bCs w:val="0"/>
      <w:i w:val="0"/>
      <w:iCs w:val="0"/>
      <w:u w:val="none"/>
      <w:strike w:val="0"/>
      <w:smallCaps w:val="0"/>
      <w:sz w:val="14"/>
      <w:szCs w:val="14"/>
    </w:rPr>
  </w:style>
  <w:style w:type="character" w:customStyle="1" w:styleId="CharStyle40">
    <w:name w:val="Záhlaví nebo Zápatí_"/>
    <w:basedOn w:val="DefaultParagraphFont"/>
    <w:link w:val="Style39"/>
    <w:rPr>
      <w:b w:val="0"/>
      <w:bCs w:val="0"/>
      <w:i w:val="0"/>
      <w:iCs w:val="0"/>
      <w:u w:val="none"/>
      <w:strike w:val="0"/>
      <w:smallCaps w:val="0"/>
      <w:sz w:val="10"/>
      <w:szCs w:val="10"/>
    </w:rPr>
  </w:style>
  <w:style w:type="character" w:customStyle="1" w:styleId="CharStyle41">
    <w:name w:val="Záhlaví nebo Zápatí"/>
    <w:basedOn w:val="CharStyle40"/>
    <w:rPr>
      <w:lang w:val="cs-CZ" w:eastAsia="cs-CZ" w:bidi="cs-CZ"/>
      <w:rFonts w:ascii="Microsoft Sans Serif" w:eastAsia="Microsoft Sans Serif" w:hAnsi="Microsoft Sans Serif" w:cs="Microsoft Sans Serif"/>
      <w:w w:val="100"/>
      <w:spacing w:val="0"/>
      <w:color w:val="000000"/>
      <w:position w:val="0"/>
    </w:rPr>
  </w:style>
  <w:style w:type="character" w:customStyle="1" w:styleId="CharStyle42">
    <w:name w:val="Záhlaví nebo Zápatí + 6 pt"/>
    <w:basedOn w:val="CharStyle40"/>
    <w:rPr>
      <w:lang w:val="cs-CZ" w:eastAsia="cs-CZ" w:bidi="cs-CZ"/>
      <w:b/>
      <w:bCs/>
      <w:sz w:val="12"/>
      <w:szCs w:val="12"/>
      <w:rFonts w:ascii="Microsoft Sans Serif" w:eastAsia="Microsoft Sans Serif" w:hAnsi="Microsoft Sans Serif" w:cs="Microsoft Sans Serif"/>
      <w:w w:val="100"/>
      <w:spacing w:val="0"/>
      <w:color w:val="000000"/>
      <w:position w:val="0"/>
    </w:rPr>
  </w:style>
  <w:style w:type="character" w:customStyle="1" w:styleId="CharStyle44">
    <w:name w:val="Základní text (13)_"/>
    <w:basedOn w:val="DefaultParagraphFont"/>
    <w:link w:val="Style43"/>
    <w:rPr>
      <w:b w:val="0"/>
      <w:bCs w:val="0"/>
      <w:i w:val="0"/>
      <w:iCs w:val="0"/>
      <w:u w:val="none"/>
      <w:strike w:val="0"/>
      <w:smallCaps w:val="0"/>
      <w:sz w:val="10"/>
      <w:szCs w:val="10"/>
    </w:rPr>
  </w:style>
  <w:style w:type="paragraph" w:customStyle="1" w:styleId="Style3">
    <w:name w:val="Základní text (2)"/>
    <w:basedOn w:val="Normal"/>
    <w:link w:val="CharStyle18"/>
    <w:pPr>
      <w:widowControl w:val="0"/>
      <w:shd w:val="clear" w:color="auto" w:fill="FFFFFF"/>
      <w:jc w:val="both"/>
      <w:spacing w:line="274" w:lineRule="exact"/>
      <w:ind w:hanging="760"/>
    </w:pPr>
    <w:rPr>
      <w:b w:val="0"/>
      <w:bCs w:val="0"/>
      <w:i w:val="0"/>
      <w:iCs w:val="0"/>
      <w:u w:val="none"/>
      <w:strike w:val="0"/>
      <w:smallCaps w:val="0"/>
      <w:rFonts w:ascii="Times New Roman" w:eastAsia="Times New Roman" w:hAnsi="Times New Roman" w:cs="Times New Roman"/>
    </w:rPr>
  </w:style>
  <w:style w:type="paragraph" w:customStyle="1" w:styleId="Style5">
    <w:name w:val="Základní text (4)"/>
    <w:basedOn w:val="Normal"/>
    <w:link w:val="CharStyle6"/>
    <w:pPr>
      <w:widowControl w:val="0"/>
      <w:shd w:val="clear" w:color="auto" w:fill="FFFFFF"/>
      <w:spacing w:line="274"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7">
    <w:name w:val="Nadpis #4 (2)"/>
    <w:basedOn w:val="Normal"/>
    <w:link w:val="CharStyle25"/>
    <w:pPr>
      <w:widowControl w:val="0"/>
      <w:shd w:val="clear" w:color="auto" w:fill="FFFFFF"/>
      <w:jc w:val="both"/>
      <w:outlineLvl w:val="3"/>
      <w:spacing w:before="180" w:line="278" w:lineRule="exact"/>
    </w:pPr>
    <w:rPr>
      <w:b/>
      <w:bCs/>
      <w:i w:val="0"/>
      <w:iCs w:val="0"/>
      <w:u w:val="none"/>
      <w:strike w:val="0"/>
      <w:smallCaps w:val="0"/>
      <w:rFonts w:ascii="Times New Roman" w:eastAsia="Times New Roman" w:hAnsi="Times New Roman" w:cs="Times New Roman"/>
    </w:rPr>
  </w:style>
  <w:style w:type="paragraph" w:customStyle="1" w:styleId="Style12">
    <w:name w:val="Nadpis #1 (2)"/>
    <w:basedOn w:val="Normal"/>
    <w:link w:val="CharStyle13"/>
    <w:pPr>
      <w:widowControl w:val="0"/>
      <w:shd w:val="clear" w:color="auto" w:fill="FFFFFF"/>
      <w:jc w:val="center"/>
      <w:outlineLvl w:val="0"/>
      <w:spacing w:line="326" w:lineRule="exact"/>
    </w:pPr>
    <w:rPr>
      <w:b w:val="0"/>
      <w:bCs w:val="0"/>
      <w:i w:val="0"/>
      <w:iCs w:val="0"/>
      <w:u w:val="none"/>
      <w:strike w:val="0"/>
      <w:smallCaps w:val="0"/>
      <w:sz w:val="30"/>
      <w:szCs w:val="30"/>
      <w:rFonts w:ascii="Times New Roman" w:eastAsia="Times New Roman" w:hAnsi="Times New Roman" w:cs="Times New Roman"/>
      <w:spacing w:val="90"/>
    </w:rPr>
  </w:style>
  <w:style w:type="paragraph" w:customStyle="1" w:styleId="Style14">
    <w:name w:val="Nadpis #2"/>
    <w:basedOn w:val="Normal"/>
    <w:link w:val="CharStyle15"/>
    <w:pPr>
      <w:widowControl w:val="0"/>
      <w:shd w:val="clear" w:color="auto" w:fill="FFFFFF"/>
      <w:jc w:val="center"/>
      <w:outlineLvl w:val="1"/>
      <w:spacing w:after="480" w:line="326" w:lineRule="exact"/>
    </w:pPr>
    <w:rPr>
      <w:b/>
      <w:bCs/>
      <w:i w:val="0"/>
      <w:iCs w:val="0"/>
      <w:u w:val="none"/>
      <w:strike w:val="0"/>
      <w:smallCaps w:val="0"/>
      <w:sz w:val="26"/>
      <w:szCs w:val="26"/>
      <w:rFonts w:ascii="Times New Roman" w:eastAsia="Times New Roman" w:hAnsi="Times New Roman" w:cs="Times New Roman"/>
    </w:rPr>
  </w:style>
  <w:style w:type="paragraph" w:customStyle="1" w:styleId="Style16">
    <w:name w:val="Základní text (3)"/>
    <w:basedOn w:val="Normal"/>
    <w:link w:val="CharStyle17"/>
    <w:pPr>
      <w:widowControl w:val="0"/>
      <w:shd w:val="clear" w:color="auto" w:fill="FFFFFF"/>
      <w:jc w:val="center"/>
      <w:spacing w:before="480" w:after="240" w:line="278" w:lineRule="exact"/>
      <w:ind w:hanging="680"/>
    </w:pPr>
    <w:rPr>
      <w:b/>
      <w:bCs/>
      <w:i w:val="0"/>
      <w:iCs w:val="0"/>
      <w:u w:val="none"/>
      <w:strike w:val="0"/>
      <w:smallCaps w:val="0"/>
      <w:rFonts w:ascii="Times New Roman" w:eastAsia="Times New Roman" w:hAnsi="Times New Roman" w:cs="Times New Roman"/>
    </w:rPr>
  </w:style>
  <w:style w:type="paragraph" w:customStyle="1" w:styleId="Style20">
    <w:name w:val="Nadpis #3 (2)"/>
    <w:basedOn w:val="Normal"/>
    <w:link w:val="CharStyle21"/>
    <w:pPr>
      <w:widowControl w:val="0"/>
      <w:shd w:val="clear" w:color="auto" w:fill="FFFFFF"/>
      <w:jc w:val="center"/>
      <w:outlineLvl w:val="2"/>
      <w:spacing w:before="240" w:line="278" w:lineRule="exact"/>
    </w:pPr>
    <w:rPr>
      <w:b/>
      <w:bCs/>
      <w:i w:val="0"/>
      <w:iCs w:val="0"/>
      <w:u w:val="none"/>
      <w:strike w:val="0"/>
      <w:smallCaps w:val="0"/>
      <w:rFonts w:ascii="Times New Roman" w:eastAsia="Times New Roman" w:hAnsi="Times New Roman" w:cs="Times New Roman"/>
    </w:rPr>
  </w:style>
  <w:style w:type="paragraph" w:customStyle="1" w:styleId="Style23">
    <w:name w:val="Nadpis #4"/>
    <w:basedOn w:val="Normal"/>
    <w:link w:val="CharStyle24"/>
    <w:pPr>
      <w:widowControl w:val="0"/>
      <w:shd w:val="clear" w:color="auto" w:fill="FFFFFF"/>
      <w:jc w:val="center"/>
      <w:outlineLvl w:val="3"/>
      <w:spacing w:before="240" w:line="278" w:lineRule="exact"/>
    </w:pPr>
    <w:rPr>
      <w:b/>
      <w:bCs/>
      <w:i w:val="0"/>
      <w:iCs w:val="0"/>
      <w:u w:val="none"/>
      <w:strike w:val="0"/>
      <w:smallCaps w:val="0"/>
      <w:rFonts w:ascii="Times New Roman" w:eastAsia="Times New Roman" w:hAnsi="Times New Roman" w:cs="Times New Roman"/>
    </w:rPr>
  </w:style>
  <w:style w:type="paragraph" w:customStyle="1" w:styleId="Style27">
    <w:name w:val="Titulek tabulky"/>
    <w:basedOn w:val="Normal"/>
    <w:link w:val="CharStyle28"/>
    <w:pPr>
      <w:widowControl w:val="0"/>
      <w:shd w:val="clear" w:color="auto" w:fill="FFFFFF"/>
      <w:spacing w:line="0" w:lineRule="exact"/>
    </w:pPr>
    <w:rPr>
      <w:b w:val="0"/>
      <w:bCs w:val="0"/>
      <w:i w:val="0"/>
      <w:iCs w:val="0"/>
      <w:u w:val="none"/>
      <w:strike w:val="0"/>
      <w:smallCaps w:val="0"/>
      <w:sz w:val="10"/>
      <w:szCs w:val="10"/>
    </w:rPr>
  </w:style>
  <w:style w:type="paragraph" w:customStyle="1" w:styleId="Style35">
    <w:name w:val="Základní text (14)"/>
    <w:basedOn w:val="Normal"/>
    <w:link w:val="CharStyle36"/>
    <w:pPr>
      <w:widowControl w:val="0"/>
      <w:shd w:val="clear" w:color="auto" w:fill="FFFFFF"/>
      <w:spacing w:line="0" w:lineRule="exact"/>
    </w:pPr>
    <w:rPr>
      <w:b w:val="0"/>
      <w:bCs w:val="0"/>
      <w:i w:val="0"/>
      <w:iCs w:val="0"/>
      <w:u w:val="none"/>
      <w:strike w:val="0"/>
      <w:smallCaps w:val="0"/>
      <w:sz w:val="11"/>
      <w:szCs w:val="11"/>
    </w:rPr>
  </w:style>
  <w:style w:type="paragraph" w:customStyle="1" w:styleId="Style37">
    <w:name w:val="Základní text (10)"/>
    <w:basedOn w:val="Normal"/>
    <w:link w:val="CharStyle38"/>
    <w:pPr>
      <w:widowControl w:val="0"/>
      <w:shd w:val="clear" w:color="auto" w:fill="FFFFFF"/>
      <w:spacing w:after="120" w:line="158" w:lineRule="exact"/>
    </w:pPr>
    <w:rPr>
      <w:b w:val="0"/>
      <w:bCs w:val="0"/>
      <w:i w:val="0"/>
      <w:iCs w:val="0"/>
      <w:u w:val="none"/>
      <w:strike w:val="0"/>
      <w:smallCaps w:val="0"/>
      <w:sz w:val="14"/>
      <w:szCs w:val="14"/>
    </w:rPr>
  </w:style>
  <w:style w:type="paragraph" w:customStyle="1" w:styleId="Style39">
    <w:name w:val="Záhlaví nebo Zápatí"/>
    <w:basedOn w:val="Normal"/>
    <w:link w:val="CharStyle40"/>
    <w:pPr>
      <w:widowControl w:val="0"/>
      <w:shd w:val="clear" w:color="auto" w:fill="FFFFFF"/>
      <w:spacing w:line="0" w:lineRule="exact"/>
    </w:pPr>
    <w:rPr>
      <w:b w:val="0"/>
      <w:bCs w:val="0"/>
      <w:i w:val="0"/>
      <w:iCs w:val="0"/>
      <w:u w:val="none"/>
      <w:strike w:val="0"/>
      <w:smallCaps w:val="0"/>
      <w:sz w:val="10"/>
      <w:szCs w:val="10"/>
    </w:rPr>
  </w:style>
  <w:style w:type="paragraph" w:customStyle="1" w:styleId="Style43">
    <w:name w:val="Základní text (13)"/>
    <w:basedOn w:val="Normal"/>
    <w:link w:val="CharStyle44"/>
    <w:pPr>
      <w:widowControl w:val="0"/>
      <w:shd w:val="clear" w:color="auto" w:fill="FFFFFF"/>
      <w:spacing w:before="480" w:line="0" w:lineRule="exact"/>
    </w:pPr>
    <w:rPr>
      <w:b w:val="0"/>
      <w:bCs w:val="0"/>
      <w:i w:val="0"/>
      <w:iCs w:val="0"/>
      <w:u w:val="none"/>
      <w:strike w:val="0"/>
      <w:smallCaps w:val="0"/>
      <w:sz w:val="10"/>
      <w:szCs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