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4C2CC0DE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49</w:t>
            </w:r>
            <w:r w:rsidR="008C2556">
              <w:rPr>
                <w:rFonts w:ascii="Arial" w:hAnsi="Arial"/>
                <w:sz w:val="18"/>
                <w:szCs w:val="18"/>
              </w:rPr>
              <w:t>6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46ED3521" w:rsidR="00966947" w:rsidRPr="003B3236" w:rsidRDefault="008C2556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Seznam</w:t>
            </w:r>
            <w:r w:rsidR="005E0B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cz, a.s.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70DAA3C8" w:rsidR="00966947" w:rsidRPr="003B3236" w:rsidRDefault="008C2556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Radlická 3294/10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7BFCEF4A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255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6207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 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230680CC" w:rsidR="00C42EEF" w:rsidRPr="003B3236" w:rsidRDefault="005441FA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5E0BF5">
              <w:rPr>
                <w:rFonts w:ascii="Arial" w:hAnsi="Arial"/>
                <w:sz w:val="18"/>
                <w:szCs w:val="18"/>
              </w:rPr>
              <w:t>7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 w:rsidR="005E0BF5">
              <w:rPr>
                <w:rFonts w:ascii="Arial" w:hAnsi="Arial"/>
                <w:sz w:val="18"/>
                <w:szCs w:val="18"/>
              </w:rPr>
              <w:t>8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6AFB014E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7</w:t>
            </w:r>
            <w:r w:rsidR="005E0BF5">
              <w:rPr>
                <w:rFonts w:ascii="Arial" w:hAnsi="Arial"/>
                <w:sz w:val="18"/>
                <w:szCs w:val="18"/>
              </w:rPr>
              <w:t>5</w:t>
            </w:r>
            <w:r w:rsidR="008C2556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1C8DCE" w14:textId="77777777" w:rsidR="008C2556" w:rsidRPr="008C2556" w:rsidRDefault="008C2556" w:rsidP="008C2556">
      <w:pPr>
        <w:pStyle w:val="Odstaveczarovnanvlevo"/>
        <w:jc w:val="both"/>
        <w:rPr>
          <w:rFonts w:ascii="Arial" w:hAnsi="Arial" w:cs="Arial"/>
          <w:color w:val="000000"/>
          <w:sz w:val="18"/>
          <w:szCs w:val="18"/>
        </w:rPr>
      </w:pPr>
      <w:r w:rsidRPr="008C2556">
        <w:rPr>
          <w:rFonts w:ascii="Arial" w:hAnsi="Arial" w:cs="Arial"/>
          <w:sz w:val="18"/>
          <w:szCs w:val="18"/>
        </w:rPr>
        <w:t xml:space="preserve">V rámci realizace projektu "Rozvoj a podpora modelů kvality pro systém sociálních služeb", </w:t>
      </w:r>
      <w:proofErr w:type="spellStart"/>
      <w:r w:rsidRPr="008C2556">
        <w:rPr>
          <w:rFonts w:ascii="Arial" w:hAnsi="Arial" w:cs="Arial"/>
          <w:sz w:val="18"/>
          <w:szCs w:val="18"/>
        </w:rPr>
        <w:t>reg</w:t>
      </w:r>
      <w:proofErr w:type="spellEnd"/>
      <w:r w:rsidRPr="008C2556">
        <w:rPr>
          <w:rFonts w:ascii="Arial" w:hAnsi="Arial" w:cs="Arial"/>
          <w:sz w:val="18"/>
          <w:szCs w:val="18"/>
        </w:rPr>
        <w:t xml:space="preserve">. č. CZ.03.2.63/0.0/0.0/15_017/0006219 u Vás objednáváme </w:t>
      </w:r>
      <w:r w:rsidRPr="008C2556">
        <w:rPr>
          <w:rFonts w:ascii="Arial" w:hAnsi="Arial" w:cs="Arial"/>
          <w:color w:val="000000"/>
          <w:sz w:val="18"/>
          <w:szCs w:val="18"/>
        </w:rPr>
        <w:t xml:space="preserve">bannerovou inzerci na Seznamu, v období: </w:t>
      </w:r>
    </w:p>
    <w:p w14:paraId="4378F32C" w14:textId="77777777" w:rsidR="008C2556" w:rsidRPr="008C2556" w:rsidRDefault="008C2556" w:rsidP="008C2556">
      <w:pPr>
        <w:pStyle w:val="Odstaveczarovnanvlevo"/>
        <w:jc w:val="both"/>
        <w:rPr>
          <w:rFonts w:ascii="Arial" w:hAnsi="Arial" w:cs="Arial"/>
          <w:sz w:val="18"/>
          <w:szCs w:val="18"/>
        </w:rPr>
      </w:pPr>
    </w:p>
    <w:p w14:paraId="1215C8F0" w14:textId="77777777" w:rsidR="008C2556" w:rsidRPr="008C2556" w:rsidRDefault="008C2556" w:rsidP="008C2556">
      <w:pPr>
        <w:pStyle w:val="Default"/>
        <w:numPr>
          <w:ilvl w:val="0"/>
          <w:numId w:val="14"/>
        </w:numPr>
        <w:rPr>
          <w:rFonts w:eastAsia="Times New Roman"/>
          <w:sz w:val="18"/>
          <w:szCs w:val="18"/>
          <w:lang w:eastAsia="cs-CZ"/>
        </w:rPr>
      </w:pPr>
      <w:r w:rsidRPr="008C2556">
        <w:rPr>
          <w:rFonts w:eastAsia="Times New Roman"/>
          <w:sz w:val="18"/>
          <w:szCs w:val="18"/>
          <w:lang w:eastAsia="cs-CZ"/>
        </w:rPr>
        <w:t xml:space="preserve">30.8. – 26.9.2021 (podrobněji viz příloha č. 1 – Kalkulace dodavatele) </w:t>
      </w:r>
    </w:p>
    <w:p w14:paraId="68CA4C84" w14:textId="77777777" w:rsidR="008C2556" w:rsidRPr="008C2556" w:rsidRDefault="008C2556" w:rsidP="008C255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3E66009" w14:textId="77777777" w:rsidR="008C2556" w:rsidRPr="008C2556" w:rsidRDefault="008C2556" w:rsidP="008C2556">
      <w:pPr>
        <w:jc w:val="both"/>
        <w:rPr>
          <w:rFonts w:ascii="Arial" w:hAnsi="Arial" w:cs="Arial"/>
          <w:sz w:val="18"/>
          <w:szCs w:val="18"/>
        </w:rPr>
      </w:pPr>
      <w:r w:rsidRPr="008C2556">
        <w:rPr>
          <w:rFonts w:ascii="Arial" w:hAnsi="Arial" w:cs="Arial"/>
          <w:sz w:val="18"/>
          <w:szCs w:val="18"/>
        </w:rPr>
        <w:t>Celková cena bez DPH:</w:t>
      </w:r>
      <w:r w:rsidRPr="008C2556">
        <w:rPr>
          <w:rFonts w:ascii="Arial" w:hAnsi="Arial" w:cs="Arial"/>
          <w:sz w:val="18"/>
          <w:szCs w:val="18"/>
        </w:rPr>
        <w:tab/>
        <w:t>426 250 Kč</w:t>
      </w:r>
    </w:p>
    <w:p w14:paraId="27FF0B51" w14:textId="77777777" w:rsidR="008C2556" w:rsidRPr="008C2556" w:rsidRDefault="008C2556" w:rsidP="008C2556">
      <w:pPr>
        <w:jc w:val="both"/>
        <w:rPr>
          <w:rFonts w:ascii="Arial" w:hAnsi="Arial" w:cs="Arial"/>
          <w:sz w:val="18"/>
          <w:szCs w:val="18"/>
        </w:rPr>
      </w:pPr>
      <w:r w:rsidRPr="008C2556">
        <w:rPr>
          <w:rFonts w:ascii="Arial" w:hAnsi="Arial" w:cs="Arial"/>
          <w:sz w:val="18"/>
          <w:szCs w:val="18"/>
        </w:rPr>
        <w:t>Celková cena vč. DPH:</w:t>
      </w:r>
      <w:r w:rsidRPr="008C2556">
        <w:rPr>
          <w:rFonts w:ascii="Arial" w:hAnsi="Arial" w:cs="Arial"/>
          <w:sz w:val="18"/>
          <w:szCs w:val="18"/>
        </w:rPr>
        <w:tab/>
        <w:t>515 762,50 Kč</w:t>
      </w: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CE2"/>
    <w:multiLevelType w:val="hybridMultilevel"/>
    <w:tmpl w:val="BC88504C"/>
    <w:lvl w:ilvl="0" w:tplc="FD845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E0BF5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62079"/>
    <w:rsid w:val="008A6C32"/>
    <w:rsid w:val="008C2556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5E0B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8</cp:revision>
  <cp:lastPrinted>2016-07-19T10:04:00Z</cp:lastPrinted>
  <dcterms:created xsi:type="dcterms:W3CDTF">2021-03-10T11:34:00Z</dcterms:created>
  <dcterms:modified xsi:type="dcterms:W3CDTF">2021-08-18T11:47:00Z</dcterms:modified>
</cp:coreProperties>
</file>