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48" w:rsidRPr="00243448" w:rsidRDefault="006B4EAB" w:rsidP="00F95F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4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napToGrid w:val="0"/>
          <w:sz w:val="44"/>
          <w:szCs w:val="20"/>
          <w:lang w:eastAsia="cs-CZ"/>
        </w:rPr>
        <w:t>Smlouva o pronájmu nemovitostí</w:t>
      </w:r>
    </w:p>
    <w:p w:rsidR="00243448" w:rsidRPr="00243448" w:rsidRDefault="00243448" w:rsidP="002434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4344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uzavřená dnešního dne, měsíce a roku podle   </w:t>
      </w:r>
    </w:p>
    <w:p w:rsidR="00243448" w:rsidRPr="00243448" w:rsidRDefault="00243448" w:rsidP="002434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4344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zákona č. 89/2012 Sb. občanský zákoník v</w:t>
      </w:r>
      <w:r w:rsidR="00C978C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e znění pozdějších předpisů</w:t>
      </w:r>
      <w:r w:rsidRPr="0024344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243448" w:rsidRPr="00243448" w:rsidRDefault="00243448" w:rsidP="00243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</w:pPr>
    </w:p>
    <w:p w:rsidR="00243448" w:rsidRPr="00243448" w:rsidRDefault="00243448" w:rsidP="008D126F">
      <w:pPr>
        <w:numPr>
          <w:ilvl w:val="0"/>
          <w:numId w:val="7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</w:pPr>
      <w:r w:rsidRPr="0024344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Pronajímatel:</w:t>
      </w:r>
    </w:p>
    <w:p w:rsidR="00243448" w:rsidRPr="008D126F" w:rsidRDefault="00301A1E" w:rsidP="008D126F">
      <w:pPr>
        <w:tabs>
          <w:tab w:val="left" w:pos="284"/>
        </w:tabs>
        <w:spacing w:after="0" w:line="240" w:lineRule="auto"/>
        <w:ind w:left="-426" w:right="-283" w:firstLine="71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D12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Oblastní nemocnice Mladá Boleslav, a.s., nemocnice Středočeského kraje</w:t>
      </w:r>
    </w:p>
    <w:p w:rsidR="00243448" w:rsidRPr="008D126F" w:rsidRDefault="00243448" w:rsidP="008D126F">
      <w:pPr>
        <w:tabs>
          <w:tab w:val="left" w:pos="284"/>
        </w:tabs>
        <w:spacing w:after="0" w:line="240" w:lineRule="auto"/>
        <w:ind w:left="-426" w:right="-283" w:firstLine="71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D126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IČO: </w:t>
      </w:r>
      <w:r w:rsidR="00301A1E" w:rsidRPr="008D126F">
        <w:rPr>
          <w:rFonts w:ascii="Times New Roman" w:eastAsia="Times New Roman" w:hAnsi="Times New Roman" w:cs="Times New Roman"/>
          <w:sz w:val="24"/>
          <w:szCs w:val="20"/>
          <w:lang w:eastAsia="cs-CZ"/>
        </w:rPr>
        <w:t>272 56 456</w:t>
      </w:r>
      <w:r w:rsidRPr="008D126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DIČ CZ </w:t>
      </w:r>
      <w:r w:rsidR="00301A1E" w:rsidRPr="008D126F">
        <w:rPr>
          <w:rFonts w:ascii="Times New Roman" w:eastAsia="Times New Roman" w:hAnsi="Times New Roman" w:cs="Times New Roman"/>
          <w:sz w:val="24"/>
          <w:szCs w:val="20"/>
          <w:lang w:eastAsia="cs-CZ"/>
        </w:rPr>
        <w:t>272 56 45</w:t>
      </w:r>
    </w:p>
    <w:p w:rsidR="00243448" w:rsidRPr="008D126F" w:rsidRDefault="00243448" w:rsidP="008D126F">
      <w:pPr>
        <w:tabs>
          <w:tab w:val="left" w:pos="284"/>
        </w:tabs>
        <w:spacing w:after="0" w:line="240" w:lineRule="auto"/>
        <w:ind w:left="-426" w:right="-283" w:firstLine="71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D126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se sídlem </w:t>
      </w:r>
      <w:r w:rsidR="00301A1E" w:rsidRPr="008D126F">
        <w:rPr>
          <w:rFonts w:ascii="Times New Roman" w:eastAsia="Times New Roman" w:hAnsi="Times New Roman" w:cs="Times New Roman"/>
          <w:sz w:val="24"/>
          <w:szCs w:val="20"/>
          <w:lang w:eastAsia="cs-CZ"/>
        </w:rPr>
        <w:t>třída Václava Klementa 147</w:t>
      </w:r>
      <w:r w:rsidRPr="008D126F">
        <w:rPr>
          <w:rFonts w:ascii="Times New Roman" w:eastAsia="Times New Roman" w:hAnsi="Times New Roman" w:cs="Times New Roman"/>
          <w:sz w:val="24"/>
          <w:szCs w:val="20"/>
          <w:lang w:eastAsia="cs-CZ"/>
        </w:rPr>
        <w:t>, Mladá Boleslav, PSČ 293 01</w:t>
      </w:r>
    </w:p>
    <w:p w:rsidR="00243448" w:rsidRPr="008D126F" w:rsidRDefault="008D126F" w:rsidP="008D126F">
      <w:pPr>
        <w:tabs>
          <w:tab w:val="left" w:pos="284"/>
        </w:tabs>
        <w:spacing w:after="0" w:line="240" w:lineRule="auto"/>
        <w:ind w:left="-426" w:right="-283" w:firstLine="71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zastoupená</w:t>
      </w:r>
      <w:r w:rsidR="00243448" w:rsidRPr="008D126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301A1E" w:rsidRPr="008D126F">
        <w:rPr>
          <w:rFonts w:ascii="Times New Roman" w:eastAsia="Times New Roman" w:hAnsi="Times New Roman" w:cs="Times New Roman"/>
          <w:sz w:val="24"/>
          <w:szCs w:val="20"/>
          <w:lang w:eastAsia="cs-CZ"/>
        </w:rPr>
        <w:t>JUDr Ladislavem Řípou</w:t>
      </w:r>
      <w:r w:rsidR="00243448" w:rsidRPr="008D126F">
        <w:rPr>
          <w:rFonts w:ascii="Times New Roman" w:eastAsia="Times New Roman" w:hAnsi="Times New Roman" w:cs="Times New Roman"/>
          <w:sz w:val="24"/>
          <w:szCs w:val="20"/>
          <w:lang w:eastAsia="cs-CZ"/>
        </w:rPr>
        <w:t>, p</w:t>
      </w:r>
      <w:r w:rsidR="00301A1E" w:rsidRPr="008D126F">
        <w:rPr>
          <w:rFonts w:ascii="Times New Roman" w:eastAsia="Times New Roman" w:hAnsi="Times New Roman" w:cs="Times New Roman"/>
          <w:sz w:val="24"/>
          <w:szCs w:val="20"/>
          <w:lang w:eastAsia="cs-CZ"/>
        </w:rPr>
        <w:t>ředsedou představenstva</w:t>
      </w:r>
    </w:p>
    <w:p w:rsidR="00301A1E" w:rsidRPr="008D126F" w:rsidRDefault="00301A1E" w:rsidP="008D126F">
      <w:pPr>
        <w:tabs>
          <w:tab w:val="left" w:pos="284"/>
        </w:tabs>
        <w:spacing w:after="0" w:line="240" w:lineRule="auto"/>
        <w:ind w:left="-426" w:right="-283" w:firstLine="71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D126F">
        <w:rPr>
          <w:rFonts w:ascii="Times New Roman" w:eastAsia="Times New Roman" w:hAnsi="Times New Roman" w:cs="Times New Roman"/>
          <w:sz w:val="24"/>
          <w:szCs w:val="20"/>
          <w:lang w:eastAsia="cs-CZ"/>
        </w:rPr>
        <w:t>a Mgr. Danielem Markem, místopředsedou představenstva</w:t>
      </w:r>
    </w:p>
    <w:p w:rsidR="00301A1E" w:rsidRPr="008D126F" w:rsidRDefault="00301A1E" w:rsidP="008D126F">
      <w:pPr>
        <w:tabs>
          <w:tab w:val="left" w:pos="284"/>
        </w:tabs>
        <w:spacing w:after="0" w:line="240" w:lineRule="auto"/>
        <w:ind w:left="284" w:right="-28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D126F">
        <w:rPr>
          <w:rFonts w:ascii="Times New Roman" w:eastAsia="Times New Roman" w:hAnsi="Times New Roman" w:cs="Times New Roman"/>
          <w:sz w:val="24"/>
          <w:szCs w:val="20"/>
          <w:lang w:eastAsia="cs-CZ"/>
        </w:rPr>
        <w:t>zapsaná v obchodním rejstříku, vedeném Městským soudem v Praze, oddíl B, vložka 10019</w:t>
      </w:r>
    </w:p>
    <w:p w:rsidR="00243448" w:rsidRPr="00243448" w:rsidRDefault="00243448" w:rsidP="00243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</w:pPr>
    </w:p>
    <w:p w:rsidR="00243448" w:rsidRPr="00243448" w:rsidRDefault="00243448" w:rsidP="008D126F">
      <w:pPr>
        <w:numPr>
          <w:ilvl w:val="0"/>
          <w:numId w:val="7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24344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Nájemce:</w:t>
      </w:r>
    </w:p>
    <w:p w:rsidR="001C022B" w:rsidRPr="008D126F" w:rsidRDefault="006B4EAB" w:rsidP="008D126F">
      <w:pPr>
        <w:tabs>
          <w:tab w:val="left" w:pos="284"/>
        </w:tabs>
        <w:spacing w:after="0" w:line="240" w:lineRule="auto"/>
        <w:ind w:left="-426" w:right="-283" w:firstLine="71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proofErr w:type="gramStart"/>
      <w:r w:rsidRPr="008D12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M.K.</w:t>
      </w:r>
      <w:proofErr w:type="gramEnd"/>
      <w:r w:rsidRPr="008D12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proofErr w:type="spellStart"/>
      <w:r w:rsidRPr="008D12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trade</w:t>
      </w:r>
      <w:proofErr w:type="spellEnd"/>
      <w:r w:rsidRPr="008D12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proofErr w:type="spellStart"/>
      <w:r w:rsidRPr="008D12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systems</w:t>
      </w:r>
      <w:proofErr w:type="spellEnd"/>
      <w:r w:rsidRPr="008D12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, s.r.o.</w:t>
      </w:r>
    </w:p>
    <w:p w:rsidR="001C022B" w:rsidRPr="001C022B" w:rsidRDefault="001C022B" w:rsidP="001C022B">
      <w:pPr>
        <w:tabs>
          <w:tab w:val="left" w:pos="284"/>
        </w:tabs>
        <w:spacing w:after="0" w:line="240" w:lineRule="auto"/>
        <w:ind w:left="-426" w:right="-283" w:firstLine="71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C022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IČO </w:t>
      </w:r>
      <w:r w:rsidR="006B4EAB">
        <w:rPr>
          <w:rFonts w:ascii="Times New Roman" w:eastAsia="Times New Roman" w:hAnsi="Times New Roman" w:cs="Times New Roman"/>
          <w:sz w:val="24"/>
          <w:szCs w:val="20"/>
          <w:lang w:eastAsia="cs-CZ"/>
        </w:rPr>
        <w:t>28520734</w:t>
      </w:r>
    </w:p>
    <w:p w:rsidR="001C022B" w:rsidRPr="00C66EE1" w:rsidRDefault="001C022B" w:rsidP="001C022B">
      <w:pPr>
        <w:tabs>
          <w:tab w:val="left" w:pos="284"/>
        </w:tabs>
        <w:spacing w:after="0" w:line="240" w:lineRule="auto"/>
        <w:ind w:left="-426" w:right="-283" w:firstLine="71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66EE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se sídlem </w:t>
      </w:r>
      <w:r w:rsidR="008D126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Smetanova 987, 294 01 </w:t>
      </w:r>
      <w:proofErr w:type="spellStart"/>
      <w:r w:rsidR="006B4EAB">
        <w:rPr>
          <w:rFonts w:ascii="Times New Roman" w:eastAsia="Times New Roman" w:hAnsi="Times New Roman" w:cs="Times New Roman"/>
          <w:sz w:val="24"/>
          <w:szCs w:val="20"/>
          <w:lang w:eastAsia="cs-CZ"/>
        </w:rPr>
        <w:t>Bakov</w:t>
      </w:r>
      <w:proofErr w:type="spellEnd"/>
      <w:r w:rsidR="006B4EA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nad Jizerou</w:t>
      </w:r>
      <w:r w:rsidR="0092045A" w:rsidRPr="00C66EE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1C022B" w:rsidRPr="00C66EE1" w:rsidRDefault="001C022B" w:rsidP="001C022B">
      <w:pPr>
        <w:tabs>
          <w:tab w:val="left" w:pos="284"/>
        </w:tabs>
        <w:spacing w:after="0" w:line="240" w:lineRule="auto"/>
        <w:ind w:left="-426" w:right="-283" w:firstLine="71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66EE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zastoupená </w:t>
      </w:r>
      <w:r w:rsidR="006B4EA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Michalem </w:t>
      </w:r>
      <w:proofErr w:type="spellStart"/>
      <w:r w:rsidR="006B4EAB">
        <w:rPr>
          <w:rFonts w:ascii="Times New Roman" w:eastAsia="Times New Roman" w:hAnsi="Times New Roman" w:cs="Times New Roman"/>
          <w:sz w:val="24"/>
          <w:szCs w:val="20"/>
          <w:lang w:eastAsia="cs-CZ"/>
        </w:rPr>
        <w:t>Koliášem</w:t>
      </w:r>
      <w:proofErr w:type="spellEnd"/>
      <w:r w:rsidR="0092045A" w:rsidRPr="00C66EE1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Pr="00C66EE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823081" w:rsidRPr="00C66EE1">
        <w:rPr>
          <w:rFonts w:ascii="Times New Roman" w:eastAsia="Times New Roman" w:hAnsi="Times New Roman" w:cs="Times New Roman"/>
          <w:sz w:val="24"/>
          <w:szCs w:val="20"/>
          <w:lang w:eastAsia="cs-CZ"/>
        </w:rPr>
        <w:t>jednatelem</w:t>
      </w:r>
    </w:p>
    <w:p w:rsidR="001C022B" w:rsidRDefault="001C022B" w:rsidP="001C022B">
      <w:pPr>
        <w:tabs>
          <w:tab w:val="left" w:pos="284"/>
        </w:tabs>
        <w:spacing w:after="0" w:line="240" w:lineRule="auto"/>
        <w:ind w:left="284" w:right="-28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66EE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zapsaná v obchodním rejstříku, vedeného </w:t>
      </w:r>
      <w:r w:rsidR="00C66EE1" w:rsidRPr="00C66EE1">
        <w:rPr>
          <w:rFonts w:ascii="Times New Roman" w:eastAsia="Times New Roman" w:hAnsi="Times New Roman" w:cs="Times New Roman"/>
          <w:sz w:val="24"/>
          <w:szCs w:val="20"/>
          <w:lang w:eastAsia="cs-CZ"/>
        </w:rPr>
        <w:t>Městským</w:t>
      </w:r>
      <w:r w:rsidRPr="00C66EE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soudem v</w:t>
      </w:r>
      <w:r w:rsidR="00C66EE1" w:rsidRPr="00C66EE1">
        <w:rPr>
          <w:rFonts w:ascii="Times New Roman" w:eastAsia="Times New Roman" w:hAnsi="Times New Roman" w:cs="Times New Roman"/>
          <w:sz w:val="24"/>
          <w:szCs w:val="20"/>
          <w:lang w:eastAsia="cs-CZ"/>
        </w:rPr>
        <w:t> Praze</w:t>
      </w:r>
      <w:r w:rsidR="00823081" w:rsidRPr="00C66EE1">
        <w:rPr>
          <w:rFonts w:ascii="Times New Roman" w:eastAsia="Times New Roman" w:hAnsi="Times New Roman" w:cs="Times New Roman"/>
          <w:sz w:val="24"/>
          <w:szCs w:val="20"/>
          <w:lang w:eastAsia="cs-CZ"/>
        </w:rPr>
        <w:t>, oddíl C</w:t>
      </w:r>
      <w:r w:rsidR="008D126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 w:rsidRPr="00C66EE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vložka </w:t>
      </w:r>
      <w:r w:rsidR="006B4EAB">
        <w:rPr>
          <w:rFonts w:ascii="Times New Roman" w:eastAsia="Times New Roman" w:hAnsi="Times New Roman" w:cs="Times New Roman"/>
          <w:sz w:val="24"/>
          <w:szCs w:val="20"/>
          <w:lang w:eastAsia="cs-CZ"/>
        </w:rPr>
        <w:t>147641</w:t>
      </w:r>
    </w:p>
    <w:p w:rsidR="006B4EAB" w:rsidRPr="001C022B" w:rsidRDefault="006B4EAB" w:rsidP="001C022B">
      <w:pPr>
        <w:tabs>
          <w:tab w:val="left" w:pos="284"/>
        </w:tabs>
        <w:spacing w:after="0" w:line="240" w:lineRule="auto"/>
        <w:ind w:left="284" w:right="-28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3448" w:rsidRPr="00243448" w:rsidRDefault="00243448" w:rsidP="00243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</w:pPr>
      <w:r w:rsidRPr="0024344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I.</w:t>
      </w:r>
    </w:p>
    <w:p w:rsidR="00243448" w:rsidRPr="00243448" w:rsidRDefault="00243448" w:rsidP="002434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cs-CZ"/>
        </w:rPr>
      </w:pPr>
      <w:r w:rsidRPr="00243448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cs-CZ"/>
        </w:rPr>
        <w:t>Předmět smlouvy</w:t>
      </w:r>
    </w:p>
    <w:p w:rsidR="00243448" w:rsidRPr="00243448" w:rsidRDefault="00243448" w:rsidP="0024344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cs-CZ"/>
        </w:rPr>
      </w:pPr>
    </w:p>
    <w:p w:rsidR="00E5170C" w:rsidRPr="00E5170C" w:rsidRDefault="00243448" w:rsidP="006E4244">
      <w:pPr>
        <w:pStyle w:val="RLTextlnkuslovan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en-US"/>
        </w:rPr>
      </w:pPr>
      <w:r w:rsidRPr="00E5170C">
        <w:rPr>
          <w:rFonts w:ascii="Times New Roman" w:hAnsi="Times New Roman" w:cs="Times New Roman"/>
          <w:snapToGrid w:val="0"/>
          <w:sz w:val="24"/>
          <w:szCs w:val="24"/>
        </w:rPr>
        <w:t xml:space="preserve">Pronajímatel je kromě jiného vlastníkem </w:t>
      </w:r>
      <w:r w:rsidR="00F95FDC">
        <w:rPr>
          <w:rFonts w:ascii="Times New Roman" w:hAnsi="Times New Roman" w:cs="Times New Roman"/>
          <w:snapToGrid w:val="0"/>
          <w:sz w:val="24"/>
          <w:szCs w:val="24"/>
        </w:rPr>
        <w:t>pozemkové</w:t>
      </w:r>
      <w:r w:rsidRPr="00E5170C">
        <w:rPr>
          <w:rFonts w:ascii="Times New Roman" w:hAnsi="Times New Roman" w:cs="Times New Roman"/>
          <w:snapToGrid w:val="0"/>
          <w:sz w:val="24"/>
          <w:szCs w:val="24"/>
        </w:rPr>
        <w:t xml:space="preserve"> parcely č. </w:t>
      </w:r>
      <w:r w:rsidR="006B4EAB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D63AEE">
        <w:rPr>
          <w:rFonts w:ascii="Times New Roman" w:hAnsi="Times New Roman" w:cs="Times New Roman"/>
          <w:snapToGrid w:val="0"/>
          <w:sz w:val="24"/>
          <w:szCs w:val="24"/>
        </w:rPr>
        <w:t>60</w:t>
      </w:r>
      <w:r w:rsidR="006B4EAB">
        <w:rPr>
          <w:rFonts w:ascii="Times New Roman" w:hAnsi="Times New Roman" w:cs="Times New Roman"/>
          <w:snapToGrid w:val="0"/>
          <w:sz w:val="24"/>
          <w:szCs w:val="24"/>
        </w:rPr>
        <w:t>/</w:t>
      </w:r>
      <w:r w:rsidR="00D63AEE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Pr="00E5170C">
        <w:rPr>
          <w:rFonts w:ascii="Times New Roman" w:hAnsi="Times New Roman" w:cs="Times New Roman"/>
          <w:snapToGrid w:val="0"/>
          <w:sz w:val="24"/>
          <w:szCs w:val="24"/>
        </w:rPr>
        <w:t xml:space="preserve"> o výměře </w:t>
      </w:r>
      <w:r w:rsidR="00D63AEE">
        <w:rPr>
          <w:rFonts w:ascii="Times New Roman" w:hAnsi="Times New Roman" w:cs="Times New Roman"/>
          <w:snapToGrid w:val="0"/>
          <w:sz w:val="24"/>
          <w:szCs w:val="24"/>
        </w:rPr>
        <w:t>289</w:t>
      </w:r>
      <w:r w:rsidR="008548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E5170C">
        <w:rPr>
          <w:rFonts w:ascii="Times New Roman" w:hAnsi="Times New Roman" w:cs="Times New Roman"/>
          <w:snapToGrid w:val="0"/>
          <w:sz w:val="24"/>
          <w:szCs w:val="24"/>
        </w:rPr>
        <w:t>m</w:t>
      </w:r>
      <w:r w:rsidRPr="00E5170C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2</w:t>
      </w:r>
      <w:r w:rsidR="006B4EAB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E5170C">
        <w:rPr>
          <w:rFonts w:ascii="Times New Roman" w:hAnsi="Times New Roman" w:cs="Times New Roman"/>
          <w:snapToGrid w:val="0"/>
          <w:sz w:val="24"/>
          <w:szCs w:val="24"/>
        </w:rPr>
        <w:t xml:space="preserve">v katastrálním území </w:t>
      </w:r>
      <w:r w:rsidR="006B4EAB">
        <w:rPr>
          <w:rFonts w:ascii="Times New Roman" w:hAnsi="Times New Roman" w:cs="Times New Roman"/>
          <w:snapToGrid w:val="0"/>
          <w:sz w:val="24"/>
          <w:szCs w:val="24"/>
        </w:rPr>
        <w:t>Mladá</w:t>
      </w:r>
      <w:r w:rsidR="001C022B" w:rsidRPr="00E5170C">
        <w:rPr>
          <w:rFonts w:ascii="Times New Roman" w:hAnsi="Times New Roman" w:cs="Times New Roman"/>
          <w:snapToGrid w:val="0"/>
          <w:sz w:val="24"/>
          <w:szCs w:val="24"/>
        </w:rPr>
        <w:t xml:space="preserve"> Boleslav</w:t>
      </w:r>
      <w:r w:rsidR="00E5170C" w:rsidRPr="00E5170C">
        <w:rPr>
          <w:rFonts w:ascii="Times New Roman" w:hAnsi="Times New Roman" w:cs="Times New Roman"/>
          <w:sz w:val="24"/>
          <w:szCs w:val="24"/>
        </w:rPr>
        <w:t xml:space="preserve"> </w:t>
      </w:r>
      <w:r w:rsidR="00E5170C">
        <w:rPr>
          <w:rFonts w:ascii="Times New Roman" w:hAnsi="Times New Roman" w:cs="Times New Roman"/>
          <w:sz w:val="24"/>
          <w:szCs w:val="24"/>
          <w:lang w:eastAsia="en-US"/>
        </w:rPr>
        <w:t>zapsané</w:t>
      </w:r>
      <w:r w:rsidR="00E5170C" w:rsidRPr="00E5170C">
        <w:rPr>
          <w:rFonts w:ascii="Times New Roman" w:hAnsi="Times New Roman" w:cs="Times New Roman"/>
          <w:sz w:val="24"/>
          <w:szCs w:val="24"/>
          <w:lang w:eastAsia="en-US"/>
        </w:rPr>
        <w:t xml:space="preserve"> u Katastrálního úřadu pro Středočeský kraj, Katast</w:t>
      </w:r>
      <w:r w:rsidR="00C66EE1">
        <w:rPr>
          <w:rFonts w:ascii="Times New Roman" w:hAnsi="Times New Roman" w:cs="Times New Roman"/>
          <w:sz w:val="24"/>
          <w:szCs w:val="24"/>
          <w:lang w:eastAsia="en-US"/>
        </w:rPr>
        <w:t>rální pracoviště Mladá Boleslav</w:t>
      </w:r>
      <w:r w:rsidR="00E5170C" w:rsidRPr="00E5170C">
        <w:rPr>
          <w:rFonts w:ascii="Times New Roman" w:hAnsi="Times New Roman" w:cs="Times New Roman"/>
          <w:sz w:val="24"/>
          <w:szCs w:val="24"/>
          <w:lang w:eastAsia="en-US"/>
        </w:rPr>
        <w:t xml:space="preserve"> na listu vlastnictví č. </w:t>
      </w:r>
      <w:r w:rsidR="00D63AEE">
        <w:rPr>
          <w:rFonts w:ascii="Times New Roman" w:hAnsi="Times New Roman" w:cs="Times New Roman"/>
          <w:sz w:val="24"/>
          <w:szCs w:val="24"/>
          <w:lang w:eastAsia="en-US"/>
        </w:rPr>
        <w:t>15270</w:t>
      </w:r>
      <w:r w:rsidR="00E5170C" w:rsidRPr="00E5170C">
        <w:rPr>
          <w:rFonts w:ascii="Times New Roman" w:hAnsi="Times New Roman" w:cs="Times New Roman"/>
          <w:sz w:val="24"/>
          <w:szCs w:val="24"/>
          <w:lang w:eastAsia="en-US"/>
        </w:rPr>
        <w:t xml:space="preserve"> pro k. </w:t>
      </w:r>
      <w:proofErr w:type="spellStart"/>
      <w:r w:rsidR="00E5170C" w:rsidRPr="00E5170C">
        <w:rPr>
          <w:rFonts w:ascii="Times New Roman" w:hAnsi="Times New Roman" w:cs="Times New Roman"/>
          <w:sz w:val="24"/>
          <w:szCs w:val="24"/>
          <w:lang w:eastAsia="en-US"/>
        </w:rPr>
        <w:t>ú</w:t>
      </w:r>
      <w:proofErr w:type="spellEnd"/>
      <w:r w:rsidR="00E5170C" w:rsidRPr="00E5170C">
        <w:rPr>
          <w:rFonts w:ascii="Times New Roman" w:hAnsi="Times New Roman" w:cs="Times New Roman"/>
          <w:sz w:val="24"/>
          <w:szCs w:val="24"/>
          <w:lang w:eastAsia="en-US"/>
        </w:rPr>
        <w:t xml:space="preserve">.  </w:t>
      </w:r>
      <w:r w:rsidR="006B4EAB">
        <w:rPr>
          <w:rFonts w:ascii="Times New Roman" w:hAnsi="Times New Roman" w:cs="Times New Roman"/>
          <w:sz w:val="24"/>
          <w:szCs w:val="24"/>
          <w:lang w:eastAsia="en-US"/>
        </w:rPr>
        <w:t>Mladá</w:t>
      </w:r>
      <w:r w:rsidR="00E5170C" w:rsidRPr="00E5170C">
        <w:rPr>
          <w:rFonts w:ascii="Times New Roman" w:hAnsi="Times New Roman" w:cs="Times New Roman"/>
          <w:sz w:val="24"/>
          <w:szCs w:val="24"/>
          <w:lang w:eastAsia="en-US"/>
        </w:rPr>
        <w:t xml:space="preserve"> Boleslav.</w:t>
      </w:r>
    </w:p>
    <w:p w:rsidR="006B4EAB" w:rsidRPr="006E4244" w:rsidRDefault="00243448" w:rsidP="006E4244">
      <w:pPr>
        <w:pStyle w:val="Odstavecseseznamem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6E4244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Pronajímatel touto smlouvou </w:t>
      </w:r>
      <w:r w:rsidRPr="006E4244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 xml:space="preserve">přenechává do pronájmu </w:t>
      </w:r>
      <w:r w:rsidR="006B4EAB" w:rsidRPr="006E4244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 xml:space="preserve">část </w:t>
      </w:r>
      <w:r w:rsidR="006B4EAB" w:rsidRPr="006E4244">
        <w:rPr>
          <w:rFonts w:ascii="Times New Roman" w:hAnsi="Times New Roman" w:cs="Times New Roman"/>
          <w:snapToGrid w:val="0"/>
          <w:sz w:val="24"/>
          <w:szCs w:val="24"/>
        </w:rPr>
        <w:t xml:space="preserve">pozemkové parcely č. </w:t>
      </w:r>
      <w:r w:rsidR="00D63AEE" w:rsidRPr="006E4244">
        <w:rPr>
          <w:rFonts w:ascii="Times New Roman" w:hAnsi="Times New Roman" w:cs="Times New Roman"/>
          <w:snapToGrid w:val="0"/>
          <w:sz w:val="24"/>
          <w:szCs w:val="24"/>
        </w:rPr>
        <w:t>660</w:t>
      </w:r>
      <w:r w:rsidR="006B4EAB" w:rsidRPr="006E4244">
        <w:rPr>
          <w:rFonts w:ascii="Times New Roman" w:hAnsi="Times New Roman" w:cs="Times New Roman"/>
          <w:snapToGrid w:val="0"/>
          <w:sz w:val="24"/>
          <w:szCs w:val="24"/>
        </w:rPr>
        <w:t>/</w:t>
      </w:r>
      <w:r w:rsidR="00D63AEE" w:rsidRPr="006E4244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6B4EAB" w:rsidRPr="006E4244">
        <w:rPr>
          <w:rFonts w:ascii="Times New Roman" w:hAnsi="Times New Roman" w:cs="Times New Roman"/>
          <w:snapToGrid w:val="0"/>
          <w:sz w:val="24"/>
          <w:szCs w:val="24"/>
        </w:rPr>
        <w:t xml:space="preserve"> (ostatní plocha – ostatní komunikace) o výměře do 1 m</w:t>
      </w:r>
      <w:r w:rsidR="006B4EAB" w:rsidRPr="006E4244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2</w:t>
      </w:r>
      <w:r w:rsidR="006B4EAB" w:rsidRPr="006E4244">
        <w:rPr>
          <w:rFonts w:ascii="Times New Roman" w:hAnsi="Times New Roman" w:cs="Times New Roman"/>
          <w:snapToGrid w:val="0"/>
          <w:sz w:val="24"/>
          <w:szCs w:val="24"/>
        </w:rPr>
        <w:t>, v katastrálním území Mladá Boleslav</w:t>
      </w:r>
      <w:r w:rsidR="006B4EAB" w:rsidRPr="006E4244">
        <w:rPr>
          <w:rFonts w:ascii="Times New Roman" w:hAnsi="Times New Roman" w:cs="Times New Roman"/>
          <w:sz w:val="24"/>
          <w:szCs w:val="24"/>
        </w:rPr>
        <w:t xml:space="preserve"> </w:t>
      </w:r>
      <w:r w:rsidR="006B4EAB" w:rsidRPr="006E4244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>(dále jen „pronajaté pozem</w:t>
      </w:r>
      <w:r w:rsidRPr="006E4244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>k</w:t>
      </w:r>
      <w:r w:rsidR="006B4EAB" w:rsidRPr="006E4244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>y</w:t>
      </w:r>
      <w:r w:rsidRPr="006E4244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>“ nebo „předmět nájmu“) nájemci</w:t>
      </w:r>
      <w:r w:rsidRPr="006E4244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</w:t>
      </w:r>
      <w:r w:rsidRPr="006E424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 xml:space="preserve">za účelem </w:t>
      </w:r>
      <w:r w:rsidR="006B4EAB" w:rsidRPr="006E424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umístění jednostrann</w:t>
      </w:r>
      <w:r w:rsidR="00D63AEE" w:rsidRPr="006E424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ého</w:t>
      </w:r>
      <w:r w:rsidR="006B4EAB" w:rsidRPr="006E424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 xml:space="preserve"> </w:t>
      </w:r>
      <w:r w:rsidR="008C7C1E" w:rsidRPr="006E424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digitální</w:t>
      </w:r>
      <w:r w:rsidR="00D63AEE" w:rsidRPr="006E424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ho</w:t>
      </w:r>
      <w:r w:rsidR="008C7C1E" w:rsidRPr="006E424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 xml:space="preserve"> </w:t>
      </w:r>
      <w:r w:rsidR="006B4EAB" w:rsidRPr="006E424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totem</w:t>
      </w:r>
      <w:r w:rsidR="00D63AEE" w:rsidRPr="006E424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u</w:t>
      </w:r>
      <w:r w:rsidR="00764CE1" w:rsidRPr="006E424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 xml:space="preserve"> s betonovým základem o rozměru 120x50 cm</w:t>
      </w:r>
      <w:r w:rsidR="006B4EAB" w:rsidRPr="006E424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 xml:space="preserve"> pro marketingové a informační účely</w:t>
      </w:r>
      <w:r w:rsidR="00C01410" w:rsidRPr="006E424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 xml:space="preserve"> </w:t>
      </w:r>
      <w:r w:rsidR="00C01410" w:rsidRPr="006E4244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za podmínky získání příslušných povolení dotčených správních orgánů.</w:t>
      </w:r>
      <w:r w:rsidR="006B4EAB" w:rsidRPr="006E4244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</w:t>
      </w:r>
    </w:p>
    <w:p w:rsidR="00243448" w:rsidRPr="006E4244" w:rsidRDefault="006B4EAB" w:rsidP="006E4244">
      <w:pPr>
        <w:pStyle w:val="Odstavecseseznamem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6E4244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Nájemce pronajaté pozem</w:t>
      </w:r>
      <w:r w:rsidR="00243448" w:rsidRPr="006E4244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k</w:t>
      </w:r>
      <w:r w:rsidRPr="006E4244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y</w:t>
      </w:r>
      <w:r w:rsidR="00243448" w:rsidRPr="006E4244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do užívání přijímá a zavazuje se je užívat řádně, v souladu se sjedna</w:t>
      </w:r>
      <w:r w:rsidRPr="006E4244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ným účelem a zavazuje se za jejich</w:t>
      </w:r>
      <w:r w:rsidR="00243448" w:rsidRPr="006E4244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užívání platit pronajímateli nájemné.</w:t>
      </w:r>
    </w:p>
    <w:p w:rsidR="009E1D2A" w:rsidRPr="006E4244" w:rsidRDefault="009E1D2A" w:rsidP="006E4244">
      <w:pPr>
        <w:pStyle w:val="Odstavecseseznamem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6E4244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Předmět nájm</w:t>
      </w:r>
      <w:r w:rsidR="008C7C1E" w:rsidRPr="006E4244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u</w:t>
      </w:r>
      <w:r w:rsidRPr="006E4244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je vyznačen zákresem do snímku mapy KN, který je přílohou č. 1 a nedílnou součástí této smlouvy.</w:t>
      </w:r>
      <w:r w:rsidR="006139F3" w:rsidRPr="006E4244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V příloze č. 2 je pak vizualizace umístění digitálních totemů.</w:t>
      </w:r>
    </w:p>
    <w:p w:rsidR="005C6EF5" w:rsidRDefault="005C6EF5" w:rsidP="00E5170C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</w:pPr>
    </w:p>
    <w:p w:rsidR="00243448" w:rsidRPr="00243448" w:rsidRDefault="00243448" w:rsidP="00243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</w:pPr>
      <w:r w:rsidRPr="0024344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II.</w:t>
      </w:r>
    </w:p>
    <w:p w:rsidR="00243448" w:rsidRPr="00243448" w:rsidRDefault="00243448" w:rsidP="0024344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cs-CZ"/>
        </w:rPr>
      </w:pPr>
      <w:r w:rsidRPr="00243448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cs-CZ"/>
        </w:rPr>
        <w:t>Doba trvání smlouvy</w:t>
      </w:r>
    </w:p>
    <w:p w:rsidR="00243448" w:rsidRPr="00243448" w:rsidRDefault="00243448" w:rsidP="0024344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cs-CZ"/>
        </w:rPr>
      </w:pPr>
    </w:p>
    <w:p w:rsidR="00243448" w:rsidRPr="00243448" w:rsidRDefault="00243448" w:rsidP="006E4244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Smlouva se uzavírá na dobu </w:t>
      </w:r>
      <w:r w:rsidR="006B4EAB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ne</w:t>
      </w: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určitou</w:t>
      </w:r>
      <w:r w:rsidR="00C4713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.</w:t>
      </w:r>
    </w:p>
    <w:p w:rsidR="00243448" w:rsidRPr="00243448" w:rsidRDefault="00243448" w:rsidP="006E4244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Smlouva může být kdykoli ukončena dohodou </w:t>
      </w:r>
      <w:r w:rsidRPr="0024344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>smluvních</w:t>
      </w: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stran.</w:t>
      </w:r>
    </w:p>
    <w:p w:rsidR="00243448" w:rsidRDefault="00243448" w:rsidP="006E4244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Pronajímatel i nájemce mají právo od této smlouvy odstoupit za podmínek stanovených v zákoně. </w:t>
      </w:r>
    </w:p>
    <w:p w:rsidR="00C01410" w:rsidRPr="00C01410" w:rsidRDefault="00C01410" w:rsidP="006E4244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napToGrid w:val="0"/>
          <w:sz w:val="24"/>
        </w:rPr>
      </w:pPr>
      <w:r w:rsidRPr="00C01410">
        <w:rPr>
          <w:rFonts w:ascii="Times New Roman" w:hAnsi="Times New Roman" w:cs="Times New Roman"/>
          <w:snapToGrid w:val="0"/>
          <w:sz w:val="24"/>
        </w:rPr>
        <w:t>Pronajímatel i nájemce mají právo tuto smlouvu ukončit výpovědí bez uvedení důvodu. V </w:t>
      </w:r>
      <w:r w:rsidRPr="00144E75">
        <w:rPr>
          <w:rFonts w:ascii="Times New Roman" w:hAnsi="Times New Roman" w:cs="Times New Roman"/>
          <w:snapToGrid w:val="0"/>
          <w:sz w:val="24"/>
        </w:rPr>
        <w:t>takovém případě je výpovědní doba 6 měsíců a začíná</w:t>
      </w:r>
      <w:r w:rsidRPr="00C01410">
        <w:rPr>
          <w:rFonts w:ascii="Times New Roman" w:hAnsi="Times New Roman" w:cs="Times New Roman"/>
          <w:snapToGrid w:val="0"/>
          <w:sz w:val="24"/>
        </w:rPr>
        <w:t xml:space="preserve"> běžet 1. den měsíce následujícího po doručení výpovědi v písemné formě. </w:t>
      </w:r>
    </w:p>
    <w:p w:rsidR="00243448" w:rsidRPr="00243448" w:rsidRDefault="00243448" w:rsidP="006E4244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Smluvní strany se dále </w:t>
      </w:r>
      <w:r w:rsidRPr="0024344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>dohodly,</w:t>
      </w: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že pronajímatel má právo od této smlouvy jednostranně odstoupit také v případě, že nájemce bude závažně nebo opakovaně porušovat své </w:t>
      </w: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lastRenderedPageBreak/>
        <w:t>povinnosti vyplývající z této smlouvy nebo ze zákona a nezjedná nápravu ve lhůtě, kterou pronajímatel poskytl.</w:t>
      </w:r>
    </w:p>
    <w:p w:rsidR="00243448" w:rsidRPr="00243448" w:rsidRDefault="00243448" w:rsidP="006E4244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</w:pPr>
      <w:r w:rsidRPr="0024344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III.</w:t>
      </w:r>
    </w:p>
    <w:p w:rsidR="00243448" w:rsidRPr="005F26D4" w:rsidRDefault="00243448" w:rsidP="002434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cs-CZ"/>
        </w:rPr>
      </w:pPr>
      <w:r w:rsidRPr="005F26D4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cs-CZ"/>
        </w:rPr>
        <w:t>Nájemné</w:t>
      </w:r>
      <w:r w:rsidR="003B5B4C" w:rsidRPr="005F26D4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cs-CZ"/>
        </w:rPr>
        <w:t xml:space="preserve"> a úhrada nákladů</w:t>
      </w:r>
    </w:p>
    <w:p w:rsidR="00243448" w:rsidRPr="00EA25DD" w:rsidRDefault="00243448" w:rsidP="0024344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:rsidR="00243448" w:rsidRPr="00243448" w:rsidRDefault="00243448" w:rsidP="008D126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24344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 xml:space="preserve">Nájemné za předmět  nájmu uvedený v článku I. odst. 2 </w:t>
      </w:r>
      <w:proofErr w:type="gramStart"/>
      <w:r w:rsidRPr="0024344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>této</w:t>
      </w:r>
      <w:proofErr w:type="gramEnd"/>
      <w:r w:rsidRPr="0024344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 xml:space="preserve"> smlouvy</w:t>
      </w:r>
      <w:r w:rsidR="005C6EF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</w:t>
      </w: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činí  </w:t>
      </w:r>
      <w:r w:rsidR="00E93CEA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1</w:t>
      </w:r>
      <w:r w:rsidR="00823081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.</w:t>
      </w:r>
      <w:r w:rsidR="00D63A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0</w:t>
      </w:r>
      <w:r w:rsidR="00823081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00,- Kč</w:t>
      </w:r>
      <w:r w:rsidR="00854850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/</w:t>
      </w:r>
      <w:r w:rsidR="00D63A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měsíc</w:t>
      </w:r>
      <w:r w:rsidR="00823081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</w:t>
      </w:r>
      <w:r w:rsidR="00854850"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(slovy: </w:t>
      </w:r>
      <w:proofErr w:type="spellStart"/>
      <w:r w:rsidR="00854850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jedentisí</w:t>
      </w:r>
      <w:r w:rsidR="00097A9D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c</w:t>
      </w:r>
      <w:proofErr w:type="spellEnd"/>
      <w:r w:rsidR="00854850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korun č</w:t>
      </w:r>
      <w:r w:rsidR="00854850" w:rsidRPr="0024344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>eských</w:t>
      </w:r>
      <w:r w:rsidR="00854850"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)</w:t>
      </w:r>
      <w:r w:rsidR="00097A9D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.</w:t>
      </w:r>
    </w:p>
    <w:p w:rsidR="00243448" w:rsidRPr="00C01410" w:rsidRDefault="00097A9D" w:rsidP="008D126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Roční n</w:t>
      </w:r>
      <w:r w:rsidR="00243448" w:rsidRPr="0085485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ájemné </w:t>
      </w:r>
      <w:r w:rsidR="00C66EE1" w:rsidRPr="0085485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v celkové výši</w:t>
      </w:r>
      <w:r w:rsidR="00854850" w:rsidRPr="0085485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12.000</w:t>
      </w:r>
      <w:r w:rsidR="00C66EE1" w:rsidRPr="0085485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,- Kč</w:t>
      </w:r>
      <w:r w:rsidR="00C66EE1" w:rsidRPr="0085485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</w:t>
      </w:r>
      <w:r w:rsidR="00854850" w:rsidRPr="0085485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(slovy: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dvanáct</w:t>
      </w:r>
      <w:r w:rsidR="00854850" w:rsidRPr="0085485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tisíc</w:t>
      </w:r>
      <w:proofErr w:type="spellEnd"/>
      <w:r w:rsidR="00854850" w:rsidRPr="0085485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korun českých) </w:t>
      </w:r>
      <w:r w:rsidR="00243448" w:rsidRPr="0085485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bude nájemcem</w:t>
      </w:r>
      <w:r w:rsidR="00243448" w:rsidRPr="00854850"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  <w:t xml:space="preserve"> </w:t>
      </w:r>
      <w:r w:rsidR="00854850" w:rsidRPr="00854850">
        <w:rPr>
          <w:rFonts w:ascii="Times New Roman" w:hAnsi="Times New Roman" w:cs="Times New Roman"/>
          <w:color w:val="000000"/>
          <w:sz w:val="24"/>
        </w:rPr>
        <w:t xml:space="preserve">uhrazeno vždy do 30. 6. příslušného roku </w:t>
      </w:r>
      <w:r w:rsidR="00243448" w:rsidRPr="008548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 účet </w:t>
      </w:r>
      <w:r w:rsidR="008D126F">
        <w:rPr>
          <w:rFonts w:ascii="Times New Roman" w:eastAsia="Times New Roman" w:hAnsi="Times New Roman" w:cs="Times New Roman"/>
          <w:sz w:val="24"/>
          <w:szCs w:val="20"/>
          <w:lang w:eastAsia="cs-CZ"/>
        </w:rPr>
        <w:t>35-3525450227/0100</w:t>
      </w:r>
      <w:r w:rsidR="008D126F" w:rsidRPr="008548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243448" w:rsidRPr="008548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vedený u </w:t>
      </w:r>
      <w:r w:rsidR="008D126F">
        <w:rPr>
          <w:rFonts w:ascii="Times New Roman" w:eastAsia="Times New Roman" w:hAnsi="Times New Roman" w:cs="Times New Roman"/>
          <w:sz w:val="24"/>
          <w:szCs w:val="20"/>
          <w:lang w:eastAsia="cs-CZ"/>
        </w:rPr>
        <w:t>Komerční banky, a.s.,</w:t>
      </w:r>
      <w:r w:rsidR="008D126F" w:rsidRPr="008548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243448" w:rsidRPr="008548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KS 308, VS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…………….</w:t>
      </w:r>
      <w:r w:rsidR="00BE19F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gramStart"/>
      <w:r w:rsidR="00243448" w:rsidRPr="00854850">
        <w:rPr>
          <w:rFonts w:ascii="Times New Roman" w:eastAsia="Times New Roman" w:hAnsi="Times New Roman" w:cs="Times New Roman"/>
          <w:sz w:val="24"/>
          <w:szCs w:val="20"/>
          <w:lang w:eastAsia="cs-CZ"/>
        </w:rPr>
        <w:t>nebo</w:t>
      </w:r>
      <w:proofErr w:type="gramEnd"/>
      <w:r w:rsidR="00243448" w:rsidRPr="008548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přímou platbou na pokladně </w:t>
      </w:r>
      <w:r w:rsidR="00C47D6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8D3E70">
        <w:rPr>
          <w:rFonts w:ascii="Times New Roman" w:eastAsia="Times New Roman" w:hAnsi="Times New Roman" w:cs="Times New Roman"/>
          <w:sz w:val="24"/>
          <w:szCs w:val="20"/>
          <w:lang w:eastAsia="cs-CZ"/>
        </w:rPr>
        <w:t>Pronajímatele</w:t>
      </w:r>
      <w:r w:rsidR="00243448" w:rsidRPr="008548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</w:p>
    <w:p w:rsidR="00C01410" w:rsidRPr="00C01410" w:rsidRDefault="00C01410" w:rsidP="008D126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napToGrid w:val="0"/>
          <w:color w:val="000000"/>
          <w:sz w:val="24"/>
        </w:rPr>
      </w:pPr>
      <w:r w:rsidRPr="00C01410">
        <w:rPr>
          <w:rFonts w:ascii="Times New Roman" w:hAnsi="Times New Roman" w:cs="Times New Roman"/>
          <w:color w:val="000000"/>
          <w:sz w:val="24"/>
        </w:rPr>
        <w:t xml:space="preserve">Alikvotní část nájemného za </w:t>
      </w:r>
      <w:r>
        <w:rPr>
          <w:rFonts w:ascii="Times New Roman" w:hAnsi="Times New Roman" w:cs="Times New Roman"/>
          <w:color w:val="000000"/>
          <w:sz w:val="24"/>
        </w:rPr>
        <w:t>rok 2021</w:t>
      </w:r>
      <w:r w:rsidRPr="00C0141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ve výši </w:t>
      </w:r>
      <w:r w:rsidRPr="00C01410">
        <w:rPr>
          <w:rFonts w:ascii="Times New Roman" w:hAnsi="Times New Roman" w:cs="Times New Roman"/>
          <w:color w:val="000000"/>
          <w:sz w:val="24"/>
        </w:rPr>
        <w:t xml:space="preserve"> </w:t>
      </w:r>
      <w:r w:rsidR="00C703EC">
        <w:rPr>
          <w:rFonts w:ascii="Times New Roman" w:hAnsi="Times New Roman" w:cs="Times New Roman"/>
          <w:b/>
          <w:color w:val="000000"/>
          <w:sz w:val="24"/>
        </w:rPr>
        <w:t>6.000</w:t>
      </w:r>
      <w:r>
        <w:rPr>
          <w:rFonts w:ascii="Times New Roman" w:hAnsi="Times New Roman" w:cs="Times New Roman"/>
          <w:b/>
          <w:color w:val="000000"/>
          <w:sz w:val="24"/>
        </w:rPr>
        <w:t>,</w:t>
      </w:r>
      <w:r w:rsidRPr="00C01410">
        <w:rPr>
          <w:rFonts w:ascii="Times New Roman" w:hAnsi="Times New Roman" w:cs="Times New Roman"/>
          <w:b/>
          <w:color w:val="000000"/>
          <w:sz w:val="24"/>
        </w:rPr>
        <w:t>- Kč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01410">
        <w:rPr>
          <w:rFonts w:ascii="Times New Roman" w:hAnsi="Times New Roman" w:cs="Times New Roman"/>
          <w:color w:val="000000"/>
          <w:sz w:val="24"/>
        </w:rPr>
        <w:t>(</w:t>
      </w:r>
      <w:r>
        <w:rPr>
          <w:rFonts w:ascii="Times New Roman" w:hAnsi="Times New Roman" w:cs="Times New Roman"/>
          <w:color w:val="000000"/>
          <w:sz w:val="24"/>
        </w:rPr>
        <w:t>t</w:t>
      </w:r>
      <w:r w:rsidRPr="00C01410">
        <w:rPr>
          <w:rFonts w:ascii="Times New Roman" w:hAnsi="Times New Roman" w:cs="Times New Roman"/>
          <w:color w:val="000000"/>
          <w:sz w:val="24"/>
        </w:rPr>
        <w:t>j. červen</w:t>
      </w:r>
      <w:r w:rsidR="00C703EC">
        <w:rPr>
          <w:rFonts w:ascii="Times New Roman" w:hAnsi="Times New Roman" w:cs="Times New Roman"/>
          <w:color w:val="000000"/>
          <w:sz w:val="24"/>
        </w:rPr>
        <w:t>ec</w:t>
      </w:r>
      <w:r w:rsidRPr="00C01410">
        <w:rPr>
          <w:rFonts w:ascii="Times New Roman" w:hAnsi="Times New Roman" w:cs="Times New Roman"/>
          <w:color w:val="000000"/>
          <w:sz w:val="24"/>
        </w:rPr>
        <w:t xml:space="preserve"> – prosinec)</w:t>
      </w:r>
      <w:r w:rsidRPr="00C0141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01410">
        <w:rPr>
          <w:rFonts w:ascii="Times New Roman" w:hAnsi="Times New Roman" w:cs="Times New Roman"/>
          <w:color w:val="000000"/>
          <w:sz w:val="24"/>
        </w:rPr>
        <w:t xml:space="preserve">a bude </w:t>
      </w:r>
      <w:r w:rsidR="008D126F">
        <w:rPr>
          <w:rFonts w:ascii="Times New Roman" w:hAnsi="Times New Roman" w:cs="Times New Roman"/>
          <w:color w:val="000000"/>
          <w:sz w:val="24"/>
        </w:rPr>
        <w:t>u</w:t>
      </w:r>
      <w:r w:rsidRPr="00C01410">
        <w:rPr>
          <w:rFonts w:ascii="Times New Roman" w:hAnsi="Times New Roman" w:cs="Times New Roman"/>
          <w:color w:val="000000"/>
          <w:sz w:val="24"/>
        </w:rPr>
        <w:t xml:space="preserve">hrazena </w:t>
      </w:r>
      <w:r>
        <w:rPr>
          <w:rFonts w:ascii="Times New Roman" w:hAnsi="Times New Roman" w:cs="Times New Roman"/>
          <w:color w:val="000000"/>
          <w:sz w:val="24"/>
        </w:rPr>
        <w:t>do 30. 9. 2021</w:t>
      </w:r>
      <w:r w:rsidRPr="00C01410">
        <w:rPr>
          <w:rFonts w:ascii="Times New Roman" w:hAnsi="Times New Roman" w:cs="Times New Roman"/>
          <w:color w:val="000000"/>
          <w:sz w:val="24"/>
        </w:rPr>
        <w:t>.</w:t>
      </w:r>
    </w:p>
    <w:p w:rsidR="00243448" w:rsidRDefault="00243448" w:rsidP="008D126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</w:pP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V případě prodlení nájemce s placením nájemného sjednávají smluvní strany smluvní pokutu ve výši 0,05 % dlužné částky za každý den prodlení. Smluvní pokuta je splatná do 10 dnů ode dne obdržení písemné výzvy </w:t>
      </w:r>
      <w:r w:rsidRPr="0024344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>pronajímatele nájemcem k její úhradě.</w:t>
      </w:r>
    </w:p>
    <w:p w:rsidR="003B5B4C" w:rsidRPr="005F26D4" w:rsidRDefault="003B5B4C" w:rsidP="008D126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5F26D4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Smluvní strany se dohodly, že nájemce bude pronajímateli na odběr elektrické energie hradit paušální měsíční částku ve výši 800,- Kč. Roční paušální úplata za odběr elektrické energie ve výši 9.600,- Kč bude splatná společně s nájemným. Alikvotní část této paušální </w:t>
      </w:r>
      <w:r w:rsidR="0093653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úhrady za rok 2021 ve výši </w:t>
      </w:r>
      <w:r w:rsidRPr="005F26D4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4.800,- Kč (tj. červenec – prosinec) a bude </w:t>
      </w:r>
      <w:r w:rsidR="006E4244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uhrazena </w:t>
      </w:r>
      <w:r w:rsidRPr="005F26D4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do 30. 9. 2021.</w:t>
      </w:r>
    </w:p>
    <w:p w:rsidR="00243448" w:rsidRPr="00243448" w:rsidRDefault="00243448" w:rsidP="002434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43448" w:rsidRPr="00243448" w:rsidRDefault="00243448" w:rsidP="00243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</w:pPr>
      <w:r w:rsidRPr="0024344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IV.</w:t>
      </w:r>
    </w:p>
    <w:p w:rsidR="00243448" w:rsidRPr="00243448" w:rsidRDefault="00243448" w:rsidP="002434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cs-CZ"/>
        </w:rPr>
      </w:pPr>
      <w:r w:rsidRPr="00243448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cs-CZ"/>
        </w:rPr>
        <w:t>Práva a povinnosti smluvních stran</w:t>
      </w:r>
    </w:p>
    <w:p w:rsidR="00243448" w:rsidRPr="00EA25DD" w:rsidRDefault="00243448" w:rsidP="0024344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:rsidR="00243448" w:rsidRDefault="00243448" w:rsidP="008D126F">
      <w:pPr>
        <w:numPr>
          <w:ilvl w:val="0"/>
          <w:numId w:val="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Prona</w:t>
      </w:r>
      <w:r w:rsidR="00C01410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jímatel prohlašuje, že pronajaté</w:t>
      </w: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</w:t>
      </w:r>
      <w:r w:rsidR="00C0141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>pozem</w:t>
      </w:r>
      <w:r w:rsidRPr="0024344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>k</w:t>
      </w:r>
      <w:r w:rsidR="00C0141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>y</w:t>
      </w:r>
      <w:r w:rsidR="00C01410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jsou způsobilé</w:t>
      </w: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pro sjednaný účel nájmu a že seznámil nájemce s </w:t>
      </w:r>
      <w:r w:rsidR="00C0141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>jejich</w:t>
      </w:r>
      <w:r w:rsidRPr="00243448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cs-CZ"/>
        </w:rPr>
        <w:t xml:space="preserve"> </w:t>
      </w: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stavem. </w:t>
      </w:r>
    </w:p>
    <w:p w:rsidR="003B5B4C" w:rsidRPr="005F26D4" w:rsidRDefault="003B5B4C" w:rsidP="008D126F">
      <w:pPr>
        <w:numPr>
          <w:ilvl w:val="0"/>
          <w:numId w:val="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5F26D4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Pronajímatel se zavazuje umožnit nájemci napojení na rozvod elektrické energie a odběr této el. energie za účelem provozu digitálního totemu. </w:t>
      </w:r>
    </w:p>
    <w:p w:rsidR="00243448" w:rsidRPr="00243448" w:rsidRDefault="00243448" w:rsidP="008D126F">
      <w:pPr>
        <w:numPr>
          <w:ilvl w:val="0"/>
          <w:numId w:val="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Nájemce prohlašuje, že s</w:t>
      </w:r>
      <w:r w:rsidR="00C01410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e seznámil se stavem pronajatých</w:t>
      </w: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</w:t>
      </w:r>
      <w:r w:rsidR="00C0141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>pozemků</w:t>
      </w: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a že je v tomto stavu do užívání přijímá. </w:t>
      </w:r>
    </w:p>
    <w:p w:rsidR="00243448" w:rsidRPr="00243448" w:rsidRDefault="00243448" w:rsidP="008D126F">
      <w:pPr>
        <w:numPr>
          <w:ilvl w:val="0"/>
          <w:numId w:val="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Náje</w:t>
      </w:r>
      <w:r w:rsidR="00C01410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mce je oprávněn užívat pronajaté</w:t>
      </w: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</w:t>
      </w:r>
      <w:r w:rsidR="00C0141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>pozem</w:t>
      </w:r>
      <w:r w:rsidRPr="0024344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>k</w:t>
      </w:r>
      <w:r w:rsidR="00C0141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>y</w:t>
      </w: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v rozsahu a způsobem dohodnutým v této smlouvě a k účelu uvedenému v této smlouvě. Nájemce je povinen se chovat tak, aby nedošlo k znehodnocení </w:t>
      </w:r>
      <w:r w:rsidR="00C0141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>pozemků</w:t>
      </w:r>
      <w:r w:rsidRPr="0024344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>.</w:t>
      </w: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</w:t>
      </w:r>
    </w:p>
    <w:p w:rsidR="00243448" w:rsidRPr="00243448" w:rsidRDefault="00243448" w:rsidP="008D126F">
      <w:pPr>
        <w:numPr>
          <w:ilvl w:val="0"/>
          <w:numId w:val="9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Nájemce se zavazuje:</w:t>
      </w:r>
    </w:p>
    <w:p w:rsidR="00E5170C" w:rsidRPr="00E5170C" w:rsidRDefault="00E5170C" w:rsidP="006E4244">
      <w:pPr>
        <w:pStyle w:val="RLTextlnkuslovan"/>
        <w:numPr>
          <w:ilvl w:val="0"/>
          <w:numId w:val="5"/>
        </w:numPr>
        <w:tabs>
          <w:tab w:val="clear" w:pos="540"/>
          <w:tab w:val="left" w:pos="709"/>
        </w:tabs>
        <w:spacing w:after="0"/>
        <w:ind w:left="709" w:hanging="283"/>
        <w:rPr>
          <w:rFonts w:ascii="Times New Roman" w:hAnsi="Times New Roman" w:cs="Times New Roman"/>
          <w:sz w:val="24"/>
          <w:szCs w:val="24"/>
          <w:lang w:eastAsia="en-US"/>
        </w:rPr>
      </w:pPr>
      <w:r w:rsidRPr="00E5170C">
        <w:rPr>
          <w:rFonts w:ascii="Times New Roman" w:hAnsi="Times New Roman" w:cs="Times New Roman"/>
          <w:sz w:val="24"/>
          <w:szCs w:val="24"/>
          <w:lang w:eastAsia="en-US"/>
        </w:rPr>
        <w:t>užívat předmět nájmu jako řádný hospodář a pouze k účelu stanovenému v této smlouvě,</w:t>
      </w:r>
    </w:p>
    <w:p w:rsidR="00243448" w:rsidRPr="00E5170C" w:rsidRDefault="00243448" w:rsidP="006E4244">
      <w:pPr>
        <w:pStyle w:val="Odstavecseseznamem"/>
        <w:numPr>
          <w:ilvl w:val="0"/>
          <w:numId w:val="4"/>
        </w:numPr>
        <w:tabs>
          <w:tab w:val="clear" w:pos="54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E5170C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zamezit poškozování okolního prostran</w:t>
      </w:r>
      <w:r w:rsidR="00C01410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ství svou činností na pronajatých pozemcích</w:t>
      </w:r>
      <w:r w:rsidR="008D06B2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,</w:t>
      </w:r>
    </w:p>
    <w:p w:rsidR="00243448" w:rsidRPr="00E5170C" w:rsidRDefault="00C01410" w:rsidP="006E4244">
      <w:pPr>
        <w:numPr>
          <w:ilvl w:val="0"/>
          <w:numId w:val="4"/>
        </w:numPr>
        <w:tabs>
          <w:tab w:val="clear" w:pos="54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využívat pozem</w:t>
      </w:r>
      <w:r w:rsidR="00243448" w:rsidRPr="00E5170C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y</w:t>
      </w:r>
      <w:r w:rsidR="00243448" w:rsidRPr="00E5170C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pro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sjednaný účel a neposkytnout je</w:t>
      </w:r>
      <w:r w:rsidR="00243448" w:rsidRPr="00E5170C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do úplatného či bezúplatného užívání jinému subjektu bez </w:t>
      </w:r>
      <w:r w:rsidR="00243448" w:rsidRPr="00E5170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předchozího</w:t>
      </w:r>
      <w:r w:rsidR="00243448" w:rsidRPr="00E5170C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písemného souhlasu pronajímatele</w:t>
      </w:r>
      <w:r w:rsidR="008D06B2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,</w:t>
      </w:r>
    </w:p>
    <w:p w:rsidR="00243448" w:rsidRPr="00E5170C" w:rsidRDefault="00243448" w:rsidP="006E4244">
      <w:pPr>
        <w:numPr>
          <w:ilvl w:val="0"/>
          <w:numId w:val="5"/>
        </w:numPr>
        <w:tabs>
          <w:tab w:val="clear" w:pos="54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E5170C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dodržovat požární a bezpečnostní předpisy</w:t>
      </w:r>
      <w:r w:rsidR="008D06B2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,</w:t>
      </w:r>
    </w:p>
    <w:p w:rsidR="00243448" w:rsidRPr="00E5170C" w:rsidRDefault="00C01410" w:rsidP="006E4244">
      <w:pPr>
        <w:numPr>
          <w:ilvl w:val="0"/>
          <w:numId w:val="5"/>
        </w:numPr>
        <w:tabs>
          <w:tab w:val="clear" w:pos="54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neprovádět na pronajatých pozemcích</w:t>
      </w:r>
      <w:r w:rsidR="00243448" w:rsidRPr="00E5170C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žádné činnosti stavebního </w:t>
      </w:r>
      <w:r w:rsidR="00243448" w:rsidRPr="00E5170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charakteru bez předchozího písemného </w:t>
      </w:r>
      <w:r w:rsidR="00243448" w:rsidRPr="00E5170C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souhlasu pronajímatele</w:t>
      </w:r>
      <w:r w:rsidR="008D06B2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kromě </w:t>
      </w:r>
      <w:r w:rsidR="006337C4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realizace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účelu </w:t>
      </w:r>
      <w:r w:rsidR="006337C4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pronájmu uvedeného v čl. I, odst. 2,</w:t>
      </w:r>
    </w:p>
    <w:p w:rsidR="00E5170C" w:rsidRDefault="00E5170C" w:rsidP="006E4244">
      <w:pPr>
        <w:pStyle w:val="RLTextlnkuslovan"/>
        <w:numPr>
          <w:ilvl w:val="0"/>
          <w:numId w:val="5"/>
        </w:numPr>
        <w:tabs>
          <w:tab w:val="clear" w:pos="540"/>
          <w:tab w:val="left" w:pos="709"/>
        </w:tabs>
        <w:spacing w:after="0"/>
        <w:ind w:left="709" w:hanging="283"/>
        <w:rPr>
          <w:rFonts w:ascii="Times New Roman" w:hAnsi="Times New Roman" w:cs="Times New Roman"/>
          <w:sz w:val="24"/>
          <w:szCs w:val="24"/>
          <w:lang w:eastAsia="en-US"/>
        </w:rPr>
      </w:pPr>
      <w:r w:rsidRPr="00E5170C">
        <w:rPr>
          <w:rFonts w:ascii="Times New Roman" w:hAnsi="Times New Roman" w:cs="Times New Roman"/>
          <w:sz w:val="24"/>
          <w:szCs w:val="24"/>
          <w:lang w:eastAsia="en-US"/>
        </w:rPr>
        <w:t>po celou dobu pronájmu dodržovat nařízení vlády 272/20</w:t>
      </w:r>
      <w:r w:rsidR="00FB1536">
        <w:rPr>
          <w:rFonts w:ascii="Times New Roman" w:hAnsi="Times New Roman" w:cs="Times New Roman"/>
          <w:sz w:val="24"/>
          <w:szCs w:val="24"/>
          <w:lang w:eastAsia="en-US"/>
        </w:rPr>
        <w:t xml:space="preserve">11 Sb., O ochraně zdraví před </w:t>
      </w:r>
      <w:r w:rsidRPr="00E5170C">
        <w:rPr>
          <w:rFonts w:ascii="Times New Roman" w:hAnsi="Times New Roman" w:cs="Times New Roman"/>
          <w:sz w:val="24"/>
          <w:szCs w:val="24"/>
          <w:lang w:eastAsia="en-US"/>
        </w:rPr>
        <w:t>nepříznivými účinky hluku a vibrace. V případě překročení přípustných hodnot se nájemce vystavuje nebezpečí sankc</w:t>
      </w:r>
      <w:r w:rsidR="006337C4">
        <w:rPr>
          <w:rFonts w:ascii="Times New Roman" w:hAnsi="Times New Roman" w:cs="Times New Roman"/>
          <w:sz w:val="24"/>
          <w:szCs w:val="24"/>
          <w:lang w:eastAsia="en-US"/>
        </w:rPr>
        <w:t>í</w:t>
      </w:r>
      <w:r w:rsidR="008D06B2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E5170C" w:rsidRPr="00E5170C" w:rsidRDefault="00E5170C" w:rsidP="006E4244">
      <w:pPr>
        <w:pStyle w:val="Odstavecseseznamem"/>
        <w:numPr>
          <w:ilvl w:val="0"/>
          <w:numId w:val="5"/>
        </w:numPr>
        <w:tabs>
          <w:tab w:val="clear" w:pos="540"/>
          <w:tab w:val="left" w:pos="709"/>
        </w:tabs>
        <w:spacing w:after="0" w:line="280" w:lineRule="exac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70C">
        <w:rPr>
          <w:rFonts w:ascii="Times New Roman" w:eastAsia="Times New Roman" w:hAnsi="Times New Roman" w:cs="Times New Roman"/>
          <w:sz w:val="24"/>
          <w:szCs w:val="24"/>
        </w:rPr>
        <w:t xml:space="preserve">pečovat o to, aby na předmětu </w:t>
      </w:r>
      <w:r>
        <w:rPr>
          <w:rFonts w:ascii="Times New Roman" w:eastAsia="Times New Roman" w:hAnsi="Times New Roman" w:cs="Times New Roman"/>
          <w:sz w:val="24"/>
          <w:szCs w:val="24"/>
        </w:rPr>
        <w:t>nájmu</w:t>
      </w:r>
      <w:r w:rsidRPr="00E5170C">
        <w:rPr>
          <w:rFonts w:ascii="Times New Roman" w:eastAsia="Times New Roman" w:hAnsi="Times New Roman" w:cs="Times New Roman"/>
          <w:sz w:val="24"/>
          <w:szCs w:val="24"/>
        </w:rPr>
        <w:t xml:space="preserve"> nevznikla škoda, příp. odstranit veškeré vady na předmětu </w:t>
      </w:r>
      <w:r>
        <w:rPr>
          <w:rFonts w:ascii="Times New Roman" w:eastAsia="Times New Roman" w:hAnsi="Times New Roman" w:cs="Times New Roman"/>
          <w:sz w:val="24"/>
          <w:szCs w:val="24"/>
        </w:rPr>
        <w:t>nájmu</w:t>
      </w:r>
      <w:r w:rsidRPr="00E5170C">
        <w:rPr>
          <w:rFonts w:ascii="Times New Roman" w:eastAsia="Times New Roman" w:hAnsi="Times New Roman" w:cs="Times New Roman"/>
          <w:sz w:val="24"/>
          <w:szCs w:val="24"/>
        </w:rPr>
        <w:t xml:space="preserve">, které způsobil </w:t>
      </w:r>
      <w:r>
        <w:rPr>
          <w:rFonts w:ascii="Times New Roman" w:eastAsia="Times New Roman" w:hAnsi="Times New Roman" w:cs="Times New Roman"/>
          <w:sz w:val="24"/>
          <w:szCs w:val="24"/>
        </w:rPr>
        <w:t>nájemce</w:t>
      </w:r>
      <w:r w:rsidRPr="00E5170C">
        <w:rPr>
          <w:rFonts w:ascii="Times New Roman" w:eastAsia="Times New Roman" w:hAnsi="Times New Roman" w:cs="Times New Roman"/>
          <w:sz w:val="24"/>
          <w:szCs w:val="24"/>
        </w:rPr>
        <w:t xml:space="preserve"> nebo ostatní osoby prodlévající v předmětu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nájmu </w:t>
      </w:r>
      <w:r w:rsidRPr="00E5170C">
        <w:rPr>
          <w:rFonts w:ascii="Times New Roman" w:eastAsia="Times New Roman" w:hAnsi="Times New Roman" w:cs="Times New Roman"/>
          <w:sz w:val="24"/>
          <w:szCs w:val="24"/>
        </w:rPr>
        <w:t xml:space="preserve">se souhlasem </w:t>
      </w:r>
      <w:r>
        <w:rPr>
          <w:rFonts w:ascii="Times New Roman" w:eastAsia="Times New Roman" w:hAnsi="Times New Roman" w:cs="Times New Roman"/>
          <w:sz w:val="24"/>
          <w:szCs w:val="24"/>
        </w:rPr>
        <w:t>pronajímatele</w:t>
      </w:r>
      <w:r w:rsidRPr="00E5170C">
        <w:rPr>
          <w:rFonts w:ascii="Times New Roman" w:eastAsia="Times New Roman" w:hAnsi="Times New Roman" w:cs="Times New Roman"/>
          <w:sz w:val="24"/>
          <w:szCs w:val="24"/>
        </w:rPr>
        <w:t xml:space="preserve">, popř. nahradit </w:t>
      </w:r>
      <w:r>
        <w:rPr>
          <w:rFonts w:ascii="Times New Roman" w:eastAsia="Times New Roman" w:hAnsi="Times New Roman" w:cs="Times New Roman"/>
          <w:sz w:val="24"/>
          <w:szCs w:val="24"/>
        </w:rPr>
        <w:t>pronajímateli</w:t>
      </w:r>
      <w:r w:rsidRPr="00E5170C">
        <w:rPr>
          <w:rFonts w:ascii="Times New Roman" w:eastAsia="Times New Roman" w:hAnsi="Times New Roman" w:cs="Times New Roman"/>
          <w:sz w:val="24"/>
          <w:szCs w:val="24"/>
        </w:rPr>
        <w:t xml:space="preserve"> způsobenou škodu,</w:t>
      </w:r>
    </w:p>
    <w:p w:rsidR="00E5170C" w:rsidRPr="00E5170C" w:rsidRDefault="00E5170C" w:rsidP="006E4244">
      <w:pPr>
        <w:pStyle w:val="Odstavecseseznamem"/>
        <w:numPr>
          <w:ilvl w:val="0"/>
          <w:numId w:val="5"/>
        </w:numPr>
        <w:tabs>
          <w:tab w:val="clear" w:pos="540"/>
          <w:tab w:val="left" w:pos="709"/>
        </w:tabs>
        <w:spacing w:after="0" w:line="280" w:lineRule="exac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7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 předmětu </w:t>
      </w:r>
      <w:r>
        <w:rPr>
          <w:rFonts w:ascii="Times New Roman" w:eastAsia="Times New Roman" w:hAnsi="Times New Roman" w:cs="Times New Roman"/>
          <w:sz w:val="24"/>
          <w:szCs w:val="24"/>
        </w:rPr>
        <w:t>nájmu</w:t>
      </w:r>
      <w:r w:rsidRPr="00E5170C">
        <w:rPr>
          <w:rFonts w:ascii="Times New Roman" w:eastAsia="Times New Roman" w:hAnsi="Times New Roman" w:cs="Times New Roman"/>
          <w:sz w:val="24"/>
          <w:szCs w:val="24"/>
        </w:rPr>
        <w:t xml:space="preserve"> dodržovat čistotu na ulicích a jiných veřejných prostranstvích a zákon č. 13/1997 Sb., o pozemních komunikacích, v platném znění,</w:t>
      </w:r>
    </w:p>
    <w:p w:rsidR="00E5170C" w:rsidRPr="00FD060D" w:rsidRDefault="00FD060D" w:rsidP="006E4244">
      <w:pPr>
        <w:pStyle w:val="Odstavecseseznamem"/>
        <w:numPr>
          <w:ilvl w:val="0"/>
          <w:numId w:val="5"/>
        </w:numPr>
        <w:tabs>
          <w:tab w:val="clear" w:pos="540"/>
          <w:tab w:val="left" w:pos="709"/>
        </w:tabs>
        <w:spacing w:after="0" w:line="280" w:lineRule="exac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0D">
        <w:rPr>
          <w:rFonts w:ascii="Times New Roman" w:eastAsia="Times New Roman" w:hAnsi="Times New Roman" w:cs="Times New Roman"/>
          <w:sz w:val="24"/>
          <w:szCs w:val="24"/>
        </w:rPr>
        <w:t>p</w:t>
      </w:r>
      <w:r w:rsidR="00E5170C" w:rsidRPr="00FD060D">
        <w:rPr>
          <w:rFonts w:ascii="Times New Roman" w:eastAsia="Times New Roman" w:hAnsi="Times New Roman" w:cs="Times New Roman"/>
          <w:sz w:val="24"/>
          <w:szCs w:val="24"/>
        </w:rPr>
        <w:t xml:space="preserve">řípadné škody na zdraví a majetku způsobené činností </w:t>
      </w:r>
      <w:r w:rsidRPr="00FD060D">
        <w:rPr>
          <w:rFonts w:ascii="Times New Roman" w:eastAsia="Times New Roman" w:hAnsi="Times New Roman" w:cs="Times New Roman"/>
          <w:sz w:val="24"/>
          <w:szCs w:val="24"/>
        </w:rPr>
        <w:t>nájemce</w:t>
      </w:r>
      <w:r w:rsidR="00E5170C" w:rsidRPr="00FD0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7C4">
        <w:rPr>
          <w:rFonts w:ascii="Times New Roman" w:eastAsia="Times New Roman" w:hAnsi="Times New Roman" w:cs="Times New Roman"/>
          <w:sz w:val="24"/>
          <w:szCs w:val="24"/>
        </w:rPr>
        <w:t xml:space="preserve">budou </w:t>
      </w:r>
      <w:r w:rsidR="00E5170C" w:rsidRPr="00FD060D">
        <w:rPr>
          <w:rFonts w:ascii="Times New Roman" w:eastAsia="Times New Roman" w:hAnsi="Times New Roman" w:cs="Times New Roman"/>
          <w:sz w:val="24"/>
          <w:szCs w:val="24"/>
        </w:rPr>
        <w:t xml:space="preserve">připsány k tíži </w:t>
      </w:r>
      <w:r w:rsidRPr="00FD060D">
        <w:rPr>
          <w:rFonts w:ascii="Times New Roman" w:eastAsia="Times New Roman" w:hAnsi="Times New Roman" w:cs="Times New Roman"/>
          <w:sz w:val="24"/>
          <w:szCs w:val="24"/>
        </w:rPr>
        <w:t>nájemce</w:t>
      </w:r>
      <w:r w:rsidR="008D06B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3448" w:rsidRPr="00A44963" w:rsidRDefault="00E5170C" w:rsidP="006E4244">
      <w:pPr>
        <w:pStyle w:val="RLTextlnkuslovan"/>
        <w:numPr>
          <w:ilvl w:val="0"/>
          <w:numId w:val="5"/>
        </w:numPr>
        <w:tabs>
          <w:tab w:val="clear" w:pos="540"/>
          <w:tab w:val="left" w:pos="709"/>
        </w:tabs>
        <w:spacing w:after="0" w:line="240" w:lineRule="auto"/>
        <w:ind w:left="709" w:hanging="283"/>
        <w:rPr>
          <w:rFonts w:ascii="Times New Roman" w:hAnsi="Times New Roman" w:cs="Times New Roman"/>
          <w:snapToGrid w:val="0"/>
          <w:sz w:val="24"/>
          <w:szCs w:val="24"/>
        </w:rPr>
      </w:pPr>
      <w:r w:rsidRPr="00A44963">
        <w:rPr>
          <w:rFonts w:ascii="Times New Roman" w:hAnsi="Times New Roman" w:cs="Times New Roman"/>
          <w:snapToGrid w:val="0"/>
          <w:sz w:val="24"/>
          <w:szCs w:val="24"/>
        </w:rPr>
        <w:t>po ukončení pronájmu je nájemce povinen</w:t>
      </w:r>
      <w:r w:rsidR="00C01410" w:rsidRPr="00A44963">
        <w:rPr>
          <w:rFonts w:ascii="Times New Roman" w:hAnsi="Times New Roman" w:cs="Times New Roman"/>
          <w:snapToGrid w:val="0"/>
          <w:sz w:val="24"/>
          <w:szCs w:val="24"/>
        </w:rPr>
        <w:t xml:space="preserve"> pronajaté</w:t>
      </w:r>
      <w:r w:rsidR="0059069F" w:rsidRPr="0059069F">
        <w:t xml:space="preserve"> </w:t>
      </w:r>
      <w:r w:rsidR="0059069F" w:rsidRPr="00A44963">
        <w:rPr>
          <w:rFonts w:ascii="Times New Roman" w:hAnsi="Times New Roman" w:cs="Times New Roman"/>
          <w:snapToGrid w:val="0"/>
          <w:sz w:val="24"/>
          <w:szCs w:val="24"/>
        </w:rPr>
        <w:t>pozemk</w:t>
      </w:r>
      <w:r w:rsidR="00C01410" w:rsidRPr="00A44963">
        <w:rPr>
          <w:rFonts w:ascii="Times New Roman" w:hAnsi="Times New Roman" w:cs="Times New Roman"/>
          <w:snapToGrid w:val="0"/>
          <w:sz w:val="24"/>
          <w:szCs w:val="24"/>
        </w:rPr>
        <w:t>y</w:t>
      </w:r>
      <w:r w:rsidR="00A44963" w:rsidRPr="00A44963">
        <w:rPr>
          <w:rFonts w:ascii="Times New Roman" w:hAnsi="Times New Roman" w:cs="Times New Roman"/>
          <w:snapToGrid w:val="0"/>
          <w:sz w:val="24"/>
          <w:szCs w:val="24"/>
        </w:rPr>
        <w:t xml:space="preserve"> uvést do původního stavu</w:t>
      </w:r>
      <w:r w:rsidRPr="00A44963">
        <w:rPr>
          <w:rFonts w:ascii="Times New Roman" w:hAnsi="Times New Roman" w:cs="Times New Roman"/>
          <w:snapToGrid w:val="0"/>
          <w:sz w:val="24"/>
          <w:szCs w:val="24"/>
        </w:rPr>
        <w:t xml:space="preserve">, a to na své vlastní náklady, pokud nebude zvláštní dohodou s pronajímatelem stanoveno jinak. </w:t>
      </w:r>
      <w:r w:rsidRPr="00A44963">
        <w:rPr>
          <w:rFonts w:ascii="Times New Roman" w:hAnsi="Times New Roman" w:cs="Times New Roman"/>
          <w:sz w:val="24"/>
          <w:szCs w:val="24"/>
          <w:lang w:eastAsia="en-US"/>
        </w:rPr>
        <w:t>O předání bude pořízen předávací protokol</w:t>
      </w:r>
      <w:r w:rsidR="00A4496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43448" w:rsidRDefault="00243448" w:rsidP="006E4244">
      <w:pPr>
        <w:numPr>
          <w:ilvl w:val="0"/>
          <w:numId w:val="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Smluvní strany se dohodly, že nájemce </w:t>
      </w:r>
      <w:r w:rsidRPr="0024344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>zaplatí</w:t>
      </w: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pronajímateli smluvní pokutu ve výši 1.000,- Kč </w:t>
      </w:r>
      <w:r w:rsidRPr="0024344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>za každé jednotlivé porušení povinnosti uvedené odst. 4 tohoto článku</w:t>
      </w:r>
      <w:r w:rsidRPr="00243448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cs-CZ"/>
        </w:rPr>
        <w:t>.</w:t>
      </w: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Zaplacením smluvní pokuty není dotčeno právo pronajímatele na náhradu škody.  Tato smluvní pokuta je splatná do 10 dnů ode dne obdržení písemné výzvy </w:t>
      </w:r>
      <w:r w:rsidRPr="0024344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>pronajímatele nájemcem</w:t>
      </w:r>
      <w:r w:rsidRPr="00243448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cs-CZ"/>
        </w:rPr>
        <w:t xml:space="preserve"> </w:t>
      </w: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k její úhradě.</w:t>
      </w:r>
    </w:p>
    <w:p w:rsidR="006E4244" w:rsidRDefault="006E4244" w:rsidP="006E42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8D0BCD" w:rsidRPr="008D0BCD" w:rsidRDefault="008D0BCD" w:rsidP="008D0BC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</w:pPr>
      <w:r w:rsidRPr="008D0BC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V.</w:t>
      </w:r>
    </w:p>
    <w:p w:rsidR="008D0BCD" w:rsidRPr="00EA25DD" w:rsidRDefault="008D0BCD" w:rsidP="008D0B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A25D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Zveřejnění v registru smluv</w:t>
      </w:r>
    </w:p>
    <w:p w:rsidR="008D0BCD" w:rsidRPr="00EA25DD" w:rsidRDefault="008D0BCD" w:rsidP="00EA25D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</w:p>
    <w:p w:rsidR="008D0BCD" w:rsidRPr="006E4244" w:rsidRDefault="008D0BCD" w:rsidP="006E4244">
      <w:pPr>
        <w:pStyle w:val="Odstavecseseznamem"/>
        <w:numPr>
          <w:ilvl w:val="0"/>
          <w:numId w:val="18"/>
        </w:numPr>
        <w:spacing w:after="0" w:line="240" w:lineRule="auto"/>
        <w:ind w:left="426" w:right="1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4244">
        <w:rPr>
          <w:rFonts w:ascii="Times New Roman" w:eastAsia="Calibri" w:hAnsi="Times New Roman" w:cs="Times New Roman"/>
          <w:color w:val="000000"/>
          <w:sz w:val="24"/>
          <w:szCs w:val="24"/>
        </w:rPr>
        <w:t>Smluvní strany tímto výslovně souhlasí s tím, že tuto smlouvu, při dodržení podmínek stanovených nařízením Evropského parlamentu a Rady (EU) 2016/679 o ochraně fyzických osob v souvislosti se zpracováním osobních údajů a o volném pohybu těchto údajů a o zrušení směrnice 95/46/ES a zákonem č. 110/2019 Sb., o zpracování osobních údajů, může být bez jakéhokoliv omezení uveřejněna v souladu s ustanoveními zákona č. 340/2015 Sb. o registru smluv, v platném znění.</w:t>
      </w:r>
    </w:p>
    <w:p w:rsidR="008D0BCD" w:rsidRPr="006E4244" w:rsidRDefault="008D0BCD" w:rsidP="006E4244">
      <w:pPr>
        <w:pStyle w:val="Odstavecseseznamem"/>
        <w:numPr>
          <w:ilvl w:val="0"/>
          <w:numId w:val="18"/>
        </w:numPr>
        <w:tabs>
          <w:tab w:val="left" w:pos="0"/>
        </w:tabs>
        <w:spacing w:after="0" w:line="240" w:lineRule="auto"/>
        <w:ind w:left="426" w:right="1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42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Smluvní strany se dohodly, že smlouvu v registru smluv zveřejní </w:t>
      </w:r>
      <w:r w:rsidR="006E4244">
        <w:rPr>
          <w:rFonts w:ascii="Times New Roman" w:eastAsia="Calibri" w:hAnsi="Times New Roman" w:cs="Times New Roman"/>
          <w:color w:val="000000"/>
          <w:sz w:val="24"/>
          <w:szCs w:val="24"/>
        </w:rPr>
        <w:t>pronajímatel</w:t>
      </w:r>
      <w:r w:rsidRPr="006E424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D0BCD" w:rsidRPr="006E4244" w:rsidRDefault="008D0BCD" w:rsidP="006E4244">
      <w:pPr>
        <w:pStyle w:val="Odstavecseseznamem"/>
        <w:numPr>
          <w:ilvl w:val="0"/>
          <w:numId w:val="18"/>
        </w:numPr>
        <w:spacing w:after="0" w:line="240" w:lineRule="auto"/>
        <w:ind w:left="426" w:right="1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4244">
        <w:rPr>
          <w:rFonts w:ascii="Times New Roman" w:eastAsia="Calibri" w:hAnsi="Times New Roman" w:cs="Times New Roman"/>
          <w:color w:val="000000"/>
          <w:sz w:val="24"/>
          <w:szCs w:val="24"/>
        </w:rPr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8D0BCD" w:rsidRPr="00243448" w:rsidRDefault="008D0BCD" w:rsidP="008D0BC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243448" w:rsidRPr="00243448" w:rsidRDefault="00243448" w:rsidP="00243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</w:pPr>
      <w:r w:rsidRPr="0024344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V</w:t>
      </w:r>
      <w:r w:rsidR="008D0BC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I</w:t>
      </w:r>
      <w:r w:rsidRPr="0024344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.</w:t>
      </w:r>
    </w:p>
    <w:p w:rsidR="00243448" w:rsidRPr="00243448" w:rsidRDefault="00243448" w:rsidP="00243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cs-CZ"/>
        </w:rPr>
      </w:pPr>
      <w:r w:rsidRPr="00243448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cs-CZ"/>
        </w:rPr>
        <w:t>Závěrečná ustanovení</w:t>
      </w:r>
    </w:p>
    <w:p w:rsidR="00243448" w:rsidRPr="00EA25DD" w:rsidRDefault="00243448" w:rsidP="0024344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  <w:lang w:eastAsia="cs-CZ"/>
        </w:rPr>
      </w:pPr>
    </w:p>
    <w:p w:rsidR="00243448" w:rsidRPr="00243448" w:rsidRDefault="00243448" w:rsidP="006E424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24344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>Pokud není v této smlouvě výslovně uvedeno jinak, řídí se vzájemné vztahy smluvních</w:t>
      </w:r>
      <w:r w:rsidRPr="00243448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cs-CZ"/>
        </w:rPr>
        <w:t xml:space="preserve"> </w:t>
      </w:r>
      <w:r w:rsidRPr="0024344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>stran</w:t>
      </w: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platným právním řádem </w:t>
      </w:r>
      <w:r w:rsidRPr="0024344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>ČR</w:t>
      </w: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, zejména občanským zákoníkem.</w:t>
      </w:r>
    </w:p>
    <w:p w:rsidR="00243448" w:rsidRPr="00243448" w:rsidRDefault="00243448" w:rsidP="006E424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Tuto smlouvu lze upravit, změnit nebo doplnit </w:t>
      </w:r>
      <w:r w:rsidRPr="0024344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>po dohodě smluvních stran</w:t>
      </w: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písemnými číslovanými dodatky podepsanými oběma smluvními stranami.</w:t>
      </w:r>
    </w:p>
    <w:p w:rsidR="00243448" w:rsidRDefault="008805E8" w:rsidP="006E424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Tato smlouva se vyhotovuje ve 2</w:t>
      </w:r>
      <w:r w:rsidR="00243448"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vyhotoveníc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h, z nichž pronajímatel a nájemce obdrží po 1 vyhotovení.</w:t>
      </w:r>
      <w:r w:rsidR="00243448"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 </w:t>
      </w:r>
    </w:p>
    <w:p w:rsidR="008D06B2" w:rsidRPr="008D06B2" w:rsidRDefault="006E4244" w:rsidP="006E4244">
      <w:pPr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</w:t>
      </w:r>
      <w:r w:rsidR="008D06B2" w:rsidRPr="008D06B2">
        <w:rPr>
          <w:rFonts w:ascii="Times New Roman" w:hAnsi="Times New Roman" w:cs="Times New Roman"/>
          <w:sz w:val="24"/>
          <w:szCs w:val="24"/>
        </w:rPr>
        <w:t xml:space="preserve"> dnem jejího podpisu smluvními stranami</w:t>
      </w:r>
      <w:r w:rsidR="008D0BCD">
        <w:rPr>
          <w:rFonts w:ascii="Times New Roman" w:hAnsi="Times New Roman" w:cs="Times New Roman"/>
          <w:sz w:val="24"/>
          <w:szCs w:val="24"/>
        </w:rPr>
        <w:t xml:space="preserve"> a účinnosti dnem zveřejnění smlouvy v registru smluv.</w:t>
      </w:r>
      <w:r w:rsidR="008D06B2" w:rsidRPr="008D0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448" w:rsidRPr="00243448" w:rsidRDefault="00243448" w:rsidP="006E424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Smluvní strany prohlašují, že si tuto smlouvu přečetly, že jí porozuměly, že ji neuzavírají </w:t>
      </w:r>
      <w:r w:rsidRPr="0024344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cs-CZ"/>
        </w:rPr>
        <w:t>v tísni a ani za nápadně</w:t>
      </w: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nevýhodných podmínek, na důkaz čehož připojují své vlastnoruční podpisy.</w:t>
      </w:r>
    </w:p>
    <w:p w:rsidR="005C6EF5" w:rsidRDefault="005C6EF5" w:rsidP="0024344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243448" w:rsidRPr="00243448" w:rsidRDefault="00243448" w:rsidP="0024344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Mladé Bolesla</w:t>
      </w:r>
      <w:r w:rsidR="00E93CEA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vi dne </w:t>
      </w:r>
      <w:r w:rsidR="00BE1272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16.7.2021</w:t>
      </w:r>
      <w:r w:rsidR="00E93CEA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ab/>
      </w:r>
      <w:r w:rsidR="00E93CEA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ab/>
      </w:r>
      <w:r w:rsidR="00EA25DD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ab/>
      </w:r>
      <w:r w:rsidR="00E93CEA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V </w:t>
      </w:r>
      <w:r w:rsidR="00BE1272"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Mladé Bolesla</w:t>
      </w:r>
      <w:r w:rsidR="00BE1272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vi dne 26.7.2021</w:t>
      </w:r>
    </w:p>
    <w:p w:rsidR="00243448" w:rsidRPr="00243448" w:rsidRDefault="00243448" w:rsidP="0024344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243448" w:rsidRPr="00243448" w:rsidRDefault="00243448" w:rsidP="0024344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Za pronajímatele:</w:t>
      </w:r>
      <w:r w:rsidR="00EA25DD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ab/>
      </w:r>
      <w:r w:rsidR="00EA25DD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ab/>
      </w:r>
      <w:r w:rsidR="00EA25DD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ab/>
      </w:r>
      <w:r w:rsidR="00EA25DD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ab/>
      </w:r>
      <w:r w:rsidR="00EA25DD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ab/>
      </w:r>
      <w:r w:rsidRPr="00243448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Za nájemce:</w:t>
      </w:r>
    </w:p>
    <w:p w:rsidR="00243448" w:rsidRDefault="00243448" w:rsidP="0024344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EA25DD" w:rsidRDefault="00EA25DD" w:rsidP="0024344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243448" w:rsidRPr="00243448" w:rsidRDefault="00EA25DD" w:rsidP="0024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243448" w:rsidRPr="0024344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………………………………</w:t>
      </w:r>
    </w:p>
    <w:p w:rsidR="003F6E01" w:rsidRDefault="00EA25DD" w:rsidP="005F2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A25D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JUDr. Ladislav Řípa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 předseda představenstva</w:t>
      </w:r>
      <w:r w:rsidR="00243448" w:rsidRPr="0024344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A4496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Michal </w:t>
      </w:r>
      <w:proofErr w:type="spellStart"/>
      <w:r w:rsidR="00A44963">
        <w:rPr>
          <w:rFonts w:ascii="Times New Roman" w:eastAsia="Times New Roman" w:hAnsi="Times New Roman" w:cs="Times New Roman"/>
          <w:sz w:val="24"/>
          <w:szCs w:val="20"/>
          <w:lang w:eastAsia="cs-CZ"/>
        </w:rPr>
        <w:t>Koliáš</w:t>
      </w:r>
      <w:proofErr w:type="spellEnd"/>
      <w:r w:rsidR="00991484">
        <w:rPr>
          <w:rFonts w:ascii="Times New Roman" w:eastAsia="Times New Roman" w:hAnsi="Times New Roman" w:cs="Times New Roman"/>
          <w:sz w:val="24"/>
          <w:szCs w:val="20"/>
          <w:lang w:eastAsia="cs-CZ"/>
        </w:rPr>
        <w:t>, jednatel</w:t>
      </w:r>
    </w:p>
    <w:p w:rsidR="00EA25DD" w:rsidRPr="005F26D4" w:rsidRDefault="00EA25DD" w:rsidP="005F2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A25D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Mgr. Daniel Marek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 místopředseda představenstva</w:t>
      </w:r>
    </w:p>
    <w:sectPr w:rsidR="00EA25DD" w:rsidRPr="005F26D4" w:rsidSect="00AD25E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747" w:rsidRDefault="00974747">
      <w:pPr>
        <w:spacing w:after="0" w:line="240" w:lineRule="auto"/>
      </w:pPr>
      <w:r>
        <w:separator/>
      </w:r>
    </w:p>
  </w:endnote>
  <w:endnote w:type="continuationSeparator" w:id="0">
    <w:p w:rsidR="00974747" w:rsidRDefault="0097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62" w:rsidRDefault="00CE6D1C">
    <w:pPr>
      <w:pStyle w:val="Zpat"/>
    </w:pPr>
    <w:r>
      <w:rPr>
        <w:snapToGrid w:val="0"/>
      </w:rPr>
      <w:tab/>
      <w:t xml:space="preserve">- </w:t>
    </w:r>
    <w:r w:rsidR="00E65108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E65108">
      <w:rPr>
        <w:snapToGrid w:val="0"/>
      </w:rPr>
      <w:fldChar w:fldCharType="separate"/>
    </w:r>
    <w:r w:rsidR="00BE1272">
      <w:rPr>
        <w:noProof/>
        <w:snapToGrid w:val="0"/>
      </w:rPr>
      <w:t>3</w:t>
    </w:r>
    <w:r w:rsidR="00E65108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747" w:rsidRDefault="00974747">
      <w:pPr>
        <w:spacing w:after="0" w:line="240" w:lineRule="auto"/>
      </w:pPr>
      <w:r>
        <w:separator/>
      </w:r>
    </w:p>
  </w:footnote>
  <w:footnote w:type="continuationSeparator" w:id="0">
    <w:p w:rsidR="00974747" w:rsidRDefault="00974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E3C"/>
    <w:multiLevelType w:val="singleLevel"/>
    <w:tmpl w:val="F91C38CC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16E12AC"/>
    <w:multiLevelType w:val="hybridMultilevel"/>
    <w:tmpl w:val="02E0CEE4"/>
    <w:lvl w:ilvl="0" w:tplc="271A7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60E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7C14FF"/>
    <w:multiLevelType w:val="hybridMultilevel"/>
    <w:tmpl w:val="D026CBF2"/>
    <w:lvl w:ilvl="0" w:tplc="41AAA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D5AB8"/>
    <w:multiLevelType w:val="singleLevel"/>
    <w:tmpl w:val="C498B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>
    <w:nsid w:val="1B7D4FB8"/>
    <w:multiLevelType w:val="hybridMultilevel"/>
    <w:tmpl w:val="4E3E1ABE"/>
    <w:lvl w:ilvl="0" w:tplc="AA122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6699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D71C8E"/>
    <w:multiLevelType w:val="singleLevel"/>
    <w:tmpl w:val="761EFF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B8774A"/>
    <w:multiLevelType w:val="hybridMultilevel"/>
    <w:tmpl w:val="EAB4B7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F77E7F"/>
    <w:multiLevelType w:val="hybridMultilevel"/>
    <w:tmpl w:val="694292E2"/>
    <w:lvl w:ilvl="0" w:tplc="0405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362C6FCD"/>
    <w:multiLevelType w:val="multilevel"/>
    <w:tmpl w:val="647A30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Calibri" w:hint="default"/>
        <w:b w:val="0"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2."/>
      <w:lvlJc w:val="left"/>
      <w:pPr>
        <w:tabs>
          <w:tab w:val="num" w:pos="1447"/>
        </w:tabs>
        <w:ind w:left="1447" w:hanging="737"/>
      </w:pPr>
      <w:rPr>
        <w:rFonts w:ascii="Calibri" w:eastAsia="Times New Roman" w:hAnsi="Calibri" w:cs="Calibri"/>
        <w:b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76561BB"/>
    <w:multiLevelType w:val="singleLevel"/>
    <w:tmpl w:val="199AA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45186013"/>
    <w:multiLevelType w:val="hybridMultilevel"/>
    <w:tmpl w:val="2AB83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918A3"/>
    <w:multiLevelType w:val="hybridMultilevel"/>
    <w:tmpl w:val="9800B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0006"/>
    <w:multiLevelType w:val="singleLevel"/>
    <w:tmpl w:val="72FCC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>
    <w:nsid w:val="58027D8C"/>
    <w:multiLevelType w:val="singleLevel"/>
    <w:tmpl w:val="968622AC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</w:abstractNum>
  <w:abstractNum w:abstractNumId="16">
    <w:nsid w:val="6F06028A"/>
    <w:multiLevelType w:val="hybridMultilevel"/>
    <w:tmpl w:val="E446F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10872"/>
    <w:multiLevelType w:val="singleLevel"/>
    <w:tmpl w:val="4F9EC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5"/>
  </w:num>
  <w:num w:numId="6">
    <w:abstractNumId w:val="14"/>
  </w:num>
  <w:num w:numId="7">
    <w:abstractNumId w:val="11"/>
  </w:num>
  <w:num w:numId="8">
    <w:abstractNumId w:val="7"/>
  </w:num>
  <w:num w:numId="9">
    <w:abstractNumId w:val="17"/>
  </w:num>
  <w:num w:numId="10">
    <w:abstractNumId w:val="9"/>
  </w:num>
  <w:num w:numId="11">
    <w:abstractNumId w:val="10"/>
  </w:num>
  <w:num w:numId="12">
    <w:abstractNumId w:val="3"/>
  </w:num>
  <w:num w:numId="13">
    <w:abstractNumId w:val="16"/>
  </w:num>
  <w:num w:numId="14">
    <w:abstractNumId w:val="1"/>
  </w:num>
  <w:num w:numId="15">
    <w:abstractNumId w:val="5"/>
  </w:num>
  <w:num w:numId="16">
    <w:abstractNumId w:val="12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448"/>
    <w:rsid w:val="00070D45"/>
    <w:rsid w:val="00097A9D"/>
    <w:rsid w:val="00144E75"/>
    <w:rsid w:val="00164DBB"/>
    <w:rsid w:val="001C022B"/>
    <w:rsid w:val="001D1FD6"/>
    <w:rsid w:val="001E64A9"/>
    <w:rsid w:val="00243448"/>
    <w:rsid w:val="002563D5"/>
    <w:rsid w:val="00301A1E"/>
    <w:rsid w:val="00345E02"/>
    <w:rsid w:val="003B5B4C"/>
    <w:rsid w:val="003F6E01"/>
    <w:rsid w:val="00403388"/>
    <w:rsid w:val="00487FAB"/>
    <w:rsid w:val="00555128"/>
    <w:rsid w:val="0059069F"/>
    <w:rsid w:val="005A4FF8"/>
    <w:rsid w:val="005C4C70"/>
    <w:rsid w:val="005C6EF5"/>
    <w:rsid w:val="005F26D4"/>
    <w:rsid w:val="00604CC7"/>
    <w:rsid w:val="006139F3"/>
    <w:rsid w:val="006337C4"/>
    <w:rsid w:val="006815DC"/>
    <w:rsid w:val="006B4EAB"/>
    <w:rsid w:val="006C4E2B"/>
    <w:rsid w:val="006E4244"/>
    <w:rsid w:val="00731666"/>
    <w:rsid w:val="00764CE1"/>
    <w:rsid w:val="00823081"/>
    <w:rsid w:val="00854850"/>
    <w:rsid w:val="00870039"/>
    <w:rsid w:val="008805E8"/>
    <w:rsid w:val="0089008F"/>
    <w:rsid w:val="008C3EFE"/>
    <w:rsid w:val="008C7C1E"/>
    <w:rsid w:val="008D06B2"/>
    <w:rsid w:val="008D0BCD"/>
    <w:rsid w:val="008D126F"/>
    <w:rsid w:val="008D3E70"/>
    <w:rsid w:val="0092045A"/>
    <w:rsid w:val="00936538"/>
    <w:rsid w:val="00974747"/>
    <w:rsid w:val="00991484"/>
    <w:rsid w:val="009B578F"/>
    <w:rsid w:val="009D03AF"/>
    <w:rsid w:val="009E1D2A"/>
    <w:rsid w:val="00A17B83"/>
    <w:rsid w:val="00A44963"/>
    <w:rsid w:val="00AB6E36"/>
    <w:rsid w:val="00AD25E1"/>
    <w:rsid w:val="00BB5527"/>
    <w:rsid w:val="00BC3894"/>
    <w:rsid w:val="00BE1272"/>
    <w:rsid w:val="00BE19F8"/>
    <w:rsid w:val="00C01410"/>
    <w:rsid w:val="00C4713E"/>
    <w:rsid w:val="00C47D66"/>
    <w:rsid w:val="00C66EE1"/>
    <w:rsid w:val="00C703EC"/>
    <w:rsid w:val="00C92820"/>
    <w:rsid w:val="00C978C9"/>
    <w:rsid w:val="00CE112E"/>
    <w:rsid w:val="00CE6D1C"/>
    <w:rsid w:val="00D63AEE"/>
    <w:rsid w:val="00E5170C"/>
    <w:rsid w:val="00E65108"/>
    <w:rsid w:val="00E93CEA"/>
    <w:rsid w:val="00EA25DD"/>
    <w:rsid w:val="00F82393"/>
    <w:rsid w:val="00F95FDC"/>
    <w:rsid w:val="00FB1536"/>
    <w:rsid w:val="00FD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5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2434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2434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E5170C"/>
    <w:pPr>
      <w:numPr>
        <w:ilvl w:val="1"/>
        <w:numId w:val="11"/>
      </w:numPr>
      <w:spacing w:after="120" w:line="280" w:lineRule="exact"/>
      <w:jc w:val="both"/>
    </w:pPr>
    <w:rPr>
      <w:rFonts w:ascii="Calibri" w:eastAsia="Times New Roman" w:hAnsi="Calibri" w:cs="Calibri"/>
      <w:lang w:eastAsia="cs-CZ"/>
    </w:rPr>
  </w:style>
  <w:style w:type="paragraph" w:customStyle="1" w:styleId="RLlneksmlouvy">
    <w:name w:val="RL Článek smlouvy"/>
    <w:basedOn w:val="Normln"/>
    <w:next w:val="RLTextlnkuslovan"/>
    <w:uiPriority w:val="99"/>
    <w:rsid w:val="00E5170C"/>
    <w:pPr>
      <w:keepNext/>
      <w:numPr>
        <w:numId w:val="1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Calibri"/>
      <w:b/>
      <w:bCs/>
    </w:rPr>
  </w:style>
  <w:style w:type="character" w:customStyle="1" w:styleId="RLTextlnkuslovanChar">
    <w:name w:val="RL Text článku číslovaný Char"/>
    <w:link w:val="RLTextlnkuslovan"/>
    <w:locked/>
    <w:rsid w:val="00E5170C"/>
    <w:rPr>
      <w:rFonts w:ascii="Calibri" w:eastAsia="Times New Roman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E5170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B15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15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15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15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153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1144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Hellerová Martina</dc:creator>
  <cp:lastModifiedBy>Mgr. Tomáš Bělovský</cp:lastModifiedBy>
  <cp:revision>6</cp:revision>
  <cp:lastPrinted>2021-07-14T06:46:00Z</cp:lastPrinted>
  <dcterms:created xsi:type="dcterms:W3CDTF">2021-07-14T09:52:00Z</dcterms:created>
  <dcterms:modified xsi:type="dcterms:W3CDTF">2021-08-18T12:36:00Z</dcterms:modified>
</cp:coreProperties>
</file>