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A5" w:rsidRDefault="00C00FA5">
      <w:pPr>
        <w:spacing w:after="23" w:line="259" w:lineRule="auto"/>
        <w:ind w:left="0" w:firstLine="0"/>
        <w:jc w:val="left"/>
      </w:pPr>
    </w:p>
    <w:p w:rsidR="00C00FA5" w:rsidRDefault="00C00FA5">
      <w:pPr>
        <w:spacing w:after="146" w:line="259" w:lineRule="auto"/>
        <w:ind w:left="526" w:right="389" w:firstLine="0"/>
        <w:jc w:val="right"/>
      </w:pPr>
    </w:p>
    <w:p w:rsidR="00C00FA5" w:rsidRPr="001A5C50" w:rsidRDefault="00057A05">
      <w:pPr>
        <w:pStyle w:val="Nadpis1"/>
        <w:rPr>
          <w:b/>
        </w:rPr>
      </w:pPr>
      <w:r w:rsidRPr="001A5C50">
        <w:rPr>
          <w:b/>
        </w:rPr>
        <w:t xml:space="preserve">            </w:t>
      </w:r>
      <w:r w:rsidR="00021EE9" w:rsidRPr="001A5C50">
        <w:rPr>
          <w:b/>
        </w:rPr>
        <w:t>Dodatek č. 4</w:t>
      </w:r>
    </w:p>
    <w:p w:rsidR="00C00FA5" w:rsidRPr="001A5C50" w:rsidRDefault="00021EE9">
      <w:pPr>
        <w:spacing w:after="0" w:line="244" w:lineRule="auto"/>
        <w:ind w:left="2694" w:right="771" w:firstLine="0"/>
        <w:jc w:val="center"/>
        <w:rPr>
          <w:b/>
          <w:i/>
        </w:rPr>
      </w:pPr>
      <w:r w:rsidRPr="001A5C50">
        <w:rPr>
          <w:b/>
          <w:i/>
          <w:sz w:val="30"/>
        </w:rPr>
        <w:t>ke Smlouvě na dodávku a odběr tepelné energie číslo smlouvy SMTO 06 0170, číslo odběratele 24716</w:t>
      </w:r>
    </w:p>
    <w:p w:rsidR="001A5C50" w:rsidRPr="001A5C50" w:rsidRDefault="001A5C50" w:rsidP="001A5C50">
      <w:pPr>
        <w:spacing w:after="0" w:line="240" w:lineRule="auto"/>
        <w:ind w:left="2064" w:hanging="11"/>
        <w:jc w:val="center"/>
        <w:rPr>
          <w:b/>
          <w:sz w:val="24"/>
        </w:rPr>
      </w:pPr>
      <w:r w:rsidRPr="001A5C50">
        <w:rPr>
          <w:b/>
          <w:sz w:val="24"/>
        </w:rPr>
        <w:t>I.</w:t>
      </w:r>
    </w:p>
    <w:p w:rsidR="00C00FA5" w:rsidRPr="001A5C50" w:rsidRDefault="00021EE9" w:rsidP="001A5C50">
      <w:pPr>
        <w:spacing w:after="0" w:line="240" w:lineRule="auto"/>
        <w:ind w:left="2064" w:hanging="11"/>
        <w:jc w:val="center"/>
        <w:rPr>
          <w:b/>
          <w:sz w:val="24"/>
        </w:rPr>
      </w:pPr>
      <w:r w:rsidRPr="001A5C50">
        <w:rPr>
          <w:b/>
          <w:sz w:val="24"/>
        </w:rPr>
        <w:t>Smluvní strany</w:t>
      </w:r>
    </w:p>
    <w:p w:rsidR="001A5C50" w:rsidRDefault="001A5C50" w:rsidP="001A5C50">
      <w:pPr>
        <w:spacing w:after="0" w:line="240" w:lineRule="auto"/>
        <w:ind w:left="2064" w:hanging="11"/>
        <w:jc w:val="center"/>
      </w:pPr>
    </w:p>
    <w:p w:rsidR="001A5C50" w:rsidRDefault="00021EE9">
      <w:pPr>
        <w:spacing w:after="3" w:line="254" w:lineRule="auto"/>
        <w:ind w:left="1873" w:right="2838" w:hanging="245"/>
        <w:jc w:val="left"/>
        <w:rPr>
          <w:sz w:val="24"/>
        </w:rPr>
      </w:pPr>
      <w:r>
        <w:rPr>
          <w:sz w:val="24"/>
        </w:rPr>
        <w:t xml:space="preserve">1. </w:t>
      </w:r>
      <w:r w:rsidRPr="001A5C50">
        <w:rPr>
          <w:b/>
          <w:i/>
          <w:sz w:val="24"/>
        </w:rPr>
        <w:t>Obchodní</w:t>
      </w:r>
      <w:r w:rsidR="001A5C50">
        <w:rPr>
          <w:b/>
          <w:i/>
          <w:sz w:val="24"/>
        </w:rPr>
        <w:t xml:space="preserve"> </w:t>
      </w:r>
      <w:r w:rsidRPr="001A5C50">
        <w:rPr>
          <w:b/>
          <w:i/>
          <w:sz w:val="24"/>
        </w:rPr>
        <w:t>firma</w:t>
      </w:r>
      <w:r w:rsidRPr="001A5C50">
        <w:rPr>
          <w:b/>
          <w:sz w:val="24"/>
        </w:rPr>
        <w:t>:</w:t>
      </w:r>
      <w:r w:rsidR="001A5C50">
        <w:rPr>
          <w:sz w:val="24"/>
        </w:rPr>
        <w:t xml:space="preserve">        </w:t>
      </w:r>
      <w:proofErr w:type="spellStart"/>
      <w:r w:rsidR="001A5C50" w:rsidRPr="001A5C50">
        <w:rPr>
          <w:b/>
          <w:sz w:val="24"/>
        </w:rPr>
        <w:t>Veolia</w:t>
      </w:r>
      <w:proofErr w:type="spellEnd"/>
      <w:r w:rsidR="001A5C50" w:rsidRPr="001A5C50">
        <w:rPr>
          <w:b/>
          <w:sz w:val="24"/>
        </w:rPr>
        <w:t xml:space="preserve"> Energie Kolín, a.s.</w:t>
      </w:r>
      <w:r w:rsidR="001A5C50">
        <w:rPr>
          <w:sz w:val="24"/>
        </w:rPr>
        <w:t xml:space="preserve"> </w:t>
      </w:r>
    </w:p>
    <w:p w:rsidR="00C00FA5" w:rsidRDefault="001A5C50">
      <w:pPr>
        <w:spacing w:after="3" w:line="254" w:lineRule="auto"/>
        <w:ind w:left="1873" w:right="2838" w:hanging="245"/>
        <w:jc w:val="left"/>
      </w:pPr>
      <w:r>
        <w:rPr>
          <w:sz w:val="24"/>
        </w:rPr>
        <w:t xml:space="preserve">    </w:t>
      </w:r>
      <w:r w:rsidRPr="001A5C50">
        <w:rPr>
          <w:i/>
          <w:sz w:val="24"/>
        </w:rPr>
        <w:t>se sídlem</w:t>
      </w:r>
      <w:r w:rsidR="00021EE9">
        <w:rPr>
          <w:sz w:val="24"/>
        </w:rPr>
        <w:t xml:space="preserve">: </w:t>
      </w:r>
      <w:r>
        <w:rPr>
          <w:sz w:val="24"/>
        </w:rPr>
        <w:t xml:space="preserve">        </w:t>
      </w:r>
      <w:r w:rsidR="00021EE9">
        <w:rPr>
          <w:sz w:val="24"/>
        </w:rPr>
        <w:t>Kolín V., Tovární 21, pse 280 63</w:t>
      </w:r>
    </w:p>
    <w:p w:rsidR="00C00FA5" w:rsidRDefault="00021EE9">
      <w:pPr>
        <w:ind w:right="295"/>
      </w:pPr>
      <w:r>
        <w:t>Tovární 21</w:t>
      </w:r>
    </w:p>
    <w:p w:rsidR="00C00FA5" w:rsidRDefault="00021EE9">
      <w:pPr>
        <w:ind w:right="295"/>
      </w:pPr>
      <w:r>
        <w:t>280 63 Kolín V.</w:t>
      </w:r>
    </w:p>
    <w:p w:rsidR="00C00FA5" w:rsidRPr="001A5C50" w:rsidRDefault="00021EE9">
      <w:pPr>
        <w:ind w:left="1876" w:right="295"/>
        <w:rPr>
          <w:i/>
        </w:rPr>
      </w:pPr>
      <w:r w:rsidRPr="001A5C50">
        <w:rPr>
          <w:i/>
        </w:rPr>
        <w:t>Zapsáno v obchodním rejstříku, vedeném</w:t>
      </w:r>
    </w:p>
    <w:p w:rsidR="001A5C50" w:rsidRDefault="00021EE9">
      <w:pPr>
        <w:spacing w:after="0" w:line="264" w:lineRule="auto"/>
        <w:ind w:left="1873" w:right="871" w:firstLine="0"/>
        <w:jc w:val="left"/>
        <w:rPr>
          <w:i/>
        </w:rPr>
      </w:pPr>
      <w:r w:rsidRPr="001A5C50">
        <w:rPr>
          <w:i/>
        </w:rPr>
        <w:t>Městským soudem v Praze, spisová značka: B 1523</w:t>
      </w:r>
    </w:p>
    <w:p w:rsidR="001A5C50" w:rsidRPr="001A5C50" w:rsidRDefault="00021EE9" w:rsidP="001A5C50">
      <w:pPr>
        <w:spacing w:after="0" w:line="264" w:lineRule="auto"/>
        <w:ind w:left="1873" w:right="871" w:firstLine="0"/>
        <w:jc w:val="left"/>
        <w:rPr>
          <w:i/>
        </w:rPr>
      </w:pPr>
      <w:r w:rsidRPr="001A5C50">
        <w:rPr>
          <w:i/>
        </w:rPr>
        <w:t xml:space="preserve"> datum zápisu </w:t>
      </w:r>
      <w:proofErr w:type="gramStart"/>
      <w:r w:rsidRPr="001A5C50">
        <w:rPr>
          <w:i/>
        </w:rPr>
        <w:t>04.05.1992</w:t>
      </w:r>
      <w:proofErr w:type="gramEnd"/>
    </w:p>
    <w:p w:rsidR="001A5C50" w:rsidRDefault="00021EE9">
      <w:pPr>
        <w:spacing w:after="0" w:line="264" w:lineRule="auto"/>
        <w:ind w:left="1873" w:right="871" w:firstLine="0"/>
        <w:jc w:val="left"/>
      </w:pPr>
      <w:r>
        <w:t xml:space="preserve"> </w:t>
      </w:r>
      <w:r w:rsidR="00E656F7">
        <w:rPr>
          <w:b/>
        </w:rPr>
        <w:t>IČ</w:t>
      </w:r>
      <w:r w:rsidRPr="001A5C50">
        <w:rPr>
          <w:b/>
        </w:rPr>
        <w:t>O:</w:t>
      </w:r>
      <w:r>
        <w:t xml:space="preserve"> 45148091</w:t>
      </w:r>
    </w:p>
    <w:p w:rsidR="001A5C50" w:rsidRDefault="00021EE9">
      <w:pPr>
        <w:spacing w:after="0" w:line="264" w:lineRule="auto"/>
        <w:ind w:left="1873" w:right="871" w:firstLine="0"/>
        <w:jc w:val="left"/>
      </w:pPr>
      <w:r>
        <w:t xml:space="preserve"> </w:t>
      </w:r>
      <w:r w:rsidRPr="001A5C50">
        <w:rPr>
          <w:b/>
          <w:i/>
        </w:rPr>
        <w:t>DIČ:</w:t>
      </w:r>
      <w:r>
        <w:t xml:space="preserve"> CZ45148091</w:t>
      </w:r>
    </w:p>
    <w:p w:rsidR="00C00FA5" w:rsidRDefault="00021EE9" w:rsidP="001A5C50">
      <w:pPr>
        <w:spacing w:after="0" w:line="264" w:lineRule="auto"/>
        <w:ind w:left="1873" w:right="871" w:firstLine="0"/>
        <w:jc w:val="left"/>
      </w:pPr>
      <w:r w:rsidRPr="001A5C50">
        <w:rPr>
          <w:b/>
        </w:rPr>
        <w:t xml:space="preserve"> </w:t>
      </w:r>
    </w:p>
    <w:p w:rsidR="00C00FA5" w:rsidRPr="001A5C50" w:rsidRDefault="00021EE9">
      <w:pPr>
        <w:spacing w:after="230" w:line="254" w:lineRule="auto"/>
        <w:ind w:left="1882" w:right="1137" w:hanging="10"/>
        <w:jc w:val="left"/>
        <w:rPr>
          <w:b/>
        </w:rPr>
      </w:pPr>
      <w:r w:rsidRPr="001A5C50">
        <w:rPr>
          <w:b/>
          <w:sz w:val="24"/>
        </w:rPr>
        <w:t>(dále jen „dodavatel”)</w:t>
      </w:r>
    </w:p>
    <w:p w:rsidR="00C00FA5" w:rsidRDefault="00021EE9">
      <w:pPr>
        <w:ind w:left="1616" w:right="295"/>
      </w:pPr>
      <w:r>
        <w:t xml:space="preserve">2. </w:t>
      </w:r>
      <w:r w:rsidRPr="001A5C50">
        <w:rPr>
          <w:b/>
          <w:i/>
          <w:sz w:val="24"/>
          <w:szCs w:val="24"/>
        </w:rPr>
        <w:t>Obchodní</w:t>
      </w:r>
      <w:r w:rsidR="001A5C50" w:rsidRPr="001A5C50">
        <w:rPr>
          <w:b/>
          <w:i/>
          <w:sz w:val="24"/>
          <w:szCs w:val="24"/>
        </w:rPr>
        <w:t xml:space="preserve"> </w:t>
      </w:r>
      <w:r w:rsidRPr="001A5C50">
        <w:rPr>
          <w:b/>
          <w:i/>
          <w:sz w:val="24"/>
          <w:szCs w:val="24"/>
        </w:rPr>
        <w:t>firma</w:t>
      </w:r>
      <w:r>
        <w:t xml:space="preserve"> (název společnosti či jméno a příjmení fyzické osoby):</w:t>
      </w:r>
    </w:p>
    <w:p w:rsidR="00C00FA5" w:rsidRDefault="00021EE9" w:rsidP="00695C70">
      <w:pPr>
        <w:ind w:right="2780"/>
        <w:jc w:val="left"/>
      </w:pPr>
      <w:r w:rsidRPr="001A5C50">
        <w:rPr>
          <w:b/>
        </w:rPr>
        <w:t>Základní škola Kolín II., Bezručova 980</w:t>
      </w:r>
      <w:r>
        <w:t xml:space="preserve"> </w:t>
      </w:r>
      <w:r w:rsidR="001A5C50">
        <w:tab/>
      </w:r>
      <w:r>
        <w:t xml:space="preserve"> </w:t>
      </w:r>
      <w:r w:rsidR="001A5C50">
        <w:t xml:space="preserve">se </w:t>
      </w:r>
      <w:r w:rsidRPr="00695C70">
        <w:rPr>
          <w:b/>
          <w:i/>
        </w:rPr>
        <w:t>sídlem/bydliště</w:t>
      </w:r>
      <w:r w:rsidR="00695C70">
        <w:t xml:space="preserve">: Kolín II., Bezručova 980,PSČ280 </w:t>
      </w:r>
      <w:r>
        <w:t>02 Bezručova 980</w:t>
      </w:r>
    </w:p>
    <w:p w:rsidR="00C00FA5" w:rsidRDefault="001A5C50">
      <w:pPr>
        <w:ind w:right="295"/>
      </w:pPr>
      <w:r>
        <w:t>280 02 Kolín II</w:t>
      </w:r>
      <w:r w:rsidR="00021EE9">
        <w:t>.</w:t>
      </w:r>
    </w:p>
    <w:p w:rsidR="00C00FA5" w:rsidRPr="001A5C50" w:rsidRDefault="00021EE9">
      <w:pPr>
        <w:ind w:left="1876" w:right="295"/>
        <w:rPr>
          <w:i/>
        </w:rPr>
      </w:pPr>
      <w:r w:rsidRPr="001A5C50">
        <w:rPr>
          <w:i/>
        </w:rPr>
        <w:t>Zapsáno v obchodním rejstříku, vedeném</w:t>
      </w:r>
    </w:p>
    <w:p w:rsidR="00E656F7" w:rsidRDefault="00695C70" w:rsidP="00E656F7">
      <w:pPr>
        <w:spacing w:after="0" w:line="240" w:lineRule="auto"/>
        <w:ind w:left="1877" w:right="3402" w:hanging="6"/>
        <w:rPr>
          <w:i/>
        </w:rPr>
      </w:pPr>
      <w:r>
        <w:rPr>
          <w:i/>
        </w:rPr>
        <w:t>M</w:t>
      </w:r>
      <w:r w:rsidR="00021EE9" w:rsidRPr="001A5C50">
        <w:rPr>
          <w:i/>
        </w:rPr>
        <w:t xml:space="preserve">ěstským soudem v Praze, spisová značka: </w:t>
      </w:r>
      <w:proofErr w:type="spellStart"/>
      <w:r w:rsidR="00021EE9" w:rsidRPr="001A5C50">
        <w:rPr>
          <w:i/>
        </w:rPr>
        <w:t>Pr</w:t>
      </w:r>
      <w:proofErr w:type="spellEnd"/>
      <w:r w:rsidR="00021EE9" w:rsidRPr="001A5C50">
        <w:rPr>
          <w:i/>
        </w:rPr>
        <w:t xml:space="preserve"> 1508 </w:t>
      </w:r>
      <w:r>
        <w:rPr>
          <w:i/>
        </w:rPr>
        <w:t xml:space="preserve">datum vzniku </w:t>
      </w:r>
      <w:proofErr w:type="gramStart"/>
      <w:r>
        <w:rPr>
          <w:i/>
        </w:rPr>
        <w:t>01.01.1993</w:t>
      </w:r>
      <w:proofErr w:type="gramEnd"/>
      <w:r>
        <w:rPr>
          <w:i/>
        </w:rPr>
        <w:t xml:space="preserve"> </w:t>
      </w:r>
      <w:r>
        <w:rPr>
          <w:i/>
        </w:rPr>
        <w:tab/>
      </w:r>
    </w:p>
    <w:p w:rsidR="00E656F7" w:rsidRDefault="00021EE9" w:rsidP="00E656F7">
      <w:pPr>
        <w:spacing w:after="0" w:line="240" w:lineRule="auto"/>
        <w:ind w:left="1877" w:right="3402" w:hanging="6"/>
        <w:rPr>
          <w:sz w:val="24"/>
        </w:rPr>
      </w:pPr>
      <w:r w:rsidRPr="00E656F7">
        <w:rPr>
          <w:b/>
          <w:i/>
          <w:sz w:val="24"/>
        </w:rPr>
        <w:t>I</w:t>
      </w:r>
      <w:r w:rsidR="00E656F7">
        <w:rPr>
          <w:b/>
          <w:i/>
          <w:sz w:val="24"/>
        </w:rPr>
        <w:t>Č</w:t>
      </w:r>
      <w:r w:rsidRPr="00E656F7">
        <w:rPr>
          <w:b/>
          <w:i/>
          <w:sz w:val="24"/>
        </w:rPr>
        <w:t>O</w:t>
      </w:r>
      <w:r>
        <w:rPr>
          <w:sz w:val="24"/>
        </w:rPr>
        <w:t xml:space="preserve">: 46390367 </w:t>
      </w:r>
    </w:p>
    <w:p w:rsidR="00C00FA5" w:rsidRPr="00E656F7" w:rsidRDefault="00021EE9" w:rsidP="00E656F7">
      <w:pPr>
        <w:spacing w:after="0" w:line="240" w:lineRule="auto"/>
        <w:ind w:left="1877" w:right="3402" w:hanging="6"/>
        <w:rPr>
          <w:b/>
          <w:i/>
        </w:rPr>
      </w:pPr>
      <w:r w:rsidRPr="00E656F7">
        <w:rPr>
          <w:b/>
          <w:i/>
          <w:sz w:val="24"/>
        </w:rPr>
        <w:t>DIČ:</w:t>
      </w:r>
    </w:p>
    <w:p w:rsidR="00C00FA5" w:rsidRPr="00E656F7" w:rsidRDefault="00021EE9">
      <w:pPr>
        <w:spacing w:after="3" w:line="254" w:lineRule="auto"/>
        <w:ind w:left="1882" w:right="1137" w:hanging="10"/>
        <w:jc w:val="left"/>
        <w:rPr>
          <w:b/>
          <w:i/>
        </w:rPr>
      </w:pPr>
      <w:r w:rsidRPr="00E656F7">
        <w:rPr>
          <w:b/>
          <w:i/>
          <w:sz w:val="24"/>
        </w:rPr>
        <w:t>adresa zasílání</w:t>
      </w:r>
      <w:r w:rsidR="00E656F7" w:rsidRPr="00E656F7">
        <w:rPr>
          <w:b/>
          <w:i/>
          <w:sz w:val="24"/>
        </w:rPr>
        <w:t xml:space="preserve"> </w:t>
      </w:r>
      <w:r w:rsidRPr="00E656F7">
        <w:rPr>
          <w:b/>
          <w:i/>
          <w:sz w:val="24"/>
        </w:rPr>
        <w:t>faktur:</w:t>
      </w:r>
    </w:p>
    <w:p w:rsidR="00C00FA5" w:rsidRDefault="00E656F7">
      <w:pPr>
        <w:spacing w:after="0" w:line="259" w:lineRule="auto"/>
        <w:ind w:left="10" w:right="245" w:hanging="10"/>
        <w:jc w:val="center"/>
      </w:pPr>
      <w:r>
        <w:t xml:space="preserve">                         Základní</w:t>
      </w:r>
      <w:r w:rsidR="00021EE9">
        <w:t xml:space="preserve"> škola Kolín II.</w:t>
      </w:r>
      <w:r>
        <w:t>, Bezručova 980</w:t>
      </w:r>
    </w:p>
    <w:p w:rsidR="00C00FA5" w:rsidRDefault="00021EE9">
      <w:pPr>
        <w:spacing w:after="0" w:line="259" w:lineRule="auto"/>
        <w:ind w:left="10" w:right="1023" w:hanging="10"/>
        <w:jc w:val="center"/>
      </w:pPr>
      <w:r>
        <w:t>Bezručova 980</w:t>
      </w:r>
    </w:p>
    <w:p w:rsidR="00C00FA5" w:rsidRDefault="00E656F7">
      <w:pPr>
        <w:spacing w:after="180" w:line="259" w:lineRule="auto"/>
        <w:ind w:left="10" w:right="879" w:hanging="10"/>
        <w:jc w:val="center"/>
      </w:pPr>
      <w:r>
        <w:t>280 02 Kolín II</w:t>
      </w:r>
      <w:r w:rsidR="00021EE9">
        <w:t>.</w:t>
      </w:r>
    </w:p>
    <w:p w:rsidR="00C00FA5" w:rsidRPr="00E656F7" w:rsidRDefault="00021EE9">
      <w:pPr>
        <w:spacing w:after="3" w:line="254" w:lineRule="auto"/>
        <w:ind w:left="1882" w:right="1137" w:hanging="10"/>
        <w:jc w:val="left"/>
        <w:rPr>
          <w:b/>
        </w:rPr>
      </w:pPr>
      <w:r w:rsidRPr="00E656F7">
        <w:rPr>
          <w:b/>
          <w:sz w:val="24"/>
        </w:rPr>
        <w:t>(dále jen „odběratel”)</w:t>
      </w:r>
    </w:p>
    <w:p w:rsidR="00C00FA5" w:rsidRDefault="00C00FA5">
      <w:pPr>
        <w:spacing w:after="6" w:line="259" w:lineRule="auto"/>
        <w:ind w:left="10" w:right="554" w:hanging="10"/>
        <w:jc w:val="right"/>
      </w:pPr>
    </w:p>
    <w:p w:rsidR="00C00FA5" w:rsidRDefault="00C00FA5">
      <w:pPr>
        <w:spacing w:after="16" w:line="259" w:lineRule="auto"/>
        <w:ind w:left="1649" w:firstLine="0"/>
        <w:jc w:val="center"/>
      </w:pPr>
    </w:p>
    <w:p w:rsidR="00E656F7" w:rsidRDefault="00E656F7">
      <w:pPr>
        <w:ind w:left="1397" w:right="3443" w:firstLine="4069"/>
      </w:pPr>
    </w:p>
    <w:p w:rsidR="00C00FA5" w:rsidRDefault="00021EE9">
      <w:pPr>
        <w:ind w:left="1400" w:right="295"/>
      </w:pPr>
      <w:r>
        <w:t xml:space="preserve">Ruší se původní </w:t>
      </w:r>
      <w:proofErr w:type="gramStart"/>
      <w:r>
        <w:t>odstavec l .</w:t>
      </w:r>
      <w:proofErr w:type="gramEnd"/>
    </w:p>
    <w:p w:rsidR="00C00FA5" w:rsidRDefault="00021EE9">
      <w:pPr>
        <w:ind w:left="1400" w:right="295"/>
      </w:pPr>
      <w:proofErr w:type="gramStart"/>
      <w:r>
        <w:t>l . Adresa</w:t>
      </w:r>
      <w:proofErr w:type="gramEnd"/>
      <w:r>
        <w:t xml:space="preserve"> a název odběrného místa: Bezručova 980, jídelna 1 ZS</w:t>
      </w:r>
    </w:p>
    <w:p w:rsidR="00C00FA5" w:rsidRDefault="00021EE9">
      <w:pPr>
        <w:ind w:left="1400" w:right="295"/>
      </w:pPr>
      <w:r>
        <w:lastRenderedPageBreak/>
        <w:t xml:space="preserve">Nahrazuje se novým </w:t>
      </w:r>
      <w:proofErr w:type="gramStart"/>
      <w:r>
        <w:t>odstavcem I .</w:t>
      </w:r>
      <w:proofErr w:type="gramEnd"/>
    </w:p>
    <w:p w:rsidR="00C00FA5" w:rsidRDefault="00021EE9">
      <w:pPr>
        <w:spacing w:after="206"/>
        <w:ind w:left="1400"/>
      </w:pPr>
      <w:proofErr w:type="gramStart"/>
      <w:r>
        <w:t>l . Adresa</w:t>
      </w:r>
      <w:proofErr w:type="gramEnd"/>
      <w:r>
        <w:t xml:space="preserve"> a název odběrného místa: Bezručova </w:t>
      </w:r>
      <w:proofErr w:type="gramStart"/>
      <w:r>
        <w:t>980, l . Zákla</w:t>
      </w:r>
      <w:r w:rsidR="002E1225">
        <w:t>dní</w:t>
      </w:r>
      <w:proofErr w:type="gramEnd"/>
      <w:r w:rsidR="002E1225">
        <w:t xml:space="preserve"> škola</w:t>
      </w:r>
    </w:p>
    <w:p w:rsidR="00C00FA5" w:rsidRDefault="00021EE9">
      <w:pPr>
        <w:ind w:left="1400" w:right="295"/>
      </w:pPr>
      <w:bookmarkStart w:id="0" w:name="_GoBack"/>
      <w:bookmarkEnd w:id="0"/>
      <w:r>
        <w:t>Ruší se původní odstavec l .</w:t>
      </w:r>
    </w:p>
    <w:p w:rsidR="00C00FA5" w:rsidRDefault="00021EE9">
      <w:pPr>
        <w:spacing w:after="61"/>
        <w:ind w:left="1400" w:right="295"/>
      </w:pPr>
      <w:proofErr w:type="gramStart"/>
      <w:r>
        <w:t>l . Adresa</w:t>
      </w:r>
      <w:proofErr w:type="gramEnd"/>
      <w:r>
        <w:t xml:space="preserve"> a název odběrného místa: Bezručova 980 - l . ZS</w:t>
      </w:r>
    </w:p>
    <w:p w:rsidR="00C00FA5" w:rsidRDefault="00021EE9">
      <w:pPr>
        <w:ind w:left="1400" w:right="295"/>
      </w:pPr>
      <w:r>
        <w:t>Nahrazuje se novým odstavcem I.</w:t>
      </w:r>
    </w:p>
    <w:p w:rsidR="00C00FA5" w:rsidRDefault="00021EE9">
      <w:pPr>
        <w:ind w:left="1400" w:right="295"/>
      </w:pPr>
      <w:r>
        <w:t>1. Adresa a název odbě</w:t>
      </w:r>
      <w:r w:rsidR="00E656F7">
        <w:t xml:space="preserve">rného místa: Bezručova 980, I. </w:t>
      </w:r>
      <w:r>
        <w:t>Základní škola</w:t>
      </w:r>
    </w:p>
    <w:p w:rsidR="00C00FA5" w:rsidRDefault="00C00FA5">
      <w:pPr>
        <w:spacing w:after="6" w:line="259" w:lineRule="auto"/>
        <w:ind w:left="10" w:right="807" w:hanging="10"/>
        <w:jc w:val="right"/>
      </w:pPr>
    </w:p>
    <w:p w:rsidR="00C00FA5" w:rsidRPr="00E656F7" w:rsidRDefault="00E656F7">
      <w:pPr>
        <w:spacing w:after="41" w:line="259" w:lineRule="auto"/>
        <w:ind w:left="1246" w:firstLine="0"/>
        <w:jc w:val="center"/>
        <w:rPr>
          <w:b/>
          <w:sz w:val="24"/>
          <w:szCs w:val="24"/>
        </w:rPr>
      </w:pPr>
      <w:r w:rsidRPr="00E656F7">
        <w:rPr>
          <w:b/>
          <w:sz w:val="24"/>
          <w:szCs w:val="24"/>
        </w:rPr>
        <w:t>III</w:t>
      </w:r>
      <w:r w:rsidR="00021EE9" w:rsidRPr="00E656F7">
        <w:rPr>
          <w:b/>
          <w:sz w:val="24"/>
          <w:szCs w:val="24"/>
        </w:rPr>
        <w:t>.</w:t>
      </w:r>
    </w:p>
    <w:p w:rsidR="00C00FA5" w:rsidRPr="00E656F7" w:rsidRDefault="00021EE9">
      <w:pPr>
        <w:spacing w:after="0" w:line="259" w:lineRule="auto"/>
        <w:ind w:left="2063" w:right="799" w:hanging="10"/>
        <w:jc w:val="center"/>
        <w:rPr>
          <w:b/>
        </w:rPr>
      </w:pPr>
      <w:r w:rsidRPr="00E656F7">
        <w:rPr>
          <w:b/>
          <w:sz w:val="24"/>
        </w:rPr>
        <w:t>Ostatní ujednání</w:t>
      </w:r>
    </w:p>
    <w:p w:rsidR="00C00FA5" w:rsidRDefault="00021EE9">
      <w:pPr>
        <w:ind w:left="1455" w:right="295" w:hanging="259"/>
      </w:pPr>
      <w:proofErr w:type="gramStart"/>
      <w:r>
        <w:t>l . Tento</w:t>
      </w:r>
      <w:proofErr w:type="gramEnd"/>
      <w:r>
        <w:t xml:space="preserve"> dodatek je vyhotoven ve dvou stejnopisech, z nichž každá ze smluvních stran obdrží jedno vyhotovení.</w:t>
      </w:r>
    </w:p>
    <w:p w:rsidR="00C00FA5" w:rsidRDefault="00021EE9">
      <w:pPr>
        <w:numPr>
          <w:ilvl w:val="0"/>
          <w:numId w:val="8"/>
        </w:numPr>
        <w:ind w:left="1477" w:right="295" w:hanging="303"/>
      </w:pPr>
      <w:r>
        <w:t>Tento dodatek vstupuje platn</w:t>
      </w:r>
      <w:r w:rsidR="00E45E5F">
        <w:t>ost dnem podpisu a účinnost od 0</w:t>
      </w:r>
      <w:r>
        <w:t>l .09.2016.</w:t>
      </w:r>
    </w:p>
    <w:p w:rsidR="00C00FA5" w:rsidRDefault="00021EE9">
      <w:pPr>
        <w:numPr>
          <w:ilvl w:val="0"/>
          <w:numId w:val="8"/>
        </w:numPr>
        <w:ind w:left="1477" w:right="295" w:hanging="303"/>
      </w:pPr>
      <w:r>
        <w:t>Smluvní strany prohlašují, že si dodatek před jeho podpisem přečetly, jeho obsahu porozuměly a že vyjadřuje jejich pravou a skutečnou vůli, což stvrzují svými podpisy.</w:t>
      </w:r>
    </w:p>
    <w:p w:rsidR="00C00FA5" w:rsidRDefault="00C00FA5"/>
    <w:p w:rsidR="00C5367E" w:rsidRDefault="00C5367E">
      <w:pPr>
        <w:sectPr w:rsidR="00C5367E">
          <w:headerReference w:type="even" r:id="rId7"/>
          <w:headerReference w:type="default" r:id="rId8"/>
          <w:headerReference w:type="first" r:id="rId9"/>
          <w:pgSz w:w="11920" w:h="16840"/>
          <w:pgMar w:top="756" w:right="2024" w:bottom="2660" w:left="0" w:header="1588" w:footer="708" w:gutter="0"/>
          <w:cols w:space="708"/>
        </w:sectPr>
      </w:pPr>
    </w:p>
    <w:p w:rsidR="00C00FA5" w:rsidRDefault="00021EE9">
      <w:pPr>
        <w:spacing w:after="256"/>
        <w:ind w:left="3" w:right="295"/>
      </w:pPr>
      <w:r>
        <w:lastRenderedPageBreak/>
        <w:t>Za dodavatele:</w:t>
      </w:r>
    </w:p>
    <w:p w:rsidR="00C00FA5" w:rsidRDefault="00C5367E">
      <w:pPr>
        <w:spacing w:after="44"/>
        <w:ind w:left="3" w:right="295"/>
      </w:pPr>
      <w:r>
        <w:t>V Kolíně dne 0</w:t>
      </w:r>
      <w:r w:rsidR="00021EE9">
        <w:t>l .09.2016</w:t>
      </w:r>
    </w:p>
    <w:p w:rsidR="00C5367E" w:rsidRDefault="00C5367E">
      <w:pPr>
        <w:spacing w:after="0" w:line="259" w:lineRule="auto"/>
        <w:ind w:left="555" w:firstLine="0"/>
        <w:jc w:val="left"/>
      </w:pPr>
    </w:p>
    <w:p w:rsidR="00C00FA5" w:rsidRDefault="00C00FA5">
      <w:pPr>
        <w:spacing w:after="0" w:line="259" w:lineRule="auto"/>
        <w:ind w:left="555" w:firstLine="0"/>
        <w:jc w:val="left"/>
      </w:pPr>
    </w:p>
    <w:p w:rsidR="00C5367E" w:rsidRDefault="00C5367E">
      <w:pPr>
        <w:spacing w:after="0" w:line="259" w:lineRule="auto"/>
        <w:ind w:left="226" w:right="22" w:hanging="10"/>
        <w:jc w:val="center"/>
        <w:rPr>
          <w:sz w:val="20"/>
        </w:rPr>
      </w:pPr>
    </w:p>
    <w:p w:rsidR="00C5367E" w:rsidRDefault="00C5367E">
      <w:pPr>
        <w:spacing w:after="0" w:line="259" w:lineRule="auto"/>
        <w:ind w:left="226" w:right="22" w:hanging="10"/>
        <w:jc w:val="center"/>
        <w:rPr>
          <w:sz w:val="20"/>
        </w:rPr>
      </w:pPr>
    </w:p>
    <w:p w:rsidR="00C00FA5" w:rsidRDefault="00C00FA5" w:rsidP="00E45E5F">
      <w:pPr>
        <w:pStyle w:val="Nadpis1"/>
        <w:spacing w:after="0"/>
        <w:jc w:val="left"/>
      </w:pPr>
    </w:p>
    <w:p w:rsidR="00C00FA5" w:rsidRDefault="00021EE9" w:rsidP="00E45E5F">
      <w:pPr>
        <w:spacing w:after="962"/>
        <w:ind w:left="3" w:right="295"/>
      </w:pPr>
      <w:r>
        <w:t>Za odběratele:</w:t>
      </w:r>
      <w:r w:rsidR="00E45E5F">
        <w:t xml:space="preserve"> V Kolíně </w:t>
      </w:r>
      <w:proofErr w:type="gramStart"/>
      <w:r w:rsidR="00E45E5F">
        <w:t>12.09.2016</w:t>
      </w:r>
      <w:proofErr w:type="gramEnd"/>
    </w:p>
    <w:sectPr w:rsidR="00C00FA5">
      <w:type w:val="continuous"/>
      <w:pgSz w:w="11920" w:h="16840"/>
      <w:pgMar w:top="1440" w:right="965" w:bottom="1440" w:left="1167" w:header="708" w:footer="708" w:gutter="0"/>
      <w:cols w:num="2" w:space="708" w:equalWidth="0">
        <w:col w:w="2694" w:space="2874"/>
        <w:col w:w="422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21" w:rsidRDefault="00ED3021">
      <w:pPr>
        <w:spacing w:after="0" w:line="240" w:lineRule="auto"/>
      </w:pPr>
      <w:r>
        <w:separator/>
      </w:r>
    </w:p>
  </w:endnote>
  <w:endnote w:type="continuationSeparator" w:id="0">
    <w:p w:rsidR="00ED3021" w:rsidRDefault="00ED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21" w:rsidRDefault="00ED3021">
      <w:pPr>
        <w:spacing w:after="0" w:line="240" w:lineRule="auto"/>
      </w:pPr>
      <w:r>
        <w:separator/>
      </w:r>
    </w:p>
  </w:footnote>
  <w:footnote w:type="continuationSeparator" w:id="0">
    <w:p w:rsidR="00ED3021" w:rsidRDefault="00ED3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FA5" w:rsidRDefault="00021EE9">
    <w:pPr>
      <w:spacing w:after="0" w:line="259" w:lineRule="auto"/>
      <w:ind w:left="0" w:right="-29" w:firstLine="0"/>
      <w:jc w:val="right"/>
    </w:pPr>
    <w:r>
      <w:t xml:space="preserve">Strana z </w:t>
    </w:r>
    <w:r>
      <w:rPr>
        <w:sz w:val="24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FA5" w:rsidRDefault="00021EE9">
    <w:pPr>
      <w:spacing w:after="0" w:line="259" w:lineRule="auto"/>
      <w:ind w:left="0" w:right="-29" w:firstLine="0"/>
      <w:jc w:val="right"/>
    </w:pPr>
    <w:r>
      <w:t>Strana</w:t>
    </w:r>
    <w:r w:rsidR="00057A05">
      <w:t>1</w:t>
    </w:r>
    <w:r>
      <w:t xml:space="preserve"> z </w:t>
    </w:r>
    <w:r>
      <w:rPr>
        <w:sz w:val="24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FA5" w:rsidRDefault="00021EE9">
    <w:pPr>
      <w:spacing w:after="0" w:line="259" w:lineRule="auto"/>
      <w:ind w:left="0" w:right="-29" w:firstLine="0"/>
      <w:jc w:val="right"/>
    </w:pPr>
    <w:r>
      <w:t xml:space="preserve">Strana z </w:t>
    </w:r>
    <w:r>
      <w:rPr>
        <w:sz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70E"/>
    <w:multiLevelType w:val="hybridMultilevel"/>
    <w:tmpl w:val="E8C450C2"/>
    <w:lvl w:ilvl="0" w:tplc="977C1E2C">
      <w:start w:val="1"/>
      <w:numFmt w:val="lowerLetter"/>
      <w:lvlText w:val="%1)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5077CE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6949C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83328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863032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A1C20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096A6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1406C8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DEC9AE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D66523"/>
    <w:multiLevelType w:val="hybridMultilevel"/>
    <w:tmpl w:val="83003ABE"/>
    <w:lvl w:ilvl="0" w:tplc="0DD86BC6">
      <w:start w:val="1"/>
      <w:numFmt w:val="lowerLetter"/>
      <w:lvlText w:val="%1)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CC0722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83B92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10BEE2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204F6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28FB0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98A6FE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4F0FE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00BD88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0C571F"/>
    <w:multiLevelType w:val="hybridMultilevel"/>
    <w:tmpl w:val="1D7ED6E4"/>
    <w:lvl w:ilvl="0" w:tplc="A2AC35EA">
      <w:start w:val="1"/>
      <w:numFmt w:val="lowerLetter"/>
      <w:lvlText w:val="%1)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062D8A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AE190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CDE3C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0ACAC0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381912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44900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6A18A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D45204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5D4257"/>
    <w:multiLevelType w:val="hybridMultilevel"/>
    <w:tmpl w:val="7A1E5090"/>
    <w:lvl w:ilvl="0" w:tplc="3D1A819A">
      <w:start w:val="1"/>
      <w:numFmt w:val="lowerLetter"/>
      <w:lvlText w:val="%1)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30E134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28602E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EE11E0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12EC24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CE1F38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646B6E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1CE810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1ED9AA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1B4A79"/>
    <w:multiLevelType w:val="hybridMultilevel"/>
    <w:tmpl w:val="AE1CF8D4"/>
    <w:lvl w:ilvl="0" w:tplc="85CC7126">
      <w:start w:val="1"/>
      <w:numFmt w:val="upperLetter"/>
      <w:lvlText w:val="%1)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98DA5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FAF1A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CE413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5E22A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92427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864F84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1C6CD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0AC80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B26806"/>
    <w:multiLevelType w:val="hybridMultilevel"/>
    <w:tmpl w:val="D63E8DA0"/>
    <w:lvl w:ilvl="0" w:tplc="9746FCD6">
      <w:start w:val="1"/>
      <w:numFmt w:val="lowerLetter"/>
      <w:lvlText w:val="%1)"/>
      <w:lvlJc w:val="left"/>
      <w:pPr>
        <w:ind w:left="2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621652">
      <w:start w:val="1"/>
      <w:numFmt w:val="lowerLetter"/>
      <w:lvlText w:val="%2"/>
      <w:lvlJc w:val="left"/>
      <w:pPr>
        <w:ind w:left="1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AE8CC">
      <w:start w:val="1"/>
      <w:numFmt w:val="lowerRoman"/>
      <w:lvlText w:val="%3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4C2BFE">
      <w:start w:val="1"/>
      <w:numFmt w:val="decimal"/>
      <w:lvlText w:val="%4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A1314">
      <w:start w:val="1"/>
      <w:numFmt w:val="lowerLetter"/>
      <w:lvlText w:val="%5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961970">
      <w:start w:val="1"/>
      <w:numFmt w:val="lowerRoman"/>
      <w:lvlText w:val="%6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66B68">
      <w:start w:val="1"/>
      <w:numFmt w:val="decimal"/>
      <w:lvlText w:val="%7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ABDE8">
      <w:start w:val="1"/>
      <w:numFmt w:val="lowerLetter"/>
      <w:lvlText w:val="%8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E8B4A">
      <w:start w:val="1"/>
      <w:numFmt w:val="lowerRoman"/>
      <w:lvlText w:val="%9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CA1CD0"/>
    <w:multiLevelType w:val="hybridMultilevel"/>
    <w:tmpl w:val="11903528"/>
    <w:lvl w:ilvl="0" w:tplc="BE8C74D6">
      <w:start w:val="1"/>
      <w:numFmt w:val="lowerLetter"/>
      <w:lvlText w:val="%1)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1026AC">
      <w:start w:val="1"/>
      <w:numFmt w:val="lowerLetter"/>
      <w:lvlText w:val="%2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EFD78">
      <w:start w:val="1"/>
      <w:numFmt w:val="lowerRoman"/>
      <w:lvlText w:val="%3"/>
      <w:lvlJc w:val="left"/>
      <w:pPr>
        <w:ind w:left="2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4E853A">
      <w:start w:val="1"/>
      <w:numFmt w:val="decimal"/>
      <w:lvlText w:val="%4"/>
      <w:lvlJc w:val="left"/>
      <w:pPr>
        <w:ind w:left="2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C1B14">
      <w:start w:val="1"/>
      <w:numFmt w:val="lowerLetter"/>
      <w:lvlText w:val="%5"/>
      <w:lvlJc w:val="left"/>
      <w:pPr>
        <w:ind w:left="3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940172">
      <w:start w:val="1"/>
      <w:numFmt w:val="lowerRoman"/>
      <w:lvlText w:val="%6"/>
      <w:lvlJc w:val="left"/>
      <w:pPr>
        <w:ind w:left="4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4487E">
      <w:start w:val="1"/>
      <w:numFmt w:val="decimal"/>
      <w:lvlText w:val="%7"/>
      <w:lvlJc w:val="left"/>
      <w:pPr>
        <w:ind w:left="5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A9EC8">
      <w:start w:val="1"/>
      <w:numFmt w:val="lowerLetter"/>
      <w:lvlText w:val="%8"/>
      <w:lvlJc w:val="left"/>
      <w:pPr>
        <w:ind w:left="5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E122A">
      <w:start w:val="1"/>
      <w:numFmt w:val="lowerRoman"/>
      <w:lvlText w:val="%9"/>
      <w:lvlJc w:val="left"/>
      <w:pPr>
        <w:ind w:left="6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1C6694"/>
    <w:multiLevelType w:val="hybridMultilevel"/>
    <w:tmpl w:val="07BE783E"/>
    <w:lvl w:ilvl="0" w:tplc="458A3592">
      <w:start w:val="2"/>
      <w:numFmt w:val="decimal"/>
      <w:lvlText w:val="%1.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69A6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D4055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5E0F8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D042A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748F7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EE5B8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CC5AF8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F2E5C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FA5"/>
    <w:rsid w:val="00021EE9"/>
    <w:rsid w:val="00057A05"/>
    <w:rsid w:val="00146AE7"/>
    <w:rsid w:val="001A5C50"/>
    <w:rsid w:val="002E1225"/>
    <w:rsid w:val="003548B5"/>
    <w:rsid w:val="00695C70"/>
    <w:rsid w:val="00802BDC"/>
    <w:rsid w:val="00C00FA5"/>
    <w:rsid w:val="00C5367E"/>
    <w:rsid w:val="00DB4C20"/>
    <w:rsid w:val="00E0387C"/>
    <w:rsid w:val="00E45E5F"/>
    <w:rsid w:val="00E656F7"/>
    <w:rsid w:val="00ED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C29C"/>
  <w15:docId w15:val="{7C708E16-F851-48A1-9951-51EF9B15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 w:line="261" w:lineRule="auto"/>
      <w:ind w:left="1883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98"/>
      <w:ind w:left="526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right="511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6"/>
    </w:rPr>
  </w:style>
  <w:style w:type="paragraph" w:styleId="Zpat">
    <w:name w:val="footer"/>
    <w:basedOn w:val="Normln"/>
    <w:link w:val="ZpatChar"/>
    <w:uiPriority w:val="99"/>
    <w:unhideWhenUsed/>
    <w:rsid w:val="0005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7A05"/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rsid w:val="00E65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</cp:revision>
  <dcterms:created xsi:type="dcterms:W3CDTF">2017-03-17T10:25:00Z</dcterms:created>
  <dcterms:modified xsi:type="dcterms:W3CDTF">2017-03-22T10:19:00Z</dcterms:modified>
</cp:coreProperties>
</file>