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C6554" w14:textId="5891BDA0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E41268">
        <w:rPr>
          <w:b/>
          <w:sz w:val="40"/>
          <w:szCs w:val="40"/>
        </w:rPr>
        <w:t>5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1101"/>
        <w:gridCol w:w="335"/>
        <w:gridCol w:w="998"/>
        <w:gridCol w:w="581"/>
        <w:gridCol w:w="1453"/>
        <w:gridCol w:w="1913"/>
      </w:tblGrid>
      <w:tr w:rsidR="00670266" w:rsidRPr="00B22B6A" w14:paraId="4DCB0AFB" w14:textId="77777777" w:rsidTr="00E41268">
        <w:trPr>
          <w:trHeight w:val="29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382FE5" w14:textId="77777777" w:rsidR="00670266" w:rsidRPr="0039326B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932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TLZ č.</w:t>
            </w:r>
            <w:r w:rsidR="000D5C62" w:rsidRPr="003932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/verze</w:t>
            </w:r>
            <w:r w:rsidRPr="003932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18B8" w14:textId="172DE6A2" w:rsidR="00670266" w:rsidRPr="0039326B" w:rsidRDefault="00E41268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</w:t>
            </w:r>
            <w:r w:rsidR="00C76945" w:rsidRPr="0039326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.</w:t>
            </w:r>
            <w:r w:rsidR="000915C6" w:rsidRPr="0039326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/1.</w:t>
            </w:r>
          </w:p>
        </w:tc>
      </w:tr>
      <w:tr w:rsidR="00670266" w:rsidRPr="00B22B6A" w14:paraId="14CB3579" w14:textId="77777777" w:rsidTr="00E41268">
        <w:trPr>
          <w:trHeight w:val="28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712B9C" w14:textId="77777777" w:rsidR="00670266" w:rsidRPr="0039326B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932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Datum předložení TLZ: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ACC7" w14:textId="148CB739" w:rsidR="00670266" w:rsidRPr="0039326B" w:rsidRDefault="00670266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723981" w:rsidRPr="00B22B6A" w14:paraId="1284DFE5" w14:textId="77777777" w:rsidTr="00E41268">
        <w:trPr>
          <w:trHeight w:val="15"/>
        </w:trPr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CF269E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932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9560F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39326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77569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39326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00FA4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39326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B22B6A" w14:paraId="67340445" w14:textId="77777777" w:rsidTr="00E41268">
        <w:trPr>
          <w:trHeight w:val="31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8E1B74" w14:textId="77777777" w:rsidR="00723981" w:rsidRPr="0039326B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39326B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S</w:t>
            </w:r>
            <w:r w:rsidR="00670266" w:rsidRPr="0039326B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mlouva o dílo (</w:t>
            </w:r>
            <w:proofErr w:type="spellStart"/>
            <w:r w:rsidR="00670266" w:rsidRPr="0039326B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SoD</w:t>
            </w:r>
            <w:proofErr w:type="spellEnd"/>
            <w:r w:rsidR="00670266" w:rsidRPr="0039326B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)</w:t>
            </w:r>
            <w:r w:rsidRPr="0039326B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 xml:space="preserve"> č.: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DAA6" w14:textId="4F1EEE8A" w:rsidR="00723981" w:rsidRPr="0039326B" w:rsidRDefault="002D7515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9326B">
              <w:rPr>
                <w:rFonts w:eastAsia="Times New Roman" w:cstheme="minorHAnsi"/>
                <w:sz w:val="24"/>
                <w:szCs w:val="24"/>
                <w:lang w:eastAsia="cs-CZ"/>
              </w:rPr>
              <w:t>202</w:t>
            </w:r>
            <w:r w:rsidR="000915C6" w:rsidRPr="0039326B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  <w:r w:rsidRPr="0039326B">
              <w:rPr>
                <w:rFonts w:eastAsia="Times New Roman" w:cstheme="minorHAnsi"/>
                <w:sz w:val="24"/>
                <w:szCs w:val="24"/>
                <w:lang w:eastAsia="cs-CZ"/>
              </w:rPr>
              <w:t>/00172</w:t>
            </w:r>
          </w:p>
        </w:tc>
      </w:tr>
      <w:tr w:rsidR="00723981" w:rsidRPr="00B22B6A" w14:paraId="5D700B81" w14:textId="77777777" w:rsidTr="00E41268">
        <w:trPr>
          <w:trHeight w:val="3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94AF8B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39326B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5797" w14:textId="6033E450" w:rsidR="00723981" w:rsidRPr="0039326B" w:rsidRDefault="002D7515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9326B">
              <w:rPr>
                <w:rFonts w:eastAsia="Times New Roman" w:cstheme="minorHAnsi"/>
                <w:sz w:val="24"/>
                <w:szCs w:val="24"/>
                <w:lang w:eastAsia="cs-CZ"/>
              </w:rPr>
              <w:t>20.</w:t>
            </w:r>
            <w:r w:rsidR="0034216D" w:rsidRPr="0039326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4379F5" w:rsidRPr="0039326B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  <w:r w:rsidRPr="0039326B">
              <w:rPr>
                <w:rFonts w:eastAsia="Times New Roman" w:cstheme="minorHAnsi"/>
                <w:sz w:val="24"/>
                <w:szCs w:val="24"/>
                <w:lang w:eastAsia="cs-CZ"/>
              </w:rPr>
              <w:t>4.</w:t>
            </w:r>
            <w:r w:rsidR="0034216D" w:rsidRPr="0039326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39326B">
              <w:rPr>
                <w:rFonts w:eastAsia="Times New Roman" w:cstheme="minorHAnsi"/>
                <w:sz w:val="24"/>
                <w:szCs w:val="24"/>
                <w:lang w:eastAsia="cs-CZ"/>
              </w:rPr>
              <w:t>2020</w:t>
            </w:r>
          </w:p>
        </w:tc>
      </w:tr>
      <w:tr w:rsidR="00723981" w:rsidRPr="00B22B6A" w14:paraId="17D9B1A0" w14:textId="77777777" w:rsidTr="00E41268">
        <w:trPr>
          <w:trHeight w:val="7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7630ED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BE81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1C80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38D6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3785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23981" w:rsidRPr="00B22B6A" w14:paraId="241BFBF0" w14:textId="77777777" w:rsidTr="00E41268">
        <w:trPr>
          <w:trHeight w:val="3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800578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932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Projekt registrační číslo: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84DD" w14:textId="4ED39298" w:rsidR="00723981" w:rsidRPr="0039326B" w:rsidRDefault="002D7515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393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CZ.02.2.67/0.0/0.0/18_059/0010209</w:t>
            </w:r>
          </w:p>
        </w:tc>
      </w:tr>
      <w:tr w:rsidR="00723981" w:rsidRPr="00B22B6A" w14:paraId="0E04C6CB" w14:textId="77777777" w:rsidTr="00E41268">
        <w:trPr>
          <w:trHeight w:val="3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9CDE28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39326B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4704" w14:textId="62F3F35F" w:rsidR="00C7700A" w:rsidRPr="0039326B" w:rsidRDefault="002D7515" w:rsidP="00C7700A">
            <w:pPr>
              <w:tabs>
                <w:tab w:val="left" w:pos="2175"/>
              </w:tabs>
              <w:spacing w:after="15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393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U21 - Dobudování Fakulty strojního inženýrství Kampusu UJEP - CEMMTECH</w:t>
            </w:r>
          </w:p>
          <w:p w14:paraId="7D0398AB" w14:textId="7C4BA024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23981" w:rsidRPr="00B22B6A" w14:paraId="003467AB" w14:textId="77777777" w:rsidTr="00E41268">
        <w:trPr>
          <w:trHeight w:val="3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4B1829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39326B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79C1" w14:textId="77777777" w:rsidR="0039326B" w:rsidRDefault="00E41268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41268">
              <w:rPr>
                <w:rFonts w:eastAsia="Times New Roman" w:cstheme="minorHAnsi"/>
                <w:sz w:val="24"/>
                <w:szCs w:val="24"/>
                <w:lang w:eastAsia="cs-CZ"/>
              </w:rPr>
              <w:t>2000 - Budova CEMTECH</w:t>
            </w:r>
          </w:p>
          <w:p w14:paraId="23EAC280" w14:textId="6CAC634E" w:rsidR="00E41268" w:rsidRPr="0039326B" w:rsidRDefault="00E41268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41268">
              <w:rPr>
                <w:rFonts w:eastAsia="Times New Roman" w:cstheme="minorHAnsi"/>
                <w:sz w:val="24"/>
                <w:szCs w:val="24"/>
                <w:lang w:eastAsia="cs-CZ"/>
              </w:rPr>
              <w:t>4100 - Definitivní přeložka NN</w:t>
            </w:r>
          </w:p>
        </w:tc>
      </w:tr>
      <w:tr w:rsidR="00723981" w:rsidRPr="00B22B6A" w14:paraId="39BAB2E4" w14:textId="77777777" w:rsidTr="00E41268">
        <w:trPr>
          <w:trHeight w:val="7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79C350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DD1B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4593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0067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4DC1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23981" w:rsidRPr="00B22B6A" w14:paraId="1C1F25B9" w14:textId="77777777" w:rsidTr="00E41268">
        <w:trPr>
          <w:trHeight w:val="3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6D9D22" w14:textId="77777777" w:rsidR="00723981" w:rsidRPr="0039326B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932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Název změny: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060E" w14:textId="7A85C0B3" w:rsidR="00B22B6A" w:rsidRPr="00E41268" w:rsidRDefault="00E41268" w:rsidP="0039326B">
            <w:pPr>
              <w:rPr>
                <w:rFonts w:ascii="Calibri" w:hAnsi="Calibri" w:cs="Calibri"/>
                <w:color w:val="000000"/>
              </w:rPr>
            </w:pPr>
            <w:r w:rsidRPr="00E41268">
              <w:rPr>
                <w:rFonts w:ascii="Calibri" w:hAnsi="Calibri" w:cs="Calibri"/>
                <w:color w:val="000000"/>
                <w:sz w:val="24"/>
              </w:rPr>
              <w:t>Změny stavby vyplývající ze zjištění v průběhu stav. prací ke 30.11.2020</w:t>
            </w:r>
          </w:p>
        </w:tc>
      </w:tr>
      <w:tr w:rsidR="00723981" w:rsidRPr="00B22B6A" w14:paraId="753B297A" w14:textId="77777777" w:rsidTr="00E41268">
        <w:trPr>
          <w:trHeight w:val="135"/>
        </w:trPr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6ED7D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1D8F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D154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642AD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8A05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666B2784" w14:textId="77777777" w:rsidTr="00E41268">
        <w:trPr>
          <w:trHeight w:val="300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B3164B" w14:textId="77777777" w:rsidR="00723981" w:rsidRPr="00035AF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cs-CZ"/>
              </w:rPr>
            </w:pPr>
            <w:r w:rsidRPr="00035AFE">
              <w:rPr>
                <w:rFonts w:eastAsia="Times New Roman" w:cstheme="minorHAnsi"/>
                <w:b/>
                <w:bCs/>
                <w:color w:val="000000"/>
                <w:sz w:val="24"/>
                <w:lang w:eastAsia="cs-CZ"/>
              </w:rPr>
              <w:t>Důvod změny a identifikace původce změny:</w:t>
            </w:r>
            <w:r w:rsidRPr="00035AFE">
              <w:rPr>
                <w:rFonts w:eastAsia="Times New Roman" w:cstheme="minorHAnsi"/>
                <w:color w:val="000000"/>
                <w:sz w:val="24"/>
                <w:lang w:eastAsia="cs-CZ"/>
              </w:rPr>
              <w:t> </w:t>
            </w:r>
          </w:p>
        </w:tc>
      </w:tr>
      <w:tr w:rsidR="00723981" w:rsidRPr="00B22B6A" w14:paraId="72D7A4B5" w14:textId="77777777" w:rsidTr="00E41268">
        <w:trPr>
          <w:trHeight w:val="1411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9E5A" w14:textId="1E9D8DF7" w:rsidR="003F7EBD" w:rsidRPr="00035AFE" w:rsidRDefault="003F7EBD">
            <w:pPr>
              <w:rPr>
                <w:sz w:val="24"/>
              </w:rPr>
            </w:pPr>
            <w:r w:rsidRPr="00035AFE">
              <w:rPr>
                <w:sz w:val="24"/>
              </w:rPr>
              <w:t>Jedná se o změnu dle §</w:t>
            </w:r>
            <w:r w:rsidR="0039326B">
              <w:rPr>
                <w:sz w:val="24"/>
              </w:rPr>
              <w:t>222 ZZVZ odst. 6</w:t>
            </w:r>
            <w:r w:rsidR="00F4552C" w:rsidRPr="00035AFE">
              <w:rPr>
                <w:sz w:val="24"/>
              </w:rPr>
              <w:t>.</w:t>
            </w:r>
          </w:p>
          <w:tbl>
            <w:tblPr>
              <w:tblW w:w="9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84"/>
              <w:gridCol w:w="439"/>
              <w:gridCol w:w="439"/>
              <w:gridCol w:w="439"/>
              <w:gridCol w:w="439"/>
            </w:tblGrid>
            <w:tr w:rsidR="00E41268" w:rsidRPr="002D7515" w14:paraId="0B930538" w14:textId="77777777" w:rsidTr="002D7515">
              <w:trPr>
                <w:trHeight w:val="900"/>
              </w:trPr>
              <w:tc>
                <w:tcPr>
                  <w:tcW w:w="9140" w:type="dxa"/>
                  <w:gridSpan w:val="5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2E123549" w14:textId="2492BFA3" w:rsidR="00E41268" w:rsidRPr="00E41268" w:rsidRDefault="00E41268" w:rsidP="00E41268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E41268">
                    <w:rPr>
                      <w:rFonts w:ascii="Calibri" w:hAnsi="Calibri" w:cs="Calibri"/>
                      <w:color w:val="000000"/>
                      <w:sz w:val="24"/>
                    </w:rPr>
                    <w:t>Důvodem změny "De</w:t>
                  </w:r>
                  <w:r w:rsidR="00C75D64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finitivní přeložka NN - změna" </w:t>
                  </w:r>
                  <w:r w:rsidRPr="00E41268">
                    <w:rPr>
                      <w:rFonts w:ascii="Calibri" w:hAnsi="Calibri" w:cs="Calibri"/>
                      <w:color w:val="000000"/>
                      <w:sz w:val="24"/>
                    </w:rPr>
                    <w:t>(SO 4100 - TLZ05_01) je provedení přeložky NN v předstihu před prováděním prací a to v rámci úpravy kři</w:t>
                  </w:r>
                  <w:r w:rsidR="00C75D64">
                    <w:rPr>
                      <w:rFonts w:ascii="Calibri" w:hAnsi="Calibri" w:cs="Calibri"/>
                      <w:color w:val="000000"/>
                      <w:sz w:val="24"/>
                    </w:rPr>
                    <w:t>žovatky u severozápadního nároží</w:t>
                  </w:r>
                  <w:r w:rsidRPr="00E4126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objektu CEMMTECH při realizaci objek</w:t>
                  </w:r>
                  <w:r w:rsidR="00C75D64">
                    <w:rPr>
                      <w:rFonts w:ascii="Calibri" w:hAnsi="Calibri" w:cs="Calibri"/>
                      <w:color w:val="000000"/>
                      <w:sz w:val="24"/>
                    </w:rPr>
                    <w:t>t</w:t>
                  </w:r>
                  <w:r w:rsidRPr="00E41268">
                    <w:rPr>
                      <w:rFonts w:ascii="Calibri" w:hAnsi="Calibri" w:cs="Calibri"/>
                      <w:color w:val="000000"/>
                      <w:sz w:val="24"/>
                    </w:rPr>
                    <w:t>u CPTO. V křižovatce byly provedeny pouze ochranné betony. Při realizaci však musela být provedena výměna rozvodné skříně u objektu "H" jeji</w:t>
                  </w:r>
                  <w:r w:rsidR="00C75D64">
                    <w:rPr>
                      <w:rFonts w:ascii="Calibri" w:hAnsi="Calibri" w:cs="Calibri"/>
                      <w:color w:val="000000"/>
                      <w:sz w:val="24"/>
                    </w:rPr>
                    <w:t>ch</w:t>
                  </w:r>
                  <w:r w:rsidRPr="00E41268">
                    <w:rPr>
                      <w:rFonts w:ascii="Calibri" w:hAnsi="Calibri" w:cs="Calibri"/>
                      <w:color w:val="000000"/>
                      <w:sz w:val="24"/>
                    </w:rPr>
                    <w:t>ž stav byl zjištěn jako nevyhovující. Součástí výměny byl</w:t>
                  </w:r>
                  <w:r w:rsidR="00C75D64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a provedena úprava napojení el. </w:t>
                  </w:r>
                  <w:r w:rsidRPr="00E41268">
                    <w:rPr>
                      <w:rFonts w:ascii="Calibri" w:hAnsi="Calibri" w:cs="Calibri"/>
                      <w:color w:val="000000"/>
                      <w:sz w:val="24"/>
                    </w:rPr>
                    <w:t>k</w:t>
                  </w:r>
                  <w:r w:rsidR="00C75D64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abelů. Tyto úpravy nemohly být </w:t>
                  </w:r>
                  <w:r w:rsidRPr="00E41268">
                    <w:rPr>
                      <w:rFonts w:ascii="Calibri" w:hAnsi="Calibri" w:cs="Calibri"/>
                      <w:color w:val="000000"/>
                      <w:sz w:val="24"/>
                    </w:rPr>
                    <w:t>při zpracování projektové dokumentace předpokládány.</w:t>
                  </w:r>
                </w:p>
              </w:tc>
            </w:tr>
            <w:tr w:rsidR="00E41268" w:rsidRPr="002D7515" w14:paraId="6EC17912" w14:textId="77777777" w:rsidTr="002D7515">
              <w:trPr>
                <w:trHeight w:val="15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3DAD9D1B" w14:textId="77777777" w:rsidR="00E41268" w:rsidRPr="00E41268" w:rsidRDefault="00E41268" w:rsidP="00E4126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1DCB7C20" w14:textId="0D25865E" w:rsidR="00E41268" w:rsidRDefault="00E41268" w:rsidP="00E4126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  <w:r w:rsidRPr="00E4126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Důvodem změny "Úprava základu spojovacího krčku a ocelových sloupů 1.PP" (SO 2000 - TLZ05_02) je úprava rozměrů základu spojovacího krčku </w:t>
                  </w:r>
                  <w:proofErr w:type="gramStart"/>
                  <w:r w:rsidRPr="00E41268">
                    <w:rPr>
                      <w:rFonts w:ascii="Calibri" w:hAnsi="Calibri" w:cs="Calibri"/>
                      <w:color w:val="000000"/>
                      <w:sz w:val="24"/>
                    </w:rPr>
                    <w:t>s</w:t>
                  </w:r>
                  <w:proofErr w:type="gramEnd"/>
                  <w:r w:rsidRPr="00E4126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souvislosti uložením kabelů přeložky VN, s napojením budovy "H" na elektro a vodovod a výškou přilehlého terénu po přeložce VN. S navýšením základů spojovacího krčku souvisí zkrácení nosných ocelových sloupů spojovacího krčku včetně povrchové úpravy. S těmi zjištěními při realizaci stavby nemohlo být v rámci zpracov</w:t>
                  </w:r>
                  <w:r w:rsidR="00C75D64">
                    <w:rPr>
                      <w:rFonts w:ascii="Calibri" w:hAnsi="Calibri" w:cs="Calibri"/>
                      <w:color w:val="000000"/>
                      <w:sz w:val="24"/>
                    </w:rPr>
                    <w:t>ání PD</w:t>
                  </w:r>
                  <w:r w:rsidRPr="00E4126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uvažováno.</w:t>
                  </w:r>
                </w:p>
                <w:p w14:paraId="22659345" w14:textId="77777777" w:rsidR="00E41268" w:rsidRDefault="00E41268" w:rsidP="00E4126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223BE4B3" w14:textId="06E94D08" w:rsidR="00E41268" w:rsidRPr="00E41268" w:rsidRDefault="00E41268" w:rsidP="00E412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D7515" w:rsidRPr="002D7515" w14:paraId="21BCD174" w14:textId="77777777" w:rsidTr="002D7515">
              <w:trPr>
                <w:trHeight w:val="315"/>
              </w:trPr>
              <w:tc>
                <w:tcPr>
                  <w:tcW w:w="7384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EEB9E" w14:textId="77777777" w:rsidR="002D7515" w:rsidRPr="0039326B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3932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 změny: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1E0C4" w14:textId="77777777" w:rsidR="002D7515" w:rsidRPr="0039326B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93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8AD45" w14:textId="77777777" w:rsidR="002D7515" w:rsidRPr="0039326B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93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C29D3" w14:textId="77777777" w:rsidR="002D7515" w:rsidRPr="0039326B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93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D63DC" w14:textId="77777777" w:rsidR="002D7515" w:rsidRPr="0039326B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93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E41268" w:rsidRPr="002D7515" w14:paraId="43AB204C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2DCF8806" w14:textId="6F9575B9" w:rsidR="00E41268" w:rsidRDefault="00E41268" w:rsidP="00E4126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  <w:sz w:val="24"/>
                    </w:rPr>
                  </w:pPr>
                  <w:r w:rsidRPr="00E41268">
                    <w:rPr>
                      <w:rFonts w:ascii="Calibri" w:hAnsi="Calibri" w:cs="Calibri"/>
                      <w:color w:val="000000"/>
                      <w:sz w:val="24"/>
                    </w:rPr>
                    <w:t>Předmětem změny "De</w:t>
                  </w:r>
                  <w:r w:rsidR="00C75D64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finitivní přeložka NN - změna" </w:t>
                  </w:r>
                  <w:r w:rsidRPr="00E41268">
                    <w:rPr>
                      <w:rFonts w:ascii="Calibri" w:hAnsi="Calibri" w:cs="Calibri"/>
                      <w:color w:val="000000"/>
                      <w:sz w:val="24"/>
                    </w:rPr>
                    <w:t>(SO 4100 - TLZ05_01) je odpočet neprováděných prací na definitivní přeložce NN a dopočet výměny rozvodné skříně u objektu "H".</w:t>
                  </w:r>
                </w:p>
                <w:p w14:paraId="63BC2382" w14:textId="74289394" w:rsidR="00E41268" w:rsidRPr="00E41268" w:rsidRDefault="00E41268" w:rsidP="00E41268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41268" w:rsidRPr="002D7515" w14:paraId="62FC41B3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1702D6EF" w14:textId="037D11B1" w:rsidR="00E41268" w:rsidRPr="00E41268" w:rsidRDefault="00E41268" w:rsidP="00E412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E4126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Předmětem změny "Úprava základu spojovacího krčku a ocelových sloupů 1.PP" (SO 2000 - TLZ05_02) je dopočet základu a nosných ocelových sloupů podle skutečnosti zjištěné v </w:t>
                  </w:r>
                  <w:r w:rsidRPr="00E41268">
                    <w:rPr>
                      <w:rFonts w:ascii="Calibri" w:hAnsi="Calibri" w:cs="Calibri"/>
                      <w:color w:val="000000"/>
                      <w:sz w:val="24"/>
                    </w:rPr>
                    <w:lastRenderedPageBreak/>
                    <w:t>průběhu stavebních prací.</w:t>
                  </w:r>
                </w:p>
              </w:tc>
            </w:tr>
          </w:tbl>
          <w:p w14:paraId="017B50CE" w14:textId="5EB0574E" w:rsidR="00BC7DBD" w:rsidRPr="00035AFE" w:rsidRDefault="00BC7DBD" w:rsidP="001865C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lang w:eastAsia="cs-CZ"/>
              </w:rPr>
            </w:pPr>
          </w:p>
        </w:tc>
      </w:tr>
      <w:tr w:rsidR="00723981" w:rsidRPr="00B22B6A" w14:paraId="267555BA" w14:textId="77777777" w:rsidTr="00E41268">
        <w:trPr>
          <w:trHeight w:val="300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D6A499" w14:textId="61C4013A" w:rsidR="00723981" w:rsidRPr="00035AF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cs-CZ"/>
              </w:rPr>
            </w:pPr>
          </w:p>
        </w:tc>
      </w:tr>
      <w:tr w:rsidR="00723981" w:rsidRPr="00B22B6A" w14:paraId="4124A0FB" w14:textId="77777777" w:rsidTr="00E41268">
        <w:trPr>
          <w:trHeight w:val="70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99BB" w14:textId="376FE630" w:rsidR="00200A36" w:rsidRPr="00035AFE" w:rsidRDefault="00200A36" w:rsidP="005D06B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lang w:eastAsia="cs-CZ"/>
              </w:rPr>
            </w:pPr>
          </w:p>
        </w:tc>
      </w:tr>
      <w:tr w:rsidR="00723981" w:rsidRPr="00B22B6A" w14:paraId="09AF55B3" w14:textId="77777777" w:rsidTr="00E41268">
        <w:trPr>
          <w:trHeight w:val="300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409560" w14:textId="77777777" w:rsidR="00723981" w:rsidRPr="00035AFE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cs-CZ"/>
              </w:rPr>
            </w:pPr>
            <w:r w:rsidRPr="00035AFE">
              <w:rPr>
                <w:rFonts w:eastAsia="Times New Roman" w:cstheme="minorHAnsi"/>
                <w:b/>
                <w:bCs/>
                <w:color w:val="000000"/>
                <w:sz w:val="24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14:paraId="4FCFFA41" w14:textId="77777777" w:rsidTr="00E41268">
        <w:trPr>
          <w:trHeight w:val="841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74FE" w14:textId="171FD58A" w:rsidR="0039326B" w:rsidRPr="00035AF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cs-CZ"/>
              </w:rPr>
            </w:pPr>
            <w:r w:rsidRPr="00035AFE">
              <w:rPr>
                <w:rFonts w:eastAsia="Times New Roman" w:cstheme="minorHAnsi"/>
                <w:color w:val="000000"/>
                <w:sz w:val="24"/>
                <w:lang w:eastAsia="cs-CZ"/>
              </w:rPr>
              <w:t> </w:t>
            </w:r>
            <w:r w:rsidR="0061134D" w:rsidRPr="00035AFE">
              <w:rPr>
                <w:rFonts w:eastAsia="Times New Roman" w:cstheme="minorHAnsi"/>
                <w:color w:val="000000"/>
                <w:sz w:val="24"/>
                <w:lang w:eastAsia="cs-CZ"/>
              </w:rPr>
              <w:t xml:space="preserve">S výše popsanými změnami souhlasíme. </w:t>
            </w:r>
          </w:p>
        </w:tc>
      </w:tr>
      <w:tr w:rsidR="00723981" w:rsidRPr="00B22B6A" w14:paraId="0C5A6D9F" w14:textId="77777777" w:rsidTr="00E41268">
        <w:trPr>
          <w:trHeight w:val="315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0827A" w14:textId="77777777" w:rsidR="00723981" w:rsidRPr="00035AFE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cs-CZ"/>
              </w:rPr>
            </w:pPr>
            <w:r w:rsidRPr="00035AFE">
              <w:rPr>
                <w:rFonts w:eastAsia="Times New Roman" w:cstheme="minorHAnsi"/>
                <w:b/>
                <w:bCs/>
                <w:color w:val="000000"/>
                <w:sz w:val="24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B22B6A" w14:paraId="1AA2482A" w14:textId="77777777" w:rsidTr="00E41268">
        <w:trPr>
          <w:trHeight w:val="156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1026" w14:textId="77777777" w:rsidR="00980569" w:rsidRPr="00035AFE" w:rsidRDefault="00980569" w:rsidP="006B16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cs-CZ"/>
              </w:rPr>
            </w:pPr>
          </w:p>
        </w:tc>
      </w:tr>
      <w:tr w:rsidR="00723981" w:rsidRPr="00B22B6A" w14:paraId="368EC6DA" w14:textId="77777777" w:rsidTr="00E41268">
        <w:trPr>
          <w:trHeight w:val="315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B73C3D" w14:textId="77777777" w:rsidR="00723981" w:rsidRPr="00035AFE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cs-CZ"/>
              </w:rPr>
            </w:pPr>
            <w:r w:rsidRPr="00035AFE">
              <w:rPr>
                <w:rFonts w:eastAsia="Times New Roman" w:cstheme="minorHAnsi"/>
                <w:b/>
                <w:bCs/>
                <w:color w:val="000000"/>
                <w:sz w:val="24"/>
                <w:lang w:eastAsia="cs-CZ"/>
              </w:rPr>
              <w:t>Přílohy:  </w:t>
            </w:r>
          </w:p>
        </w:tc>
      </w:tr>
      <w:tr w:rsidR="00723981" w:rsidRPr="00B22B6A" w14:paraId="47C9E333" w14:textId="77777777" w:rsidTr="00E41268">
        <w:trPr>
          <w:trHeight w:val="1500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426F" w14:textId="77777777" w:rsidR="00E41268" w:rsidRPr="00E41268" w:rsidRDefault="00E41268" w:rsidP="00E41268">
            <w:pPr>
              <w:rPr>
                <w:rFonts w:ascii="Calibri" w:hAnsi="Calibri" w:cs="Calibri"/>
                <w:color w:val="000000"/>
                <w:sz w:val="24"/>
              </w:rPr>
            </w:pPr>
            <w:r w:rsidRPr="00E41268">
              <w:rPr>
                <w:rFonts w:ascii="Calibri" w:hAnsi="Calibri" w:cs="Calibri"/>
                <w:color w:val="000000"/>
                <w:sz w:val="24"/>
              </w:rPr>
              <w:t>Příloha č. 1 - Položkový rozpočet</w:t>
            </w:r>
            <w:r w:rsidRPr="00E41268">
              <w:rPr>
                <w:rFonts w:ascii="Calibri" w:hAnsi="Calibri" w:cs="Calibri"/>
                <w:color w:val="000000"/>
                <w:sz w:val="24"/>
              </w:rPr>
              <w:br/>
              <w:t>Příloha č. 2 - Situace přeložky NN s vyznačením změn</w:t>
            </w:r>
            <w:r w:rsidRPr="00E41268">
              <w:rPr>
                <w:rFonts w:ascii="Calibri" w:hAnsi="Calibri" w:cs="Calibri"/>
                <w:color w:val="000000"/>
                <w:sz w:val="24"/>
              </w:rPr>
              <w:br/>
              <w:t>Příloha č. 3 - Základ spojovacího krčku s vyznačením změn</w:t>
            </w:r>
          </w:p>
          <w:p w14:paraId="68420515" w14:textId="3700A228" w:rsidR="0039326B" w:rsidRPr="00035AFE" w:rsidRDefault="0039326B" w:rsidP="00035AFE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723981" w:rsidRPr="00B22B6A" w14:paraId="48858A94" w14:textId="77777777" w:rsidTr="00E41268">
        <w:trPr>
          <w:trHeight w:val="315"/>
        </w:trPr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DFCF0" w14:textId="77777777" w:rsidR="0039326B" w:rsidRPr="00B22B6A" w:rsidRDefault="0039326B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D3BC2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A60A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A1AE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76AB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1B3E0E20" w14:textId="77777777" w:rsidTr="00E41268">
        <w:trPr>
          <w:trHeight w:val="300"/>
        </w:trPr>
        <w:tc>
          <w:tcPr>
            <w:tcW w:w="4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222E0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895A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14:paraId="4646517F" w14:textId="77777777" w:rsidTr="00E41268">
        <w:trPr>
          <w:trHeight w:val="315"/>
        </w:trPr>
        <w:tc>
          <w:tcPr>
            <w:tcW w:w="4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09F9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460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B8FB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---</w:t>
            </w:r>
          </w:p>
        </w:tc>
      </w:tr>
      <w:tr w:rsidR="00723981" w:rsidRPr="00B22B6A" w14:paraId="1801FFC7" w14:textId="77777777" w:rsidTr="00E41268">
        <w:trPr>
          <w:trHeight w:val="300"/>
        </w:trPr>
        <w:tc>
          <w:tcPr>
            <w:tcW w:w="4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B1469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ACF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CD68" w14:textId="41C1D1EC" w:rsidR="00723981" w:rsidRPr="003F7EBD" w:rsidRDefault="003F7EBD" w:rsidP="003F7EB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E41268">
              <w:rPr>
                <w:rFonts w:ascii="Calibri" w:hAnsi="Calibri" w:cs="Calibri"/>
                <w:color w:val="000000"/>
              </w:rPr>
              <w:t>111 882,59 Kč</w:t>
            </w:r>
          </w:p>
        </w:tc>
      </w:tr>
      <w:tr w:rsidR="00E41268" w:rsidRPr="00B22B6A" w14:paraId="49FF2687" w14:textId="77777777" w:rsidTr="00E41268">
        <w:trPr>
          <w:trHeight w:val="315"/>
        </w:trPr>
        <w:tc>
          <w:tcPr>
            <w:tcW w:w="4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BE2579" w14:textId="77777777" w:rsidR="00E41268" w:rsidRPr="00B22B6A" w:rsidRDefault="00E41268" w:rsidP="00E4126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64ED" w14:textId="77777777" w:rsidR="00E41268" w:rsidRPr="00B22B6A" w:rsidRDefault="00E41268" w:rsidP="00E4126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CD5C" w14:textId="0A127D16" w:rsidR="00E41268" w:rsidRPr="003F7EBD" w:rsidRDefault="00E41268" w:rsidP="00E412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16 364,00 Kč</w:t>
            </w:r>
          </w:p>
        </w:tc>
      </w:tr>
      <w:tr w:rsidR="00723981" w:rsidRPr="00B22B6A" w14:paraId="2BEC97F3" w14:textId="77777777" w:rsidTr="00E41268">
        <w:trPr>
          <w:trHeight w:val="315"/>
        </w:trPr>
        <w:tc>
          <w:tcPr>
            <w:tcW w:w="4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75D64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F8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0CB0" w14:textId="1D88A26A" w:rsidR="00723981" w:rsidRPr="003F7EBD" w:rsidRDefault="00E41268" w:rsidP="003F7EB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-95 518,59 Kč</w:t>
            </w:r>
          </w:p>
        </w:tc>
      </w:tr>
    </w:tbl>
    <w:p w14:paraId="220EFC13" w14:textId="77777777" w:rsidR="00306216" w:rsidRDefault="00306216">
      <w:r>
        <w:br w:type="page"/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1"/>
        <w:gridCol w:w="4945"/>
      </w:tblGrid>
      <w:tr w:rsidR="00723981" w:rsidRPr="00B22B6A" w14:paraId="2D79B65E" w14:textId="77777777" w:rsidTr="00E41268">
        <w:trPr>
          <w:trHeight w:val="569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8E2137" w14:textId="214653F1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lastRenderedPageBreak/>
              <w:t>Detailní oceněný výkaz výměr je přílohou č.: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0FF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</w:tbl>
    <w:tbl>
      <w:tblPr>
        <w:tblpPr w:leftFromText="141" w:rightFromText="141" w:vertAnchor="text" w:horzAnchor="margin" w:tblpY="-156"/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1313"/>
        <w:gridCol w:w="2004"/>
        <w:gridCol w:w="2003"/>
      </w:tblGrid>
      <w:tr w:rsidR="00035AFE" w:rsidRPr="00B22B6A" w14:paraId="3BB3B41B" w14:textId="77777777" w:rsidTr="00035AFE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42F2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D0E9C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66891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02E639C1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554241A2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69DCB73F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536EE319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600B0F8B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2360430E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3EF937B8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B5A31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00D86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035AFE" w:rsidRPr="00B22B6A" w14:paraId="0A7EE04B" w14:textId="77777777" w:rsidTr="00035AFE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5555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4C03A2CD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89754E" w14:textId="77777777" w:rsidR="00035AFE" w:rsidRPr="00B22B6A" w:rsidRDefault="00035AFE" w:rsidP="00035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65FB37" w14:textId="77777777" w:rsidR="00035AFE" w:rsidRPr="00B22B6A" w:rsidRDefault="00035AFE" w:rsidP="00035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634A92" w14:textId="77777777" w:rsidR="00035AFE" w:rsidRPr="00B22B6A" w:rsidRDefault="00035AFE" w:rsidP="00035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30717F" w14:textId="77777777" w:rsidR="00035AFE" w:rsidRPr="00B22B6A" w:rsidRDefault="00035AFE" w:rsidP="00035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035AFE" w:rsidRPr="00B22B6A" w14:paraId="5B0BA230" w14:textId="77777777" w:rsidTr="00035AFE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6F57D7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AE99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EFBCEBD" w14:textId="6ECC91BB" w:rsidR="00035AFE" w:rsidRPr="00B22B6A" w:rsidRDefault="00B24953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  <w:p w14:paraId="7D371A79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5FF90CA" w14:textId="24DAA7B1" w:rsidR="00035AFE" w:rsidRPr="00B22B6A" w:rsidRDefault="00B24953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proofErr w:type="spellEnd"/>
          </w:p>
          <w:p w14:paraId="78626088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48B9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1D8E335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689147C9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DA90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27C9969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7116157A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DC55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035AFE" w:rsidRPr="00B22B6A" w14:paraId="76CD8015" w14:textId="77777777" w:rsidTr="00035AFE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59E846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A14A" w14:textId="3095BAB4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proofErr w:type="spellStart"/>
            <w:r w:rsidR="00B24953">
              <w:rPr>
                <w:rFonts w:eastAsia="Times New Roman" w:cstheme="minorHAnsi"/>
                <w:color w:val="000000"/>
                <w:lang w:eastAsia="cs-CZ"/>
              </w:rPr>
              <w:t>xxx</w:t>
            </w:r>
            <w:proofErr w:type="spellEnd"/>
          </w:p>
          <w:p w14:paraId="50A8883F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B618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7A79B56B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D012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5408024D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33EA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035AFE" w:rsidRPr="00B22B6A" w14:paraId="4F82EFDA" w14:textId="77777777" w:rsidTr="00035AFE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B78AEF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BC7A" w14:textId="173B92C1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proofErr w:type="spellStart"/>
            <w:r w:rsidR="00B24953">
              <w:rPr>
                <w:rFonts w:eastAsia="Times New Roman" w:cstheme="minorHAnsi"/>
                <w:color w:val="000000"/>
                <w:lang w:eastAsia="cs-CZ"/>
              </w:rPr>
              <w:t>xxx</w:t>
            </w:r>
            <w:proofErr w:type="spellEnd"/>
          </w:p>
          <w:p w14:paraId="1DA0835E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67F8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6F8D5F1F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13C9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620ED2AB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E35A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035AFE" w:rsidRPr="00B22B6A" w14:paraId="6741C01B" w14:textId="77777777" w:rsidTr="00035AFE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385748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2E09" w14:textId="496E2A9E" w:rsidR="00035AFE" w:rsidRPr="00B22B6A" w:rsidRDefault="00035AFE" w:rsidP="00B2495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proofErr w:type="spellStart"/>
            <w:r w:rsidR="00B24953">
              <w:rPr>
                <w:rFonts w:eastAsia="Times New Roman" w:cstheme="minorHAns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D9BF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1217635C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7446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7B86F95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6BEA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0D0C7E87" w14:textId="50A6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FC016" w14:textId="77777777" w:rsidR="00A856D2" w:rsidRDefault="00A856D2" w:rsidP="008D2D47">
      <w:pPr>
        <w:spacing w:after="0" w:line="240" w:lineRule="auto"/>
      </w:pPr>
      <w:r>
        <w:separator/>
      </w:r>
    </w:p>
  </w:endnote>
  <w:endnote w:type="continuationSeparator" w:id="0">
    <w:p w14:paraId="209BDDB5" w14:textId="77777777" w:rsidR="00A856D2" w:rsidRDefault="00A856D2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EC1BC" w14:textId="77777777"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35E0E2C0" wp14:editId="1F26CB4A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BB6D1" w14:textId="77777777" w:rsidR="00A856D2" w:rsidRDefault="00A856D2" w:rsidP="008D2D47">
      <w:pPr>
        <w:spacing w:after="0" w:line="240" w:lineRule="auto"/>
      </w:pPr>
      <w:r>
        <w:separator/>
      </w:r>
    </w:p>
  </w:footnote>
  <w:footnote w:type="continuationSeparator" w:id="0">
    <w:p w14:paraId="2287DB50" w14:textId="77777777" w:rsidR="00A856D2" w:rsidRDefault="00A856D2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AAC5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05F1F02" wp14:editId="22909166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981"/>
    <w:rsid w:val="00033702"/>
    <w:rsid w:val="00035AFE"/>
    <w:rsid w:val="00036A9E"/>
    <w:rsid w:val="00077A55"/>
    <w:rsid w:val="000915C6"/>
    <w:rsid w:val="000A04CE"/>
    <w:rsid w:val="000C4251"/>
    <w:rsid w:val="000D5C62"/>
    <w:rsid w:val="000D6775"/>
    <w:rsid w:val="000E0F58"/>
    <w:rsid w:val="000E6573"/>
    <w:rsid w:val="00110ED5"/>
    <w:rsid w:val="001213F0"/>
    <w:rsid w:val="001362FB"/>
    <w:rsid w:val="0015305F"/>
    <w:rsid w:val="001579E8"/>
    <w:rsid w:val="0018628E"/>
    <w:rsid w:val="001865CC"/>
    <w:rsid w:val="00191E16"/>
    <w:rsid w:val="001C25EB"/>
    <w:rsid w:val="00200A36"/>
    <w:rsid w:val="00211E40"/>
    <w:rsid w:val="00213460"/>
    <w:rsid w:val="002473E4"/>
    <w:rsid w:val="002573D5"/>
    <w:rsid w:val="00280DEF"/>
    <w:rsid w:val="0028295C"/>
    <w:rsid w:val="002A281D"/>
    <w:rsid w:val="002C42D3"/>
    <w:rsid w:val="002D0DC8"/>
    <w:rsid w:val="002D0ED1"/>
    <w:rsid w:val="002D7515"/>
    <w:rsid w:val="002F2FAC"/>
    <w:rsid w:val="00305F69"/>
    <w:rsid w:val="00306216"/>
    <w:rsid w:val="003170AD"/>
    <w:rsid w:val="00327FB1"/>
    <w:rsid w:val="0034216D"/>
    <w:rsid w:val="003457EC"/>
    <w:rsid w:val="00371321"/>
    <w:rsid w:val="0037198D"/>
    <w:rsid w:val="0039326B"/>
    <w:rsid w:val="003B5295"/>
    <w:rsid w:val="003D2B40"/>
    <w:rsid w:val="003F528D"/>
    <w:rsid w:val="003F7EBD"/>
    <w:rsid w:val="00417E9A"/>
    <w:rsid w:val="004379F5"/>
    <w:rsid w:val="0044207D"/>
    <w:rsid w:val="004B13A1"/>
    <w:rsid w:val="004D2F17"/>
    <w:rsid w:val="004E09C1"/>
    <w:rsid w:val="004E45BD"/>
    <w:rsid w:val="005040D4"/>
    <w:rsid w:val="005203EF"/>
    <w:rsid w:val="0052537B"/>
    <w:rsid w:val="00531F67"/>
    <w:rsid w:val="00547043"/>
    <w:rsid w:val="00554ECB"/>
    <w:rsid w:val="005B684A"/>
    <w:rsid w:val="005D06B5"/>
    <w:rsid w:val="0061134D"/>
    <w:rsid w:val="00614EA2"/>
    <w:rsid w:val="00615D35"/>
    <w:rsid w:val="00670266"/>
    <w:rsid w:val="00695B09"/>
    <w:rsid w:val="006B162A"/>
    <w:rsid w:val="006B6BEB"/>
    <w:rsid w:val="006D3A69"/>
    <w:rsid w:val="006E157A"/>
    <w:rsid w:val="006E71E0"/>
    <w:rsid w:val="00723981"/>
    <w:rsid w:val="00750DF0"/>
    <w:rsid w:val="00754CD7"/>
    <w:rsid w:val="00783C9A"/>
    <w:rsid w:val="00791A27"/>
    <w:rsid w:val="007E2E4A"/>
    <w:rsid w:val="00813D9E"/>
    <w:rsid w:val="00827E3D"/>
    <w:rsid w:val="0084749D"/>
    <w:rsid w:val="00860842"/>
    <w:rsid w:val="00874855"/>
    <w:rsid w:val="00875B6C"/>
    <w:rsid w:val="008B7F85"/>
    <w:rsid w:val="008D2D47"/>
    <w:rsid w:val="008D7206"/>
    <w:rsid w:val="00904241"/>
    <w:rsid w:val="00980569"/>
    <w:rsid w:val="009A22E4"/>
    <w:rsid w:val="009A2334"/>
    <w:rsid w:val="00A17CEC"/>
    <w:rsid w:val="00A5246C"/>
    <w:rsid w:val="00A83B4B"/>
    <w:rsid w:val="00A856D2"/>
    <w:rsid w:val="00A91021"/>
    <w:rsid w:val="00AB3A39"/>
    <w:rsid w:val="00AF3D87"/>
    <w:rsid w:val="00B00ED2"/>
    <w:rsid w:val="00B02C8A"/>
    <w:rsid w:val="00B075FD"/>
    <w:rsid w:val="00B22B6A"/>
    <w:rsid w:val="00B24953"/>
    <w:rsid w:val="00B320CF"/>
    <w:rsid w:val="00B35DD8"/>
    <w:rsid w:val="00B460CD"/>
    <w:rsid w:val="00B555D5"/>
    <w:rsid w:val="00B800C9"/>
    <w:rsid w:val="00BB7547"/>
    <w:rsid w:val="00BC7DBD"/>
    <w:rsid w:val="00BE77EA"/>
    <w:rsid w:val="00C0448C"/>
    <w:rsid w:val="00C20E85"/>
    <w:rsid w:val="00C31579"/>
    <w:rsid w:val="00C503A1"/>
    <w:rsid w:val="00C75D64"/>
    <w:rsid w:val="00C76945"/>
    <w:rsid w:val="00C7700A"/>
    <w:rsid w:val="00C7782D"/>
    <w:rsid w:val="00C81443"/>
    <w:rsid w:val="00C94DDC"/>
    <w:rsid w:val="00C96DF0"/>
    <w:rsid w:val="00CC59DF"/>
    <w:rsid w:val="00CC7FA7"/>
    <w:rsid w:val="00CE05EC"/>
    <w:rsid w:val="00CF4698"/>
    <w:rsid w:val="00D37320"/>
    <w:rsid w:val="00D41C2F"/>
    <w:rsid w:val="00D50D75"/>
    <w:rsid w:val="00D82E03"/>
    <w:rsid w:val="00D94B38"/>
    <w:rsid w:val="00D957F1"/>
    <w:rsid w:val="00DC050F"/>
    <w:rsid w:val="00DC7FE8"/>
    <w:rsid w:val="00DD5134"/>
    <w:rsid w:val="00DF492E"/>
    <w:rsid w:val="00DF5444"/>
    <w:rsid w:val="00E30424"/>
    <w:rsid w:val="00E33387"/>
    <w:rsid w:val="00E41268"/>
    <w:rsid w:val="00E478E6"/>
    <w:rsid w:val="00E705D0"/>
    <w:rsid w:val="00E72D94"/>
    <w:rsid w:val="00EB167F"/>
    <w:rsid w:val="00EC7A2D"/>
    <w:rsid w:val="00EE252C"/>
    <w:rsid w:val="00EF6088"/>
    <w:rsid w:val="00F176CE"/>
    <w:rsid w:val="00F43EE6"/>
    <w:rsid w:val="00F4552C"/>
    <w:rsid w:val="00F8275E"/>
    <w:rsid w:val="00F84C0A"/>
    <w:rsid w:val="00FA7AE2"/>
    <w:rsid w:val="00FC1680"/>
    <w:rsid w:val="00FD64D3"/>
    <w:rsid w:val="00F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3AC55"/>
  <w15:docId w15:val="{7B122D47-A0D0-41A0-8DD0-A9580A83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06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5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A3C63-41C8-4490-A54A-74CC9CF3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Vícha Jiří</dc:creator>
  <cp:lastModifiedBy>PekarkovaH</cp:lastModifiedBy>
  <cp:revision>17</cp:revision>
  <cp:lastPrinted>2021-04-22T10:27:00Z</cp:lastPrinted>
  <dcterms:created xsi:type="dcterms:W3CDTF">2021-04-16T09:11:00Z</dcterms:created>
  <dcterms:modified xsi:type="dcterms:W3CDTF">2021-08-18T10:30:00Z</dcterms:modified>
</cp:coreProperties>
</file>