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0A8F" w14:textId="77777777" w:rsidR="00465E65" w:rsidRDefault="00465E65">
      <w:pPr>
        <w:pStyle w:val="Zkladntext"/>
        <w:rPr>
          <w:rFonts w:ascii="Times New Roman"/>
          <w:sz w:val="20"/>
        </w:rPr>
      </w:pPr>
    </w:p>
    <w:p w14:paraId="3E02DEA0" w14:textId="77777777" w:rsidR="00465E65" w:rsidRDefault="00465E65">
      <w:pPr>
        <w:pStyle w:val="Zkladntext"/>
        <w:spacing w:before="9"/>
        <w:rPr>
          <w:rFonts w:ascii="Times New Roman"/>
          <w:sz w:val="29"/>
        </w:rPr>
      </w:pPr>
    </w:p>
    <w:p w14:paraId="0F236F54" w14:textId="77777777" w:rsidR="00465E65" w:rsidRDefault="005E1DBC">
      <w:pPr>
        <w:pStyle w:val="Zkladntext"/>
        <w:spacing w:before="92" w:line="258" w:lineRule="exact"/>
        <w:ind w:left="5035"/>
      </w:pPr>
      <w:r>
        <w:pict w14:anchorId="40A074F3">
          <v:group id="docshapegroup3" o:spid="_x0000_s1041" style="position:absolute;left:0;text-align:left;margin-left:15.95pt;margin-top:8.55pt;width:221.65pt;height:132.5pt;z-index:15729664;mso-position-horizontal-relative:page" coordorigin="319,171" coordsize="4433,2650">
            <v:line id="_x0000_s1045" style="position:absolute" from="324,173" to="4747,173" strokeweight=".24pt"/>
            <v:shape id="docshape4" o:spid="_x0000_s1044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43" type="#_x0000_t202" style="position:absolute;left:328;top:533;width:4414;height:2278" filled="f" stroked="f">
              <v:textbox style="mso-next-textbox:#docshape5" inset="0,0,0,0">
                <w:txbxContent>
                  <w:p w14:paraId="20D6DE59" w14:textId="77777777" w:rsidR="00465E65" w:rsidRDefault="00465E65">
                    <w:pPr>
                      <w:spacing w:before="7"/>
                      <w:rPr>
                        <w:sz w:val="23"/>
                      </w:rPr>
                    </w:pPr>
                  </w:p>
                  <w:p w14:paraId="6E1CC157" w14:textId="77777777" w:rsidR="00465E65" w:rsidRDefault="005E1DBC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ČísloObjednávky/datum</w:t>
                    </w:r>
                  </w:p>
                  <w:p w14:paraId="60320B9B" w14:textId="77777777" w:rsidR="00465E65" w:rsidRDefault="005E1DBC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3910003111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13.08.2021</w:t>
                    </w:r>
                  </w:p>
                  <w:p w14:paraId="7AF433D0" w14:textId="4C26B959" w:rsidR="00465E65" w:rsidRDefault="005E1DBC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osoba/Telefon xxx</w:t>
                    </w:r>
                  </w:p>
                  <w:p w14:paraId="04A175E2" w14:textId="77777777" w:rsidR="005E1DBC" w:rsidRDefault="005E1DBC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</w:p>
                  <w:p w14:paraId="68E0FC30" w14:textId="571C72AD" w:rsidR="00465E65" w:rsidRDefault="005E1DBC">
                    <w:pPr>
                      <w:spacing w:before="39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Mobil.čís.xxx</w:t>
                    </w:r>
                  </w:p>
                </w:txbxContent>
              </v:textbox>
            </v:shape>
            <v:shape id="docshape6" o:spid="_x0000_s1042" type="#_x0000_t202" style="position:absolute;left:328;top:175;width:4414;height:358" fillcolor="#ccc" stroked="f">
              <v:textbox style="mso-next-textbox:#docshape6" inset="0,0,0,0">
                <w:txbxContent>
                  <w:p w14:paraId="6387DB62" w14:textId="77777777" w:rsidR="00465E65" w:rsidRDefault="005E1DBC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TTC 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o.</w:t>
      </w:r>
    </w:p>
    <w:p w14:paraId="5D729CC4" w14:textId="77777777" w:rsidR="00465E65" w:rsidRDefault="005E1DBC">
      <w:pPr>
        <w:pStyle w:val="Zkladntext"/>
        <w:tabs>
          <w:tab w:val="left" w:pos="5608"/>
        </w:tabs>
        <w:spacing w:before="11" w:line="208" w:lineRule="auto"/>
        <w:ind w:left="5035" w:right="3384"/>
      </w:pPr>
      <w:r>
        <w:t>Třebohostická 987/5</w:t>
      </w:r>
      <w:r>
        <w:rPr>
          <w:spacing w:val="-6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DIČ:</w:t>
      </w:r>
      <w:r>
        <w:rPr>
          <w:spacing w:val="1"/>
        </w:rPr>
        <w:t xml:space="preserve"> </w:t>
      </w:r>
      <w:r>
        <w:t>CZ48591254</w:t>
      </w:r>
      <w:r>
        <w:rPr>
          <w:spacing w:val="1"/>
        </w:rPr>
        <w:t xml:space="preserve"> </w:t>
      </w:r>
      <w:r>
        <w:t>IČ:</w:t>
      </w:r>
      <w:r>
        <w:tab/>
        <w:t>48591254</w:t>
      </w:r>
    </w:p>
    <w:p w14:paraId="10F4EE56" w14:textId="77777777" w:rsidR="00465E65" w:rsidRDefault="00465E65">
      <w:pPr>
        <w:pStyle w:val="Zkladntext"/>
        <w:rPr>
          <w:sz w:val="20"/>
        </w:rPr>
      </w:pPr>
    </w:p>
    <w:p w14:paraId="1F6818A2" w14:textId="77777777" w:rsidR="00465E65" w:rsidRDefault="00465E65">
      <w:pPr>
        <w:pStyle w:val="Zkladntext"/>
        <w:rPr>
          <w:sz w:val="27"/>
        </w:rPr>
      </w:pPr>
    </w:p>
    <w:p w14:paraId="7785CBF3" w14:textId="77777777" w:rsidR="00465E65" w:rsidRDefault="005E1DBC">
      <w:pPr>
        <w:spacing w:before="96"/>
        <w:ind w:left="5035"/>
        <w:rPr>
          <w:sz w:val="16"/>
        </w:rPr>
      </w:pPr>
      <w:r>
        <w:rPr>
          <w:sz w:val="16"/>
        </w:rPr>
        <w:t>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1"/>
          <w:sz w:val="16"/>
        </w:rPr>
        <w:t xml:space="preserve"> </w:t>
      </w:r>
      <w:r>
        <w:rPr>
          <w:sz w:val="16"/>
        </w:rPr>
        <w:t>platných</w:t>
      </w:r>
      <w:r>
        <w:rPr>
          <w:spacing w:val="1"/>
          <w:sz w:val="16"/>
        </w:rPr>
        <w:t xml:space="preserve"> </w:t>
      </w:r>
      <w:r>
        <w:rPr>
          <w:sz w:val="16"/>
        </w:rPr>
        <w:t>ustanovení obchodního</w:t>
      </w:r>
      <w:r>
        <w:rPr>
          <w:spacing w:val="-3"/>
          <w:sz w:val="16"/>
        </w:rPr>
        <w:t xml:space="preserve"> </w:t>
      </w:r>
      <w:r>
        <w:rPr>
          <w:sz w:val="16"/>
        </w:rPr>
        <w:t>zákoníku</w:t>
      </w:r>
    </w:p>
    <w:p w14:paraId="62EE25F5" w14:textId="77777777" w:rsidR="00465E65" w:rsidRDefault="005E1DBC">
      <w:pPr>
        <w:tabs>
          <w:tab w:val="right" w:pos="8171"/>
        </w:tabs>
        <w:spacing w:before="59" w:line="211" w:lineRule="auto"/>
        <w:ind w:left="5035" w:right="967"/>
        <w:rPr>
          <w:b/>
          <w:sz w:val="24"/>
        </w:rPr>
      </w:pPr>
      <w:r>
        <w:rPr>
          <w:sz w:val="16"/>
        </w:rPr>
        <w:t>a za ujednání uvedených v příloze této objednávky objednáváme</w:t>
      </w:r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r>
        <w:rPr>
          <w:sz w:val="16"/>
        </w:rPr>
        <w:t>Vás</w:t>
      </w:r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r>
        <w:rPr>
          <w:sz w:val="16"/>
        </w:rPr>
        <w:t>dodací</w:t>
      </w:r>
      <w:r>
        <w:rPr>
          <w:spacing w:val="-1"/>
          <w:sz w:val="16"/>
        </w:rPr>
        <w:t xml:space="preserve"> </w:t>
      </w:r>
      <w:r>
        <w:rPr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04.10.2021</w:t>
      </w:r>
    </w:p>
    <w:p w14:paraId="65330B6F" w14:textId="77777777" w:rsidR="00465E65" w:rsidRDefault="005E1DBC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1"/>
          <w:sz w:val="16"/>
        </w:rPr>
        <w:t xml:space="preserve"> </w:t>
      </w:r>
      <w:r>
        <w:rPr>
          <w:sz w:val="16"/>
        </w:rPr>
        <w:t>číslo: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45402</w:t>
      </w:r>
    </w:p>
    <w:p w14:paraId="724A7C96" w14:textId="77777777" w:rsidR="00465E65" w:rsidRDefault="005E1DBC">
      <w:pPr>
        <w:pStyle w:val="Zkladntext"/>
        <w:spacing w:before="219" w:line="208" w:lineRule="auto"/>
        <w:ind w:left="5035" w:right="3166"/>
      </w:pPr>
      <w:r>
        <w:t>Adresa</w:t>
      </w:r>
      <w:r>
        <w:rPr>
          <w:spacing w:val="66"/>
        </w:rPr>
        <w:t xml:space="preserve"> </w:t>
      </w:r>
      <w:r>
        <w:t>dodávky:</w:t>
      </w:r>
      <w:r>
        <w:rPr>
          <w:spacing w:val="1"/>
        </w:rPr>
        <w:t xml:space="preserve"> </w:t>
      </w:r>
      <w:r>
        <w:t>Sklad ředitelství Praha</w:t>
      </w:r>
      <w:r>
        <w:rPr>
          <w:spacing w:val="-64"/>
        </w:rPr>
        <w:t xml:space="preserve"> </w:t>
      </w:r>
      <w:r>
        <w:t>Kodaňská</w:t>
      </w:r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2E9A6979" w14:textId="77777777" w:rsidR="00465E65" w:rsidRDefault="00465E65">
      <w:pPr>
        <w:pStyle w:val="Zkladntext"/>
        <w:rPr>
          <w:sz w:val="20"/>
        </w:rPr>
      </w:pPr>
    </w:p>
    <w:p w14:paraId="74CD1ED8" w14:textId="77777777" w:rsidR="00465E65" w:rsidRDefault="00465E65">
      <w:pPr>
        <w:pStyle w:val="Zkladntext"/>
        <w:rPr>
          <w:sz w:val="20"/>
        </w:rPr>
      </w:pPr>
    </w:p>
    <w:p w14:paraId="7C254724" w14:textId="77777777" w:rsidR="00465E65" w:rsidRDefault="005E1DBC">
      <w:pPr>
        <w:pStyle w:val="Zkladntext"/>
        <w:spacing w:before="8"/>
        <w:rPr>
          <w:sz w:val="15"/>
        </w:rPr>
      </w:pPr>
      <w:r>
        <w:pict w14:anchorId="66B36112">
          <v:shape id="docshape7" o:spid="_x0000_s1040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3D2727E4" w14:textId="77777777" w:rsidR="00465E65" w:rsidRDefault="005E1DBC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  <w:t>Materiál</w:t>
      </w:r>
      <w:r>
        <w:rPr>
          <w:sz w:val="20"/>
        </w:rPr>
        <w:tab/>
      </w:r>
      <w:r>
        <w:rPr>
          <w:sz w:val="20"/>
        </w:rPr>
        <w:t>Označení</w:t>
      </w:r>
    </w:p>
    <w:p w14:paraId="22321A64" w14:textId="77777777" w:rsidR="00465E65" w:rsidRDefault="005E1DBC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r>
        <w:rPr>
          <w:rFonts w:ascii="Courier New" w:hAnsi="Courier New"/>
          <w:spacing w:val="-53"/>
          <w:position w:val="-11"/>
          <w:sz w:val="24"/>
        </w:rPr>
        <w:t>_</w:t>
      </w:r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772B2985" w14:textId="77777777" w:rsidR="00465E65" w:rsidRDefault="005E1DBC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331690B5">
          <v:group id="docshapegroup8" o:spid="_x0000_s1038" style="width:28.85pt;height:.5pt;mso-position-horizontal-relative:char;mso-position-vertical-relative:line" coordsize="577,10">
            <v:line id="_x0000_s1039" style="position:absolute" from="0,5" to="576,5" strokeweight=".17358mm"/>
            <w10:anchorlock/>
          </v:group>
        </w:pict>
      </w:r>
    </w:p>
    <w:p w14:paraId="4DE4C030" w14:textId="77777777" w:rsidR="00465E65" w:rsidRDefault="00465E65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904"/>
        <w:gridCol w:w="4557"/>
        <w:gridCol w:w="2099"/>
      </w:tblGrid>
      <w:tr w:rsidR="00465E65" w14:paraId="509D5B4A" w14:textId="77777777">
        <w:trPr>
          <w:trHeight w:val="254"/>
        </w:trPr>
        <w:tc>
          <w:tcPr>
            <w:tcW w:w="817" w:type="dxa"/>
          </w:tcPr>
          <w:p w14:paraId="5BADC86E" w14:textId="77777777" w:rsidR="00465E65" w:rsidRDefault="005E1DBC">
            <w:pPr>
              <w:pStyle w:val="TableParagraph"/>
              <w:spacing w:line="234" w:lineRule="exact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</w:p>
        </w:tc>
        <w:tc>
          <w:tcPr>
            <w:tcW w:w="1703" w:type="dxa"/>
          </w:tcPr>
          <w:p w14:paraId="34EEF961" w14:textId="77777777" w:rsidR="00465E65" w:rsidRDefault="005E1DBC">
            <w:pPr>
              <w:pStyle w:val="TableParagraph"/>
              <w:spacing w:line="234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2989030727</w:t>
            </w:r>
          </w:p>
        </w:tc>
        <w:tc>
          <w:tcPr>
            <w:tcW w:w="904" w:type="dxa"/>
          </w:tcPr>
          <w:p w14:paraId="4EE1DAC6" w14:textId="77777777" w:rsidR="00465E65" w:rsidRDefault="00465E6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57" w:type="dxa"/>
          </w:tcPr>
          <w:p w14:paraId="4992C448" w14:textId="77777777" w:rsidR="00465E65" w:rsidRDefault="005E1DBC">
            <w:pPr>
              <w:pStyle w:val="TableParagraph"/>
              <w:spacing w:line="234" w:lineRule="exact"/>
              <w:ind w:left="226"/>
              <w:rPr>
                <w:sz w:val="24"/>
              </w:rPr>
            </w:pPr>
            <w:r>
              <w:rPr>
                <w:sz w:val="24"/>
              </w:rPr>
              <w:t>Hradec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Králové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DWDM</w:t>
            </w:r>
          </w:p>
        </w:tc>
        <w:tc>
          <w:tcPr>
            <w:tcW w:w="2099" w:type="dxa"/>
          </w:tcPr>
          <w:p w14:paraId="1E80DCA5" w14:textId="77777777" w:rsidR="00465E65" w:rsidRDefault="00465E6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65E65" w14:paraId="2175778F" w14:textId="77777777">
        <w:trPr>
          <w:trHeight w:val="360"/>
        </w:trPr>
        <w:tc>
          <w:tcPr>
            <w:tcW w:w="817" w:type="dxa"/>
          </w:tcPr>
          <w:p w14:paraId="3FC40C4F" w14:textId="77777777" w:rsidR="00465E65" w:rsidRDefault="00465E6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5F191827" w14:textId="77777777" w:rsidR="00465E65" w:rsidRDefault="005E1DBC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60C067C2" w14:textId="77777777" w:rsidR="00465E65" w:rsidRDefault="005E1DBC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4557" w:type="dxa"/>
          </w:tcPr>
          <w:p w14:paraId="50596447" w14:textId="77777777" w:rsidR="00465E65" w:rsidRDefault="005E1DBC">
            <w:pPr>
              <w:pStyle w:val="TableParagraph"/>
              <w:ind w:left="1746"/>
              <w:rPr>
                <w:sz w:val="24"/>
              </w:rPr>
            </w:pPr>
            <w:r>
              <w:rPr>
                <w:sz w:val="24"/>
              </w:rPr>
              <w:t>1.637.031,00</w:t>
            </w:r>
          </w:p>
        </w:tc>
        <w:tc>
          <w:tcPr>
            <w:tcW w:w="2099" w:type="dxa"/>
          </w:tcPr>
          <w:p w14:paraId="1068D9BA" w14:textId="77777777" w:rsidR="00465E65" w:rsidRDefault="005E1DBC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1.637.031,00</w:t>
            </w:r>
          </w:p>
        </w:tc>
      </w:tr>
      <w:tr w:rsidR="00465E65" w14:paraId="78D75163" w14:textId="77777777">
        <w:trPr>
          <w:trHeight w:val="360"/>
        </w:trPr>
        <w:tc>
          <w:tcPr>
            <w:tcW w:w="817" w:type="dxa"/>
          </w:tcPr>
          <w:p w14:paraId="32786B43" w14:textId="77777777" w:rsidR="00465E65" w:rsidRDefault="005E1DBC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</w:p>
        </w:tc>
        <w:tc>
          <w:tcPr>
            <w:tcW w:w="1703" w:type="dxa"/>
          </w:tcPr>
          <w:p w14:paraId="50B7B9AA" w14:textId="77777777" w:rsidR="00465E65" w:rsidRDefault="005E1DBC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2989030728</w:t>
            </w:r>
          </w:p>
        </w:tc>
        <w:tc>
          <w:tcPr>
            <w:tcW w:w="904" w:type="dxa"/>
          </w:tcPr>
          <w:p w14:paraId="335A7DCF" w14:textId="77777777" w:rsidR="00465E65" w:rsidRDefault="00465E6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557" w:type="dxa"/>
          </w:tcPr>
          <w:p w14:paraId="319939E1" w14:textId="77777777" w:rsidR="00465E65" w:rsidRDefault="005E1DBC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HK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Mrštíkova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DWDM,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stojan</w:t>
            </w:r>
          </w:p>
        </w:tc>
        <w:tc>
          <w:tcPr>
            <w:tcW w:w="2099" w:type="dxa"/>
          </w:tcPr>
          <w:p w14:paraId="5E4E31BF" w14:textId="77777777" w:rsidR="00465E65" w:rsidRDefault="00465E6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465E65" w14:paraId="430B027F" w14:textId="77777777">
        <w:trPr>
          <w:trHeight w:val="360"/>
        </w:trPr>
        <w:tc>
          <w:tcPr>
            <w:tcW w:w="817" w:type="dxa"/>
          </w:tcPr>
          <w:p w14:paraId="775A3D78" w14:textId="77777777" w:rsidR="00465E65" w:rsidRDefault="00465E6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5BF52432" w14:textId="77777777" w:rsidR="00465E65" w:rsidRDefault="005E1DBC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667A78E4" w14:textId="77777777" w:rsidR="00465E65" w:rsidRDefault="005E1DBC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4557" w:type="dxa"/>
          </w:tcPr>
          <w:p w14:paraId="037C9DCC" w14:textId="77777777" w:rsidR="00465E65" w:rsidRDefault="005E1DBC">
            <w:pPr>
              <w:pStyle w:val="TableParagraph"/>
              <w:ind w:left="1746"/>
              <w:rPr>
                <w:sz w:val="24"/>
              </w:rPr>
            </w:pPr>
            <w:r>
              <w:rPr>
                <w:sz w:val="24"/>
              </w:rPr>
              <w:t>4.328.694,00</w:t>
            </w:r>
          </w:p>
        </w:tc>
        <w:tc>
          <w:tcPr>
            <w:tcW w:w="2099" w:type="dxa"/>
          </w:tcPr>
          <w:p w14:paraId="5EBE3BDA" w14:textId="77777777" w:rsidR="00465E65" w:rsidRDefault="005E1DBC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4.328.694,00</w:t>
            </w:r>
          </w:p>
        </w:tc>
      </w:tr>
      <w:tr w:rsidR="00465E65" w14:paraId="4BC474D3" w14:textId="77777777">
        <w:trPr>
          <w:trHeight w:val="360"/>
        </w:trPr>
        <w:tc>
          <w:tcPr>
            <w:tcW w:w="817" w:type="dxa"/>
          </w:tcPr>
          <w:p w14:paraId="186B95FC" w14:textId="77777777" w:rsidR="00465E65" w:rsidRDefault="005E1DBC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00030</w:t>
            </w:r>
          </w:p>
        </w:tc>
        <w:tc>
          <w:tcPr>
            <w:tcW w:w="1703" w:type="dxa"/>
          </w:tcPr>
          <w:p w14:paraId="7265A1D6" w14:textId="77777777" w:rsidR="00465E65" w:rsidRDefault="005E1DBC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2989030729</w:t>
            </w:r>
          </w:p>
        </w:tc>
        <w:tc>
          <w:tcPr>
            <w:tcW w:w="904" w:type="dxa"/>
          </w:tcPr>
          <w:p w14:paraId="3FFE7EE9" w14:textId="77777777" w:rsidR="00465E65" w:rsidRDefault="00465E6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557" w:type="dxa"/>
          </w:tcPr>
          <w:p w14:paraId="21578757" w14:textId="77777777" w:rsidR="00465E65" w:rsidRDefault="005E1DBC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Trutnov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DWDM</w:t>
            </w:r>
          </w:p>
        </w:tc>
        <w:tc>
          <w:tcPr>
            <w:tcW w:w="2099" w:type="dxa"/>
          </w:tcPr>
          <w:p w14:paraId="35EFCE27" w14:textId="77777777" w:rsidR="00465E65" w:rsidRDefault="00465E6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465E65" w14:paraId="6CCFC8E6" w14:textId="77777777">
        <w:trPr>
          <w:trHeight w:val="360"/>
        </w:trPr>
        <w:tc>
          <w:tcPr>
            <w:tcW w:w="817" w:type="dxa"/>
          </w:tcPr>
          <w:p w14:paraId="4AC2A781" w14:textId="77777777" w:rsidR="00465E65" w:rsidRDefault="00465E6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28A0EC70" w14:textId="77777777" w:rsidR="00465E65" w:rsidRDefault="005E1DBC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409B3FBB" w14:textId="77777777" w:rsidR="00465E65" w:rsidRDefault="005E1DBC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4557" w:type="dxa"/>
          </w:tcPr>
          <w:p w14:paraId="1EE8C7DF" w14:textId="77777777" w:rsidR="00465E65" w:rsidRDefault="005E1DBC">
            <w:pPr>
              <w:pStyle w:val="TableParagraph"/>
              <w:ind w:left="1746"/>
              <w:rPr>
                <w:sz w:val="24"/>
              </w:rPr>
            </w:pPr>
            <w:r>
              <w:rPr>
                <w:sz w:val="24"/>
              </w:rPr>
              <w:t>4.384.189,00</w:t>
            </w:r>
          </w:p>
        </w:tc>
        <w:tc>
          <w:tcPr>
            <w:tcW w:w="2099" w:type="dxa"/>
          </w:tcPr>
          <w:p w14:paraId="63486ECE" w14:textId="77777777" w:rsidR="00465E65" w:rsidRDefault="005E1DBC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4.384.189,00</w:t>
            </w:r>
          </w:p>
        </w:tc>
      </w:tr>
      <w:tr w:rsidR="00465E65" w14:paraId="6F93AD7A" w14:textId="77777777">
        <w:trPr>
          <w:trHeight w:val="360"/>
        </w:trPr>
        <w:tc>
          <w:tcPr>
            <w:tcW w:w="817" w:type="dxa"/>
          </w:tcPr>
          <w:p w14:paraId="7A5B0741" w14:textId="77777777" w:rsidR="00465E65" w:rsidRDefault="005E1DBC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00040</w:t>
            </w:r>
          </w:p>
        </w:tc>
        <w:tc>
          <w:tcPr>
            <w:tcW w:w="1703" w:type="dxa"/>
          </w:tcPr>
          <w:p w14:paraId="11323171" w14:textId="77777777" w:rsidR="00465E65" w:rsidRDefault="005E1DBC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2989030730</w:t>
            </w:r>
          </w:p>
        </w:tc>
        <w:tc>
          <w:tcPr>
            <w:tcW w:w="904" w:type="dxa"/>
          </w:tcPr>
          <w:p w14:paraId="4D9F7406" w14:textId="77777777" w:rsidR="00465E65" w:rsidRDefault="00465E6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557" w:type="dxa"/>
          </w:tcPr>
          <w:p w14:paraId="7932D7F4" w14:textId="77777777" w:rsidR="00465E65" w:rsidRDefault="005E1DBC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Náchod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DWDM</w:t>
            </w:r>
          </w:p>
        </w:tc>
        <w:tc>
          <w:tcPr>
            <w:tcW w:w="2099" w:type="dxa"/>
          </w:tcPr>
          <w:p w14:paraId="2E939A50" w14:textId="77777777" w:rsidR="00465E65" w:rsidRDefault="00465E6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465E65" w14:paraId="20D59E46" w14:textId="77777777">
        <w:trPr>
          <w:trHeight w:val="360"/>
        </w:trPr>
        <w:tc>
          <w:tcPr>
            <w:tcW w:w="817" w:type="dxa"/>
          </w:tcPr>
          <w:p w14:paraId="0F7306ED" w14:textId="77777777" w:rsidR="00465E65" w:rsidRDefault="00465E6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4ADD7143" w14:textId="77777777" w:rsidR="00465E65" w:rsidRDefault="005E1DBC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2C4EF5E7" w14:textId="77777777" w:rsidR="00465E65" w:rsidRDefault="005E1DBC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4557" w:type="dxa"/>
          </w:tcPr>
          <w:p w14:paraId="6C3C5B3C" w14:textId="77777777" w:rsidR="00465E65" w:rsidRDefault="005E1DBC">
            <w:pPr>
              <w:pStyle w:val="TableParagraph"/>
              <w:ind w:left="1746"/>
              <w:rPr>
                <w:sz w:val="24"/>
              </w:rPr>
            </w:pPr>
            <w:r>
              <w:rPr>
                <w:sz w:val="24"/>
              </w:rPr>
              <w:t>4.352.978,00</w:t>
            </w:r>
          </w:p>
        </w:tc>
        <w:tc>
          <w:tcPr>
            <w:tcW w:w="2099" w:type="dxa"/>
          </w:tcPr>
          <w:p w14:paraId="6284EF1A" w14:textId="77777777" w:rsidR="00465E65" w:rsidRDefault="005E1DBC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4.352.978,00</w:t>
            </w:r>
          </w:p>
        </w:tc>
      </w:tr>
      <w:tr w:rsidR="00465E65" w14:paraId="006EBA18" w14:textId="77777777">
        <w:trPr>
          <w:trHeight w:val="360"/>
        </w:trPr>
        <w:tc>
          <w:tcPr>
            <w:tcW w:w="817" w:type="dxa"/>
          </w:tcPr>
          <w:p w14:paraId="3E25B780" w14:textId="77777777" w:rsidR="00465E65" w:rsidRDefault="005E1DBC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00050</w:t>
            </w:r>
          </w:p>
        </w:tc>
        <w:tc>
          <w:tcPr>
            <w:tcW w:w="1703" w:type="dxa"/>
          </w:tcPr>
          <w:p w14:paraId="47FD7BB2" w14:textId="77777777" w:rsidR="00465E65" w:rsidRDefault="005E1DBC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2989030731</w:t>
            </w:r>
          </w:p>
        </w:tc>
        <w:tc>
          <w:tcPr>
            <w:tcW w:w="904" w:type="dxa"/>
          </w:tcPr>
          <w:p w14:paraId="627F3F77" w14:textId="77777777" w:rsidR="00465E65" w:rsidRDefault="00465E6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557" w:type="dxa"/>
          </w:tcPr>
          <w:p w14:paraId="46B2B656" w14:textId="77777777" w:rsidR="00465E65" w:rsidRDefault="005E1DBC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Rychnov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DWDM,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tech.stojan</w:t>
            </w:r>
          </w:p>
        </w:tc>
        <w:tc>
          <w:tcPr>
            <w:tcW w:w="2099" w:type="dxa"/>
          </w:tcPr>
          <w:p w14:paraId="5109CF9E" w14:textId="77777777" w:rsidR="00465E65" w:rsidRDefault="00465E6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465E65" w14:paraId="4FBE5F05" w14:textId="77777777">
        <w:trPr>
          <w:trHeight w:val="360"/>
        </w:trPr>
        <w:tc>
          <w:tcPr>
            <w:tcW w:w="817" w:type="dxa"/>
          </w:tcPr>
          <w:p w14:paraId="32E5C817" w14:textId="77777777" w:rsidR="00465E65" w:rsidRDefault="00465E6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3439FBFD" w14:textId="77777777" w:rsidR="00465E65" w:rsidRDefault="005E1DBC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2F84F1E4" w14:textId="77777777" w:rsidR="00465E65" w:rsidRDefault="005E1DBC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4557" w:type="dxa"/>
          </w:tcPr>
          <w:p w14:paraId="1A4072E9" w14:textId="77777777" w:rsidR="00465E65" w:rsidRDefault="005E1DBC">
            <w:pPr>
              <w:pStyle w:val="TableParagraph"/>
              <w:ind w:left="1746"/>
              <w:rPr>
                <w:sz w:val="24"/>
              </w:rPr>
            </w:pPr>
            <w:r>
              <w:rPr>
                <w:sz w:val="24"/>
              </w:rPr>
              <w:t>3.884.059,00</w:t>
            </w:r>
          </w:p>
        </w:tc>
        <w:tc>
          <w:tcPr>
            <w:tcW w:w="2099" w:type="dxa"/>
          </w:tcPr>
          <w:p w14:paraId="358523E2" w14:textId="77777777" w:rsidR="00465E65" w:rsidRDefault="005E1DBC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3.884.059,00</w:t>
            </w:r>
          </w:p>
        </w:tc>
      </w:tr>
      <w:tr w:rsidR="00465E65" w14:paraId="34CB2232" w14:textId="77777777">
        <w:trPr>
          <w:trHeight w:val="360"/>
        </w:trPr>
        <w:tc>
          <w:tcPr>
            <w:tcW w:w="817" w:type="dxa"/>
          </w:tcPr>
          <w:p w14:paraId="555010BE" w14:textId="77777777" w:rsidR="00465E65" w:rsidRDefault="005E1DBC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00060</w:t>
            </w:r>
          </w:p>
        </w:tc>
        <w:tc>
          <w:tcPr>
            <w:tcW w:w="1703" w:type="dxa"/>
          </w:tcPr>
          <w:p w14:paraId="7B9F1F43" w14:textId="77777777" w:rsidR="00465E65" w:rsidRDefault="005E1DBC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2989030732</w:t>
            </w:r>
          </w:p>
        </w:tc>
        <w:tc>
          <w:tcPr>
            <w:tcW w:w="904" w:type="dxa"/>
          </w:tcPr>
          <w:p w14:paraId="227F502B" w14:textId="77777777" w:rsidR="00465E65" w:rsidRDefault="00465E6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557" w:type="dxa"/>
          </w:tcPr>
          <w:p w14:paraId="09333ACC" w14:textId="77777777" w:rsidR="00465E65" w:rsidRDefault="005E1DBC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Ústí 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DWDM</w:t>
            </w:r>
          </w:p>
        </w:tc>
        <w:tc>
          <w:tcPr>
            <w:tcW w:w="2099" w:type="dxa"/>
          </w:tcPr>
          <w:p w14:paraId="0D6347EE" w14:textId="77777777" w:rsidR="00465E65" w:rsidRDefault="00465E6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465E65" w14:paraId="27A389BA" w14:textId="77777777">
        <w:trPr>
          <w:trHeight w:val="254"/>
        </w:trPr>
        <w:tc>
          <w:tcPr>
            <w:tcW w:w="817" w:type="dxa"/>
          </w:tcPr>
          <w:p w14:paraId="6FEB9C7F" w14:textId="77777777" w:rsidR="00465E65" w:rsidRDefault="00465E6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3CDFA727" w14:textId="77777777" w:rsidR="00465E65" w:rsidRDefault="005E1DBC">
            <w:pPr>
              <w:pStyle w:val="TableParagraph"/>
              <w:spacing w:line="234" w:lineRule="exact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6B1C561C" w14:textId="77777777" w:rsidR="00465E65" w:rsidRDefault="005E1DBC">
            <w:pPr>
              <w:pStyle w:val="TableParagraph"/>
              <w:spacing w:line="234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4557" w:type="dxa"/>
          </w:tcPr>
          <w:p w14:paraId="3920734C" w14:textId="77777777" w:rsidR="00465E65" w:rsidRDefault="005E1DBC">
            <w:pPr>
              <w:pStyle w:val="TableParagraph"/>
              <w:spacing w:line="234" w:lineRule="exact"/>
              <w:ind w:left="1746"/>
              <w:rPr>
                <w:sz w:val="24"/>
              </w:rPr>
            </w:pPr>
            <w:r>
              <w:rPr>
                <w:sz w:val="24"/>
              </w:rPr>
              <w:t>1.665.897,00</w:t>
            </w:r>
          </w:p>
        </w:tc>
        <w:tc>
          <w:tcPr>
            <w:tcW w:w="2099" w:type="dxa"/>
          </w:tcPr>
          <w:p w14:paraId="2CF3FFA8" w14:textId="77777777" w:rsidR="00465E65" w:rsidRDefault="005E1DBC">
            <w:pPr>
              <w:pStyle w:val="TableParagraph"/>
              <w:spacing w:line="23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1.665.897,00</w:t>
            </w:r>
          </w:p>
        </w:tc>
      </w:tr>
    </w:tbl>
    <w:p w14:paraId="47E7792A" w14:textId="77777777" w:rsidR="00465E65" w:rsidRDefault="005E1DBC">
      <w:pPr>
        <w:pStyle w:val="Zkladntext"/>
        <w:spacing w:before="233" w:line="208" w:lineRule="auto"/>
        <w:ind w:left="1024" w:right="181"/>
      </w:pP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3"/>
        </w:rPr>
        <w:t xml:space="preserve"> </w:t>
      </w:r>
      <w:r>
        <w:t>rámcové</w:t>
      </w:r>
      <w:r>
        <w:rPr>
          <w:spacing w:val="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t>NAKIT</w:t>
      </w:r>
      <w:r>
        <w:rPr>
          <w:spacing w:val="6"/>
        </w:rPr>
        <w:t xml:space="preserve"> </w:t>
      </w:r>
      <w:r>
        <w:t>uzavřené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27.11.2020</w:t>
      </w:r>
      <w:r>
        <w:rPr>
          <w:spacing w:val="3"/>
        </w:rPr>
        <w:t xml:space="preserve"> </w:t>
      </w:r>
      <w:r>
        <w:t>s Vaší</w:t>
      </w:r>
      <w:r>
        <w:rPr>
          <w:spacing w:val="1"/>
        </w:rPr>
        <w:t xml:space="preserve"> </w:t>
      </w:r>
      <w:r>
        <w:t>společností</w:t>
      </w:r>
      <w:r>
        <w:rPr>
          <w:spacing w:val="-4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vás</w:t>
      </w:r>
      <w:r>
        <w:rPr>
          <w:spacing w:val="1"/>
        </w:rPr>
        <w:t xml:space="preserve"> </w:t>
      </w:r>
      <w:r>
        <w:t>objednáváme</w:t>
      </w:r>
      <w:r>
        <w:rPr>
          <w:spacing w:val="2"/>
        </w:rPr>
        <w:t xml:space="preserve"> </w:t>
      </w:r>
      <w:r>
        <w:t>DWDM,</w:t>
      </w:r>
      <w:r>
        <w:rPr>
          <w:spacing w:val="1"/>
        </w:rPr>
        <w:t xml:space="preserve"> </w:t>
      </w:r>
      <w:r>
        <w:t>UPS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stojany</w:t>
      </w:r>
      <w:r>
        <w:rPr>
          <w:spacing w:val="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OT</w:t>
      </w:r>
      <w:r>
        <w:rPr>
          <w:spacing w:val="2"/>
        </w:rPr>
        <w:t xml:space="preserve"> </w:t>
      </w:r>
      <w:r>
        <w:t>MV</w:t>
      </w:r>
      <w:r>
        <w:rPr>
          <w:spacing w:val="2"/>
        </w:rPr>
        <w:t xml:space="preserve"> </w:t>
      </w:r>
      <w:r>
        <w:t>etapa</w:t>
      </w:r>
      <w:r>
        <w:rPr>
          <w:spacing w:val="2"/>
        </w:rPr>
        <w:t xml:space="preserve"> </w:t>
      </w:r>
      <w:r>
        <w:t>4 dle</w:t>
      </w:r>
      <w:r>
        <w:rPr>
          <w:spacing w:val="1"/>
        </w:rPr>
        <w:t xml:space="preserve"> </w:t>
      </w:r>
      <w:r>
        <w:t>specifikace uvedené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příloze</w:t>
      </w:r>
      <w:r>
        <w:rPr>
          <w:spacing w:val="1"/>
        </w:rPr>
        <w:t xml:space="preserve"> </w:t>
      </w:r>
      <w:r>
        <w:t>objednávky. Plnění</w:t>
      </w:r>
      <w:r>
        <w:rPr>
          <w:spacing w:val="-2"/>
        </w:rPr>
        <w:t xml:space="preserve"> </w:t>
      </w:r>
      <w:r>
        <w:t>bude</w:t>
      </w:r>
      <w:r>
        <w:rPr>
          <w:spacing w:val="3"/>
        </w:rPr>
        <w:t xml:space="preserve"> </w:t>
      </w:r>
      <w:r>
        <w:t>realizováno</w:t>
      </w:r>
      <w:r>
        <w:rPr>
          <w:spacing w:val="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uvedenou</w:t>
      </w:r>
      <w:r>
        <w:rPr>
          <w:spacing w:val="1"/>
        </w:rPr>
        <w:t xml:space="preserve"> </w:t>
      </w:r>
      <w:r>
        <w:t>smlouvou,</w:t>
      </w:r>
      <w:r>
        <w:rPr>
          <w:spacing w:val="-2"/>
        </w:rPr>
        <w:t xml:space="preserve"> </w:t>
      </w:r>
      <w:r>
        <w:t>způsobem</w:t>
      </w:r>
      <w:r>
        <w:rPr>
          <w:spacing w:val="2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upraveným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obchodních</w:t>
      </w:r>
      <w:r>
        <w:rPr>
          <w:spacing w:val="-63"/>
        </w:rPr>
        <w:t xml:space="preserve"> </w:t>
      </w:r>
      <w:r>
        <w:t>podmínek.</w:t>
      </w:r>
    </w:p>
    <w:p w14:paraId="16201CDF" w14:textId="77777777" w:rsidR="00465E65" w:rsidRDefault="00465E65">
      <w:pPr>
        <w:spacing w:line="208" w:lineRule="auto"/>
        <w:sectPr w:rsidR="00465E65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69005DF7" w14:textId="77777777" w:rsidR="00465E65" w:rsidRDefault="00465E65">
      <w:pPr>
        <w:pStyle w:val="Zkladntext"/>
        <w:spacing w:before="1"/>
        <w:rPr>
          <w:sz w:val="29"/>
        </w:rPr>
      </w:pPr>
    </w:p>
    <w:p w14:paraId="4E21CD75" w14:textId="77777777" w:rsidR="00465E65" w:rsidRDefault="00465E65">
      <w:pPr>
        <w:rPr>
          <w:sz w:val="29"/>
        </w:rPr>
        <w:sectPr w:rsidR="00465E65">
          <w:pgSz w:w="11910" w:h="16840"/>
          <w:pgMar w:top="2700" w:right="1120" w:bottom="1260" w:left="180" w:header="723" w:footer="1066" w:gutter="0"/>
          <w:cols w:space="708"/>
        </w:sectPr>
      </w:pPr>
    </w:p>
    <w:p w14:paraId="01D3DD98" w14:textId="77777777" w:rsidR="00465E65" w:rsidRDefault="005E1DBC">
      <w:pPr>
        <w:pStyle w:val="Zkladntext"/>
        <w:spacing w:before="92" w:line="258" w:lineRule="exact"/>
        <w:ind w:left="251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o.</w:t>
      </w:r>
    </w:p>
    <w:p w14:paraId="37E8CCC3" w14:textId="77777777" w:rsidR="00465E65" w:rsidRDefault="005E1DBC">
      <w:pPr>
        <w:pStyle w:val="Zkladntext"/>
        <w:spacing w:before="12" w:line="208" w:lineRule="auto"/>
        <w:ind w:left="251" w:right="252"/>
      </w:pPr>
      <w:r>
        <w:t>Třebohostická</w:t>
      </w:r>
      <w:r>
        <w:rPr>
          <w:spacing w:val="1"/>
        </w:rPr>
        <w:t xml:space="preserve"> </w:t>
      </w:r>
      <w:r>
        <w:t>987/5</w:t>
      </w:r>
      <w:r>
        <w:rPr>
          <w:spacing w:val="-6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790425B0" w14:textId="77777777" w:rsidR="00465E65" w:rsidRDefault="005E1DBC">
      <w:pPr>
        <w:spacing w:before="6"/>
        <w:rPr>
          <w:sz w:val="14"/>
        </w:rPr>
      </w:pPr>
      <w:r>
        <w:br w:type="column"/>
      </w:r>
    </w:p>
    <w:p w14:paraId="2F26C168" w14:textId="77777777" w:rsidR="00465E65" w:rsidRDefault="005E1DBC">
      <w:pPr>
        <w:spacing w:before="1" w:line="174" w:lineRule="exact"/>
        <w:ind w:left="251"/>
        <w:rPr>
          <w:sz w:val="16"/>
        </w:rPr>
      </w:pPr>
      <w:r>
        <w:rPr>
          <w:sz w:val="16"/>
        </w:rPr>
        <w:t>ČísloObjednávky/datum</w:t>
      </w:r>
    </w:p>
    <w:p w14:paraId="7CD67EFB" w14:textId="77777777" w:rsidR="00465E65" w:rsidRDefault="005E1DBC">
      <w:pPr>
        <w:pStyle w:val="Zkladntext"/>
        <w:spacing w:line="266" w:lineRule="exact"/>
        <w:ind w:left="251"/>
      </w:pPr>
      <w:r>
        <w:t>3910003111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13.08.2021</w:t>
      </w:r>
    </w:p>
    <w:p w14:paraId="4BD258F8" w14:textId="77777777" w:rsidR="00465E65" w:rsidRDefault="00465E65">
      <w:pPr>
        <w:spacing w:line="266" w:lineRule="exact"/>
        <w:sectPr w:rsidR="00465E65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9" w:space="4501"/>
            <w:col w:w="3410"/>
          </w:cols>
        </w:sectPr>
      </w:pPr>
    </w:p>
    <w:p w14:paraId="5FAC109D" w14:textId="77777777" w:rsidR="00465E65" w:rsidRDefault="00465E65">
      <w:pPr>
        <w:pStyle w:val="Zkladntext"/>
        <w:rPr>
          <w:sz w:val="20"/>
        </w:rPr>
      </w:pPr>
    </w:p>
    <w:p w14:paraId="67062DCD" w14:textId="77777777" w:rsidR="00465E65" w:rsidRDefault="00465E65">
      <w:pPr>
        <w:pStyle w:val="Zkladntext"/>
        <w:rPr>
          <w:sz w:val="20"/>
        </w:rPr>
      </w:pPr>
    </w:p>
    <w:p w14:paraId="7317F859" w14:textId="77777777" w:rsidR="00465E65" w:rsidRDefault="00465E65">
      <w:pPr>
        <w:pStyle w:val="Zkladntext"/>
        <w:spacing w:before="6"/>
        <w:rPr>
          <w:sz w:val="17"/>
        </w:rPr>
      </w:pPr>
    </w:p>
    <w:p w14:paraId="799F573A" w14:textId="77777777" w:rsidR="00465E65" w:rsidRDefault="005E1DBC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1B614C82">
          <v:group id="docshapegroup9" o:spid="_x0000_s1036" style="width:503.95pt;height:.5pt;mso-position-horizontal-relative:char;mso-position-vertical-relative:line" coordsize="10079,10">
            <v:line id="_x0000_s1037" style="position:absolute" from="0,5" to="10078,5" strokeweight=".17358mm"/>
            <w10:anchorlock/>
          </v:group>
        </w:pict>
      </w:r>
    </w:p>
    <w:p w14:paraId="70E257A9" w14:textId="77777777" w:rsidR="00465E65" w:rsidRDefault="005E1DBC">
      <w:pPr>
        <w:tabs>
          <w:tab w:val="left" w:pos="1080"/>
          <w:tab w:val="left" w:pos="3815"/>
        </w:tabs>
        <w:spacing w:before="91"/>
        <w:ind w:left="216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  <w:t>Materiál</w:t>
      </w:r>
      <w:r>
        <w:rPr>
          <w:sz w:val="20"/>
        </w:rPr>
        <w:tab/>
        <w:t>Označení</w:t>
      </w:r>
    </w:p>
    <w:p w14:paraId="3649D785" w14:textId="77777777" w:rsidR="00465E65" w:rsidRDefault="005E1DBC">
      <w:pPr>
        <w:tabs>
          <w:tab w:val="left" w:pos="2951"/>
          <w:tab w:val="left" w:pos="4314"/>
          <w:tab w:val="left" w:pos="8058"/>
        </w:tabs>
        <w:spacing w:before="10"/>
        <w:ind w:left="360"/>
        <w:rPr>
          <w:sz w:val="20"/>
        </w:rPr>
      </w:pPr>
      <w:r>
        <w:rPr>
          <w:sz w:val="20"/>
        </w:rPr>
        <w:t>Objedn.množ</w:t>
      </w:r>
      <w:r>
        <w:rPr>
          <w:sz w:val="20"/>
        </w:rPr>
        <w:tab/>
        <w:t>Jednotka</w:t>
      </w:r>
      <w:r>
        <w:rPr>
          <w:sz w:val="20"/>
        </w:rPr>
        <w:tab/>
        <w:t>Cena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jedn.</w:t>
      </w:r>
      <w:r>
        <w:rPr>
          <w:spacing w:val="-2"/>
          <w:sz w:val="20"/>
        </w:rPr>
        <w:t xml:space="preserve"> </w:t>
      </w:r>
      <w:r>
        <w:rPr>
          <w:sz w:val="20"/>
        </w:rPr>
        <w:t>bez</w:t>
      </w:r>
      <w:r>
        <w:rPr>
          <w:spacing w:val="-7"/>
          <w:sz w:val="20"/>
        </w:rPr>
        <w:t xml:space="preserve"> </w:t>
      </w:r>
      <w:r>
        <w:rPr>
          <w:sz w:val="20"/>
        </w:rPr>
        <w:t>DPH</w:t>
      </w:r>
      <w:r>
        <w:rPr>
          <w:sz w:val="20"/>
        </w:rPr>
        <w:tab/>
        <w:t>Cena</w:t>
      </w:r>
      <w:r>
        <w:rPr>
          <w:spacing w:val="-1"/>
          <w:sz w:val="20"/>
        </w:rPr>
        <w:t xml:space="preserve"> </w:t>
      </w:r>
      <w:r>
        <w:rPr>
          <w:sz w:val="20"/>
        </w:rPr>
        <w:t>celk.</w:t>
      </w:r>
      <w:r>
        <w:rPr>
          <w:spacing w:val="-4"/>
          <w:sz w:val="20"/>
        </w:rPr>
        <w:t xml:space="preserve"> </w:t>
      </w:r>
      <w:r>
        <w:rPr>
          <w:sz w:val="20"/>
        </w:rPr>
        <w:t>bez</w:t>
      </w:r>
      <w:r>
        <w:rPr>
          <w:spacing w:val="-7"/>
          <w:sz w:val="20"/>
        </w:rPr>
        <w:t xml:space="preserve"> </w:t>
      </w:r>
      <w:r>
        <w:rPr>
          <w:sz w:val="20"/>
        </w:rPr>
        <w:t>DPH</w:t>
      </w:r>
    </w:p>
    <w:p w14:paraId="49DDDD29" w14:textId="77777777" w:rsidR="00465E65" w:rsidRDefault="005E1DBC">
      <w:pPr>
        <w:pStyle w:val="Zkladntext"/>
        <w:spacing w:before="6"/>
        <w:rPr>
          <w:sz w:val="9"/>
        </w:rPr>
      </w:pPr>
      <w:r>
        <w:pict w14:anchorId="7EC0CF92">
          <v:shape id="docshape10" o:spid="_x0000_s1035" style="position:absolute;margin-left:19.8pt;margin-top:6.95pt;width:503.95pt;height:.1pt;z-index:-15726592;mso-wrap-distance-left:0;mso-wrap-distance-right:0;mso-position-horizontal-relative:page" coordorigin="396,139" coordsize="10079,0" o:spt="100" adj="0,,0" path="m396,139r7488,m7882,139r2592,e" filled="f" strokeweight=".17358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5E804A8">
          <v:shape id="docshape11" o:spid="_x0000_s1034" style="position:absolute;margin-left:19.8pt;margin-top:18.95pt;width:503.95pt;height:.1pt;z-index:-15726080;mso-wrap-distance-left:0;mso-wrap-distance-right:0;mso-position-horizontal-relative:page" coordorigin="396,379" coordsize="10079,0" path="m396,379r10078,e" filled="f" strokeweight=".17358mm">
            <v:path arrowok="t"/>
            <w10:wrap type="topAndBottom" anchorx="page"/>
          </v:shape>
        </w:pict>
      </w:r>
    </w:p>
    <w:p w14:paraId="5F7A518C" w14:textId="77777777" w:rsidR="00465E65" w:rsidRDefault="00465E65">
      <w:pPr>
        <w:pStyle w:val="Zkladntext"/>
        <w:spacing w:before="4"/>
        <w:rPr>
          <w:sz w:val="18"/>
        </w:rPr>
      </w:pPr>
    </w:p>
    <w:p w14:paraId="72975806" w14:textId="77777777" w:rsidR="00465E65" w:rsidRDefault="00465E65">
      <w:pPr>
        <w:pStyle w:val="Zkladntext"/>
        <w:spacing w:before="9"/>
        <w:rPr>
          <w:sz w:val="18"/>
        </w:rPr>
      </w:pPr>
    </w:p>
    <w:p w14:paraId="3318DB29" w14:textId="77777777" w:rsidR="00465E65" w:rsidRDefault="005E1DBC">
      <w:pPr>
        <w:pStyle w:val="Zkladntext"/>
        <w:tabs>
          <w:tab w:val="left" w:pos="8662"/>
        </w:tabs>
        <w:spacing w:before="93"/>
        <w:ind w:left="2952"/>
      </w:pPr>
      <w:r>
        <w:t>Celková</w:t>
      </w:r>
      <w:r>
        <w:rPr>
          <w:spacing w:val="-1"/>
        </w:rPr>
        <w:t xml:space="preserve"> </w:t>
      </w:r>
      <w:r>
        <w:t>hodnota</w:t>
      </w:r>
      <w:r>
        <w:rPr>
          <w:spacing w:val="-1"/>
        </w:rPr>
        <w:t xml:space="preserve"> </w:t>
      </w:r>
      <w:r>
        <w:t>CZK</w:t>
      </w:r>
      <w:r>
        <w:tab/>
        <w:t>20.252.848,00</w:t>
      </w:r>
    </w:p>
    <w:p w14:paraId="5B9C8CD5" w14:textId="77777777" w:rsidR="00465E65" w:rsidRDefault="005E1DBC">
      <w:pPr>
        <w:spacing w:before="204"/>
        <w:ind w:right="175"/>
        <w:jc w:val="right"/>
        <w:rPr>
          <w:sz w:val="24"/>
        </w:rPr>
      </w:pPr>
      <w:r>
        <w:rPr>
          <w:sz w:val="24"/>
        </w:rPr>
        <w:t>_</w:t>
      </w:r>
    </w:p>
    <w:p w14:paraId="1FD3B886" w14:textId="77777777" w:rsidR="00465E65" w:rsidRDefault="005E1DBC">
      <w:pPr>
        <w:pStyle w:val="Zkladntext"/>
        <w:spacing w:line="20" w:lineRule="exact"/>
        <w:ind w:left="208"/>
        <w:rPr>
          <w:sz w:val="2"/>
        </w:rPr>
      </w:pPr>
      <w:r>
        <w:rPr>
          <w:sz w:val="2"/>
        </w:rPr>
      </w:r>
      <w:r>
        <w:rPr>
          <w:sz w:val="2"/>
        </w:rPr>
        <w:pict w14:anchorId="470D0E2B">
          <v:group id="docshapegroup12" o:spid="_x0000_s1032" style="width:503.8pt;height:.8pt;mso-position-horizontal-relative:char;mso-position-vertical-relative:line" coordsize="10076,16">
            <v:shape id="docshape13" o:spid="_x0000_s1033" style="position:absolute;top:7;width:10076;height:2" coordorigin=",8" coordsize="10076,0" o:spt="100" adj="0,,0" path="m,8r400,m404,8r400,m807,8r534,m1345,8r533,m1882,8r400,m2285,8r534,m2823,8r400,m3226,8r534,m3763,8r534,m4301,8r400,m4704,8r534,m5241,8r401,m5645,8r534,m6182,8r534,m6719,8r401,m7123,8r534,m7660,8r401,m8064,8r534,m8601,8r534,m9138,8r401,m9542,8r534,e" filled="f" strokeweight=".26672mm">
              <v:stroke joinstyle="round"/>
              <v:formulas/>
              <v:path arrowok="t" o:connecttype="segments"/>
            </v:shape>
            <w10:anchorlock/>
          </v:group>
        </w:pict>
      </w:r>
    </w:p>
    <w:p w14:paraId="185AAACC" w14:textId="77777777" w:rsidR="00465E65" w:rsidRDefault="005E1DBC">
      <w:pPr>
        <w:pStyle w:val="Zkladntext"/>
        <w:spacing w:before="184" w:line="258" w:lineRule="exact"/>
        <w:ind w:left="216"/>
      </w:pPr>
      <w:r>
        <w:t>Odvol.ke</w:t>
      </w:r>
      <w:r>
        <w:rPr>
          <w:spacing w:val="1"/>
        </w:rPr>
        <w:t xml:space="preserve"> </w:t>
      </w:r>
      <w:r>
        <w:t>kontrak.</w:t>
      </w:r>
      <w:r>
        <w:rPr>
          <w:spacing w:val="1"/>
        </w:rPr>
        <w:t xml:space="preserve"> </w:t>
      </w:r>
      <w:r>
        <w:t>5700001822</w:t>
      </w:r>
    </w:p>
    <w:p w14:paraId="69571DD6" w14:textId="77777777" w:rsidR="00465E65" w:rsidRDefault="005E1DBC">
      <w:pPr>
        <w:pStyle w:val="Zkladntext"/>
        <w:tabs>
          <w:tab w:val="left" w:pos="2043"/>
        </w:tabs>
        <w:spacing w:before="11" w:line="208" w:lineRule="auto"/>
        <w:ind w:left="216" w:right="6135"/>
      </w:pPr>
      <w:r>
        <w:t>Číslo</w:t>
      </w:r>
      <w:r>
        <w:rPr>
          <w:spacing w:val="-2"/>
        </w:rPr>
        <w:t xml:space="preserve"> </w:t>
      </w:r>
      <w:r>
        <w:t>smlouvy</w:t>
      </w:r>
      <w:r>
        <w:tab/>
        <w:t>RD 2020/167 NAKIT</w:t>
      </w:r>
      <w:r>
        <w:rPr>
          <w:spacing w:val="1"/>
        </w:rPr>
        <w:t xml:space="preserve"> </w:t>
      </w:r>
      <w:r>
        <w:t>Splatnost</w:t>
      </w:r>
      <w:r>
        <w:rPr>
          <w:spacing w:val="-1"/>
        </w:rPr>
        <w:t xml:space="preserve"> </w:t>
      </w:r>
      <w:r>
        <w:t>faktury</w:t>
      </w:r>
      <w:r>
        <w:rPr>
          <w:spacing w:val="-7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dnů.</w:t>
      </w:r>
    </w:p>
    <w:p w14:paraId="4E2090C1" w14:textId="77777777" w:rsidR="00465E65" w:rsidRDefault="005E1DBC">
      <w:pPr>
        <w:pStyle w:val="Zkladntext"/>
        <w:spacing w:before="211" w:line="248" w:lineRule="exact"/>
        <w:ind w:left="216"/>
      </w:pPr>
      <w:r>
        <w:t>Cenu uveďte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potvrzení</w:t>
      </w:r>
      <w:r>
        <w:rPr>
          <w:spacing w:val="-4"/>
        </w:rPr>
        <w:t xml:space="preserve"> </w:t>
      </w:r>
      <w:r>
        <w:t>objednávky.</w:t>
      </w:r>
      <w:r>
        <w:rPr>
          <w:spacing w:val="-2"/>
        </w:rPr>
        <w:t xml:space="preserve"> </w:t>
      </w:r>
      <w:r>
        <w:t>Číslo</w:t>
      </w:r>
      <w:r>
        <w:rPr>
          <w:spacing w:val="-3"/>
        </w:rPr>
        <w:t xml:space="preserve"> </w:t>
      </w:r>
      <w:r>
        <w:t>objednávky</w:t>
      </w:r>
      <w:r>
        <w:rPr>
          <w:spacing w:val="-5"/>
        </w:rPr>
        <w:t xml:space="preserve"> </w:t>
      </w:r>
      <w:r>
        <w:t>uveďte</w:t>
      </w:r>
      <w:r>
        <w:rPr>
          <w:spacing w:val="-3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referenci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faktuře.</w:t>
      </w:r>
    </w:p>
    <w:p w14:paraId="525E192C" w14:textId="0E108FBE" w:rsidR="00465E65" w:rsidRDefault="005E1DBC">
      <w:pPr>
        <w:spacing w:before="21" w:line="208" w:lineRule="auto"/>
        <w:ind w:left="216" w:right="109"/>
        <w:jc w:val="both"/>
        <w:rPr>
          <w:b/>
          <w:sz w:val="24"/>
        </w:rPr>
      </w:pPr>
      <w:r>
        <w:rPr>
          <w:sz w:val="24"/>
        </w:rPr>
        <w:t xml:space="preserve">Faktury zasílejte na korespondenční adresu: </w:t>
      </w:r>
      <w:r>
        <w:rPr>
          <w:b/>
          <w:sz w:val="24"/>
        </w:rPr>
        <w:t>Národní agentura pro komunikační a informační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technologie, s.p. skenovací centrum, Kodaňská 1441/46, 101 00 Praha 10 - Vršovice, nebo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elektronické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adresu: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r>
        <w:rPr>
          <w:b/>
          <w:sz w:val="24"/>
        </w:rPr>
        <w:t>dle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podmínek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stanovenýchve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smlouvě.</w:t>
      </w:r>
    </w:p>
    <w:p w14:paraId="7EF89DBF" w14:textId="77777777" w:rsidR="00465E65" w:rsidRDefault="00465E65">
      <w:pPr>
        <w:pStyle w:val="Zkladntext"/>
        <w:spacing w:before="10"/>
        <w:rPr>
          <w:b/>
          <w:sz w:val="20"/>
        </w:rPr>
      </w:pPr>
    </w:p>
    <w:p w14:paraId="22C8B6C1" w14:textId="77777777" w:rsidR="00465E65" w:rsidRDefault="005E1DBC">
      <w:pPr>
        <w:pStyle w:val="Zkladntext"/>
        <w:spacing w:line="208" w:lineRule="auto"/>
        <w:ind w:left="216"/>
      </w:pPr>
      <w:r>
        <w:t>V případě, že dodavatel splňuje podmínku § 81 odst. 2 písm. b) zákona č. 435/2004 Sb., o</w:t>
      </w:r>
      <w:r>
        <w:rPr>
          <w:spacing w:val="-64"/>
        </w:rPr>
        <w:t xml:space="preserve"> </w:t>
      </w:r>
      <w:r>
        <w:t>zaměstnanosti (zaměstnávání ZTP), je povinen tuto skutečnost oznámit v</w:t>
      </w:r>
      <w:r>
        <w:t xml:space="preserve"> rámci každého</w:t>
      </w:r>
      <w:r>
        <w:rPr>
          <w:spacing w:val="1"/>
        </w:rPr>
        <w:t xml:space="preserve"> </w:t>
      </w:r>
      <w:r>
        <w:t>vystaveného daňového</w:t>
      </w:r>
      <w:r>
        <w:rPr>
          <w:spacing w:val="3"/>
        </w:rPr>
        <w:t xml:space="preserve"> </w:t>
      </w:r>
      <w:r>
        <w:t>dokladu.</w:t>
      </w:r>
    </w:p>
    <w:p w14:paraId="0917C217" w14:textId="77777777" w:rsidR="00465E65" w:rsidRDefault="00465E65">
      <w:pPr>
        <w:pStyle w:val="Zkladntext"/>
        <w:spacing w:before="9"/>
        <w:rPr>
          <w:sz w:val="20"/>
        </w:rPr>
      </w:pPr>
    </w:p>
    <w:p w14:paraId="6F7D93C4" w14:textId="77777777" w:rsidR="00465E65" w:rsidRDefault="005E1DBC">
      <w:pPr>
        <w:pStyle w:val="Zkladntext"/>
        <w:spacing w:before="1" w:line="208" w:lineRule="auto"/>
        <w:ind w:left="216" w:right="181"/>
      </w:pPr>
      <w:r>
        <w:t>V případě, že plnění dle této objednávky/smlouvy bude podléhat daňovému režimu podle § 92e</w:t>
      </w:r>
      <w:r>
        <w:rPr>
          <w:spacing w:val="-64"/>
        </w:rPr>
        <w:t xml:space="preserve"> </w:t>
      </w:r>
      <w:r>
        <w:t>zákona č. 235/2004 Sb., o DPH v platném znění, Národní agentura pro komunikační a</w:t>
      </w:r>
      <w:r>
        <w:rPr>
          <w:spacing w:val="1"/>
        </w:rPr>
        <w:t xml:space="preserve"> </w:t>
      </w:r>
      <w:r>
        <w:t>informační technologie, s.p. prohlašu</w:t>
      </w:r>
      <w:r>
        <w:t>je, že je plátcem daně z přidané hodnoty a že činnosti,</w:t>
      </w:r>
      <w:r>
        <w:rPr>
          <w:spacing w:val="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jsou</w:t>
      </w:r>
      <w:r>
        <w:rPr>
          <w:spacing w:val="2"/>
        </w:rPr>
        <w:t xml:space="preserve"> </w:t>
      </w:r>
      <w:r>
        <w:t>předmětem</w:t>
      </w:r>
      <w:r>
        <w:rPr>
          <w:spacing w:val="3"/>
        </w:rPr>
        <w:t xml:space="preserve"> </w:t>
      </w:r>
      <w:r>
        <w:t>této objednávky/smlouvy</w:t>
      </w:r>
      <w:r>
        <w:rPr>
          <w:spacing w:val="-6"/>
        </w:rPr>
        <w:t xml:space="preserve"> </w:t>
      </w:r>
      <w:r>
        <w:t>použije pro</w:t>
      </w:r>
      <w:r>
        <w:rPr>
          <w:spacing w:val="-1"/>
        </w:rPr>
        <w:t xml:space="preserve"> </w:t>
      </w:r>
      <w:r>
        <w:t>svou ekonomickou činnost.</w:t>
      </w:r>
    </w:p>
    <w:p w14:paraId="3F9AB4DF" w14:textId="77777777" w:rsidR="00465E65" w:rsidRDefault="00465E65">
      <w:pPr>
        <w:pStyle w:val="Zkladntext"/>
        <w:spacing w:before="9"/>
        <w:rPr>
          <w:sz w:val="20"/>
        </w:rPr>
      </w:pPr>
    </w:p>
    <w:p w14:paraId="2D19B3CB" w14:textId="77777777" w:rsidR="00465E65" w:rsidRDefault="005E1DBC">
      <w:pPr>
        <w:spacing w:line="208" w:lineRule="auto"/>
        <w:ind w:left="216" w:right="181"/>
        <w:rPr>
          <w:sz w:val="24"/>
        </w:rPr>
      </w:pPr>
      <w:r>
        <w:pict w14:anchorId="5AE550AD">
          <v:shape id="docshape14" o:spid="_x0000_s1031" style="position:absolute;left:0;text-align:left;margin-left:428.85pt;margin-top:90.95pt;width:37.55pt;height:37.3pt;z-index:-15893504;mso-position-horizontal-relative:page" coordorigin="8577,1819" coordsize="751,746" o:spt="100" adj="0,,0" path="m8712,2407r-65,42l8605,2490r-22,36l8577,2552r,12l8634,2564r5,-1l8592,2563r6,-28l8623,2495r39,-44l8712,2407xm8898,1819r-15,10l8875,1852r-3,26l8872,1897r1,17l8874,1932r3,19l8880,1971r3,20l8888,2012r5,21l8898,2053r-9,34l8865,2151r-36,82l8785,2324r-49,89l8685,2489r-49,53l8592,2563r47,l8641,2562r40,-35l8729,2466r57,-90l8793,2374r-7,l8840,2274r36,-76l8898,2140r14,-45l8939,2095r-17,-44l8927,2012r-15,l8903,1979r-6,-33l8894,1916r-1,-28l8893,1877r2,-20l8899,1837r10,-14l8927,1823r-9,-4l8898,1819xm9320,2372r-21,l9290,2380r,20l9299,2408r21,l9324,2404r-23,l9294,2398r,-16l9301,2376r23,l9320,2372xm9324,2376r-6,l9323,2382r,16l9318,2404r6,l9328,2400r,-20l9324,2376xm9314,2378r-12,l9302,2400r4,l9306,2392r9,l9315,2391r-3,l9317,2389r-11,l9306,2383r10,l9316,2381r-2,-3xm9315,2392r-5,l9312,2394r,3l9313,2400r4,l9316,2397r,-3l9315,2392xm9316,2383r-5,l9312,2384r,4l9310,2389r7,l9317,2386r-1,-3xm8939,2095r-27,l8953,2178r43,57l9036,2271r33,21l9000,2306r-72,18l8856,2346r-70,28l8793,2374r64,-20l8936,2336r81,-15l9097,2311r57,l9142,2306r52,-3l9312,2303r-20,-10l9264,2287r-156,l9091,2276r-18,-10l9056,2254r-17,-12l9002,2204r-33,-47l8943,2106r-4,-11xm9154,2311r-57,l9147,2334r50,17l9242,2362r38,3l9296,2364r12,-3l9316,2356r1,-3l9296,2353r-30,-3l9229,2340r-43,-15l9154,2311xm9320,2348r-5,2l9306,2353r11,l9320,2348xm9312,2303r-118,l9254,2305r49,10l9323,2339r2,-5l9328,2332r,-6l9318,2307r-6,-4xm9200,2281r-20,1l9157,2283r-49,4l9264,2287r-12,-3l9200,2281xm8935,1881r-4,23l8926,1933r-6,36l8912,2012r15,l8928,2007r3,-42l8933,1924r2,-43xm8927,1823r-18,l8917,1829r8,8l8931,1850r4,18l8938,1839r-7,-14l8927,1823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Vzhledem k povinnosti uveřejňovat veškeré smlouvy v hodnotě nad 50 tis. Kč bez DPH v</w:t>
      </w:r>
      <w:r>
        <w:rPr>
          <w:spacing w:val="1"/>
          <w:sz w:val="24"/>
        </w:rPr>
        <w:t xml:space="preserve"> </w:t>
      </w:r>
      <w:r>
        <w:rPr>
          <w:sz w:val="24"/>
        </w:rPr>
        <w:t>Registru</w:t>
      </w:r>
      <w:r>
        <w:rPr>
          <w:spacing w:val="-4"/>
          <w:sz w:val="24"/>
        </w:rPr>
        <w:t xml:space="preserve"> </w:t>
      </w:r>
      <w:r>
        <w:rPr>
          <w:sz w:val="24"/>
        </w:rPr>
        <w:t>smluv</w:t>
      </w:r>
      <w:r>
        <w:rPr>
          <w:spacing w:val="-5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to nejlépe zasláním skenu objednávky podepsané za Vaši stranu osobou k tomu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oprá</w:t>
      </w:r>
      <w:r>
        <w:rPr>
          <w:b/>
          <w:sz w:val="24"/>
        </w:rPr>
        <w:t xml:space="preserve">vněnou </w:t>
      </w:r>
      <w:r>
        <w:rPr>
          <w:sz w:val="24"/>
        </w:rPr>
        <w:t>tak, aby bylo prokazatelné uzavření smluvního vztahu. Uveřejnění v souladu se</w:t>
      </w:r>
      <w:r>
        <w:rPr>
          <w:spacing w:val="1"/>
          <w:sz w:val="24"/>
        </w:rPr>
        <w:t xml:space="preserve"> </w:t>
      </w:r>
      <w:r>
        <w:rPr>
          <w:sz w:val="24"/>
        </w:rPr>
        <w:t>zákonem zajistí</w:t>
      </w:r>
      <w:r>
        <w:rPr>
          <w:spacing w:val="-3"/>
          <w:sz w:val="24"/>
        </w:rPr>
        <w:t xml:space="preserve"> </w:t>
      </w:r>
      <w:r>
        <w:rPr>
          <w:sz w:val="24"/>
        </w:rPr>
        <w:t>odběratel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Národní</w:t>
      </w:r>
      <w:r>
        <w:rPr>
          <w:spacing w:val="-3"/>
          <w:sz w:val="24"/>
        </w:rPr>
        <w:t xml:space="preserve"> </w:t>
      </w:r>
      <w:r>
        <w:rPr>
          <w:sz w:val="24"/>
        </w:rPr>
        <w:t>agentura</w:t>
      </w:r>
      <w:r>
        <w:rPr>
          <w:spacing w:val="-1"/>
          <w:sz w:val="24"/>
        </w:rPr>
        <w:t xml:space="preserve"> </w:t>
      </w:r>
      <w:r>
        <w:rPr>
          <w:sz w:val="24"/>
        </w:rPr>
        <w:t>pro komunikační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informační technologie, s.p.</w:t>
      </w:r>
    </w:p>
    <w:p w14:paraId="4E1331FC" w14:textId="77777777" w:rsidR="00465E65" w:rsidRDefault="00465E65">
      <w:pPr>
        <w:pStyle w:val="Zkladntext"/>
        <w:rPr>
          <w:sz w:val="20"/>
        </w:rPr>
      </w:pPr>
    </w:p>
    <w:p w14:paraId="51717613" w14:textId="77777777" w:rsidR="00465E65" w:rsidRDefault="00465E65">
      <w:pPr>
        <w:pStyle w:val="Zkladntext"/>
        <w:spacing w:before="9"/>
        <w:rPr>
          <w:sz w:val="15"/>
        </w:rPr>
      </w:pPr>
    </w:p>
    <w:p w14:paraId="08CB9577" w14:textId="77777777" w:rsidR="00465E65" w:rsidRDefault="00465E65">
      <w:pPr>
        <w:rPr>
          <w:sz w:val="15"/>
        </w:rPr>
        <w:sectPr w:rsidR="00465E65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0531B28D" w14:textId="77777777" w:rsidR="00465E65" w:rsidRDefault="00465E65">
      <w:pPr>
        <w:pStyle w:val="Zkladntext"/>
        <w:spacing w:before="2"/>
        <w:rPr>
          <w:sz w:val="9"/>
        </w:rPr>
      </w:pPr>
    </w:p>
    <w:p w14:paraId="706AF402" w14:textId="77777777" w:rsidR="00465E65" w:rsidRDefault="005E1DBC">
      <w:pPr>
        <w:spacing w:before="4"/>
        <w:rPr>
          <w:rFonts w:ascii="Trebuchet MS"/>
          <w:sz w:val="48"/>
        </w:rPr>
      </w:pPr>
      <w:r>
        <w:br w:type="column"/>
      </w:r>
    </w:p>
    <w:p w14:paraId="2A293D26" w14:textId="77777777" w:rsidR="00465E65" w:rsidRDefault="005E1DBC">
      <w:pPr>
        <w:spacing w:before="4"/>
        <w:rPr>
          <w:rFonts w:ascii="Trebuchet MS"/>
          <w:sz w:val="16"/>
        </w:rPr>
      </w:pPr>
      <w:r>
        <w:br w:type="column"/>
      </w:r>
    </w:p>
    <w:p w14:paraId="3F362367" w14:textId="77777777" w:rsidR="00465E65" w:rsidRDefault="00465E65">
      <w:pPr>
        <w:spacing w:line="261" w:lineRule="auto"/>
        <w:rPr>
          <w:rFonts w:ascii="Trebuchet MS" w:hAnsi="Trebuchet MS"/>
          <w:sz w:val="15"/>
        </w:rPr>
        <w:sectPr w:rsidR="00465E65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3369" w:space="2021"/>
            <w:col w:w="2749" w:space="40"/>
            <w:col w:w="2431"/>
          </w:cols>
        </w:sectPr>
      </w:pPr>
    </w:p>
    <w:p w14:paraId="1AF8EA28" w14:textId="3C88F1A2" w:rsidR="00465E65" w:rsidRDefault="005E1DBC">
      <w:pPr>
        <w:pStyle w:val="Zkladntext"/>
        <w:tabs>
          <w:tab w:val="left" w:pos="7127"/>
        </w:tabs>
        <w:spacing w:line="259" w:lineRule="exact"/>
        <w:ind w:left="216"/>
      </w:pPr>
      <w:r>
        <w:t>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.....xxx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</w:t>
      </w:r>
      <w:r>
        <w:tab/>
        <w:t>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</w:t>
      </w:r>
      <w:r>
        <w:rPr>
          <w:spacing w:val="2"/>
        </w:rPr>
        <w:t>.xxx</w:t>
      </w:r>
      <w:r>
        <w:t>.....</w:t>
      </w:r>
      <w:r>
        <w:rPr>
          <w:spacing w:val="2"/>
        </w:rPr>
        <w:t>.</w:t>
      </w:r>
      <w:r>
        <w:t>....</w:t>
      </w:r>
      <w:r>
        <w:rPr>
          <w:spacing w:val="-7"/>
        </w:rPr>
        <w:t>.</w:t>
      </w:r>
      <w:r>
        <w:rPr>
          <w:spacing w:val="2"/>
        </w:rPr>
        <w:t>.</w:t>
      </w:r>
      <w:r>
        <w:t>.....</w:t>
      </w:r>
    </w:p>
    <w:p w14:paraId="5A3BBBCC" w14:textId="77777777" w:rsidR="00465E65" w:rsidRDefault="005E1DBC">
      <w:pPr>
        <w:pStyle w:val="Zkladntext"/>
        <w:tabs>
          <w:tab w:val="left" w:pos="7195"/>
        </w:tabs>
        <w:spacing w:line="257" w:lineRule="exact"/>
        <w:ind w:left="216"/>
      </w:pPr>
      <w:r>
        <w:t>Razítko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dodavatele:</w:t>
      </w:r>
      <w:r>
        <w:tab/>
        <w:t>Razítko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odběratele:</w:t>
      </w:r>
    </w:p>
    <w:sectPr w:rsidR="00465E65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D4750" w14:textId="77777777" w:rsidR="00000000" w:rsidRDefault="005E1DBC">
      <w:r>
        <w:separator/>
      </w:r>
    </w:p>
  </w:endnote>
  <w:endnote w:type="continuationSeparator" w:id="0">
    <w:p w14:paraId="703C10CC" w14:textId="77777777" w:rsidR="00000000" w:rsidRDefault="005E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585A" w14:textId="77777777" w:rsidR="00465E65" w:rsidRDefault="005E1DBC">
    <w:pPr>
      <w:pStyle w:val="Zkladntext"/>
      <w:spacing w:line="14" w:lineRule="auto"/>
      <w:rPr>
        <w:sz w:val="20"/>
      </w:rPr>
    </w:pPr>
    <w:r>
      <w:pict w14:anchorId="55CC7CA6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96064;mso-position-horizontal-relative:page;mso-position-vertical-relative:page" filled="f" stroked="f">
          <v:textbox inset="0,0,0,0">
            <w:txbxContent>
              <w:p w14:paraId="65FA07FB" w14:textId="77777777" w:rsidR="00465E65" w:rsidRDefault="005E1DBC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8257C" w14:textId="77777777" w:rsidR="00000000" w:rsidRDefault="005E1DBC">
      <w:r>
        <w:separator/>
      </w:r>
    </w:p>
  </w:footnote>
  <w:footnote w:type="continuationSeparator" w:id="0">
    <w:p w14:paraId="52034C34" w14:textId="77777777" w:rsidR="00000000" w:rsidRDefault="005E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E427" w14:textId="77777777" w:rsidR="00465E65" w:rsidRDefault="005E1DB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9392" behindDoc="1" locked="0" layoutInCell="1" allowOverlap="1" wp14:anchorId="52B3EA86" wp14:editId="5B38FF5A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4A9166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96576;mso-position-horizontal-relative:page;mso-position-vertical-relative:page" filled="f" stroked="f">
          <v:textbox inset="0,0,0,0">
            <w:txbxContent>
              <w:p w14:paraId="5E8A413F" w14:textId="77777777" w:rsidR="00465E65" w:rsidRDefault="005E1DBC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</w:t>
                </w:r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agentura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komunikační a informační technologie, s.p.</w:t>
                </w:r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r>
                  <w:rPr>
                    <w:b/>
                    <w:sz w:val="26"/>
                  </w:rPr>
                  <w:t>Kodaňská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Vršovice</w:t>
                </w:r>
              </w:p>
              <w:p w14:paraId="78F5E9E5" w14:textId="77777777" w:rsidR="00465E65" w:rsidRDefault="005E1DBC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0D1AF87F" w14:textId="77777777" w:rsidR="00465E65" w:rsidRDefault="005E1DBC">
                <w:pPr>
                  <w:pStyle w:val="Zkladntext"/>
                  <w:spacing w:line="208" w:lineRule="auto"/>
                  <w:ind w:left="1947" w:right="17" w:hanging="1928"/>
                </w:pPr>
                <w:r>
                  <w:t>Zapsáno v obchodním rejstříku u Městského soudu v Praze,</w:t>
                </w:r>
                <w:r>
                  <w:rPr>
                    <w:spacing w:val="-64"/>
                  </w:rPr>
                  <w:t xml:space="preserve"> </w:t>
                </w:r>
                <w:r>
                  <w:t>spisová</w:t>
                </w:r>
                <w:r>
                  <w:rPr>
                    <w:spacing w:val="1"/>
                  </w:rPr>
                  <w:t xml:space="preserve"> </w:t>
                </w:r>
                <w:r>
                  <w:t>značka</w:t>
                </w:r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5E65"/>
    <w:rsid w:val="00465E65"/>
    <w:rsid w:val="005E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8CB6F58"/>
  <w15:docId w15:val="{C6AAE5C7-64CD-44AD-AB44-94F67CDD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5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JCHMELOVA/NA30000095480_1</dc:title>
  <dc:creator>jchmelova</dc:creator>
  <cp:lastModifiedBy>Kristýna Čížková</cp:lastModifiedBy>
  <cp:revision>2</cp:revision>
  <dcterms:created xsi:type="dcterms:W3CDTF">2021-08-18T07:37:00Z</dcterms:created>
  <dcterms:modified xsi:type="dcterms:W3CDTF">2021-08-18T07:38:00Z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LastSaved">
    <vt:filetime>2021-08-18T00:00:00Z</vt:filetime>
  </property>
</Properties>
</file>