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3265" w14:textId="77777777" w:rsidR="009904F1" w:rsidRDefault="009904F1" w:rsidP="00DA6A9F">
      <w:pPr>
        <w:pStyle w:val="Nzev"/>
        <w:rPr>
          <w:rFonts w:ascii="Arial" w:hAnsi="Arial" w:cs="Arial"/>
          <w:sz w:val="36"/>
        </w:rPr>
      </w:pPr>
    </w:p>
    <w:p w14:paraId="205923D6" w14:textId="77777777" w:rsidR="006F7A9C" w:rsidRDefault="006F7A9C" w:rsidP="00DA6A9F">
      <w:pPr>
        <w:pStyle w:val="Nzev"/>
        <w:rPr>
          <w:rFonts w:ascii="Arial" w:hAnsi="Arial" w:cs="Arial"/>
          <w:sz w:val="36"/>
        </w:rPr>
      </w:pPr>
      <w:r>
        <w:rPr>
          <w:rFonts w:ascii="Arial" w:hAnsi="Arial" w:cs="Arial"/>
          <w:sz w:val="36"/>
        </w:rPr>
        <w:t>SMLOUVA O DÍLO</w:t>
      </w:r>
    </w:p>
    <w:p w14:paraId="16C085BD" w14:textId="384E829E" w:rsidR="006F7A9C" w:rsidRDefault="006F7A9C" w:rsidP="00DA6A9F">
      <w:pPr>
        <w:pStyle w:val="Nzev"/>
        <w:tabs>
          <w:tab w:val="right" w:pos="9071"/>
        </w:tabs>
        <w:jc w:val="both"/>
        <w:rPr>
          <w:rFonts w:ascii="Arial" w:hAnsi="Arial" w:cs="Arial"/>
          <w:sz w:val="24"/>
          <w:szCs w:val="24"/>
        </w:rPr>
      </w:pPr>
      <w:r w:rsidRPr="00966C29">
        <w:rPr>
          <w:rFonts w:ascii="Arial" w:hAnsi="Arial" w:cs="Arial"/>
          <w:sz w:val="24"/>
          <w:szCs w:val="24"/>
        </w:rPr>
        <w:t xml:space="preserve">č. objednatele </w:t>
      </w:r>
      <w:r w:rsidR="00FC58F4">
        <w:rPr>
          <w:rFonts w:ascii="Arial" w:hAnsi="Arial" w:cs="Arial"/>
          <w:sz w:val="24"/>
          <w:szCs w:val="24"/>
        </w:rPr>
        <w:t>2/2021</w:t>
      </w:r>
      <w:r w:rsidR="00DA6A9F">
        <w:rPr>
          <w:rFonts w:ascii="Arial" w:hAnsi="Arial" w:cs="Arial"/>
          <w:sz w:val="24"/>
          <w:szCs w:val="24"/>
        </w:rPr>
        <w:tab/>
        <w:t xml:space="preserve">č. zhotovitele </w:t>
      </w:r>
      <w:r w:rsidR="00BA00E3">
        <w:rPr>
          <w:rFonts w:ascii="Arial" w:hAnsi="Arial" w:cs="Arial"/>
          <w:sz w:val="24"/>
          <w:szCs w:val="24"/>
        </w:rPr>
        <w:t>06-0-5049-11570/21</w:t>
      </w:r>
    </w:p>
    <w:p w14:paraId="72D75197" w14:textId="77777777"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4961F4F5" w14:textId="77777777" w:rsidR="006F7A9C" w:rsidRPr="003135D7" w:rsidRDefault="006F7A9C" w:rsidP="00E829BB">
      <w:pPr>
        <w:pStyle w:val="Nzev"/>
        <w:spacing w:before="480"/>
        <w:jc w:val="both"/>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Pr>
          <w:rFonts w:ascii="Arial" w:hAnsi="Arial" w:cs="Arial"/>
          <w:sz w:val="36"/>
          <w:szCs w:val="36"/>
        </w:rPr>
        <w:t>„</w:t>
      </w:r>
      <w:r w:rsidR="00E829BB">
        <w:rPr>
          <w:rFonts w:ascii="Arial" w:hAnsi="Arial" w:cs="Arial"/>
          <w:sz w:val="36"/>
          <w:szCs w:val="36"/>
        </w:rPr>
        <w:t>Zpracování digitálního povodňového plánu pro město Náchod</w:t>
      </w:r>
      <w:r w:rsidRPr="003135D7">
        <w:rPr>
          <w:rFonts w:ascii="Arial" w:hAnsi="Arial" w:cs="Arial"/>
          <w:sz w:val="36"/>
          <w:szCs w:val="36"/>
        </w:rPr>
        <w:t>“</w:t>
      </w:r>
    </w:p>
    <w:p w14:paraId="4DFF3272" w14:textId="77777777"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523F1847" w14:textId="77777777"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599345F7" w14:textId="77777777"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01EFFD56" w14:textId="77777777"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ED66F3B" w14:textId="77777777"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337623F9" w14:textId="77777777"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564EC379" w14:textId="77777777"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26ADE5C1" w14:textId="77777777" w:rsidR="006F7A9C" w:rsidRPr="0010518A" w:rsidRDefault="004603EC" w:rsidP="00776935">
      <w:pPr>
        <w:tabs>
          <w:tab w:val="left" w:pos="567"/>
        </w:tabs>
        <w:spacing w:before="120"/>
        <w:jc w:val="both"/>
        <w:rPr>
          <w:rFonts w:ascii="Times New Roman" w:hAnsi="Times New Roman"/>
          <w:sz w:val="24"/>
          <w:szCs w:val="24"/>
        </w:rPr>
      </w:pPr>
      <w:r>
        <w:rPr>
          <w:rFonts w:ascii="Times New Roman" w:hAnsi="Times New Roman"/>
          <w:sz w:val="24"/>
          <w:szCs w:val="24"/>
        </w:rPr>
        <w:t>zástupce</w:t>
      </w:r>
      <w:r w:rsidR="006F7A9C">
        <w:rPr>
          <w:rFonts w:ascii="Times New Roman" w:hAnsi="Times New Roman"/>
          <w:sz w:val="24"/>
          <w:szCs w:val="24"/>
        </w:rPr>
        <w:t xml:space="preserve"> ve věcech smluvních</w:t>
      </w:r>
      <w:r>
        <w:rPr>
          <w:rFonts w:ascii="Times New Roman" w:hAnsi="Times New Roman"/>
          <w:sz w:val="24"/>
          <w:szCs w:val="24"/>
        </w:rPr>
        <w:t xml:space="preserve">: </w:t>
      </w:r>
      <w:r w:rsidR="00DE400E">
        <w:rPr>
          <w:rFonts w:ascii="Times New Roman" w:hAnsi="Times New Roman"/>
          <w:sz w:val="24"/>
          <w:szCs w:val="24"/>
        </w:rPr>
        <w:t>Ing. Jan Čtvrtečka</w:t>
      </w:r>
      <w:r w:rsidRPr="004B6AC8">
        <w:rPr>
          <w:rFonts w:ascii="Times New Roman" w:hAnsi="Times New Roman"/>
          <w:sz w:val="24"/>
          <w:szCs w:val="24"/>
        </w:rPr>
        <w:t xml:space="preserve">, </w:t>
      </w:r>
      <w:r w:rsidR="00DE400E">
        <w:rPr>
          <w:rFonts w:ascii="Times New Roman" w:hAnsi="Times New Roman"/>
          <w:sz w:val="24"/>
          <w:szCs w:val="24"/>
        </w:rPr>
        <w:t>místo</w:t>
      </w:r>
      <w:r w:rsidRPr="004B6AC8">
        <w:rPr>
          <w:rFonts w:ascii="Times New Roman" w:hAnsi="Times New Roman"/>
          <w:sz w:val="24"/>
          <w:szCs w:val="24"/>
        </w:rPr>
        <w:t xml:space="preserve">starosta města </w:t>
      </w:r>
    </w:p>
    <w:p w14:paraId="7853ED0F" w14:textId="77777777" w:rsidR="006F7A9C" w:rsidRDefault="00776935"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006F7A9C" w:rsidRPr="003135D7">
        <w:rPr>
          <w:rFonts w:ascii="Times New Roman" w:hAnsi="Times New Roman"/>
          <w:sz w:val="24"/>
          <w:szCs w:val="24"/>
        </w:rPr>
        <w:t>ve věcech tech</w:t>
      </w:r>
      <w:r w:rsidR="006F7A9C">
        <w:rPr>
          <w:rFonts w:ascii="Times New Roman" w:hAnsi="Times New Roman"/>
          <w:sz w:val="24"/>
          <w:szCs w:val="24"/>
        </w:rPr>
        <w:t>nických:</w:t>
      </w:r>
    </w:p>
    <w:p w14:paraId="46BA5162" w14:textId="09EFC775" w:rsidR="003C3040" w:rsidRPr="003C3040" w:rsidRDefault="006B6825" w:rsidP="003C3040">
      <w:pPr>
        <w:tabs>
          <w:tab w:val="left" w:pos="567"/>
        </w:tabs>
        <w:jc w:val="both"/>
        <w:rPr>
          <w:rFonts w:ascii="Times New Roman" w:hAnsi="Times New Roman"/>
          <w:sz w:val="24"/>
          <w:szCs w:val="24"/>
        </w:rPr>
      </w:pPr>
      <w:r>
        <w:rPr>
          <w:rFonts w:ascii="Times New Roman" w:hAnsi="Times New Roman"/>
          <w:sz w:val="24"/>
          <w:szCs w:val="24"/>
        </w:rPr>
        <w:t>xxx</w:t>
      </w:r>
      <w:r w:rsidR="00C778DC">
        <w:rPr>
          <w:rFonts w:ascii="Times New Roman" w:hAnsi="Times New Roman"/>
          <w:sz w:val="24"/>
          <w:szCs w:val="24"/>
        </w:rPr>
        <w:t>xxxxx</w:t>
      </w:r>
      <w:r w:rsidR="003C3040" w:rsidRPr="003C3040">
        <w:rPr>
          <w:rFonts w:ascii="Times New Roman" w:hAnsi="Times New Roman"/>
          <w:sz w:val="24"/>
          <w:szCs w:val="24"/>
        </w:rPr>
        <w:t xml:space="preserve">, tel. </w:t>
      </w:r>
      <w:r>
        <w:rPr>
          <w:rFonts w:ascii="Times New Roman" w:hAnsi="Times New Roman"/>
          <w:sz w:val="24"/>
          <w:szCs w:val="24"/>
        </w:rPr>
        <w:t>xxxxxxxxx</w:t>
      </w:r>
      <w:r w:rsidR="003C3040" w:rsidRPr="003C3040">
        <w:rPr>
          <w:rFonts w:ascii="Times New Roman" w:hAnsi="Times New Roman"/>
          <w:sz w:val="24"/>
          <w:szCs w:val="24"/>
        </w:rPr>
        <w:t xml:space="preserve">, e-mail </w:t>
      </w:r>
      <w:r>
        <w:rPr>
          <w:rFonts w:ascii="Times New Roman" w:hAnsi="Times New Roman"/>
          <w:sz w:val="24"/>
          <w:szCs w:val="24"/>
        </w:rPr>
        <w:t>xxxxxxxxxxx</w:t>
      </w:r>
    </w:p>
    <w:p w14:paraId="74D0FD08" w14:textId="77777777"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0881358" w14:textId="77777777"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4F5ADF20" w14:textId="114E2C73" w:rsidR="006F7A9C" w:rsidRPr="00F105B3" w:rsidRDefault="00F105B3" w:rsidP="006F7A9C">
      <w:pPr>
        <w:tabs>
          <w:tab w:val="left" w:pos="2835"/>
        </w:tabs>
        <w:spacing w:before="240"/>
        <w:rPr>
          <w:rFonts w:ascii="Times New Roman" w:hAnsi="Times New Roman"/>
          <w:b/>
          <w:bCs/>
          <w:sz w:val="24"/>
          <w:szCs w:val="24"/>
        </w:rPr>
      </w:pPr>
      <w:r w:rsidRPr="00F105B3">
        <w:rPr>
          <w:rFonts w:ascii="Times New Roman" w:hAnsi="Times New Roman"/>
          <w:b/>
          <w:sz w:val="24"/>
          <w:szCs w:val="24"/>
        </w:rPr>
        <w:t>Vodohospodářský rozvoj a výstavba a. s.</w:t>
      </w:r>
      <w:r w:rsidR="004603EC" w:rsidRPr="00F105B3">
        <w:rPr>
          <w:rFonts w:ascii="Times New Roman" w:hAnsi="Times New Roman"/>
          <w:b/>
          <w:sz w:val="24"/>
          <w:szCs w:val="24"/>
        </w:rPr>
        <w:t>,</w:t>
      </w:r>
    </w:p>
    <w:p w14:paraId="6C2EA564" w14:textId="5F3CCFC0" w:rsidR="006F7A9C" w:rsidRPr="00F105B3" w:rsidRDefault="004755BA" w:rsidP="006F7A9C">
      <w:pPr>
        <w:tabs>
          <w:tab w:val="left" w:pos="2835"/>
        </w:tabs>
        <w:rPr>
          <w:rFonts w:ascii="Times New Roman" w:hAnsi="Times New Roman"/>
          <w:sz w:val="24"/>
          <w:szCs w:val="24"/>
        </w:rPr>
      </w:pPr>
      <w:r w:rsidRPr="00F105B3">
        <w:rPr>
          <w:rFonts w:ascii="Times New Roman" w:hAnsi="Times New Roman"/>
          <w:sz w:val="24"/>
          <w:szCs w:val="24"/>
        </w:rPr>
        <w:t>sídlo</w:t>
      </w:r>
      <w:r w:rsidR="006F7A9C" w:rsidRPr="00F105B3">
        <w:rPr>
          <w:rFonts w:ascii="Times New Roman" w:hAnsi="Times New Roman"/>
          <w:sz w:val="24"/>
          <w:szCs w:val="24"/>
        </w:rPr>
        <w:t>:</w:t>
      </w:r>
      <w:r w:rsidR="006F7A9C" w:rsidRPr="00F105B3">
        <w:rPr>
          <w:rFonts w:ascii="Times New Roman" w:hAnsi="Times New Roman"/>
          <w:sz w:val="24"/>
          <w:szCs w:val="24"/>
        </w:rPr>
        <w:tab/>
      </w:r>
      <w:r w:rsidR="00F105B3" w:rsidRPr="00F105B3">
        <w:rPr>
          <w:rFonts w:ascii="Times New Roman" w:hAnsi="Times New Roman"/>
          <w:sz w:val="24"/>
          <w:szCs w:val="24"/>
        </w:rPr>
        <w:t xml:space="preserve">Nábřežní 90/4, </w:t>
      </w:r>
      <w:r w:rsidR="00FC58F4">
        <w:rPr>
          <w:rFonts w:ascii="Times New Roman" w:hAnsi="Times New Roman"/>
          <w:sz w:val="24"/>
          <w:szCs w:val="24"/>
        </w:rPr>
        <w:t xml:space="preserve">Smíchov, </w:t>
      </w:r>
      <w:r w:rsidR="00F105B3" w:rsidRPr="00F105B3">
        <w:rPr>
          <w:rFonts w:ascii="Times New Roman" w:hAnsi="Times New Roman"/>
          <w:sz w:val="24"/>
          <w:szCs w:val="24"/>
        </w:rPr>
        <w:t>150 00 Praha 5</w:t>
      </w:r>
      <w:r w:rsidR="00FC58F4">
        <w:rPr>
          <w:rFonts w:ascii="Times New Roman" w:hAnsi="Times New Roman"/>
          <w:sz w:val="24"/>
          <w:szCs w:val="24"/>
        </w:rPr>
        <w:t>,</w:t>
      </w:r>
    </w:p>
    <w:p w14:paraId="548BD434" w14:textId="4BAA4C45" w:rsidR="006F7A9C" w:rsidRPr="00F105B3" w:rsidRDefault="004755BA" w:rsidP="006F7A9C">
      <w:pPr>
        <w:tabs>
          <w:tab w:val="left" w:pos="2835"/>
        </w:tabs>
        <w:rPr>
          <w:rFonts w:ascii="Times New Roman" w:hAnsi="Times New Roman"/>
          <w:sz w:val="24"/>
          <w:szCs w:val="24"/>
        </w:rPr>
      </w:pPr>
      <w:r w:rsidRPr="00F105B3">
        <w:rPr>
          <w:rFonts w:ascii="Times New Roman" w:hAnsi="Times New Roman"/>
          <w:sz w:val="24"/>
          <w:szCs w:val="24"/>
        </w:rPr>
        <w:t>a</w:t>
      </w:r>
      <w:r w:rsidR="006F7A9C" w:rsidRPr="00F105B3">
        <w:rPr>
          <w:rFonts w:ascii="Times New Roman" w:hAnsi="Times New Roman"/>
          <w:sz w:val="24"/>
          <w:szCs w:val="24"/>
        </w:rPr>
        <w:t>dresa pro doručování:</w:t>
      </w:r>
      <w:r w:rsidR="006F7A9C" w:rsidRPr="00F105B3">
        <w:rPr>
          <w:rFonts w:ascii="Times New Roman" w:hAnsi="Times New Roman"/>
          <w:sz w:val="24"/>
          <w:szCs w:val="24"/>
        </w:rPr>
        <w:tab/>
      </w:r>
      <w:r w:rsidR="00F105B3" w:rsidRPr="00F105B3">
        <w:rPr>
          <w:rFonts w:ascii="Times New Roman" w:hAnsi="Times New Roman"/>
          <w:sz w:val="24"/>
          <w:szCs w:val="24"/>
        </w:rPr>
        <w:t xml:space="preserve">Nábřežní 90/4, </w:t>
      </w:r>
      <w:r w:rsidR="00FC58F4">
        <w:rPr>
          <w:rFonts w:ascii="Times New Roman" w:hAnsi="Times New Roman"/>
          <w:sz w:val="24"/>
          <w:szCs w:val="24"/>
        </w:rPr>
        <w:t xml:space="preserve">Smíchov, </w:t>
      </w:r>
      <w:r w:rsidR="00F105B3" w:rsidRPr="00F105B3">
        <w:rPr>
          <w:rFonts w:ascii="Times New Roman" w:hAnsi="Times New Roman"/>
          <w:sz w:val="24"/>
          <w:szCs w:val="24"/>
        </w:rPr>
        <w:t>150 00 Praha 5</w:t>
      </w:r>
      <w:r w:rsidRPr="00F105B3">
        <w:rPr>
          <w:rFonts w:ascii="Times New Roman" w:hAnsi="Times New Roman"/>
          <w:sz w:val="24"/>
          <w:szCs w:val="24"/>
        </w:rPr>
        <w:t>,</w:t>
      </w:r>
    </w:p>
    <w:p w14:paraId="1358B7DE" w14:textId="0FB44902" w:rsidR="006D1CE9" w:rsidRPr="00F105B3" w:rsidRDefault="004755BA" w:rsidP="006D1CE9">
      <w:pPr>
        <w:tabs>
          <w:tab w:val="left" w:pos="567"/>
          <w:tab w:val="left" w:pos="2835"/>
        </w:tabs>
        <w:ind w:left="283" w:hanging="283"/>
        <w:jc w:val="both"/>
        <w:rPr>
          <w:rFonts w:ascii="Times New Roman" w:hAnsi="Times New Roman"/>
          <w:sz w:val="24"/>
          <w:szCs w:val="24"/>
        </w:rPr>
      </w:pPr>
      <w:r w:rsidRPr="00F105B3">
        <w:rPr>
          <w:rFonts w:ascii="Times New Roman" w:hAnsi="Times New Roman"/>
          <w:sz w:val="24"/>
          <w:szCs w:val="24"/>
        </w:rPr>
        <w:t>d</w:t>
      </w:r>
      <w:r w:rsidR="006D1CE9" w:rsidRPr="00F105B3">
        <w:rPr>
          <w:rFonts w:ascii="Times New Roman" w:hAnsi="Times New Roman"/>
          <w:sz w:val="24"/>
          <w:szCs w:val="24"/>
        </w:rPr>
        <w:t>atová schránka:</w:t>
      </w:r>
      <w:r w:rsidR="006D1CE9" w:rsidRPr="00F105B3">
        <w:rPr>
          <w:rFonts w:ascii="Times New Roman" w:hAnsi="Times New Roman"/>
          <w:sz w:val="24"/>
          <w:szCs w:val="24"/>
        </w:rPr>
        <w:tab/>
      </w:r>
      <w:r w:rsidR="00F105B3" w:rsidRPr="00F105B3">
        <w:rPr>
          <w:rFonts w:ascii="Times New Roman" w:hAnsi="Times New Roman"/>
          <w:sz w:val="24"/>
          <w:szCs w:val="24"/>
        </w:rPr>
        <w:t>4qfgxx3</w:t>
      </w:r>
      <w:r w:rsidRPr="00F105B3">
        <w:rPr>
          <w:rFonts w:ascii="Times New Roman" w:hAnsi="Times New Roman"/>
          <w:sz w:val="24"/>
          <w:szCs w:val="24"/>
        </w:rPr>
        <w:t>,</w:t>
      </w:r>
    </w:p>
    <w:p w14:paraId="4D92857B" w14:textId="61BA12D8" w:rsidR="006F7A9C" w:rsidRPr="00F105B3" w:rsidRDefault="006F7A9C" w:rsidP="006F7A9C">
      <w:pPr>
        <w:tabs>
          <w:tab w:val="left" w:pos="2835"/>
        </w:tabs>
        <w:spacing w:before="120"/>
        <w:rPr>
          <w:rFonts w:ascii="Times New Roman" w:hAnsi="Times New Roman"/>
          <w:sz w:val="24"/>
          <w:szCs w:val="24"/>
        </w:rPr>
      </w:pPr>
      <w:r w:rsidRPr="00F105B3">
        <w:rPr>
          <w:rFonts w:ascii="Times New Roman" w:hAnsi="Times New Roman"/>
          <w:sz w:val="24"/>
          <w:szCs w:val="24"/>
        </w:rPr>
        <w:t>IČO:</w:t>
      </w:r>
      <w:r w:rsidRPr="00F105B3">
        <w:rPr>
          <w:rFonts w:ascii="Times New Roman" w:hAnsi="Times New Roman"/>
          <w:sz w:val="24"/>
          <w:szCs w:val="24"/>
        </w:rPr>
        <w:tab/>
      </w:r>
      <w:r w:rsidR="00F105B3" w:rsidRPr="00F105B3">
        <w:rPr>
          <w:rFonts w:ascii="Times New Roman" w:hAnsi="Times New Roman"/>
          <w:sz w:val="24"/>
          <w:szCs w:val="24"/>
        </w:rPr>
        <w:t>47116901</w:t>
      </w:r>
      <w:r w:rsidR="004755BA" w:rsidRPr="00F105B3">
        <w:rPr>
          <w:rFonts w:ascii="Times New Roman" w:hAnsi="Times New Roman"/>
          <w:sz w:val="24"/>
          <w:szCs w:val="24"/>
        </w:rPr>
        <w:t>,</w:t>
      </w:r>
    </w:p>
    <w:p w14:paraId="0917A49E" w14:textId="3C003009" w:rsidR="006F7A9C" w:rsidRPr="00F105B3" w:rsidRDefault="006F7A9C" w:rsidP="006F7A9C">
      <w:pPr>
        <w:tabs>
          <w:tab w:val="left" w:pos="2835"/>
        </w:tabs>
        <w:rPr>
          <w:rFonts w:ascii="Times New Roman" w:hAnsi="Times New Roman"/>
          <w:sz w:val="24"/>
          <w:szCs w:val="24"/>
        </w:rPr>
      </w:pPr>
      <w:bookmarkStart w:id="0" w:name="_Hlk507579586"/>
      <w:r w:rsidRPr="00F105B3">
        <w:rPr>
          <w:rFonts w:ascii="Times New Roman" w:hAnsi="Times New Roman"/>
          <w:sz w:val="24"/>
          <w:szCs w:val="24"/>
        </w:rPr>
        <w:t>DIČ</w:t>
      </w:r>
      <w:r w:rsidR="009F5938" w:rsidRPr="00F105B3">
        <w:rPr>
          <w:rFonts w:ascii="Times New Roman" w:hAnsi="Times New Roman"/>
          <w:sz w:val="24"/>
          <w:szCs w:val="24"/>
        </w:rPr>
        <w:t xml:space="preserve"> (</w:t>
      </w:r>
      <w:r w:rsidR="00B14A99" w:rsidRPr="00F105B3">
        <w:rPr>
          <w:rFonts w:ascii="Times New Roman" w:hAnsi="Times New Roman"/>
          <w:sz w:val="24"/>
          <w:szCs w:val="24"/>
        </w:rPr>
        <w:t xml:space="preserve">v případě </w:t>
      </w:r>
      <w:r w:rsidR="009F5938" w:rsidRPr="00F105B3">
        <w:rPr>
          <w:rFonts w:ascii="Times New Roman" w:hAnsi="Times New Roman"/>
          <w:sz w:val="24"/>
          <w:szCs w:val="24"/>
        </w:rPr>
        <w:t>plátce DPH)</w:t>
      </w:r>
      <w:r w:rsidRPr="00F105B3">
        <w:rPr>
          <w:rFonts w:ascii="Times New Roman" w:hAnsi="Times New Roman"/>
          <w:sz w:val="24"/>
          <w:szCs w:val="24"/>
        </w:rPr>
        <w:t>:</w:t>
      </w:r>
      <w:r w:rsidRPr="00F105B3">
        <w:rPr>
          <w:rFonts w:ascii="Times New Roman" w:hAnsi="Times New Roman"/>
          <w:sz w:val="24"/>
          <w:szCs w:val="24"/>
        </w:rPr>
        <w:tab/>
      </w:r>
      <w:r w:rsidR="00F105B3" w:rsidRPr="00F105B3">
        <w:rPr>
          <w:rFonts w:ascii="Times New Roman" w:hAnsi="Times New Roman"/>
          <w:sz w:val="24"/>
          <w:szCs w:val="24"/>
        </w:rPr>
        <w:t>CZ47116901</w:t>
      </w:r>
      <w:r w:rsidR="004755BA" w:rsidRPr="00F105B3">
        <w:rPr>
          <w:rFonts w:ascii="Times New Roman" w:hAnsi="Times New Roman"/>
          <w:sz w:val="24"/>
          <w:szCs w:val="24"/>
        </w:rPr>
        <w:t>,</w:t>
      </w:r>
    </w:p>
    <w:bookmarkEnd w:id="0"/>
    <w:p w14:paraId="4F633CE7" w14:textId="71766080" w:rsidR="006F7A9C" w:rsidRPr="00F105B3" w:rsidRDefault="004755BA" w:rsidP="00F105B3">
      <w:pPr>
        <w:tabs>
          <w:tab w:val="left" w:pos="2835"/>
        </w:tabs>
        <w:spacing w:before="120"/>
        <w:rPr>
          <w:rFonts w:ascii="Times New Roman" w:hAnsi="Times New Roman"/>
          <w:sz w:val="24"/>
          <w:szCs w:val="24"/>
        </w:rPr>
      </w:pPr>
      <w:r w:rsidRPr="00F105B3">
        <w:rPr>
          <w:rFonts w:ascii="Times New Roman" w:hAnsi="Times New Roman"/>
          <w:sz w:val="24"/>
          <w:szCs w:val="24"/>
        </w:rPr>
        <w:t xml:space="preserve">zástupce </w:t>
      </w:r>
      <w:r w:rsidR="006F7A9C" w:rsidRPr="00F105B3">
        <w:rPr>
          <w:rFonts w:ascii="Times New Roman" w:hAnsi="Times New Roman"/>
          <w:sz w:val="24"/>
          <w:szCs w:val="24"/>
        </w:rPr>
        <w:t>ve věcech smluvních:</w:t>
      </w:r>
      <w:r w:rsidR="00F105B3" w:rsidRPr="00F105B3">
        <w:rPr>
          <w:rFonts w:ascii="Times New Roman" w:hAnsi="Times New Roman"/>
          <w:sz w:val="24"/>
          <w:szCs w:val="24"/>
        </w:rPr>
        <w:t xml:space="preserve"> </w:t>
      </w:r>
      <w:r w:rsidR="00C778DC">
        <w:rPr>
          <w:rFonts w:ascii="Times New Roman" w:hAnsi="Times New Roman"/>
          <w:sz w:val="24"/>
          <w:szCs w:val="24"/>
        </w:rPr>
        <w:t>xxxxxxxxxxxx</w:t>
      </w:r>
      <w:r w:rsidR="00F105B3" w:rsidRPr="00F105B3">
        <w:rPr>
          <w:rFonts w:ascii="Times New Roman" w:hAnsi="Times New Roman"/>
          <w:sz w:val="24"/>
          <w:szCs w:val="24"/>
        </w:rPr>
        <w:t>, ředitel divize 06</w:t>
      </w:r>
      <w:r w:rsidRPr="00F105B3">
        <w:rPr>
          <w:rFonts w:ascii="Times New Roman" w:hAnsi="Times New Roman"/>
          <w:sz w:val="24"/>
          <w:szCs w:val="24"/>
        </w:rPr>
        <w:t>,</w:t>
      </w:r>
      <w:r w:rsidR="00FC58F4">
        <w:rPr>
          <w:rFonts w:ascii="Times New Roman" w:hAnsi="Times New Roman"/>
          <w:sz w:val="24"/>
          <w:szCs w:val="24"/>
        </w:rPr>
        <w:t xml:space="preserve"> na základě plné moci</w:t>
      </w:r>
    </w:p>
    <w:p w14:paraId="2D24494E" w14:textId="77777777" w:rsidR="006D1CE9" w:rsidRPr="00F105B3" w:rsidRDefault="004755BA" w:rsidP="006D1CE9">
      <w:pPr>
        <w:tabs>
          <w:tab w:val="left" w:pos="567"/>
        </w:tabs>
        <w:spacing w:before="120"/>
        <w:jc w:val="both"/>
        <w:rPr>
          <w:rFonts w:ascii="Times New Roman" w:hAnsi="Times New Roman"/>
          <w:sz w:val="24"/>
          <w:szCs w:val="24"/>
        </w:rPr>
      </w:pPr>
      <w:r w:rsidRPr="00F105B3">
        <w:rPr>
          <w:rFonts w:ascii="Times New Roman" w:hAnsi="Times New Roman"/>
          <w:sz w:val="24"/>
          <w:szCs w:val="24"/>
        </w:rPr>
        <w:t xml:space="preserve">zástupce </w:t>
      </w:r>
      <w:r w:rsidR="006D1CE9" w:rsidRPr="00F105B3">
        <w:rPr>
          <w:rFonts w:ascii="Times New Roman" w:hAnsi="Times New Roman"/>
          <w:sz w:val="24"/>
          <w:szCs w:val="24"/>
        </w:rPr>
        <w:t>ve věcech technických:</w:t>
      </w:r>
    </w:p>
    <w:p w14:paraId="641CF194" w14:textId="10DC04BE" w:rsidR="006D1CE9" w:rsidRPr="00F105B3" w:rsidRDefault="00C778DC" w:rsidP="006D1CE9">
      <w:pPr>
        <w:tabs>
          <w:tab w:val="left" w:pos="567"/>
        </w:tabs>
        <w:jc w:val="both"/>
        <w:rPr>
          <w:rFonts w:ascii="Times New Roman" w:hAnsi="Times New Roman"/>
          <w:sz w:val="24"/>
          <w:szCs w:val="24"/>
        </w:rPr>
      </w:pPr>
      <w:r>
        <w:rPr>
          <w:rFonts w:ascii="Times New Roman" w:hAnsi="Times New Roman"/>
          <w:sz w:val="24"/>
          <w:szCs w:val="24"/>
        </w:rPr>
        <w:t>xxxxxxxx</w:t>
      </w:r>
      <w:r w:rsidR="006D1CE9" w:rsidRPr="00F105B3">
        <w:rPr>
          <w:rFonts w:ascii="Times New Roman" w:hAnsi="Times New Roman"/>
          <w:sz w:val="24"/>
          <w:szCs w:val="24"/>
        </w:rPr>
        <w:t>, tel.</w:t>
      </w:r>
      <w:r w:rsidR="00F105B3" w:rsidRPr="00F105B3">
        <w:rPr>
          <w:rFonts w:ascii="Times New Roman" w:hAnsi="Times New Roman"/>
          <w:sz w:val="24"/>
          <w:szCs w:val="24"/>
        </w:rPr>
        <w:t>:</w:t>
      </w:r>
      <w:r w:rsidR="006D1CE9" w:rsidRPr="00F105B3">
        <w:rPr>
          <w:rFonts w:ascii="Times New Roman" w:hAnsi="Times New Roman"/>
          <w:sz w:val="24"/>
          <w:szCs w:val="24"/>
        </w:rPr>
        <w:t xml:space="preserve"> </w:t>
      </w:r>
      <w:r>
        <w:rPr>
          <w:rFonts w:ascii="Times New Roman" w:hAnsi="Times New Roman"/>
          <w:sz w:val="24"/>
          <w:szCs w:val="24"/>
        </w:rPr>
        <w:t>xxxxxxxxx</w:t>
      </w:r>
      <w:r w:rsidR="006D1CE9" w:rsidRPr="00F105B3">
        <w:rPr>
          <w:rFonts w:ascii="Times New Roman" w:hAnsi="Times New Roman"/>
          <w:sz w:val="24"/>
          <w:szCs w:val="24"/>
        </w:rPr>
        <w:t>, e-mail</w:t>
      </w:r>
      <w:r w:rsidR="00F105B3" w:rsidRPr="00F105B3">
        <w:rPr>
          <w:rFonts w:ascii="Times New Roman" w:hAnsi="Times New Roman"/>
          <w:sz w:val="24"/>
          <w:szCs w:val="24"/>
        </w:rPr>
        <w:t>:</w:t>
      </w:r>
      <w:r w:rsidR="006D1CE9" w:rsidRPr="00F105B3">
        <w:rPr>
          <w:rFonts w:ascii="Times New Roman" w:hAnsi="Times New Roman"/>
          <w:sz w:val="24"/>
          <w:szCs w:val="24"/>
        </w:rPr>
        <w:t xml:space="preserve"> </w:t>
      </w:r>
      <w:r>
        <w:rPr>
          <w:rFonts w:ascii="Times New Roman" w:hAnsi="Times New Roman"/>
          <w:sz w:val="24"/>
          <w:szCs w:val="24"/>
        </w:rPr>
        <w:t>xxxxxxxxx</w:t>
      </w:r>
    </w:p>
    <w:p w14:paraId="456C961A" w14:textId="4B03CC56" w:rsidR="006F7A9C" w:rsidRPr="00F105B3" w:rsidRDefault="004755BA" w:rsidP="006F7A9C">
      <w:pPr>
        <w:tabs>
          <w:tab w:val="left" w:pos="2835"/>
        </w:tabs>
        <w:spacing w:before="120"/>
        <w:rPr>
          <w:rFonts w:ascii="Times New Roman" w:hAnsi="Times New Roman"/>
          <w:sz w:val="24"/>
          <w:szCs w:val="24"/>
        </w:rPr>
      </w:pPr>
      <w:r w:rsidRPr="00F105B3">
        <w:rPr>
          <w:rFonts w:ascii="Times New Roman" w:hAnsi="Times New Roman"/>
          <w:sz w:val="24"/>
          <w:szCs w:val="24"/>
        </w:rPr>
        <w:t>b</w:t>
      </w:r>
      <w:r w:rsidR="006F7A9C" w:rsidRPr="00F105B3">
        <w:rPr>
          <w:rFonts w:ascii="Times New Roman" w:hAnsi="Times New Roman"/>
          <w:sz w:val="24"/>
          <w:szCs w:val="24"/>
        </w:rPr>
        <w:t>ankovní spojení:</w:t>
      </w:r>
      <w:r w:rsidR="006F7A9C" w:rsidRPr="00F105B3">
        <w:rPr>
          <w:rFonts w:ascii="Times New Roman" w:hAnsi="Times New Roman"/>
          <w:sz w:val="24"/>
          <w:szCs w:val="24"/>
        </w:rPr>
        <w:tab/>
      </w:r>
      <w:r w:rsidR="00F105B3" w:rsidRPr="00F105B3">
        <w:rPr>
          <w:rFonts w:ascii="Times New Roman" w:hAnsi="Times New Roman"/>
          <w:sz w:val="24"/>
          <w:szCs w:val="24"/>
        </w:rPr>
        <w:t>Komerční banka, a.s., pobočka Praha 5</w:t>
      </w:r>
      <w:r w:rsidRPr="00F105B3">
        <w:rPr>
          <w:rFonts w:ascii="Times New Roman" w:hAnsi="Times New Roman"/>
          <w:sz w:val="24"/>
          <w:szCs w:val="24"/>
        </w:rPr>
        <w:t>,</w:t>
      </w:r>
    </w:p>
    <w:p w14:paraId="71C74D64" w14:textId="4B0E4A01" w:rsidR="006F7A9C" w:rsidRPr="00F105B3" w:rsidRDefault="004755BA" w:rsidP="006F7A9C">
      <w:pPr>
        <w:tabs>
          <w:tab w:val="left" w:pos="2835"/>
        </w:tabs>
        <w:rPr>
          <w:rFonts w:ascii="Times New Roman" w:hAnsi="Times New Roman"/>
          <w:sz w:val="24"/>
          <w:szCs w:val="24"/>
        </w:rPr>
      </w:pPr>
      <w:r w:rsidRPr="00F105B3">
        <w:rPr>
          <w:rFonts w:ascii="Times New Roman" w:hAnsi="Times New Roman"/>
          <w:sz w:val="24"/>
          <w:szCs w:val="24"/>
        </w:rPr>
        <w:t>č</w:t>
      </w:r>
      <w:r w:rsidR="006F7A9C" w:rsidRPr="00F105B3">
        <w:rPr>
          <w:rFonts w:ascii="Times New Roman" w:hAnsi="Times New Roman"/>
          <w:sz w:val="24"/>
          <w:szCs w:val="24"/>
        </w:rPr>
        <w:t>íslo účtu:</w:t>
      </w:r>
      <w:r w:rsidR="006F7A9C" w:rsidRPr="00F105B3">
        <w:rPr>
          <w:rFonts w:ascii="Times New Roman" w:hAnsi="Times New Roman"/>
          <w:sz w:val="24"/>
          <w:szCs w:val="24"/>
        </w:rPr>
        <w:tab/>
      </w:r>
      <w:r w:rsidR="00F105B3" w:rsidRPr="00F105B3">
        <w:rPr>
          <w:rFonts w:ascii="Times New Roman" w:hAnsi="Times New Roman"/>
          <w:sz w:val="24"/>
          <w:szCs w:val="24"/>
        </w:rPr>
        <w:t>19-1583390227/0100</w:t>
      </w:r>
      <w:r w:rsidRPr="00F105B3">
        <w:rPr>
          <w:rFonts w:ascii="Times New Roman" w:hAnsi="Times New Roman"/>
          <w:sz w:val="24"/>
          <w:szCs w:val="24"/>
        </w:rPr>
        <w:t>,</w:t>
      </w:r>
    </w:p>
    <w:p w14:paraId="05F0EF64" w14:textId="7777777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71C7EC3"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6B37B17D" w14:textId="77777777" w:rsidR="006F7A9C" w:rsidRDefault="006F7A9C"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r w:rsidR="009B75D5">
        <w:rPr>
          <w:rFonts w:ascii="Times New Roman" w:hAnsi="Times New Roman"/>
          <w:sz w:val="24"/>
          <w:szCs w:val="24"/>
        </w:rPr>
        <w:t xml:space="preserve"> </w:t>
      </w:r>
      <w:r w:rsidR="009B75D5" w:rsidRPr="00C10C24">
        <w:rPr>
          <w:rFonts w:ascii="Times New Roman" w:hAnsi="Times New Roman"/>
          <w:sz w:val="24"/>
          <w:szCs w:val="24"/>
        </w:rPr>
        <w:t xml:space="preserve">Zhotovitel bere na vědomí, že objednatel má v úmyslu financovat dílo z prostředků Evropské unie, konkrétně </w:t>
      </w:r>
      <w:r w:rsidR="00C10C24" w:rsidRPr="00C10C24">
        <w:rPr>
          <w:rFonts w:ascii="Times New Roman" w:hAnsi="Times New Roman"/>
          <w:sz w:val="24"/>
          <w:szCs w:val="24"/>
        </w:rPr>
        <w:t>Opera</w:t>
      </w:r>
      <w:r w:rsidR="00C10C24" w:rsidRPr="00C10C24">
        <w:rPr>
          <w:rFonts w:ascii="Times New Roman" w:hAnsi="Times New Roman" w:hint="eastAsia"/>
          <w:sz w:val="24"/>
          <w:szCs w:val="24"/>
        </w:rPr>
        <w:t>č</w:t>
      </w:r>
      <w:r w:rsidR="00C10C24" w:rsidRPr="00C10C24">
        <w:rPr>
          <w:rFonts w:ascii="Times New Roman" w:hAnsi="Times New Roman"/>
          <w:sz w:val="24"/>
          <w:szCs w:val="24"/>
        </w:rPr>
        <w:t>ního programu Životní Prost</w:t>
      </w:r>
      <w:r w:rsidR="00C10C24" w:rsidRPr="00C10C24">
        <w:rPr>
          <w:rFonts w:ascii="Times New Roman" w:hAnsi="Times New Roman" w:hint="eastAsia"/>
          <w:sz w:val="24"/>
          <w:szCs w:val="24"/>
        </w:rPr>
        <w:t>ř</w:t>
      </w:r>
      <w:r w:rsidR="00C10C24" w:rsidRPr="00C10C24">
        <w:rPr>
          <w:rFonts w:ascii="Times New Roman" w:hAnsi="Times New Roman"/>
          <w:sz w:val="24"/>
          <w:szCs w:val="24"/>
        </w:rPr>
        <w:t>edí, název projektu: Realizace varovných protipovod</w:t>
      </w:r>
      <w:r w:rsidR="00C10C24" w:rsidRPr="00C10C24">
        <w:rPr>
          <w:rFonts w:ascii="Times New Roman" w:hAnsi="Times New Roman" w:hint="eastAsia"/>
          <w:sz w:val="24"/>
          <w:szCs w:val="24"/>
        </w:rPr>
        <w:t>ň</w:t>
      </w:r>
      <w:r w:rsidR="00C10C24" w:rsidRPr="00C10C24">
        <w:rPr>
          <w:rFonts w:ascii="Times New Roman" w:hAnsi="Times New Roman"/>
          <w:sz w:val="24"/>
          <w:szCs w:val="24"/>
        </w:rPr>
        <w:t>ových opat</w:t>
      </w:r>
      <w:r w:rsidR="00C10C24" w:rsidRPr="00C10C24">
        <w:rPr>
          <w:rFonts w:ascii="Times New Roman" w:hAnsi="Times New Roman" w:hint="eastAsia"/>
          <w:sz w:val="24"/>
          <w:szCs w:val="24"/>
        </w:rPr>
        <w:t>ř</w:t>
      </w:r>
      <w:r w:rsidR="00C10C24" w:rsidRPr="00C10C24">
        <w:rPr>
          <w:rFonts w:ascii="Times New Roman" w:hAnsi="Times New Roman"/>
          <w:sz w:val="24"/>
          <w:szCs w:val="24"/>
        </w:rPr>
        <w:t>ení pro m</w:t>
      </w:r>
      <w:r w:rsidR="00C10C24" w:rsidRPr="00C10C24">
        <w:rPr>
          <w:rFonts w:ascii="Times New Roman" w:hAnsi="Times New Roman" w:hint="eastAsia"/>
          <w:sz w:val="24"/>
          <w:szCs w:val="24"/>
        </w:rPr>
        <w:t>ě</w:t>
      </w:r>
      <w:r w:rsidR="00C10C24" w:rsidRPr="00C10C24">
        <w:rPr>
          <w:rFonts w:ascii="Times New Roman" w:hAnsi="Times New Roman"/>
          <w:sz w:val="24"/>
          <w:szCs w:val="24"/>
        </w:rPr>
        <w:t xml:space="preserve">sto Náchod“, reg. </w:t>
      </w:r>
      <w:r w:rsidR="00C10C24" w:rsidRPr="00C10C24">
        <w:rPr>
          <w:rFonts w:ascii="Times New Roman" w:hAnsi="Times New Roman" w:hint="eastAsia"/>
          <w:sz w:val="24"/>
          <w:szCs w:val="24"/>
        </w:rPr>
        <w:t>č</w:t>
      </w:r>
      <w:r w:rsidR="00C10C24" w:rsidRPr="00C10C24">
        <w:rPr>
          <w:rFonts w:ascii="Times New Roman" w:hAnsi="Times New Roman"/>
          <w:sz w:val="24"/>
          <w:szCs w:val="24"/>
        </w:rPr>
        <w:t>. CZ.05.1.24/0.0/0.0/18_102/0009092.</w:t>
      </w:r>
    </w:p>
    <w:p w14:paraId="52A10085" w14:textId="07C9147A" w:rsidR="006F7A9C" w:rsidRDefault="00591ADA" w:rsidP="00526668">
      <w:pPr>
        <w:spacing w:before="240"/>
        <w:jc w:val="both"/>
        <w:rPr>
          <w:rFonts w:ascii="Times New Roman" w:hAnsi="Times New Roman"/>
          <w:sz w:val="24"/>
          <w:szCs w:val="24"/>
        </w:rPr>
      </w:pPr>
      <w:r w:rsidRPr="002A6302">
        <w:rPr>
          <w:rFonts w:ascii="Times New Roman" w:hAnsi="Times New Roman"/>
          <w:sz w:val="24"/>
          <w:szCs w:val="24"/>
        </w:rPr>
        <w:t xml:space="preserve">2. Dílem se v této smlouvě rozumí </w:t>
      </w:r>
      <w:r w:rsidR="00EF4807">
        <w:rPr>
          <w:rFonts w:ascii="Times New Roman" w:hAnsi="Times New Roman"/>
          <w:sz w:val="24"/>
          <w:szCs w:val="24"/>
        </w:rPr>
        <w:t>zpracování digitálního povodňového plánu</w:t>
      </w:r>
      <w:r w:rsidR="00D048A5">
        <w:rPr>
          <w:rFonts w:ascii="Times New Roman" w:hAnsi="Times New Roman"/>
          <w:sz w:val="24"/>
          <w:szCs w:val="24"/>
        </w:rPr>
        <w:t xml:space="preserve"> pro ORP Náchod</w:t>
      </w:r>
      <w:r>
        <w:rPr>
          <w:rFonts w:ascii="Times New Roman" w:hAnsi="Times New Roman"/>
          <w:sz w:val="24"/>
          <w:szCs w:val="24"/>
        </w:rPr>
        <w:t xml:space="preserve">, </w:t>
      </w:r>
      <w:r w:rsidR="00C71346">
        <w:rPr>
          <w:rFonts w:ascii="Times New Roman" w:hAnsi="Times New Roman"/>
          <w:sz w:val="24"/>
          <w:szCs w:val="24"/>
        </w:rPr>
        <w:t xml:space="preserve">jak </w:t>
      </w:r>
      <w:r w:rsidR="00EF4807">
        <w:rPr>
          <w:rFonts w:ascii="Times New Roman" w:hAnsi="Times New Roman"/>
          <w:sz w:val="24"/>
          <w:szCs w:val="24"/>
        </w:rPr>
        <w:t>je</w:t>
      </w:r>
      <w:r>
        <w:rPr>
          <w:rFonts w:ascii="Times New Roman" w:hAnsi="Times New Roman"/>
          <w:sz w:val="24"/>
          <w:szCs w:val="24"/>
        </w:rPr>
        <w:t xml:space="preserve"> </w:t>
      </w:r>
      <w:r w:rsidRPr="005C61CF">
        <w:rPr>
          <w:rFonts w:ascii="Times New Roman" w:hAnsi="Times New Roman"/>
          <w:sz w:val="24"/>
          <w:szCs w:val="24"/>
        </w:rPr>
        <w:t>popsán</w:t>
      </w:r>
      <w:r w:rsidR="00EF4807">
        <w:rPr>
          <w:rFonts w:ascii="Times New Roman" w:hAnsi="Times New Roman"/>
          <w:sz w:val="24"/>
          <w:szCs w:val="24"/>
        </w:rPr>
        <w:t>o</w:t>
      </w:r>
      <w:r w:rsidRPr="005C61CF">
        <w:rPr>
          <w:rFonts w:ascii="Times New Roman" w:hAnsi="Times New Roman"/>
          <w:sz w:val="24"/>
          <w:szCs w:val="24"/>
        </w:rPr>
        <w:t xml:space="preserve"> v zadání </w:t>
      </w:r>
      <w:r w:rsidRPr="002A6302">
        <w:rPr>
          <w:rFonts w:ascii="Times New Roman" w:hAnsi="Times New Roman"/>
          <w:sz w:val="24"/>
          <w:szCs w:val="24"/>
        </w:rPr>
        <w:t>k veřejné zakázce</w:t>
      </w:r>
      <w:r w:rsidRPr="00372716">
        <w:rPr>
          <w:rFonts w:ascii="Times New Roman" w:hAnsi="Times New Roman"/>
          <w:color w:val="70AD47" w:themeColor="accent6"/>
          <w:sz w:val="24"/>
          <w:szCs w:val="24"/>
        </w:rPr>
        <w:t xml:space="preserve"> </w:t>
      </w:r>
      <w:r w:rsidRPr="0015649D">
        <w:rPr>
          <w:rFonts w:ascii="Times New Roman" w:hAnsi="Times New Roman"/>
          <w:sz w:val="24"/>
          <w:szCs w:val="24"/>
        </w:rPr>
        <w:t>„</w:t>
      </w:r>
      <w:r w:rsidR="00B36E76" w:rsidRPr="00B36E76">
        <w:rPr>
          <w:rFonts w:ascii="Times New Roman" w:hAnsi="Times New Roman"/>
          <w:sz w:val="24"/>
          <w:szCs w:val="24"/>
        </w:rPr>
        <w:t>Zpracování digitálního povod</w:t>
      </w:r>
      <w:r w:rsidR="00B36E76" w:rsidRPr="00B36E76">
        <w:rPr>
          <w:rFonts w:ascii="Times New Roman" w:hAnsi="Times New Roman" w:hint="eastAsia"/>
          <w:sz w:val="24"/>
          <w:szCs w:val="24"/>
        </w:rPr>
        <w:t>ň</w:t>
      </w:r>
      <w:r w:rsidR="00B36E76" w:rsidRPr="00B36E76">
        <w:rPr>
          <w:rFonts w:ascii="Times New Roman" w:hAnsi="Times New Roman"/>
          <w:sz w:val="24"/>
          <w:szCs w:val="24"/>
        </w:rPr>
        <w:t>ového plánu pro m</w:t>
      </w:r>
      <w:r w:rsidR="00B36E76" w:rsidRPr="00B36E76">
        <w:rPr>
          <w:rFonts w:ascii="Times New Roman" w:hAnsi="Times New Roman" w:hint="eastAsia"/>
          <w:sz w:val="24"/>
          <w:szCs w:val="24"/>
        </w:rPr>
        <w:t>ě</w:t>
      </w:r>
      <w:r w:rsidR="00B36E76" w:rsidRPr="00B36E76">
        <w:rPr>
          <w:rFonts w:ascii="Times New Roman" w:hAnsi="Times New Roman"/>
          <w:sz w:val="24"/>
          <w:szCs w:val="24"/>
        </w:rPr>
        <w:t>sto Náchod</w:t>
      </w:r>
      <w:r w:rsidRPr="0015649D">
        <w:rPr>
          <w:rFonts w:ascii="Times New Roman" w:hAnsi="Times New Roman"/>
          <w:sz w:val="24"/>
          <w:szCs w:val="24"/>
        </w:rPr>
        <w:t>“</w:t>
      </w:r>
      <w:r w:rsidRPr="00372716">
        <w:rPr>
          <w:rFonts w:ascii="Times New Roman" w:hAnsi="Times New Roman"/>
          <w:color w:val="70AD47" w:themeColor="accent6"/>
          <w:sz w:val="24"/>
          <w:szCs w:val="24"/>
        </w:rPr>
        <w:t xml:space="preserve"> </w:t>
      </w:r>
      <w:r>
        <w:rPr>
          <w:rFonts w:ascii="Times New Roman" w:hAnsi="Times New Roman"/>
          <w:color w:val="000000"/>
          <w:sz w:val="24"/>
          <w:szCs w:val="24"/>
        </w:rPr>
        <w:t>(dále též jen „veřejná zakázka“)</w:t>
      </w:r>
      <w:r w:rsidRPr="00F605D2">
        <w:rPr>
          <w:rFonts w:ascii="Times New Roman" w:hAnsi="Times New Roman"/>
          <w:sz w:val="24"/>
          <w:szCs w:val="24"/>
        </w:rPr>
        <w:t xml:space="preserve">, </w:t>
      </w:r>
      <w:r w:rsidR="0093742B">
        <w:rPr>
          <w:rFonts w:ascii="Times New Roman" w:hAnsi="Times New Roman"/>
          <w:sz w:val="24"/>
          <w:szCs w:val="24"/>
        </w:rPr>
        <w:t xml:space="preserve">zejména ve výzvě k podání nabídek ze dne </w:t>
      </w:r>
      <w:r w:rsidR="003C3040">
        <w:rPr>
          <w:rFonts w:ascii="Times New Roman" w:hAnsi="Times New Roman"/>
          <w:sz w:val="24"/>
          <w:szCs w:val="24"/>
        </w:rPr>
        <w:t>11. 6. 2021</w:t>
      </w:r>
      <w:r w:rsidR="0093742B">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w:t>
      </w:r>
      <w:r w:rsidR="00F67489">
        <w:rPr>
          <w:rFonts w:ascii="Times New Roman" w:hAnsi="Times New Roman"/>
          <w:sz w:val="24"/>
          <w:szCs w:val="24"/>
        </w:rPr>
        <w:t>, doplnění</w:t>
      </w:r>
      <w:r>
        <w:rPr>
          <w:rFonts w:ascii="Times New Roman" w:hAnsi="Times New Roman"/>
          <w:sz w:val="24"/>
          <w:szCs w:val="24"/>
        </w:rPr>
        <w:t xml:space="preserve"> </w:t>
      </w:r>
      <w:r w:rsidR="00C40A21">
        <w:rPr>
          <w:rFonts w:ascii="Times New Roman" w:hAnsi="Times New Roman"/>
          <w:sz w:val="24"/>
          <w:szCs w:val="24"/>
        </w:rPr>
        <w:t>či</w:t>
      </w:r>
      <w:r>
        <w:rPr>
          <w:rFonts w:ascii="Times New Roman" w:hAnsi="Times New Roman"/>
          <w:sz w:val="24"/>
          <w:szCs w:val="24"/>
        </w:rPr>
        <w:t xml:space="preserve"> </w:t>
      </w:r>
      <w:r w:rsidR="00F67489">
        <w:rPr>
          <w:rFonts w:ascii="Times New Roman" w:hAnsi="Times New Roman"/>
          <w:sz w:val="24"/>
          <w:szCs w:val="24"/>
        </w:rPr>
        <w:t>vysvětlení</w:t>
      </w:r>
      <w:r w:rsidRPr="002A6302">
        <w:rPr>
          <w:rFonts w:ascii="Times New Roman" w:hAnsi="Times New Roman"/>
          <w:sz w:val="24"/>
          <w:szCs w:val="24"/>
        </w:rPr>
        <w:t xml:space="preserve"> (dále též jen „zadávací dokumentace</w:t>
      </w:r>
      <w:r w:rsidR="005C61CF">
        <w:rPr>
          <w:rFonts w:ascii="Times New Roman" w:hAnsi="Times New Roman"/>
          <w:sz w:val="24"/>
          <w:szCs w:val="24"/>
        </w:rPr>
        <w:t>“)</w:t>
      </w:r>
      <w:r w:rsidR="0093742B">
        <w:rPr>
          <w:rFonts w:ascii="Times New Roman" w:hAnsi="Times New Roman"/>
          <w:sz w:val="24"/>
          <w:szCs w:val="24"/>
        </w:rPr>
        <w:t xml:space="preserve"> a podpůrně též dle nabídky zhotovitele </w:t>
      </w:r>
      <w:r w:rsidR="0093742B" w:rsidRPr="00ED0583">
        <w:rPr>
          <w:rFonts w:ascii="Times New Roman" w:hAnsi="Times New Roman"/>
          <w:sz w:val="24"/>
          <w:szCs w:val="24"/>
        </w:rPr>
        <w:t xml:space="preserve">ze dne </w:t>
      </w:r>
      <w:r w:rsidR="00ED0583" w:rsidRPr="00ED0583">
        <w:rPr>
          <w:rFonts w:ascii="Times New Roman" w:hAnsi="Times New Roman"/>
          <w:sz w:val="24"/>
          <w:szCs w:val="24"/>
        </w:rPr>
        <w:t>29. 6. 2021</w:t>
      </w:r>
      <w:r w:rsidR="00FC58F4">
        <w:rPr>
          <w:rFonts w:ascii="Times New Roman" w:hAnsi="Times New Roman"/>
          <w:sz w:val="24"/>
          <w:szCs w:val="24"/>
        </w:rPr>
        <w:t>.</w:t>
      </w:r>
      <w:r w:rsidRPr="00ED0583">
        <w:rPr>
          <w:rFonts w:ascii="Times New Roman" w:hAnsi="Times New Roman"/>
          <w:sz w:val="24"/>
          <w:szCs w:val="24"/>
        </w:rPr>
        <w:t xml:space="preserve"> Smluvní</w:t>
      </w:r>
      <w:r>
        <w:rPr>
          <w:rFonts w:ascii="Times New Roman" w:hAnsi="Times New Roman"/>
          <w:sz w:val="24"/>
          <w:szCs w:val="24"/>
        </w:rPr>
        <w:t xml:space="preserve"> strany činí nesporným, že obsah zadávací dokumentace</w:t>
      </w:r>
      <w:r w:rsidR="00787C30">
        <w:rPr>
          <w:rFonts w:ascii="Times New Roman" w:hAnsi="Times New Roman"/>
          <w:sz w:val="24"/>
          <w:szCs w:val="24"/>
        </w:rPr>
        <w:t>, včetně všech jejích příloh,</w:t>
      </w:r>
      <w:r>
        <w:rPr>
          <w:rFonts w:ascii="Times New Roman" w:hAnsi="Times New Roman"/>
          <w:sz w:val="24"/>
          <w:szCs w:val="24"/>
        </w:rPr>
        <w:t xml:space="preserve"> je jim znám.</w:t>
      </w:r>
    </w:p>
    <w:p w14:paraId="059DCEC1" w14:textId="77777777" w:rsidR="00EF4807" w:rsidRPr="005C61CF" w:rsidRDefault="00EF4807" w:rsidP="00EF4807">
      <w:pPr>
        <w:spacing w:before="240"/>
        <w:jc w:val="both"/>
        <w:rPr>
          <w:rFonts w:ascii="Times New Roman" w:hAnsi="Times New Roman"/>
          <w:sz w:val="24"/>
          <w:szCs w:val="24"/>
        </w:rPr>
      </w:pPr>
      <w:r w:rsidRPr="005C61CF">
        <w:rPr>
          <w:rFonts w:ascii="Times New Roman" w:hAnsi="Times New Roman"/>
          <w:sz w:val="24"/>
          <w:szCs w:val="24"/>
        </w:rPr>
        <w:t>Digitální povod</w:t>
      </w:r>
      <w:r w:rsidRPr="005C61CF">
        <w:rPr>
          <w:rFonts w:ascii="Times New Roman" w:hAnsi="Times New Roman" w:hint="eastAsia"/>
          <w:sz w:val="24"/>
          <w:szCs w:val="24"/>
        </w:rPr>
        <w:t>ň</w:t>
      </w:r>
      <w:r w:rsidRPr="005C61CF">
        <w:rPr>
          <w:rFonts w:ascii="Times New Roman" w:hAnsi="Times New Roman"/>
          <w:sz w:val="24"/>
          <w:szCs w:val="24"/>
        </w:rPr>
        <w:t>ový plán musí spl</w:t>
      </w:r>
      <w:r w:rsidRPr="005C61CF">
        <w:rPr>
          <w:rFonts w:ascii="Times New Roman" w:hAnsi="Times New Roman" w:hint="eastAsia"/>
          <w:sz w:val="24"/>
          <w:szCs w:val="24"/>
        </w:rPr>
        <w:t>ň</w:t>
      </w:r>
      <w:r w:rsidRPr="005C61CF">
        <w:rPr>
          <w:rFonts w:ascii="Times New Roman" w:hAnsi="Times New Roman"/>
          <w:sz w:val="24"/>
          <w:szCs w:val="24"/>
        </w:rPr>
        <w:t>ovat:</w:t>
      </w:r>
    </w:p>
    <w:p w14:paraId="12116CD3" w14:textId="77777777" w:rsidR="00EF4807" w:rsidRPr="005C61CF" w:rsidRDefault="00EF4807" w:rsidP="00EF4807">
      <w:pPr>
        <w:spacing w:before="240"/>
        <w:jc w:val="both"/>
        <w:rPr>
          <w:rFonts w:ascii="Times New Roman" w:hAnsi="Times New Roman"/>
          <w:sz w:val="24"/>
          <w:szCs w:val="24"/>
        </w:rPr>
      </w:pPr>
      <w:r w:rsidRPr="005C61CF">
        <w:rPr>
          <w:rFonts w:ascii="Times New Roman" w:hAnsi="Times New Roman" w:hint="eastAsia"/>
          <w:sz w:val="24"/>
          <w:szCs w:val="24"/>
        </w:rPr>
        <w:t>•</w:t>
      </w:r>
      <w:r w:rsidRPr="005C61CF">
        <w:rPr>
          <w:rFonts w:ascii="Times New Roman" w:hAnsi="Times New Roman"/>
          <w:sz w:val="24"/>
          <w:szCs w:val="24"/>
        </w:rPr>
        <w:tab/>
        <w:t xml:space="preserve">musí být kompatibilní s dPP </w:t>
      </w:r>
      <w:r w:rsidRPr="005C61CF">
        <w:rPr>
          <w:rFonts w:ascii="Times New Roman" w:hAnsi="Times New Roman" w:hint="eastAsia"/>
          <w:sz w:val="24"/>
          <w:szCs w:val="24"/>
        </w:rPr>
        <w:t>Č</w:t>
      </w:r>
      <w:r w:rsidRPr="005C61CF">
        <w:rPr>
          <w:rFonts w:ascii="Times New Roman" w:hAnsi="Times New Roman"/>
          <w:sz w:val="24"/>
          <w:szCs w:val="24"/>
        </w:rPr>
        <w:t>R a POVIS,</w:t>
      </w:r>
    </w:p>
    <w:p w14:paraId="4188A2A9" w14:textId="77777777" w:rsidR="00EF4807" w:rsidRPr="005C61CF" w:rsidRDefault="00EF4807" w:rsidP="00EF4807">
      <w:pPr>
        <w:spacing w:before="240"/>
        <w:jc w:val="both"/>
        <w:rPr>
          <w:rFonts w:ascii="Times New Roman" w:hAnsi="Times New Roman"/>
          <w:sz w:val="24"/>
          <w:szCs w:val="24"/>
        </w:rPr>
      </w:pPr>
      <w:r w:rsidRPr="005C61CF">
        <w:rPr>
          <w:rFonts w:ascii="Times New Roman" w:hAnsi="Times New Roman" w:hint="eastAsia"/>
          <w:sz w:val="24"/>
          <w:szCs w:val="24"/>
        </w:rPr>
        <w:t>•</w:t>
      </w:r>
      <w:r w:rsidRPr="005C61CF">
        <w:rPr>
          <w:rFonts w:ascii="Times New Roman" w:hAnsi="Times New Roman"/>
          <w:sz w:val="24"/>
          <w:szCs w:val="24"/>
        </w:rPr>
        <w:tab/>
        <w:t>musí být zpracován v souladu s odv</w:t>
      </w:r>
      <w:r w:rsidRPr="005C61CF">
        <w:rPr>
          <w:rFonts w:ascii="Times New Roman" w:hAnsi="Times New Roman" w:hint="eastAsia"/>
          <w:sz w:val="24"/>
          <w:szCs w:val="24"/>
        </w:rPr>
        <w:t>ě</w:t>
      </w:r>
      <w:r w:rsidRPr="005C61CF">
        <w:rPr>
          <w:rFonts w:ascii="Times New Roman" w:hAnsi="Times New Roman"/>
          <w:sz w:val="24"/>
          <w:szCs w:val="24"/>
        </w:rPr>
        <w:t>tvovou normou TNV 75 29 31 – Povod</w:t>
      </w:r>
      <w:r w:rsidRPr="005C61CF">
        <w:rPr>
          <w:rFonts w:ascii="Times New Roman" w:hAnsi="Times New Roman" w:hint="eastAsia"/>
          <w:sz w:val="24"/>
          <w:szCs w:val="24"/>
        </w:rPr>
        <w:t>ň</w:t>
      </w:r>
      <w:r w:rsidRPr="005C61CF">
        <w:rPr>
          <w:rFonts w:ascii="Times New Roman" w:hAnsi="Times New Roman"/>
          <w:sz w:val="24"/>
          <w:szCs w:val="24"/>
        </w:rPr>
        <w:t>ové plány,</w:t>
      </w:r>
    </w:p>
    <w:p w14:paraId="31D4F63A" w14:textId="77777777" w:rsidR="00EF4807" w:rsidRPr="00C10C24" w:rsidRDefault="00EF4807" w:rsidP="00EF4807">
      <w:pPr>
        <w:spacing w:before="240"/>
        <w:ind w:left="705" w:hanging="705"/>
        <w:jc w:val="both"/>
        <w:rPr>
          <w:rFonts w:ascii="Times New Roman" w:hAnsi="Times New Roman"/>
          <w:sz w:val="24"/>
          <w:szCs w:val="24"/>
        </w:rPr>
      </w:pPr>
      <w:r w:rsidRPr="005C61CF">
        <w:rPr>
          <w:rFonts w:ascii="Times New Roman" w:hAnsi="Times New Roman" w:hint="eastAsia"/>
          <w:sz w:val="24"/>
          <w:szCs w:val="24"/>
        </w:rPr>
        <w:t>•</w:t>
      </w:r>
      <w:r w:rsidRPr="005C61CF">
        <w:rPr>
          <w:rFonts w:ascii="Times New Roman" w:hAnsi="Times New Roman"/>
          <w:sz w:val="24"/>
          <w:szCs w:val="24"/>
        </w:rPr>
        <w:tab/>
        <w:t xml:space="preserve">musí se </w:t>
      </w:r>
      <w:r w:rsidRPr="005C61CF">
        <w:rPr>
          <w:rFonts w:ascii="Times New Roman" w:hAnsi="Times New Roman" w:hint="eastAsia"/>
          <w:sz w:val="24"/>
          <w:szCs w:val="24"/>
        </w:rPr>
        <w:t>ří</w:t>
      </w:r>
      <w:r w:rsidRPr="005C61CF">
        <w:rPr>
          <w:rFonts w:ascii="Times New Roman" w:hAnsi="Times New Roman"/>
          <w:sz w:val="24"/>
          <w:szCs w:val="24"/>
        </w:rPr>
        <w:t>dit Metodickým pokynem OOV MŽP pro zpracování digitálních povod</w:t>
      </w:r>
      <w:r w:rsidRPr="005C61CF">
        <w:rPr>
          <w:rFonts w:ascii="Times New Roman" w:hAnsi="Times New Roman" w:hint="eastAsia"/>
          <w:sz w:val="24"/>
          <w:szCs w:val="24"/>
        </w:rPr>
        <w:t>ň</w:t>
      </w:r>
      <w:r w:rsidRPr="005C61CF">
        <w:rPr>
          <w:rFonts w:ascii="Times New Roman" w:hAnsi="Times New Roman"/>
          <w:sz w:val="24"/>
          <w:szCs w:val="24"/>
        </w:rPr>
        <w:t>ových plán</w:t>
      </w:r>
      <w:r w:rsidRPr="005C61CF">
        <w:rPr>
          <w:rFonts w:ascii="Times New Roman" w:hAnsi="Times New Roman" w:hint="eastAsia"/>
          <w:sz w:val="24"/>
          <w:szCs w:val="24"/>
        </w:rPr>
        <w:t>ů</w:t>
      </w:r>
      <w:r w:rsidRPr="005C61CF">
        <w:rPr>
          <w:rFonts w:ascii="Times New Roman" w:hAnsi="Times New Roman"/>
          <w:sz w:val="24"/>
          <w:szCs w:val="24"/>
        </w:rPr>
        <w:t xml:space="preserve"> 2014</w:t>
      </w:r>
    </w:p>
    <w:p w14:paraId="51F6D7D3" w14:textId="77777777"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05C2A1CE" w14:textId="77777777" w:rsidR="006F7A9C" w:rsidRPr="00365FEA" w:rsidRDefault="006F7A9C" w:rsidP="00526668">
      <w:pPr>
        <w:keepNext/>
        <w:spacing w:before="480"/>
        <w:jc w:val="both"/>
        <w:rPr>
          <w:rFonts w:ascii="Times New Roman" w:hAnsi="Times New Roman"/>
          <w:b/>
          <w:sz w:val="24"/>
          <w:szCs w:val="24"/>
        </w:rPr>
      </w:pPr>
      <w:r w:rsidRPr="00EF4807">
        <w:rPr>
          <w:rFonts w:ascii="Times New Roman" w:hAnsi="Times New Roman"/>
          <w:b/>
          <w:sz w:val="24"/>
          <w:szCs w:val="24"/>
        </w:rPr>
        <w:t>II. DOBA</w:t>
      </w:r>
      <w:r w:rsidR="00CD14D3" w:rsidRPr="00EF4807">
        <w:rPr>
          <w:rFonts w:ascii="Times New Roman" w:hAnsi="Times New Roman"/>
          <w:b/>
          <w:sz w:val="24"/>
          <w:szCs w:val="24"/>
        </w:rPr>
        <w:t xml:space="preserve"> </w:t>
      </w:r>
      <w:r w:rsidRPr="00365FEA">
        <w:rPr>
          <w:rFonts w:ascii="Times New Roman" w:hAnsi="Times New Roman"/>
          <w:b/>
          <w:sz w:val="24"/>
          <w:szCs w:val="24"/>
        </w:rPr>
        <w:t>PLNĚNÍ</w:t>
      </w:r>
    </w:p>
    <w:p w14:paraId="16C621BF" w14:textId="77777777" w:rsidR="00A97F08" w:rsidRPr="009571DF" w:rsidRDefault="009571DF" w:rsidP="00526668">
      <w:pPr>
        <w:pStyle w:val="Zkladntext"/>
        <w:spacing w:before="240"/>
        <w:rPr>
          <w:rFonts w:ascii="Times New Roman" w:hAnsi="Times New Roman"/>
          <w:sz w:val="24"/>
          <w:szCs w:val="24"/>
        </w:rPr>
      </w:pPr>
      <w:r w:rsidRPr="009571DF">
        <w:rPr>
          <w:rFonts w:ascii="Times New Roman" w:hAnsi="Times New Roman"/>
          <w:sz w:val="24"/>
          <w:szCs w:val="24"/>
        </w:rPr>
        <w:t>Z</w:t>
      </w:r>
      <w:r w:rsidR="00A97F08" w:rsidRPr="009571DF">
        <w:rPr>
          <w:rFonts w:ascii="Times New Roman" w:hAnsi="Times New Roman"/>
          <w:sz w:val="24"/>
          <w:szCs w:val="24"/>
        </w:rPr>
        <w:t xml:space="preserve">hotovitel se zavazuje provést dílo nejpozději </w:t>
      </w:r>
      <w:r w:rsidR="000150F1" w:rsidRPr="009571DF">
        <w:rPr>
          <w:rFonts w:ascii="Times New Roman" w:hAnsi="Times New Roman"/>
          <w:sz w:val="24"/>
          <w:szCs w:val="24"/>
        </w:rPr>
        <w:t xml:space="preserve">do </w:t>
      </w:r>
      <w:r w:rsidRPr="009571DF">
        <w:rPr>
          <w:rFonts w:ascii="Times New Roman" w:hAnsi="Times New Roman"/>
          <w:sz w:val="24"/>
          <w:szCs w:val="24"/>
        </w:rPr>
        <w:t>300 dní ode dne uzavření této smlouvy.</w:t>
      </w:r>
      <w:r w:rsidR="000150F1" w:rsidRPr="009571DF">
        <w:rPr>
          <w:rFonts w:ascii="Times New Roman" w:hAnsi="Times New Roman"/>
          <w:sz w:val="24"/>
          <w:szCs w:val="24"/>
        </w:rPr>
        <w:t xml:space="preserve"> </w:t>
      </w:r>
    </w:p>
    <w:p w14:paraId="4A0961EB" w14:textId="77777777"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64FE63CA" w14:textId="77777777" w:rsidR="006F7A9C" w:rsidRPr="00B16D86" w:rsidRDefault="006F7A9C" w:rsidP="00526668">
      <w:pPr>
        <w:spacing w:before="240"/>
        <w:jc w:val="both"/>
        <w:rPr>
          <w:rFonts w:ascii="Times New Roman" w:hAnsi="Times New Roman"/>
          <w:bCs/>
          <w:sz w:val="24"/>
          <w:szCs w:val="24"/>
        </w:rPr>
      </w:pPr>
      <w:r w:rsidRPr="00B16D86">
        <w:rPr>
          <w:rFonts w:ascii="Times New Roman" w:hAnsi="Times New Roman"/>
          <w:sz w:val="24"/>
          <w:szCs w:val="24"/>
        </w:rPr>
        <w:t>Cena za provedení díla se sjednává ve výši:</w:t>
      </w:r>
    </w:p>
    <w:p w14:paraId="0E471A0C" w14:textId="76924E79" w:rsidR="006F7A9C" w:rsidRPr="004A517B" w:rsidRDefault="00A74AA3" w:rsidP="006F7A9C">
      <w:pPr>
        <w:pStyle w:val="Zkladntext"/>
        <w:numPr>
          <w:ilvl w:val="0"/>
          <w:numId w:val="1"/>
        </w:numPr>
        <w:tabs>
          <w:tab w:val="left" w:pos="709"/>
          <w:tab w:val="left" w:pos="2552"/>
        </w:tabs>
        <w:ind w:left="714" w:hanging="357"/>
        <w:rPr>
          <w:rFonts w:ascii="Times New Roman" w:hAnsi="Times New Roman"/>
          <w:b/>
          <w:bCs/>
          <w:sz w:val="24"/>
          <w:szCs w:val="24"/>
        </w:rPr>
      </w:pPr>
      <w:r w:rsidRPr="004A517B">
        <w:rPr>
          <w:rFonts w:ascii="Times New Roman" w:hAnsi="Times New Roman"/>
          <w:b/>
          <w:bCs/>
          <w:sz w:val="24"/>
          <w:szCs w:val="24"/>
        </w:rPr>
        <w:t>c</w:t>
      </w:r>
      <w:r w:rsidR="006F7A9C" w:rsidRPr="004A517B">
        <w:rPr>
          <w:rFonts w:ascii="Times New Roman" w:hAnsi="Times New Roman"/>
          <w:b/>
          <w:bCs/>
          <w:sz w:val="24"/>
          <w:szCs w:val="24"/>
        </w:rPr>
        <w:t>ena bez DPH:</w:t>
      </w:r>
      <w:r w:rsidR="006F7A9C" w:rsidRPr="004A517B">
        <w:rPr>
          <w:rFonts w:ascii="Times New Roman" w:hAnsi="Times New Roman"/>
          <w:b/>
          <w:bCs/>
          <w:sz w:val="24"/>
          <w:szCs w:val="24"/>
        </w:rPr>
        <w:tab/>
      </w:r>
      <w:r w:rsidR="00A82B67" w:rsidRPr="004A517B">
        <w:rPr>
          <w:rFonts w:ascii="Times New Roman" w:hAnsi="Times New Roman"/>
          <w:b/>
          <w:bCs/>
          <w:sz w:val="24"/>
          <w:szCs w:val="24"/>
        </w:rPr>
        <w:tab/>
      </w:r>
      <w:r w:rsidR="00A82B67" w:rsidRPr="004A517B">
        <w:rPr>
          <w:rFonts w:ascii="Times New Roman" w:hAnsi="Times New Roman"/>
          <w:b/>
          <w:bCs/>
          <w:sz w:val="24"/>
          <w:szCs w:val="24"/>
        </w:rPr>
        <w:tab/>
        <w:t xml:space="preserve">338 000,- </w:t>
      </w:r>
      <w:r w:rsidR="006F7A9C" w:rsidRPr="004A517B">
        <w:rPr>
          <w:rFonts w:ascii="Times New Roman" w:hAnsi="Times New Roman"/>
          <w:b/>
          <w:bCs/>
          <w:sz w:val="24"/>
          <w:szCs w:val="24"/>
        </w:rPr>
        <w:t>Kč</w:t>
      </w:r>
      <w:r w:rsidRPr="004A517B">
        <w:rPr>
          <w:rFonts w:ascii="Times New Roman" w:hAnsi="Times New Roman"/>
          <w:b/>
          <w:bCs/>
          <w:sz w:val="24"/>
          <w:szCs w:val="24"/>
        </w:rPr>
        <w:t>,</w:t>
      </w:r>
    </w:p>
    <w:p w14:paraId="58BEF3C8" w14:textId="4F51827F" w:rsidR="006F7A9C" w:rsidRPr="004A517B" w:rsidRDefault="006F7A9C" w:rsidP="006F7A9C">
      <w:pPr>
        <w:pStyle w:val="Zkladntext"/>
        <w:numPr>
          <w:ilvl w:val="0"/>
          <w:numId w:val="1"/>
        </w:numPr>
        <w:tabs>
          <w:tab w:val="left" w:pos="709"/>
          <w:tab w:val="left" w:pos="2552"/>
        </w:tabs>
        <w:ind w:left="714" w:hanging="357"/>
        <w:rPr>
          <w:rFonts w:ascii="Times New Roman" w:hAnsi="Times New Roman"/>
          <w:b/>
          <w:bCs/>
          <w:sz w:val="24"/>
          <w:szCs w:val="24"/>
        </w:rPr>
      </w:pPr>
      <w:r w:rsidRPr="004A517B">
        <w:rPr>
          <w:rFonts w:ascii="Times New Roman" w:hAnsi="Times New Roman"/>
          <w:b/>
          <w:bCs/>
          <w:sz w:val="24"/>
          <w:szCs w:val="24"/>
        </w:rPr>
        <w:tab/>
        <w:t>DPH:</w:t>
      </w:r>
      <w:r w:rsidRPr="004A517B">
        <w:rPr>
          <w:rFonts w:ascii="Times New Roman" w:hAnsi="Times New Roman"/>
          <w:b/>
          <w:bCs/>
          <w:sz w:val="24"/>
          <w:szCs w:val="24"/>
        </w:rPr>
        <w:tab/>
      </w:r>
      <w:r w:rsidR="00A82B67" w:rsidRPr="004A517B">
        <w:rPr>
          <w:rFonts w:ascii="Times New Roman" w:hAnsi="Times New Roman"/>
          <w:b/>
          <w:bCs/>
          <w:sz w:val="24"/>
          <w:szCs w:val="24"/>
        </w:rPr>
        <w:tab/>
      </w:r>
      <w:r w:rsidR="00A82B67" w:rsidRPr="004A517B">
        <w:rPr>
          <w:rFonts w:ascii="Times New Roman" w:hAnsi="Times New Roman"/>
          <w:b/>
          <w:bCs/>
          <w:sz w:val="24"/>
          <w:szCs w:val="24"/>
        </w:rPr>
        <w:tab/>
        <w:t xml:space="preserve">  70 980,-</w:t>
      </w:r>
      <w:r w:rsidRPr="004A517B">
        <w:rPr>
          <w:rFonts w:ascii="Times New Roman" w:hAnsi="Times New Roman"/>
          <w:b/>
          <w:bCs/>
          <w:sz w:val="24"/>
          <w:szCs w:val="24"/>
        </w:rPr>
        <w:t xml:space="preserve"> Kč</w:t>
      </w:r>
      <w:r w:rsidR="00A74AA3" w:rsidRPr="004A517B">
        <w:rPr>
          <w:rFonts w:ascii="Times New Roman" w:hAnsi="Times New Roman"/>
          <w:b/>
          <w:bCs/>
          <w:sz w:val="24"/>
          <w:szCs w:val="24"/>
        </w:rPr>
        <w:t>,</w:t>
      </w:r>
    </w:p>
    <w:p w14:paraId="309B2D0E" w14:textId="651F1078" w:rsidR="006F7A9C" w:rsidRPr="00A82B67"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4A517B">
        <w:rPr>
          <w:rFonts w:ascii="Times New Roman" w:hAnsi="Times New Roman"/>
          <w:b/>
          <w:bCs/>
          <w:sz w:val="24"/>
          <w:szCs w:val="24"/>
        </w:rPr>
        <w:t>c</w:t>
      </w:r>
      <w:r w:rsidR="006F7A9C" w:rsidRPr="004A517B">
        <w:rPr>
          <w:rFonts w:ascii="Times New Roman" w:hAnsi="Times New Roman"/>
          <w:b/>
          <w:bCs/>
          <w:sz w:val="24"/>
          <w:szCs w:val="24"/>
        </w:rPr>
        <w:t>ena vč. DPH:</w:t>
      </w:r>
      <w:r w:rsidR="006F7A9C" w:rsidRPr="004A517B">
        <w:rPr>
          <w:rFonts w:ascii="Times New Roman" w:hAnsi="Times New Roman"/>
          <w:b/>
          <w:bCs/>
          <w:sz w:val="24"/>
          <w:szCs w:val="24"/>
        </w:rPr>
        <w:tab/>
      </w:r>
      <w:r w:rsidR="00A82B67" w:rsidRPr="004A517B">
        <w:rPr>
          <w:rFonts w:ascii="Times New Roman" w:hAnsi="Times New Roman"/>
          <w:b/>
          <w:bCs/>
          <w:sz w:val="24"/>
          <w:szCs w:val="24"/>
        </w:rPr>
        <w:tab/>
      </w:r>
      <w:r w:rsidR="00A82B67" w:rsidRPr="004A517B">
        <w:rPr>
          <w:rFonts w:ascii="Times New Roman" w:hAnsi="Times New Roman"/>
          <w:b/>
          <w:bCs/>
          <w:sz w:val="24"/>
          <w:szCs w:val="24"/>
        </w:rPr>
        <w:tab/>
        <w:t>408 980,-</w:t>
      </w:r>
      <w:r w:rsidR="006F7A9C" w:rsidRPr="004A517B">
        <w:rPr>
          <w:rFonts w:ascii="Times New Roman" w:hAnsi="Times New Roman"/>
          <w:b/>
          <w:bCs/>
          <w:sz w:val="24"/>
          <w:szCs w:val="24"/>
        </w:rPr>
        <w:t xml:space="preserve"> Kč</w:t>
      </w:r>
      <w:r w:rsidRPr="00A82B67">
        <w:rPr>
          <w:rFonts w:ascii="Times New Roman" w:hAnsi="Times New Roman"/>
          <w:sz w:val="24"/>
          <w:szCs w:val="24"/>
        </w:rPr>
        <w:t>.</w:t>
      </w:r>
    </w:p>
    <w:p w14:paraId="4C1C2D0E" w14:textId="77777777" w:rsidR="009904F1" w:rsidRDefault="009904F1" w:rsidP="009904F1">
      <w:pPr>
        <w:pStyle w:val="Zkladntext"/>
        <w:tabs>
          <w:tab w:val="left" w:pos="709"/>
          <w:tab w:val="left" w:pos="2552"/>
        </w:tabs>
        <w:rPr>
          <w:rFonts w:ascii="Times New Roman" w:hAnsi="Times New Roman"/>
          <w:color w:val="FF0000"/>
          <w:sz w:val="24"/>
          <w:szCs w:val="24"/>
        </w:rPr>
      </w:pPr>
    </w:p>
    <w:p w14:paraId="6FF94A0D" w14:textId="77777777" w:rsidR="009904F1" w:rsidRDefault="009904F1" w:rsidP="009904F1">
      <w:pPr>
        <w:jc w:val="both"/>
        <w:rPr>
          <w:rFonts w:ascii="Times New Roman" w:hAnsi="Times New Roman"/>
          <w:sz w:val="24"/>
          <w:szCs w:val="24"/>
        </w:rPr>
      </w:pPr>
      <w:r>
        <w:rPr>
          <w:rFonts w:ascii="Times New Roman" w:hAnsi="Times New Roman"/>
          <w:sz w:val="24"/>
          <w:szCs w:val="24"/>
        </w:rPr>
        <w:t>Cenu díla lze překročit pouze za předpokladu uzavření písemného dodatku k této smlouvě.</w:t>
      </w:r>
    </w:p>
    <w:p w14:paraId="499AB801" w14:textId="77777777" w:rsidR="009904F1" w:rsidRPr="00B16D86" w:rsidRDefault="009904F1" w:rsidP="009904F1">
      <w:pPr>
        <w:pStyle w:val="Zkladntext"/>
        <w:tabs>
          <w:tab w:val="left" w:pos="709"/>
          <w:tab w:val="left" w:pos="2552"/>
        </w:tabs>
        <w:rPr>
          <w:rFonts w:ascii="Times New Roman" w:hAnsi="Times New Roman"/>
          <w:sz w:val="24"/>
          <w:szCs w:val="24"/>
        </w:rPr>
      </w:pPr>
    </w:p>
    <w:p w14:paraId="4F91CBC3" w14:textId="77777777"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 PLATEBNÍ PODMÍNKY</w:t>
      </w:r>
    </w:p>
    <w:p w14:paraId="2742EA08" w14:textId="77777777" w:rsidR="0074743B" w:rsidRDefault="00606A22" w:rsidP="0074743B">
      <w:pPr>
        <w:jc w:val="both"/>
      </w:pPr>
      <w:r>
        <w:rPr>
          <w:rFonts w:ascii="Times New Roman" w:hAnsi="Times New Roman"/>
          <w:sz w:val="24"/>
          <w:szCs w:val="24"/>
        </w:rPr>
        <w:t xml:space="preserve">1. </w:t>
      </w:r>
      <w:r w:rsidR="00B767F4" w:rsidRPr="0015649D">
        <w:rPr>
          <w:rFonts w:ascii="Times New Roman" w:hAnsi="Times New Roman"/>
          <w:sz w:val="24"/>
          <w:szCs w:val="24"/>
        </w:rPr>
        <w:t xml:space="preserve">Cena za provedení díla </w:t>
      </w:r>
      <w:r w:rsidR="004174C2" w:rsidRPr="0015649D">
        <w:rPr>
          <w:rFonts w:ascii="Times New Roman" w:hAnsi="Times New Roman"/>
          <w:sz w:val="24"/>
          <w:szCs w:val="24"/>
        </w:rPr>
        <w:t>b</w:t>
      </w:r>
      <w:r w:rsidR="00531837" w:rsidRPr="0015649D">
        <w:rPr>
          <w:rFonts w:ascii="Times New Roman" w:hAnsi="Times New Roman"/>
          <w:sz w:val="24"/>
          <w:szCs w:val="24"/>
        </w:rPr>
        <w:t xml:space="preserve">ude uhrazena jednorázově po </w:t>
      </w:r>
      <w:r w:rsidR="004174C2" w:rsidRPr="0015649D">
        <w:rPr>
          <w:rFonts w:ascii="Times New Roman" w:hAnsi="Times New Roman"/>
          <w:sz w:val="24"/>
          <w:szCs w:val="24"/>
        </w:rPr>
        <w:t xml:space="preserve">předání a převzetí </w:t>
      </w:r>
      <w:r w:rsidR="00531837" w:rsidRPr="0015649D">
        <w:rPr>
          <w:rFonts w:ascii="Times New Roman" w:hAnsi="Times New Roman"/>
          <w:sz w:val="24"/>
          <w:szCs w:val="24"/>
        </w:rPr>
        <w:t>díla</w:t>
      </w:r>
      <w:r w:rsidR="00174FB8">
        <w:rPr>
          <w:rFonts w:ascii="Times New Roman" w:hAnsi="Times New Roman"/>
          <w:sz w:val="24"/>
          <w:szCs w:val="24"/>
        </w:rPr>
        <w:t>, potvrzujícího předání díla bez vad a nedodělků</w:t>
      </w:r>
      <w:r w:rsidR="00531837" w:rsidRPr="0015649D">
        <w:rPr>
          <w:rFonts w:ascii="Times New Roman" w:hAnsi="Times New Roman"/>
          <w:sz w:val="24"/>
          <w:szCs w:val="24"/>
        </w:rPr>
        <w:t>.</w:t>
      </w:r>
      <w:r w:rsidR="0074743B">
        <w:rPr>
          <w:rFonts w:ascii="Times New Roman" w:hAnsi="Times New Roman"/>
          <w:sz w:val="24"/>
          <w:szCs w:val="24"/>
        </w:rPr>
        <w:t xml:space="preserve"> Za den zdanitelného plnění se považuje provedení díla, tj.</w:t>
      </w:r>
      <w:r w:rsidR="0074743B" w:rsidRPr="00627AA5">
        <w:rPr>
          <w:rFonts w:ascii="Times New Roman" w:hAnsi="Times New Roman"/>
          <w:sz w:val="24"/>
          <w:szCs w:val="24"/>
        </w:rPr>
        <w:t xml:space="preserve"> den předání a převzet</w:t>
      </w:r>
      <w:r w:rsidR="0074743B" w:rsidRPr="003C1310">
        <w:rPr>
          <w:rFonts w:ascii="Times New Roman" w:hAnsi="Times New Roman"/>
          <w:sz w:val="24"/>
          <w:szCs w:val="24"/>
        </w:rPr>
        <w:t xml:space="preserve">í </w:t>
      </w:r>
      <w:r w:rsidR="0074743B" w:rsidRPr="00627AA5">
        <w:rPr>
          <w:rFonts w:ascii="Times New Roman" w:hAnsi="Times New Roman"/>
          <w:sz w:val="24"/>
          <w:szCs w:val="24"/>
        </w:rPr>
        <w:t>dokončeného díla</w:t>
      </w:r>
      <w:r w:rsidR="0074743B">
        <w:rPr>
          <w:rFonts w:ascii="Times New Roman" w:hAnsi="Times New Roman"/>
          <w:sz w:val="24"/>
          <w:szCs w:val="24"/>
        </w:rPr>
        <w:t xml:space="preserve"> bez vad a nedodělků</w:t>
      </w:r>
      <w:r w:rsidR="0074743B" w:rsidRPr="00627AA5">
        <w:rPr>
          <w:rFonts w:ascii="Times New Roman" w:hAnsi="Times New Roman"/>
          <w:sz w:val="24"/>
          <w:szCs w:val="24"/>
        </w:rPr>
        <w:t>.</w:t>
      </w:r>
      <w:r w:rsidR="0074743B">
        <w:rPr>
          <w:rFonts w:ascii="Times New Roman" w:hAnsi="Times New Roman"/>
          <w:sz w:val="24"/>
          <w:szCs w:val="24"/>
          <w:shd w:val="clear" w:color="auto" w:fill="FFFF00"/>
        </w:rPr>
        <w:t xml:space="preserve"> </w:t>
      </w:r>
    </w:p>
    <w:p w14:paraId="4D1907DA" w14:textId="77777777"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lastRenderedPageBreak/>
        <w:t xml:space="preserve">2. </w:t>
      </w:r>
      <w:r w:rsidR="004174C2" w:rsidRPr="00531837">
        <w:rPr>
          <w:rFonts w:ascii="Times New Roman" w:hAnsi="Times New Roman"/>
          <w:sz w:val="24"/>
          <w:szCs w:val="24"/>
        </w:rPr>
        <w:t xml:space="preserve">Cena za provedení díla bude hrazena objednatelem na základě </w:t>
      </w:r>
      <w:r w:rsidR="00067A8C" w:rsidRPr="00C721C7">
        <w:rPr>
          <w:rFonts w:ascii="Times New Roman" w:hAnsi="Times New Roman"/>
          <w:sz w:val="24"/>
          <w:szCs w:val="24"/>
        </w:rPr>
        <w:t>účetního dokladu (faktury)</w:t>
      </w:r>
      <w:r w:rsidR="004174C2" w:rsidRPr="00C721C7">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C721C7">
        <w:rPr>
          <w:rFonts w:ascii="Times New Roman" w:hAnsi="Times New Roman"/>
          <w:sz w:val="24"/>
          <w:szCs w:val="24"/>
        </w:rPr>
        <w:t>30 dnů</w:t>
      </w:r>
      <w:r w:rsidR="00D81A7D" w:rsidRPr="00372716">
        <w:rPr>
          <w:rFonts w:ascii="Times New Roman" w:hAnsi="Times New Roman"/>
          <w:color w:val="70AD47" w:themeColor="accent6"/>
          <w:sz w:val="24"/>
          <w:szCs w:val="24"/>
        </w:rPr>
        <w:t xml:space="preserve"> </w:t>
      </w:r>
      <w:r w:rsidR="00D81A7D" w:rsidRPr="001D1B52">
        <w:rPr>
          <w:rFonts w:ascii="Times New Roman" w:hAnsi="Times New Roman"/>
          <w:sz w:val="24"/>
          <w:szCs w:val="24"/>
        </w:rPr>
        <w:t xml:space="preserve">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544F12F5" w14:textId="77777777"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89715E5"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572FEAAD"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644ACBAF"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2474D47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31069AB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5692F25" w14:textId="77777777" w:rsidR="00D85483" w:rsidRPr="00B36E76"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B36E76">
        <w:rPr>
          <w:rFonts w:ascii="Times New Roman" w:hAnsi="Times New Roman"/>
          <w:sz w:val="24"/>
          <w:szCs w:val="24"/>
        </w:rPr>
        <w:t>název díla: „</w:t>
      </w:r>
      <w:r w:rsidR="00B36E76" w:rsidRPr="00B36E76">
        <w:rPr>
          <w:rFonts w:ascii="Times New Roman" w:hAnsi="Times New Roman"/>
          <w:sz w:val="24"/>
          <w:szCs w:val="24"/>
        </w:rPr>
        <w:t>Zpracování digitálního povod</w:t>
      </w:r>
      <w:r w:rsidR="00B36E76" w:rsidRPr="00B36E76">
        <w:rPr>
          <w:rFonts w:ascii="Times New Roman" w:hAnsi="Times New Roman" w:hint="eastAsia"/>
          <w:sz w:val="24"/>
          <w:szCs w:val="24"/>
        </w:rPr>
        <w:t>ň</w:t>
      </w:r>
      <w:r w:rsidR="00B36E76" w:rsidRPr="00B36E76">
        <w:rPr>
          <w:rFonts w:ascii="Times New Roman" w:hAnsi="Times New Roman"/>
          <w:sz w:val="24"/>
          <w:szCs w:val="24"/>
        </w:rPr>
        <w:t>ového plánu pro m</w:t>
      </w:r>
      <w:r w:rsidR="00B36E76" w:rsidRPr="00B36E76">
        <w:rPr>
          <w:rFonts w:ascii="Times New Roman" w:hAnsi="Times New Roman" w:hint="eastAsia"/>
          <w:sz w:val="24"/>
          <w:szCs w:val="24"/>
        </w:rPr>
        <w:t>ě</w:t>
      </w:r>
      <w:r w:rsidR="00B36E76" w:rsidRPr="00B36E76">
        <w:rPr>
          <w:rFonts w:ascii="Times New Roman" w:hAnsi="Times New Roman"/>
          <w:sz w:val="24"/>
          <w:szCs w:val="24"/>
        </w:rPr>
        <w:t>sto Náchod</w:t>
      </w:r>
      <w:r w:rsidRPr="00B36E76">
        <w:rPr>
          <w:rFonts w:ascii="Times New Roman" w:hAnsi="Times New Roman"/>
          <w:sz w:val="24"/>
          <w:szCs w:val="24"/>
        </w:rPr>
        <w:t>“,</w:t>
      </w:r>
    </w:p>
    <w:p w14:paraId="0F429D26" w14:textId="77777777" w:rsidR="00D85483" w:rsidRDefault="00B36E76" w:rsidP="00D85483">
      <w:pPr>
        <w:pStyle w:val="Odstavecseseznamem"/>
        <w:numPr>
          <w:ilvl w:val="0"/>
          <w:numId w:val="5"/>
        </w:numPr>
        <w:tabs>
          <w:tab w:val="num" w:pos="1211"/>
        </w:tabs>
        <w:autoSpaceDE w:val="0"/>
        <w:autoSpaceDN w:val="0"/>
        <w:adjustRightInd w:val="0"/>
        <w:ind w:left="714" w:hanging="357"/>
        <w:jc w:val="both"/>
        <w:rPr>
          <w:rFonts w:ascii="Times New Roman" w:hAnsi="Times New Roman"/>
          <w:sz w:val="24"/>
          <w:szCs w:val="24"/>
        </w:rPr>
      </w:pPr>
      <w:r w:rsidRPr="00B36E76">
        <w:rPr>
          <w:rFonts w:ascii="Times New Roman" w:hAnsi="Times New Roman"/>
          <w:sz w:val="24"/>
          <w:szCs w:val="24"/>
        </w:rPr>
        <w:t>název a registrační číslo projektu:</w:t>
      </w:r>
      <w:r w:rsidR="00D85483" w:rsidRPr="00B36E76">
        <w:rPr>
          <w:rFonts w:ascii="Times New Roman" w:hAnsi="Times New Roman"/>
          <w:sz w:val="24"/>
          <w:szCs w:val="24"/>
        </w:rPr>
        <w:t xml:space="preserve"> </w:t>
      </w:r>
      <w:r w:rsidRPr="00B36E76">
        <w:rPr>
          <w:rFonts w:ascii="Times New Roman" w:hAnsi="Times New Roman"/>
          <w:sz w:val="24"/>
          <w:szCs w:val="24"/>
        </w:rPr>
        <w:t>Projekt „Realizace varovných protipovod</w:t>
      </w:r>
      <w:r w:rsidRPr="00B36E76">
        <w:rPr>
          <w:rFonts w:ascii="Times New Roman" w:hAnsi="Times New Roman" w:hint="eastAsia"/>
          <w:sz w:val="24"/>
          <w:szCs w:val="24"/>
        </w:rPr>
        <w:t>ň</w:t>
      </w:r>
      <w:r w:rsidRPr="00B36E76">
        <w:rPr>
          <w:rFonts w:ascii="Times New Roman" w:hAnsi="Times New Roman"/>
          <w:sz w:val="24"/>
          <w:szCs w:val="24"/>
        </w:rPr>
        <w:t>ových opat</w:t>
      </w:r>
      <w:r w:rsidRPr="00B36E76">
        <w:rPr>
          <w:rFonts w:ascii="Times New Roman" w:hAnsi="Times New Roman" w:hint="eastAsia"/>
          <w:sz w:val="24"/>
          <w:szCs w:val="24"/>
        </w:rPr>
        <w:t>ř</w:t>
      </w:r>
      <w:r w:rsidRPr="00B36E76">
        <w:rPr>
          <w:rFonts w:ascii="Times New Roman" w:hAnsi="Times New Roman"/>
          <w:sz w:val="24"/>
          <w:szCs w:val="24"/>
        </w:rPr>
        <w:t>ení pro m</w:t>
      </w:r>
      <w:r w:rsidRPr="00B36E76">
        <w:rPr>
          <w:rFonts w:ascii="Times New Roman" w:hAnsi="Times New Roman" w:hint="eastAsia"/>
          <w:sz w:val="24"/>
          <w:szCs w:val="24"/>
        </w:rPr>
        <w:t>ě</w:t>
      </w:r>
      <w:r w:rsidRPr="00B36E76">
        <w:rPr>
          <w:rFonts w:ascii="Times New Roman" w:hAnsi="Times New Roman"/>
          <w:sz w:val="24"/>
          <w:szCs w:val="24"/>
        </w:rPr>
        <w:t xml:space="preserve">sto Náchod“, reg. </w:t>
      </w:r>
      <w:r w:rsidRPr="00B36E76">
        <w:rPr>
          <w:rFonts w:ascii="Times New Roman" w:hAnsi="Times New Roman" w:hint="eastAsia"/>
          <w:sz w:val="24"/>
          <w:szCs w:val="24"/>
        </w:rPr>
        <w:t>č</w:t>
      </w:r>
      <w:r w:rsidRPr="00B36E76">
        <w:rPr>
          <w:rFonts w:ascii="Times New Roman" w:hAnsi="Times New Roman"/>
          <w:sz w:val="24"/>
          <w:szCs w:val="24"/>
        </w:rPr>
        <w:t>.: CZ.05.1.24/0.0/0.0/18_102/0009092</w:t>
      </w:r>
    </w:p>
    <w:p w14:paraId="09937434" w14:textId="77777777" w:rsidR="003E176C" w:rsidRDefault="003E176C" w:rsidP="003E176C">
      <w:pPr>
        <w:tabs>
          <w:tab w:val="num" w:pos="1211"/>
        </w:tabs>
        <w:autoSpaceDE w:val="0"/>
        <w:autoSpaceDN w:val="0"/>
        <w:adjustRightInd w:val="0"/>
        <w:jc w:val="both"/>
        <w:rPr>
          <w:rFonts w:ascii="Times New Roman" w:hAnsi="Times New Roman"/>
          <w:sz w:val="24"/>
          <w:szCs w:val="24"/>
        </w:rPr>
      </w:pPr>
    </w:p>
    <w:p w14:paraId="78DDA79C" w14:textId="77777777" w:rsidR="003E176C" w:rsidRPr="003E176C" w:rsidRDefault="003E176C" w:rsidP="003E176C">
      <w:pPr>
        <w:tabs>
          <w:tab w:val="num" w:pos="1211"/>
        </w:tabs>
        <w:autoSpaceDE w:val="0"/>
        <w:autoSpaceDN w:val="0"/>
        <w:adjustRightInd w:val="0"/>
        <w:jc w:val="both"/>
        <w:rPr>
          <w:rFonts w:ascii="Times New Roman" w:hAnsi="Times New Roman"/>
          <w:sz w:val="24"/>
          <w:szCs w:val="24"/>
        </w:rPr>
      </w:pPr>
      <w:r w:rsidRPr="003E176C">
        <w:rPr>
          <w:rFonts w:ascii="Times New Roman" w:hAnsi="Times New Roman"/>
          <w:sz w:val="24"/>
          <w:szCs w:val="24"/>
        </w:rPr>
        <w:t>Faktura bude ozna</w:t>
      </w:r>
      <w:r w:rsidRPr="003E176C">
        <w:rPr>
          <w:rFonts w:ascii="Times New Roman" w:hAnsi="Times New Roman" w:hint="eastAsia"/>
          <w:sz w:val="24"/>
          <w:szCs w:val="24"/>
        </w:rPr>
        <w:t>č</w:t>
      </w:r>
      <w:r w:rsidRPr="003E176C">
        <w:rPr>
          <w:rFonts w:ascii="Times New Roman" w:hAnsi="Times New Roman"/>
          <w:sz w:val="24"/>
          <w:szCs w:val="24"/>
        </w:rPr>
        <w:t>ena p</w:t>
      </w:r>
      <w:r w:rsidRPr="003E176C">
        <w:rPr>
          <w:rFonts w:ascii="Times New Roman" w:hAnsi="Times New Roman" w:hint="eastAsia"/>
          <w:sz w:val="24"/>
          <w:szCs w:val="24"/>
        </w:rPr>
        <w:t>ří</w:t>
      </w:r>
      <w:r w:rsidRPr="003E176C">
        <w:rPr>
          <w:rFonts w:ascii="Times New Roman" w:hAnsi="Times New Roman"/>
          <w:sz w:val="24"/>
          <w:szCs w:val="24"/>
        </w:rPr>
        <w:t xml:space="preserve">slušným názvem projektu a </w:t>
      </w:r>
      <w:r w:rsidRPr="003E176C">
        <w:rPr>
          <w:rFonts w:ascii="Times New Roman" w:hAnsi="Times New Roman" w:hint="eastAsia"/>
          <w:sz w:val="24"/>
          <w:szCs w:val="24"/>
        </w:rPr>
        <w:t>čí</w:t>
      </w:r>
      <w:r w:rsidRPr="003E176C">
        <w:rPr>
          <w:rFonts w:ascii="Times New Roman" w:hAnsi="Times New Roman"/>
          <w:sz w:val="24"/>
          <w:szCs w:val="24"/>
        </w:rPr>
        <w:t xml:space="preserve">slem projektu. Faktura bez </w:t>
      </w:r>
      <w:r w:rsidRPr="003E176C">
        <w:rPr>
          <w:rFonts w:ascii="Times New Roman" w:hAnsi="Times New Roman" w:hint="eastAsia"/>
          <w:sz w:val="24"/>
          <w:szCs w:val="24"/>
        </w:rPr>
        <w:t>řá</w:t>
      </w:r>
      <w:r w:rsidRPr="003E176C">
        <w:rPr>
          <w:rFonts w:ascii="Times New Roman" w:hAnsi="Times New Roman"/>
          <w:sz w:val="24"/>
          <w:szCs w:val="24"/>
        </w:rPr>
        <w:t>dného ozna</w:t>
      </w:r>
      <w:r w:rsidRPr="003E176C">
        <w:rPr>
          <w:rFonts w:ascii="Times New Roman" w:hAnsi="Times New Roman" w:hint="eastAsia"/>
          <w:sz w:val="24"/>
          <w:szCs w:val="24"/>
        </w:rPr>
        <w:t>č</w:t>
      </w:r>
      <w:r w:rsidRPr="003E176C">
        <w:rPr>
          <w:rFonts w:ascii="Times New Roman" w:hAnsi="Times New Roman"/>
          <w:sz w:val="24"/>
          <w:szCs w:val="24"/>
        </w:rPr>
        <w:t>ení nebude objednatelem proplacena.</w:t>
      </w:r>
    </w:p>
    <w:p w14:paraId="6A73F8C4" w14:textId="77777777"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7E1B6305" w14:textId="77777777"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3E176C">
        <w:rPr>
          <w:rFonts w:ascii="Times New Roman" w:hAnsi="Times New Roman"/>
          <w:sz w:val="24"/>
          <w:szCs w:val="24"/>
        </w:rPr>
        <w:t>služeb</w:t>
      </w:r>
      <w:r w:rsidR="00C34F8C">
        <w:rPr>
          <w:rFonts w:ascii="Times New Roman" w:hAnsi="Times New Roman"/>
          <w:sz w:val="24"/>
          <w:szCs w:val="24"/>
        </w:rPr>
        <w:t xml:space="preserve">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zástupcem ve věcech technických</w:t>
      </w:r>
      <w:r w:rsidR="001D1B52" w:rsidRPr="001D1B52">
        <w:rPr>
          <w:rFonts w:ascii="Times New Roman" w:hAnsi="Times New Roman"/>
          <w:sz w:val="24"/>
          <w:szCs w:val="24"/>
        </w:rPr>
        <w:t>.</w:t>
      </w:r>
    </w:p>
    <w:p w14:paraId="7BB2C5A0" w14:textId="77777777"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454936C" w14:textId="77777777"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0BA8594C" w14:textId="77777777" w:rsidR="001D1B52" w:rsidRPr="003E176C" w:rsidRDefault="00942D2F" w:rsidP="00942D2F">
      <w:pPr>
        <w:tabs>
          <w:tab w:val="num" w:pos="567"/>
        </w:tabs>
        <w:autoSpaceDE w:val="0"/>
        <w:autoSpaceDN w:val="0"/>
        <w:adjustRightInd w:val="0"/>
        <w:spacing w:before="240"/>
        <w:jc w:val="both"/>
        <w:rPr>
          <w:rFonts w:ascii="Times New Roman" w:hAnsi="Times New Roman"/>
          <w:sz w:val="24"/>
          <w:szCs w:val="24"/>
        </w:rPr>
      </w:pPr>
      <w:r w:rsidRPr="003E176C">
        <w:rPr>
          <w:rFonts w:ascii="Times New Roman" w:hAnsi="Times New Roman"/>
          <w:sz w:val="24"/>
          <w:szCs w:val="24"/>
        </w:rPr>
        <w:t>8</w:t>
      </w:r>
      <w:r w:rsidR="001D1B52" w:rsidRPr="003E176C">
        <w:rPr>
          <w:rFonts w:ascii="Times New Roman" w:hAnsi="Times New Roman"/>
          <w:sz w:val="24"/>
          <w:szCs w:val="24"/>
        </w:rPr>
        <w:t>. Zveřejní-li příslušný správce daně v souladu s</w:t>
      </w:r>
      <w:r w:rsidRPr="003E176C">
        <w:rPr>
          <w:rFonts w:ascii="Times New Roman" w:hAnsi="Times New Roman"/>
          <w:sz w:val="24"/>
          <w:szCs w:val="24"/>
        </w:rPr>
        <w:t>e zákonem o dani z přidané hodnoty</w:t>
      </w:r>
      <w:r w:rsidR="001D1B52" w:rsidRPr="003E176C">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3E176C">
        <w:rPr>
          <w:rFonts w:ascii="Times New Roman" w:hAnsi="Times New Roman"/>
          <w:sz w:val="24"/>
          <w:szCs w:val="24"/>
        </w:rPr>
        <w:t> </w:t>
      </w:r>
      <w:r w:rsidR="001D1B52" w:rsidRPr="003E176C">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47681E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 </w:t>
      </w:r>
      <w:r w:rsidR="00BD54A8">
        <w:rPr>
          <w:rFonts w:ascii="Times New Roman" w:hAnsi="Times New Roman"/>
          <w:b/>
          <w:sz w:val="24"/>
          <w:szCs w:val="24"/>
        </w:rPr>
        <w:t>MÍSTO PLNĚNÍ</w:t>
      </w:r>
    </w:p>
    <w:p w14:paraId="6161D407" w14:textId="77777777" w:rsidR="005C39DF" w:rsidRDefault="00BD54A8" w:rsidP="00262CAF">
      <w:pPr>
        <w:pStyle w:val="Zkladntext"/>
        <w:keepNext/>
        <w:spacing w:before="240"/>
        <w:rPr>
          <w:rFonts w:ascii="Times New Roman" w:hAnsi="Times New Roman"/>
          <w:sz w:val="24"/>
          <w:szCs w:val="24"/>
        </w:rPr>
      </w:pPr>
      <w:bookmarkStart w:id="1" w:name="_Hlk73008847"/>
      <w:r>
        <w:rPr>
          <w:rFonts w:ascii="Times New Roman" w:hAnsi="Times New Roman"/>
          <w:sz w:val="24"/>
          <w:szCs w:val="24"/>
        </w:rPr>
        <w:t xml:space="preserve">1. </w:t>
      </w:r>
      <w:r w:rsidR="00A74AA3">
        <w:rPr>
          <w:rFonts w:ascii="Times New Roman" w:hAnsi="Times New Roman"/>
          <w:sz w:val="24"/>
          <w:szCs w:val="24"/>
        </w:rPr>
        <w:t xml:space="preserve">Místem plnění je </w:t>
      </w:r>
      <w:r w:rsidR="005C39DF">
        <w:rPr>
          <w:rFonts w:ascii="Times New Roman" w:hAnsi="Times New Roman"/>
          <w:sz w:val="24"/>
          <w:szCs w:val="24"/>
        </w:rPr>
        <w:t>město</w:t>
      </w:r>
      <w:r w:rsidR="003E176C" w:rsidRPr="003E176C">
        <w:rPr>
          <w:rFonts w:ascii="Times New Roman" w:hAnsi="Times New Roman"/>
          <w:sz w:val="24"/>
          <w:szCs w:val="24"/>
        </w:rPr>
        <w:t xml:space="preserve"> Náchod</w:t>
      </w:r>
      <w:r w:rsidR="005C39DF">
        <w:rPr>
          <w:rFonts w:ascii="Times New Roman" w:hAnsi="Times New Roman"/>
          <w:sz w:val="24"/>
          <w:szCs w:val="24"/>
        </w:rPr>
        <w:t xml:space="preserve"> a jeho relevantní okolí</w:t>
      </w:r>
      <w:r w:rsidR="003E176C" w:rsidRPr="003E176C">
        <w:rPr>
          <w:rFonts w:ascii="Times New Roman" w:hAnsi="Times New Roman"/>
          <w:sz w:val="24"/>
          <w:szCs w:val="24"/>
        </w:rPr>
        <w:t>.</w:t>
      </w:r>
    </w:p>
    <w:p w14:paraId="01100656" w14:textId="77777777" w:rsidR="00A74AA3" w:rsidRPr="003135D7" w:rsidRDefault="005C39DF" w:rsidP="00262CAF">
      <w:pPr>
        <w:pStyle w:val="Zkladntext"/>
        <w:keepNext/>
        <w:spacing w:before="240"/>
        <w:rPr>
          <w:rFonts w:ascii="Times New Roman" w:hAnsi="Times New Roman"/>
          <w:sz w:val="24"/>
          <w:szCs w:val="24"/>
        </w:rPr>
      </w:pPr>
      <w:r>
        <w:rPr>
          <w:rFonts w:ascii="Times New Roman" w:hAnsi="Times New Roman"/>
          <w:sz w:val="24"/>
          <w:szCs w:val="24"/>
        </w:rPr>
        <w:t>2.</w:t>
      </w:r>
      <w:r w:rsidRPr="005C39DF">
        <w:t xml:space="preserve"> </w:t>
      </w:r>
      <w:r w:rsidRPr="005C39DF">
        <w:rPr>
          <w:rFonts w:ascii="Times New Roman" w:hAnsi="Times New Roman"/>
          <w:sz w:val="24"/>
          <w:szCs w:val="24"/>
        </w:rPr>
        <w:t>Dílo bude p</w:t>
      </w:r>
      <w:r w:rsidRPr="005C39DF">
        <w:rPr>
          <w:rFonts w:ascii="Times New Roman" w:hAnsi="Times New Roman" w:hint="eastAsia"/>
          <w:sz w:val="24"/>
          <w:szCs w:val="24"/>
        </w:rPr>
        <w:t>ř</w:t>
      </w:r>
      <w:r w:rsidRPr="005C39DF">
        <w:rPr>
          <w:rFonts w:ascii="Times New Roman" w:hAnsi="Times New Roman"/>
          <w:sz w:val="24"/>
          <w:szCs w:val="24"/>
        </w:rPr>
        <w:t>edáno v budov</w:t>
      </w:r>
      <w:r w:rsidRPr="005C39DF">
        <w:rPr>
          <w:rFonts w:ascii="Times New Roman" w:hAnsi="Times New Roman" w:hint="eastAsia"/>
          <w:sz w:val="24"/>
          <w:szCs w:val="24"/>
        </w:rPr>
        <w:t>ě</w:t>
      </w:r>
      <w:r w:rsidRPr="005C39DF">
        <w:rPr>
          <w:rFonts w:ascii="Times New Roman" w:hAnsi="Times New Roman"/>
          <w:sz w:val="24"/>
          <w:szCs w:val="24"/>
        </w:rPr>
        <w:t xml:space="preserve"> M</w:t>
      </w:r>
      <w:r w:rsidRPr="005C39DF">
        <w:rPr>
          <w:rFonts w:ascii="Times New Roman" w:hAnsi="Times New Roman" w:hint="eastAsia"/>
          <w:sz w:val="24"/>
          <w:szCs w:val="24"/>
        </w:rPr>
        <w:t>ě</w:t>
      </w:r>
      <w:r w:rsidRPr="005C39DF">
        <w:rPr>
          <w:rFonts w:ascii="Times New Roman" w:hAnsi="Times New Roman"/>
          <w:sz w:val="24"/>
          <w:szCs w:val="24"/>
        </w:rPr>
        <w:t>stského ú</w:t>
      </w:r>
      <w:r w:rsidRPr="005C39DF">
        <w:rPr>
          <w:rFonts w:ascii="Times New Roman" w:hAnsi="Times New Roman" w:hint="eastAsia"/>
          <w:sz w:val="24"/>
          <w:szCs w:val="24"/>
        </w:rPr>
        <w:t>ř</w:t>
      </w:r>
      <w:r w:rsidRPr="005C39DF">
        <w:rPr>
          <w:rFonts w:ascii="Times New Roman" w:hAnsi="Times New Roman"/>
          <w:sz w:val="24"/>
          <w:szCs w:val="24"/>
        </w:rPr>
        <w:t>adu Náchod, Zámecká 1845.</w:t>
      </w:r>
    </w:p>
    <w:bookmarkEnd w:id="1"/>
    <w:p w14:paraId="5ECFB309"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61143709" w14:textId="77777777" w:rsidR="00B002A5" w:rsidRPr="00C10C24" w:rsidRDefault="006F7A9C" w:rsidP="00B002A5">
      <w:pPr>
        <w:spacing w:before="240"/>
        <w:jc w:val="both"/>
        <w:rPr>
          <w:rFonts w:ascii="Times New Roman" w:hAnsi="Times New Roman"/>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B002A5">
        <w:rPr>
          <w:rFonts w:ascii="Times New Roman" w:hAnsi="Times New Roman"/>
          <w:bCs/>
          <w:sz w:val="24"/>
          <w:szCs w:val="24"/>
        </w:rPr>
        <w:t xml:space="preserve">. Dílo musí být kompatibilní </w:t>
      </w:r>
      <w:r w:rsidR="00B002A5" w:rsidRPr="005C61CF">
        <w:rPr>
          <w:rFonts w:ascii="Times New Roman" w:hAnsi="Times New Roman"/>
          <w:sz w:val="24"/>
          <w:szCs w:val="24"/>
        </w:rPr>
        <w:t xml:space="preserve">s dPP </w:t>
      </w:r>
      <w:r w:rsidR="00B002A5" w:rsidRPr="005C61CF">
        <w:rPr>
          <w:rFonts w:ascii="Times New Roman" w:hAnsi="Times New Roman" w:hint="eastAsia"/>
          <w:sz w:val="24"/>
          <w:szCs w:val="24"/>
        </w:rPr>
        <w:t>Č</w:t>
      </w:r>
      <w:r w:rsidR="00B002A5" w:rsidRPr="005C61CF">
        <w:rPr>
          <w:rFonts w:ascii="Times New Roman" w:hAnsi="Times New Roman"/>
          <w:sz w:val="24"/>
          <w:szCs w:val="24"/>
        </w:rPr>
        <w:t>R a POVIS,</w:t>
      </w:r>
      <w:r w:rsidR="00B002A5">
        <w:rPr>
          <w:rFonts w:ascii="Times New Roman" w:hAnsi="Times New Roman"/>
          <w:sz w:val="24"/>
          <w:szCs w:val="24"/>
        </w:rPr>
        <w:t xml:space="preserve"> musí být zpracováno </w:t>
      </w:r>
      <w:r w:rsidR="00B002A5" w:rsidRPr="005C61CF">
        <w:rPr>
          <w:rFonts w:ascii="Times New Roman" w:hAnsi="Times New Roman"/>
          <w:sz w:val="24"/>
          <w:szCs w:val="24"/>
        </w:rPr>
        <w:t>v souladu s odv</w:t>
      </w:r>
      <w:r w:rsidR="00B002A5" w:rsidRPr="005C61CF">
        <w:rPr>
          <w:rFonts w:ascii="Times New Roman" w:hAnsi="Times New Roman" w:hint="eastAsia"/>
          <w:sz w:val="24"/>
          <w:szCs w:val="24"/>
        </w:rPr>
        <w:t>ě</w:t>
      </w:r>
      <w:r w:rsidR="00B002A5" w:rsidRPr="005C61CF">
        <w:rPr>
          <w:rFonts w:ascii="Times New Roman" w:hAnsi="Times New Roman"/>
          <w:sz w:val="24"/>
          <w:szCs w:val="24"/>
        </w:rPr>
        <w:t>tvovou normou TNV 75 29 31 – Povod</w:t>
      </w:r>
      <w:r w:rsidR="00B002A5" w:rsidRPr="005C61CF">
        <w:rPr>
          <w:rFonts w:ascii="Times New Roman" w:hAnsi="Times New Roman" w:hint="eastAsia"/>
          <w:sz w:val="24"/>
          <w:szCs w:val="24"/>
        </w:rPr>
        <w:t>ň</w:t>
      </w:r>
      <w:r w:rsidR="00B002A5" w:rsidRPr="005C61CF">
        <w:rPr>
          <w:rFonts w:ascii="Times New Roman" w:hAnsi="Times New Roman"/>
          <w:sz w:val="24"/>
          <w:szCs w:val="24"/>
        </w:rPr>
        <w:t>ové plány</w:t>
      </w:r>
      <w:r w:rsidR="00B002A5">
        <w:rPr>
          <w:rFonts w:ascii="Times New Roman" w:hAnsi="Times New Roman"/>
          <w:sz w:val="24"/>
          <w:szCs w:val="24"/>
        </w:rPr>
        <w:t>, m</w:t>
      </w:r>
      <w:r w:rsidR="00B002A5" w:rsidRPr="005C61CF">
        <w:rPr>
          <w:rFonts w:ascii="Times New Roman" w:hAnsi="Times New Roman"/>
          <w:sz w:val="24"/>
          <w:szCs w:val="24"/>
        </w:rPr>
        <w:t xml:space="preserve">usí se </w:t>
      </w:r>
      <w:r w:rsidR="00B002A5" w:rsidRPr="005C61CF">
        <w:rPr>
          <w:rFonts w:ascii="Times New Roman" w:hAnsi="Times New Roman" w:hint="eastAsia"/>
          <w:sz w:val="24"/>
          <w:szCs w:val="24"/>
        </w:rPr>
        <w:t>ří</w:t>
      </w:r>
      <w:r w:rsidR="00B002A5" w:rsidRPr="005C61CF">
        <w:rPr>
          <w:rFonts w:ascii="Times New Roman" w:hAnsi="Times New Roman"/>
          <w:sz w:val="24"/>
          <w:szCs w:val="24"/>
        </w:rPr>
        <w:t>dit Metodickým pokynem OOV MŽP pro zpracování digitálních povod</w:t>
      </w:r>
      <w:r w:rsidR="00B002A5" w:rsidRPr="005C61CF">
        <w:rPr>
          <w:rFonts w:ascii="Times New Roman" w:hAnsi="Times New Roman" w:hint="eastAsia"/>
          <w:sz w:val="24"/>
          <w:szCs w:val="24"/>
        </w:rPr>
        <w:t>ň</w:t>
      </w:r>
      <w:r w:rsidR="00B002A5" w:rsidRPr="005C61CF">
        <w:rPr>
          <w:rFonts w:ascii="Times New Roman" w:hAnsi="Times New Roman"/>
          <w:sz w:val="24"/>
          <w:szCs w:val="24"/>
        </w:rPr>
        <w:t>ových plán</w:t>
      </w:r>
      <w:r w:rsidR="00B002A5" w:rsidRPr="005C61CF">
        <w:rPr>
          <w:rFonts w:ascii="Times New Roman" w:hAnsi="Times New Roman" w:hint="eastAsia"/>
          <w:sz w:val="24"/>
          <w:szCs w:val="24"/>
        </w:rPr>
        <w:t>ů</w:t>
      </w:r>
      <w:r w:rsidR="00B002A5" w:rsidRPr="005C61CF">
        <w:rPr>
          <w:rFonts w:ascii="Times New Roman" w:hAnsi="Times New Roman"/>
          <w:sz w:val="24"/>
          <w:szCs w:val="24"/>
        </w:rPr>
        <w:t xml:space="preserve"> 2014</w:t>
      </w:r>
      <w:r w:rsidR="00B002A5">
        <w:rPr>
          <w:rFonts w:ascii="Times New Roman" w:hAnsi="Times New Roman"/>
          <w:sz w:val="24"/>
          <w:szCs w:val="24"/>
        </w:rPr>
        <w:t>.</w:t>
      </w:r>
    </w:p>
    <w:p w14:paraId="5F90469C" w14:textId="7777777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3CF1AF8E" w14:textId="77777777"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w:t>
      </w:r>
      <w:r w:rsidR="00F26143">
        <w:rPr>
          <w:rFonts w:ascii="Times New Roman" w:hAnsi="Times New Roman"/>
          <w:bCs/>
          <w:sz w:val="24"/>
          <w:szCs w:val="24"/>
        </w:rPr>
        <w:t xml:space="preserve">ve </w:t>
      </w:r>
      <w:r>
        <w:rPr>
          <w:rFonts w:ascii="Times New Roman" w:hAnsi="Times New Roman"/>
          <w:bCs/>
          <w:sz w:val="24"/>
          <w:szCs w:val="24"/>
        </w:rPr>
        <w:t xml:space="preserve">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1EE8AF1B" w14:textId="77777777" w:rsidR="006F7A9C" w:rsidRDefault="00C447E4" w:rsidP="006F7A9C">
      <w:pPr>
        <w:pStyle w:val="Zkladntext"/>
        <w:spacing w:before="240"/>
        <w:rPr>
          <w:rFonts w:ascii="Times New Roman" w:hAnsi="Times New Roman"/>
          <w:bCs/>
          <w:sz w:val="24"/>
          <w:szCs w:val="24"/>
        </w:rPr>
      </w:pPr>
      <w:r>
        <w:rPr>
          <w:rFonts w:ascii="Times New Roman" w:hAnsi="Times New Roman"/>
          <w:bCs/>
          <w:sz w:val="24"/>
          <w:szCs w:val="24"/>
        </w:rPr>
        <w:t>4</w:t>
      </w:r>
      <w:r w:rsidR="006F7A9C" w:rsidRPr="003135D7">
        <w:rPr>
          <w:rFonts w:ascii="Times New Roman" w:hAnsi="Times New Roman"/>
          <w:bCs/>
          <w:sz w:val="24"/>
          <w:szCs w:val="24"/>
        </w:rPr>
        <w:t xml:space="preserve">. </w:t>
      </w:r>
      <w:r w:rsidR="006F7A9C">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sidR="006F7A9C">
        <w:rPr>
          <w:rFonts w:ascii="Times New Roman" w:hAnsi="Times New Roman"/>
          <w:bCs/>
          <w:sz w:val="24"/>
          <w:szCs w:val="24"/>
        </w:rPr>
        <w:t xml:space="preserve">. </w:t>
      </w:r>
    </w:p>
    <w:p w14:paraId="5F927473" w14:textId="77777777" w:rsidR="00C447E4" w:rsidRDefault="00C447E4" w:rsidP="006F7A9C">
      <w:pPr>
        <w:pStyle w:val="Zkladntext"/>
        <w:spacing w:before="240"/>
        <w:rPr>
          <w:rFonts w:ascii="Times New Roman" w:hAnsi="Times New Roman"/>
          <w:bCs/>
          <w:sz w:val="24"/>
          <w:szCs w:val="24"/>
        </w:rPr>
      </w:pPr>
      <w:r>
        <w:rPr>
          <w:rFonts w:ascii="Times New Roman" w:hAnsi="Times New Roman"/>
          <w:bCs/>
          <w:sz w:val="24"/>
          <w:szCs w:val="24"/>
        </w:rPr>
        <w:t xml:space="preserve">5. </w:t>
      </w:r>
      <w:r w:rsidRPr="00C447E4">
        <w:rPr>
          <w:rFonts w:ascii="Times New Roman" w:hAnsi="Times New Roman"/>
          <w:bCs/>
          <w:sz w:val="24"/>
          <w:szCs w:val="24"/>
        </w:rPr>
        <w:t>Zhotovitel je povinen pravideln</w:t>
      </w:r>
      <w:r w:rsidRPr="00C447E4">
        <w:rPr>
          <w:rFonts w:ascii="Times New Roman" w:hAnsi="Times New Roman" w:hint="eastAsia"/>
          <w:bCs/>
          <w:sz w:val="24"/>
          <w:szCs w:val="24"/>
        </w:rPr>
        <w:t>ě</w:t>
      </w:r>
      <w:r w:rsidRPr="00C447E4">
        <w:rPr>
          <w:rFonts w:ascii="Times New Roman" w:hAnsi="Times New Roman"/>
          <w:bCs/>
          <w:sz w:val="24"/>
          <w:szCs w:val="24"/>
        </w:rPr>
        <w:t xml:space="preserve"> informovat </w:t>
      </w:r>
      <w:r>
        <w:rPr>
          <w:rFonts w:ascii="Times New Roman" w:hAnsi="Times New Roman"/>
          <w:bCs/>
          <w:sz w:val="24"/>
          <w:szCs w:val="24"/>
        </w:rPr>
        <w:t>o</w:t>
      </w:r>
      <w:r w:rsidRPr="00C447E4">
        <w:rPr>
          <w:rFonts w:ascii="Times New Roman" w:hAnsi="Times New Roman"/>
          <w:bCs/>
          <w:sz w:val="24"/>
          <w:szCs w:val="24"/>
        </w:rPr>
        <w:t>bjednatele o stavu provád</w:t>
      </w:r>
      <w:r w:rsidRPr="00C447E4">
        <w:rPr>
          <w:rFonts w:ascii="Times New Roman" w:hAnsi="Times New Roman" w:hint="eastAsia"/>
          <w:bCs/>
          <w:sz w:val="24"/>
          <w:szCs w:val="24"/>
        </w:rPr>
        <w:t>ě</w:t>
      </w:r>
      <w:r w:rsidRPr="00C447E4">
        <w:rPr>
          <w:rFonts w:ascii="Times New Roman" w:hAnsi="Times New Roman"/>
          <w:bCs/>
          <w:sz w:val="24"/>
          <w:szCs w:val="24"/>
        </w:rPr>
        <w:t xml:space="preserve">ného </w:t>
      </w:r>
      <w:r>
        <w:rPr>
          <w:rFonts w:ascii="Times New Roman" w:hAnsi="Times New Roman"/>
          <w:bCs/>
          <w:sz w:val="24"/>
          <w:szCs w:val="24"/>
        </w:rPr>
        <w:t>d</w:t>
      </w:r>
      <w:r w:rsidRPr="00C447E4">
        <w:rPr>
          <w:rFonts w:ascii="Times New Roman" w:hAnsi="Times New Roman"/>
          <w:bCs/>
          <w:sz w:val="24"/>
          <w:szCs w:val="24"/>
        </w:rPr>
        <w:t>íla</w:t>
      </w:r>
      <w:r w:rsidR="00F26143">
        <w:rPr>
          <w:rFonts w:ascii="Times New Roman" w:hAnsi="Times New Roman"/>
          <w:bCs/>
          <w:sz w:val="24"/>
          <w:szCs w:val="24"/>
        </w:rPr>
        <w:t>.</w:t>
      </w:r>
    </w:p>
    <w:p w14:paraId="108A5139" w14:textId="77777777" w:rsidR="003E017C" w:rsidRDefault="003E017C" w:rsidP="003E017C">
      <w:pPr>
        <w:jc w:val="both"/>
        <w:rPr>
          <w:rFonts w:ascii="Times New Roman" w:hAnsi="Times New Roman"/>
          <w:sz w:val="24"/>
          <w:szCs w:val="24"/>
        </w:rPr>
      </w:pPr>
    </w:p>
    <w:p w14:paraId="255AAB56" w14:textId="77777777" w:rsidR="003E017C" w:rsidRDefault="003E017C" w:rsidP="003E017C">
      <w:pPr>
        <w:jc w:val="both"/>
        <w:rPr>
          <w:rFonts w:ascii="Times New Roman" w:hAnsi="Times New Roman"/>
          <w:sz w:val="24"/>
          <w:szCs w:val="24"/>
        </w:rPr>
      </w:pPr>
      <w:r>
        <w:rPr>
          <w:rFonts w:ascii="Times New Roman" w:hAnsi="Times New Roman"/>
          <w:sz w:val="24"/>
          <w:szCs w:val="24"/>
        </w:rPr>
        <w:t>6. Zhotovitel je povinen určenému zástupci objednatele umožnit kontrolu díla a poskytnout objednateli při kontrole součinnost.</w:t>
      </w:r>
    </w:p>
    <w:p w14:paraId="226BBB7D" w14:textId="77777777" w:rsidR="00936924" w:rsidRDefault="00936924" w:rsidP="003E017C">
      <w:pPr>
        <w:jc w:val="both"/>
        <w:rPr>
          <w:rFonts w:ascii="Times New Roman" w:hAnsi="Times New Roman"/>
          <w:sz w:val="24"/>
          <w:szCs w:val="24"/>
        </w:rPr>
      </w:pPr>
    </w:p>
    <w:p w14:paraId="1A047B8F" w14:textId="77777777" w:rsidR="00936924" w:rsidRDefault="00936924" w:rsidP="003E017C">
      <w:pPr>
        <w:jc w:val="both"/>
        <w:rPr>
          <w:rFonts w:ascii="Times New Roman" w:hAnsi="Times New Roman"/>
          <w:sz w:val="24"/>
          <w:szCs w:val="24"/>
        </w:rPr>
      </w:pPr>
      <w:r>
        <w:rPr>
          <w:rFonts w:ascii="Times New Roman" w:hAnsi="Times New Roman"/>
          <w:sz w:val="24"/>
          <w:szCs w:val="24"/>
        </w:rPr>
        <w:t xml:space="preserve">7. </w:t>
      </w:r>
      <w:r w:rsidRPr="00627AA5">
        <w:rPr>
          <w:rFonts w:ascii="Times New Roman" w:hAnsi="Times New Roman"/>
          <w:sz w:val="24"/>
          <w:szCs w:val="24"/>
        </w:rPr>
        <w:t>Zjistí-li objednatel, že zhotovitel porušuje svou povinnost při plnění díla, může požadovat, aby zhotovitel zajistil nápravu a prováděl dílo řádným způsobem.</w:t>
      </w:r>
      <w:r>
        <w:rPr>
          <w:rFonts w:ascii="Times New Roman" w:hAnsi="Times New Roman"/>
          <w:sz w:val="24"/>
          <w:szCs w:val="24"/>
        </w:rPr>
        <w:t xml:space="preserve"> Neučiní-li tak zhotovitel ani v přiměřené době, může objednatel odstoupit od smlouvy, vedl-li by postup zhotovitele nepochybně k podstatnému porušení smlouvy.</w:t>
      </w:r>
    </w:p>
    <w:p w14:paraId="3904EBED" w14:textId="77777777" w:rsidR="00E47B97" w:rsidRDefault="00936924" w:rsidP="006F7A9C">
      <w:pPr>
        <w:pStyle w:val="Zkladntext"/>
        <w:spacing w:before="240"/>
        <w:rPr>
          <w:rFonts w:ascii="Times New Roman" w:hAnsi="Times New Roman"/>
          <w:bCs/>
          <w:sz w:val="24"/>
          <w:szCs w:val="24"/>
        </w:rPr>
      </w:pPr>
      <w:r>
        <w:rPr>
          <w:rFonts w:ascii="Times New Roman" w:hAnsi="Times New Roman"/>
          <w:bCs/>
          <w:sz w:val="24"/>
          <w:szCs w:val="24"/>
        </w:rPr>
        <w:t>8</w:t>
      </w:r>
      <w:r w:rsidR="00E47B97">
        <w:rPr>
          <w:rFonts w:ascii="Times New Roman" w:hAnsi="Times New Roman"/>
          <w:bCs/>
          <w:sz w:val="24"/>
          <w:szCs w:val="24"/>
        </w:rPr>
        <w:t xml:space="preserve">. </w:t>
      </w:r>
      <w:r w:rsidR="00E47B97" w:rsidRPr="00E47B97">
        <w:rPr>
          <w:rFonts w:ascii="Times New Roman" w:hAnsi="Times New Roman"/>
          <w:bCs/>
          <w:sz w:val="24"/>
          <w:szCs w:val="24"/>
        </w:rPr>
        <w:t xml:space="preserve">Objednatel je povinen poskytnout </w:t>
      </w:r>
      <w:r w:rsidR="00E47B97">
        <w:rPr>
          <w:rFonts w:ascii="Times New Roman" w:hAnsi="Times New Roman"/>
          <w:bCs/>
          <w:sz w:val="24"/>
          <w:szCs w:val="24"/>
        </w:rPr>
        <w:t>z</w:t>
      </w:r>
      <w:r w:rsidR="00E47B97" w:rsidRPr="00E47B97">
        <w:rPr>
          <w:rFonts w:ascii="Times New Roman" w:hAnsi="Times New Roman"/>
          <w:bCs/>
          <w:sz w:val="24"/>
          <w:szCs w:val="24"/>
        </w:rPr>
        <w:t>hotoviteli sou</w:t>
      </w:r>
      <w:r w:rsidR="00E47B97" w:rsidRPr="00E47B97">
        <w:rPr>
          <w:rFonts w:ascii="Times New Roman" w:hAnsi="Times New Roman" w:hint="eastAsia"/>
          <w:bCs/>
          <w:sz w:val="24"/>
          <w:szCs w:val="24"/>
        </w:rPr>
        <w:t>č</w:t>
      </w:r>
      <w:r w:rsidR="00E47B97" w:rsidRPr="00E47B97">
        <w:rPr>
          <w:rFonts w:ascii="Times New Roman" w:hAnsi="Times New Roman"/>
          <w:bCs/>
          <w:sz w:val="24"/>
          <w:szCs w:val="24"/>
        </w:rPr>
        <w:t xml:space="preserve">innost nezbytnou pro provedení </w:t>
      </w:r>
      <w:r w:rsidR="00E47B97">
        <w:rPr>
          <w:rFonts w:ascii="Times New Roman" w:hAnsi="Times New Roman"/>
          <w:bCs/>
          <w:sz w:val="24"/>
          <w:szCs w:val="24"/>
        </w:rPr>
        <w:t>d</w:t>
      </w:r>
      <w:r w:rsidR="00E47B97" w:rsidRPr="00E47B97">
        <w:rPr>
          <w:rFonts w:ascii="Times New Roman" w:hAnsi="Times New Roman"/>
          <w:bCs/>
          <w:sz w:val="24"/>
          <w:szCs w:val="24"/>
        </w:rPr>
        <w:t xml:space="preserve">íla dle této </w:t>
      </w:r>
      <w:r w:rsidR="00E47B97">
        <w:rPr>
          <w:rFonts w:ascii="Times New Roman" w:hAnsi="Times New Roman"/>
          <w:bCs/>
          <w:sz w:val="24"/>
          <w:szCs w:val="24"/>
        </w:rPr>
        <w:t>s</w:t>
      </w:r>
      <w:r w:rsidR="00E47B97" w:rsidRPr="00E47B97">
        <w:rPr>
          <w:rFonts w:ascii="Times New Roman" w:hAnsi="Times New Roman"/>
          <w:bCs/>
          <w:sz w:val="24"/>
          <w:szCs w:val="24"/>
        </w:rPr>
        <w:t>mlouvy.</w:t>
      </w:r>
    </w:p>
    <w:p w14:paraId="0CDBA7CF"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r w:rsidR="001B2B70">
        <w:rPr>
          <w:rFonts w:ascii="Times New Roman" w:hAnsi="Times New Roman"/>
          <w:b/>
          <w:sz w:val="24"/>
          <w:szCs w:val="24"/>
        </w:rPr>
        <w:t>, VLASTNICKÉ PRÁVO</w:t>
      </w:r>
    </w:p>
    <w:p w14:paraId="61C17954" w14:textId="77777777" w:rsidR="00F95EC1" w:rsidRPr="00372716" w:rsidRDefault="00E77E19" w:rsidP="001B2B70">
      <w:pPr>
        <w:pStyle w:val="Zkladntext"/>
        <w:spacing w:before="240"/>
        <w:rPr>
          <w:rFonts w:ascii="Times New Roman" w:hAnsi="Times New Roman"/>
          <w:color w:val="70AD47" w:themeColor="accent6"/>
          <w:sz w:val="24"/>
          <w:szCs w:val="24"/>
        </w:rPr>
      </w:pPr>
      <w:r>
        <w:rPr>
          <w:rFonts w:ascii="Times New Roman" w:hAnsi="Times New Roman"/>
          <w:sz w:val="24"/>
          <w:szCs w:val="24"/>
        </w:rPr>
        <w:t>1</w:t>
      </w:r>
      <w:r w:rsidR="006F7A9C">
        <w:rPr>
          <w:rFonts w:ascii="Times New Roman" w:hAnsi="Times New Roman"/>
          <w:sz w:val="24"/>
          <w:szCs w:val="24"/>
        </w:rPr>
        <w:t>.</w:t>
      </w:r>
      <w:r>
        <w:rPr>
          <w:rFonts w:ascii="Times New Roman" w:hAnsi="Times New Roman"/>
          <w:sz w:val="24"/>
          <w:szCs w:val="24"/>
        </w:rPr>
        <w:t xml:space="preserve"> </w:t>
      </w:r>
      <w:r w:rsidR="006F7A9C" w:rsidRPr="001B2B70">
        <w:rPr>
          <w:rFonts w:ascii="Times New Roman" w:hAnsi="Times New Roman"/>
          <w:sz w:val="24"/>
          <w:szCs w:val="24"/>
        </w:rPr>
        <w:t xml:space="preserve">Dílo bude předáno najednou jako celek, a veškeré případné zmínky o předání části díla kdekoliv v této smlouvě je tedy třeba považovat za irelevantní. </w:t>
      </w:r>
    </w:p>
    <w:p w14:paraId="56587025" w14:textId="77777777" w:rsidR="006F7A9C" w:rsidRDefault="001B2B70" w:rsidP="00FF262B">
      <w:pPr>
        <w:tabs>
          <w:tab w:val="left" w:pos="0"/>
        </w:tabs>
        <w:spacing w:before="240"/>
        <w:jc w:val="both"/>
        <w:rPr>
          <w:rFonts w:ascii="Times New Roman" w:hAnsi="Times New Roman"/>
          <w:sz w:val="24"/>
        </w:rPr>
      </w:pPr>
      <w:r>
        <w:rPr>
          <w:rFonts w:ascii="Times New Roman" w:hAnsi="Times New Roman"/>
          <w:sz w:val="24"/>
          <w:szCs w:val="24"/>
        </w:rPr>
        <w:t>2</w:t>
      </w:r>
      <w:r w:rsidR="00C54C13">
        <w:rPr>
          <w:rFonts w:ascii="Times New Roman" w:hAnsi="Times New Roman"/>
          <w:sz w:val="24"/>
          <w:szCs w:val="24"/>
        </w:rPr>
        <w:t xml:space="preserve">. </w:t>
      </w:r>
      <w:bookmarkStart w:id="2"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00C54C13" w:rsidRPr="00C54C13">
        <w:rPr>
          <w:rFonts w:ascii="Times New Roman" w:hAnsi="Times New Roman"/>
          <w:sz w:val="24"/>
          <w:szCs w:val="24"/>
        </w:rPr>
        <w:t xml:space="preserve"> </w:t>
      </w:r>
      <w:r w:rsidR="00C54C13">
        <w:rPr>
          <w:rFonts w:ascii="Times New Roman" w:hAnsi="Times New Roman"/>
          <w:sz w:val="24"/>
          <w:szCs w:val="24"/>
        </w:rPr>
        <w:t xml:space="preserve">Protokol musí obsahovat prohlášení o převzetí nebo nepřevzetí díla a soupis případných vad a nedodělků. </w:t>
      </w:r>
      <w:r w:rsidR="00C54C13">
        <w:rPr>
          <w:rFonts w:ascii="Times New Roman" w:hAnsi="Times New Roman"/>
          <w:sz w:val="24"/>
          <w:szCs w:val="24"/>
        </w:rPr>
        <w:lastRenderedPageBreak/>
        <w:t>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2"/>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19D3131C" w14:textId="77777777" w:rsidR="00C447E4" w:rsidRDefault="00C447E4" w:rsidP="00FF262B">
      <w:pPr>
        <w:tabs>
          <w:tab w:val="left" w:pos="0"/>
        </w:tabs>
        <w:spacing w:before="240"/>
        <w:jc w:val="both"/>
        <w:rPr>
          <w:rFonts w:ascii="Times New Roman" w:hAnsi="Times New Roman"/>
          <w:sz w:val="24"/>
        </w:rPr>
      </w:pPr>
      <w:r>
        <w:rPr>
          <w:rFonts w:ascii="Times New Roman" w:hAnsi="Times New Roman"/>
          <w:sz w:val="24"/>
        </w:rPr>
        <w:t xml:space="preserve">3. </w:t>
      </w:r>
      <w:r w:rsidRPr="00C447E4">
        <w:rPr>
          <w:rFonts w:ascii="Times New Roman" w:hAnsi="Times New Roman"/>
          <w:sz w:val="24"/>
        </w:rPr>
        <w:t>Sou</w:t>
      </w:r>
      <w:r w:rsidRPr="00C447E4">
        <w:rPr>
          <w:rFonts w:ascii="Times New Roman" w:hAnsi="Times New Roman" w:hint="eastAsia"/>
          <w:sz w:val="24"/>
        </w:rPr>
        <w:t>č</w:t>
      </w:r>
      <w:r w:rsidRPr="00C447E4">
        <w:rPr>
          <w:rFonts w:ascii="Times New Roman" w:hAnsi="Times New Roman"/>
          <w:sz w:val="24"/>
        </w:rPr>
        <w:t>asn</w:t>
      </w:r>
      <w:r w:rsidRPr="00C447E4">
        <w:rPr>
          <w:rFonts w:ascii="Times New Roman" w:hAnsi="Times New Roman" w:hint="eastAsia"/>
          <w:sz w:val="24"/>
        </w:rPr>
        <w:t>ě</w:t>
      </w:r>
      <w:r w:rsidRPr="00C447E4">
        <w:rPr>
          <w:rFonts w:ascii="Times New Roman" w:hAnsi="Times New Roman"/>
          <w:sz w:val="24"/>
        </w:rPr>
        <w:t xml:space="preserve"> s </w:t>
      </w:r>
      <w:r>
        <w:rPr>
          <w:rFonts w:ascii="Times New Roman" w:hAnsi="Times New Roman"/>
          <w:sz w:val="24"/>
        </w:rPr>
        <w:t>d</w:t>
      </w:r>
      <w:r w:rsidRPr="00C447E4">
        <w:rPr>
          <w:rFonts w:ascii="Times New Roman" w:hAnsi="Times New Roman"/>
          <w:sz w:val="24"/>
        </w:rPr>
        <w:t xml:space="preserve">ílem je </w:t>
      </w:r>
      <w:r>
        <w:rPr>
          <w:rFonts w:ascii="Times New Roman" w:hAnsi="Times New Roman"/>
          <w:sz w:val="24"/>
        </w:rPr>
        <w:t>z</w:t>
      </w:r>
      <w:r w:rsidRPr="00C447E4">
        <w:rPr>
          <w:rFonts w:ascii="Times New Roman" w:hAnsi="Times New Roman"/>
          <w:sz w:val="24"/>
        </w:rPr>
        <w:t>hotovitel povinen p</w:t>
      </w:r>
      <w:r w:rsidRPr="00C447E4">
        <w:rPr>
          <w:rFonts w:ascii="Times New Roman" w:hAnsi="Times New Roman" w:hint="eastAsia"/>
          <w:sz w:val="24"/>
        </w:rPr>
        <w:t>ř</w:t>
      </w:r>
      <w:r w:rsidRPr="00C447E4">
        <w:rPr>
          <w:rFonts w:ascii="Times New Roman" w:hAnsi="Times New Roman"/>
          <w:sz w:val="24"/>
        </w:rPr>
        <w:t xml:space="preserve">edat </w:t>
      </w:r>
      <w:r>
        <w:rPr>
          <w:rFonts w:ascii="Times New Roman" w:hAnsi="Times New Roman"/>
          <w:sz w:val="24"/>
        </w:rPr>
        <w:t>o</w:t>
      </w:r>
      <w:r w:rsidRPr="00C447E4">
        <w:rPr>
          <w:rFonts w:ascii="Times New Roman" w:hAnsi="Times New Roman"/>
          <w:sz w:val="24"/>
        </w:rPr>
        <w:t xml:space="preserve">bjednateli veškeré dokumenty, plány a jiné listiny, které </w:t>
      </w:r>
      <w:r>
        <w:rPr>
          <w:rFonts w:ascii="Times New Roman" w:hAnsi="Times New Roman"/>
          <w:sz w:val="24"/>
        </w:rPr>
        <w:t>z</w:t>
      </w:r>
      <w:r w:rsidRPr="00C447E4">
        <w:rPr>
          <w:rFonts w:ascii="Times New Roman" w:hAnsi="Times New Roman"/>
          <w:sz w:val="24"/>
        </w:rPr>
        <w:t>hotovitel získal nebo m</w:t>
      </w:r>
      <w:r w:rsidRPr="00C447E4">
        <w:rPr>
          <w:rFonts w:ascii="Times New Roman" w:hAnsi="Times New Roman" w:hint="eastAsia"/>
          <w:sz w:val="24"/>
        </w:rPr>
        <w:t>ě</w:t>
      </w:r>
      <w:r w:rsidRPr="00C447E4">
        <w:rPr>
          <w:rFonts w:ascii="Times New Roman" w:hAnsi="Times New Roman"/>
          <w:sz w:val="24"/>
        </w:rPr>
        <w:t xml:space="preserve">l získat v souvislosti s </w:t>
      </w:r>
      <w:r>
        <w:rPr>
          <w:rFonts w:ascii="Times New Roman" w:hAnsi="Times New Roman"/>
          <w:sz w:val="24"/>
        </w:rPr>
        <w:t>d</w:t>
      </w:r>
      <w:r w:rsidRPr="00C447E4">
        <w:rPr>
          <w:rFonts w:ascii="Times New Roman" w:hAnsi="Times New Roman"/>
          <w:sz w:val="24"/>
        </w:rPr>
        <w:t xml:space="preserve">ílem </w:t>
      </w:r>
      <w:r w:rsidRPr="00C447E4">
        <w:rPr>
          <w:rFonts w:ascii="Times New Roman" w:hAnsi="Times New Roman" w:hint="eastAsia"/>
          <w:sz w:val="24"/>
        </w:rPr>
        <w:t>č</w:t>
      </w:r>
      <w:r w:rsidRPr="00C447E4">
        <w:rPr>
          <w:rFonts w:ascii="Times New Roman" w:hAnsi="Times New Roman"/>
          <w:sz w:val="24"/>
        </w:rPr>
        <w:t>i jeho provedením.</w:t>
      </w:r>
    </w:p>
    <w:p w14:paraId="5190E094" w14:textId="77777777" w:rsidR="001B2B70" w:rsidRDefault="00C447E4" w:rsidP="00FF262B">
      <w:pPr>
        <w:tabs>
          <w:tab w:val="left" w:pos="0"/>
        </w:tabs>
        <w:spacing w:before="240"/>
        <w:jc w:val="both"/>
        <w:rPr>
          <w:rFonts w:ascii="Times New Roman" w:hAnsi="Times New Roman"/>
          <w:sz w:val="24"/>
        </w:rPr>
      </w:pPr>
      <w:r>
        <w:rPr>
          <w:rFonts w:ascii="Times New Roman" w:hAnsi="Times New Roman"/>
          <w:sz w:val="24"/>
        </w:rPr>
        <w:t>4</w:t>
      </w:r>
      <w:r w:rsidR="001B2B70">
        <w:rPr>
          <w:rFonts w:ascii="Times New Roman" w:hAnsi="Times New Roman"/>
          <w:sz w:val="24"/>
        </w:rPr>
        <w:t>. Vlastnické právo k předmětu díla nabývá okamžikem jeho vzniku zhotovitel.</w:t>
      </w:r>
    </w:p>
    <w:p w14:paraId="3E046B94" w14:textId="77777777" w:rsidR="001B2B70" w:rsidRDefault="00C447E4" w:rsidP="00FF262B">
      <w:pPr>
        <w:tabs>
          <w:tab w:val="left" w:pos="0"/>
        </w:tabs>
        <w:spacing w:before="240"/>
        <w:jc w:val="both"/>
        <w:rPr>
          <w:rFonts w:ascii="Times New Roman" w:hAnsi="Times New Roman"/>
          <w:sz w:val="24"/>
          <w:szCs w:val="24"/>
        </w:rPr>
      </w:pPr>
      <w:r>
        <w:rPr>
          <w:rFonts w:ascii="Times New Roman" w:hAnsi="Times New Roman"/>
          <w:sz w:val="24"/>
          <w:szCs w:val="24"/>
        </w:rPr>
        <w:t>5</w:t>
      </w:r>
      <w:r w:rsidR="001B2B70">
        <w:rPr>
          <w:rFonts w:ascii="Times New Roman" w:hAnsi="Times New Roman"/>
          <w:sz w:val="24"/>
          <w:szCs w:val="24"/>
        </w:rPr>
        <w:t xml:space="preserve">. </w:t>
      </w:r>
      <w:r w:rsidR="001B2B70" w:rsidRPr="001B2B70">
        <w:rPr>
          <w:rFonts w:ascii="Times New Roman" w:hAnsi="Times New Roman"/>
          <w:sz w:val="24"/>
          <w:szCs w:val="24"/>
        </w:rPr>
        <w:t>Objednatel nabývá vlastnické právo k p</w:t>
      </w:r>
      <w:r w:rsidR="001B2B70" w:rsidRPr="001B2B70">
        <w:rPr>
          <w:rFonts w:ascii="Times New Roman" w:hAnsi="Times New Roman" w:hint="eastAsia"/>
          <w:sz w:val="24"/>
          <w:szCs w:val="24"/>
        </w:rPr>
        <w:t>ř</w:t>
      </w:r>
      <w:r w:rsidR="001B2B70" w:rsidRPr="001B2B70">
        <w:rPr>
          <w:rFonts w:ascii="Times New Roman" w:hAnsi="Times New Roman"/>
          <w:sz w:val="24"/>
          <w:szCs w:val="24"/>
        </w:rPr>
        <w:t>edm</w:t>
      </w:r>
      <w:r w:rsidR="001B2B70" w:rsidRPr="001B2B70">
        <w:rPr>
          <w:rFonts w:ascii="Times New Roman" w:hAnsi="Times New Roman" w:hint="eastAsia"/>
          <w:sz w:val="24"/>
          <w:szCs w:val="24"/>
        </w:rPr>
        <w:t>ě</w:t>
      </w:r>
      <w:r w:rsidR="001B2B70" w:rsidRPr="001B2B70">
        <w:rPr>
          <w:rFonts w:ascii="Times New Roman" w:hAnsi="Times New Roman"/>
          <w:sz w:val="24"/>
          <w:szCs w:val="24"/>
        </w:rPr>
        <w:t xml:space="preserve">tu </w:t>
      </w:r>
      <w:r w:rsidR="001B2B70">
        <w:rPr>
          <w:rFonts w:ascii="Times New Roman" w:hAnsi="Times New Roman"/>
          <w:sz w:val="24"/>
          <w:szCs w:val="24"/>
        </w:rPr>
        <w:t>d</w:t>
      </w:r>
      <w:r w:rsidR="001B2B70" w:rsidRPr="001B2B70">
        <w:rPr>
          <w:rFonts w:ascii="Times New Roman" w:hAnsi="Times New Roman"/>
          <w:sz w:val="24"/>
          <w:szCs w:val="24"/>
        </w:rPr>
        <w:t>íla jeho p</w:t>
      </w:r>
      <w:r w:rsidR="001B2B70" w:rsidRPr="001B2B70">
        <w:rPr>
          <w:rFonts w:ascii="Times New Roman" w:hAnsi="Times New Roman" w:hint="eastAsia"/>
          <w:sz w:val="24"/>
          <w:szCs w:val="24"/>
        </w:rPr>
        <w:t>ř</w:t>
      </w:r>
      <w:r w:rsidR="001B2B70" w:rsidRPr="001B2B70">
        <w:rPr>
          <w:rFonts w:ascii="Times New Roman" w:hAnsi="Times New Roman"/>
          <w:sz w:val="24"/>
          <w:szCs w:val="24"/>
        </w:rPr>
        <w:t xml:space="preserve">evzetím podle této </w:t>
      </w:r>
      <w:r w:rsidR="001B2B70">
        <w:rPr>
          <w:rFonts w:ascii="Times New Roman" w:hAnsi="Times New Roman"/>
          <w:sz w:val="24"/>
          <w:szCs w:val="24"/>
        </w:rPr>
        <w:t>s</w:t>
      </w:r>
      <w:r w:rsidR="001B2B70" w:rsidRPr="001B2B70">
        <w:rPr>
          <w:rFonts w:ascii="Times New Roman" w:hAnsi="Times New Roman"/>
          <w:sz w:val="24"/>
          <w:szCs w:val="24"/>
        </w:rPr>
        <w:t>mlouvy. Stejným okamžikem p</w:t>
      </w:r>
      <w:r w:rsidR="001B2B70" w:rsidRPr="001B2B70">
        <w:rPr>
          <w:rFonts w:ascii="Times New Roman" w:hAnsi="Times New Roman" w:hint="eastAsia"/>
          <w:sz w:val="24"/>
          <w:szCs w:val="24"/>
        </w:rPr>
        <w:t>ř</w:t>
      </w:r>
      <w:r w:rsidR="001B2B70" w:rsidRPr="001B2B70">
        <w:rPr>
          <w:rFonts w:ascii="Times New Roman" w:hAnsi="Times New Roman"/>
          <w:sz w:val="24"/>
          <w:szCs w:val="24"/>
        </w:rPr>
        <w:t xml:space="preserve">echází na </w:t>
      </w:r>
      <w:r w:rsidR="001B2B70">
        <w:rPr>
          <w:rFonts w:ascii="Times New Roman" w:hAnsi="Times New Roman"/>
          <w:sz w:val="24"/>
          <w:szCs w:val="24"/>
        </w:rPr>
        <w:t>o</w:t>
      </w:r>
      <w:r w:rsidR="001B2B70" w:rsidRPr="001B2B70">
        <w:rPr>
          <w:rFonts w:ascii="Times New Roman" w:hAnsi="Times New Roman"/>
          <w:sz w:val="24"/>
          <w:szCs w:val="24"/>
        </w:rPr>
        <w:t>bjednatele i nebezpe</w:t>
      </w:r>
      <w:r w:rsidR="001B2B70" w:rsidRPr="001B2B70">
        <w:rPr>
          <w:rFonts w:ascii="Times New Roman" w:hAnsi="Times New Roman" w:hint="eastAsia"/>
          <w:sz w:val="24"/>
          <w:szCs w:val="24"/>
        </w:rPr>
        <w:t>čí</w:t>
      </w:r>
      <w:r w:rsidR="001B2B70" w:rsidRPr="001B2B70">
        <w:rPr>
          <w:rFonts w:ascii="Times New Roman" w:hAnsi="Times New Roman"/>
          <w:sz w:val="24"/>
          <w:szCs w:val="24"/>
        </w:rPr>
        <w:t xml:space="preserve"> škody na v</w:t>
      </w:r>
      <w:r w:rsidR="001B2B70" w:rsidRPr="001B2B70">
        <w:rPr>
          <w:rFonts w:ascii="Times New Roman" w:hAnsi="Times New Roman" w:hint="eastAsia"/>
          <w:sz w:val="24"/>
          <w:szCs w:val="24"/>
        </w:rPr>
        <w:t>ě</w:t>
      </w:r>
      <w:r w:rsidR="001B2B70" w:rsidRPr="001B2B70">
        <w:rPr>
          <w:rFonts w:ascii="Times New Roman" w:hAnsi="Times New Roman"/>
          <w:sz w:val="24"/>
          <w:szCs w:val="24"/>
        </w:rPr>
        <w:t>ci, která je p</w:t>
      </w:r>
      <w:r w:rsidR="001B2B70" w:rsidRPr="001B2B70">
        <w:rPr>
          <w:rFonts w:ascii="Times New Roman" w:hAnsi="Times New Roman" w:hint="eastAsia"/>
          <w:sz w:val="24"/>
          <w:szCs w:val="24"/>
        </w:rPr>
        <w:t>ř</w:t>
      </w:r>
      <w:r w:rsidR="001B2B70" w:rsidRPr="001B2B70">
        <w:rPr>
          <w:rFonts w:ascii="Times New Roman" w:hAnsi="Times New Roman"/>
          <w:sz w:val="24"/>
          <w:szCs w:val="24"/>
        </w:rPr>
        <w:t>edm</w:t>
      </w:r>
      <w:r w:rsidR="001B2B70" w:rsidRPr="001B2B70">
        <w:rPr>
          <w:rFonts w:ascii="Times New Roman" w:hAnsi="Times New Roman" w:hint="eastAsia"/>
          <w:sz w:val="24"/>
          <w:szCs w:val="24"/>
        </w:rPr>
        <w:t>ě</w:t>
      </w:r>
      <w:r w:rsidR="001B2B70" w:rsidRPr="001B2B70">
        <w:rPr>
          <w:rFonts w:ascii="Times New Roman" w:hAnsi="Times New Roman"/>
          <w:sz w:val="24"/>
          <w:szCs w:val="24"/>
        </w:rPr>
        <w:t xml:space="preserve">tem </w:t>
      </w:r>
      <w:r w:rsidR="001B2B70">
        <w:rPr>
          <w:rFonts w:ascii="Times New Roman" w:hAnsi="Times New Roman"/>
          <w:sz w:val="24"/>
          <w:szCs w:val="24"/>
        </w:rPr>
        <w:t>d</w:t>
      </w:r>
      <w:r w:rsidR="001B2B70" w:rsidRPr="001B2B70">
        <w:rPr>
          <w:rFonts w:ascii="Times New Roman" w:hAnsi="Times New Roman"/>
          <w:sz w:val="24"/>
          <w:szCs w:val="24"/>
        </w:rPr>
        <w:t>íla.</w:t>
      </w:r>
    </w:p>
    <w:p w14:paraId="4A9FD020" w14:textId="77777777"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 ZÁRUKA ZA JAKOST DÍLA, VADY DÍLA</w:t>
      </w:r>
    </w:p>
    <w:p w14:paraId="700040C7" w14:textId="77777777"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činí </w:t>
      </w:r>
      <w:r w:rsidR="00EC1F49">
        <w:rPr>
          <w:rFonts w:ascii="Times New Roman" w:hAnsi="Times New Roman"/>
          <w:b/>
          <w:sz w:val="24"/>
          <w:szCs w:val="24"/>
        </w:rPr>
        <w:t>24</w:t>
      </w:r>
      <w:r>
        <w:rPr>
          <w:rFonts w:ascii="Times New Roman" w:hAnsi="Times New Roman"/>
          <w:b/>
          <w:color w:val="FF0000"/>
          <w:sz w:val="24"/>
          <w:szCs w:val="24"/>
        </w:rPr>
        <w:t xml:space="preserve"> </w:t>
      </w:r>
      <w:r w:rsidRPr="00CC2412">
        <w:rPr>
          <w:rFonts w:ascii="Times New Roman" w:hAnsi="Times New Roman"/>
          <w:b/>
          <w:sz w:val="24"/>
          <w:szCs w:val="24"/>
        </w:rPr>
        <w:t>měsíců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4C1F460"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2FC8D7E0"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750EF">
        <w:rPr>
          <w:rFonts w:ascii="Times New Roman" w:hAnsi="Times New Roman"/>
          <w:sz w:val="24"/>
          <w:szCs w:val="24"/>
        </w:rPr>
        <w:t xml:space="preserve">, </w:t>
      </w:r>
      <w:r w:rsidR="00AE6F4B">
        <w:rPr>
          <w:rFonts w:ascii="Times New Roman" w:hAnsi="Times New Roman"/>
          <w:sz w:val="24"/>
          <w:szCs w:val="24"/>
        </w:rPr>
        <w:t>poku</w:t>
      </w:r>
      <w:r w:rsidR="00EC1F49">
        <w:rPr>
          <w:rFonts w:ascii="Times New Roman" w:hAnsi="Times New Roman"/>
          <w:sz w:val="24"/>
          <w:szCs w:val="24"/>
        </w:rPr>
        <w:t>d</w:t>
      </w:r>
      <w:r w:rsidR="00AE6F4B">
        <w:rPr>
          <w:rFonts w:ascii="Times New Roman" w:hAnsi="Times New Roman"/>
          <w:sz w:val="24"/>
          <w:szCs w:val="24"/>
        </w:rPr>
        <w:t xml:space="preserve"> se smluvní strany nedohodnou</w:t>
      </w:r>
      <w:r w:rsidR="004750EF">
        <w:rPr>
          <w:rFonts w:ascii="Times New Roman" w:hAnsi="Times New Roman"/>
          <w:sz w:val="24"/>
          <w:szCs w:val="24"/>
        </w:rPr>
        <w:t xml:space="preserve"> jinak.</w:t>
      </w:r>
    </w:p>
    <w:p w14:paraId="470E6D6A" w14:textId="77777777"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0F884876" w14:textId="77777777"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7A509F3F" w14:textId="77777777"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01FA1F90" w14:textId="77777777"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3998B89" w14:textId="77777777"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 xml:space="preserve">Pro případ prodlení zhotovitele s provedením díla, resp. té které jeho části, zavazuje se zhotovitel zaplatit objednateli smluvní pokutu ve výši </w:t>
      </w:r>
      <w:r w:rsidR="004312E5">
        <w:rPr>
          <w:rFonts w:ascii="Times New Roman" w:hAnsi="Times New Roman"/>
          <w:sz w:val="24"/>
          <w:szCs w:val="24"/>
        </w:rPr>
        <w:t>0,</w:t>
      </w:r>
      <w:r w:rsidR="000F4EDC">
        <w:rPr>
          <w:rFonts w:ascii="Times New Roman" w:hAnsi="Times New Roman"/>
          <w:sz w:val="24"/>
          <w:szCs w:val="24"/>
        </w:rPr>
        <w:t>2</w:t>
      </w:r>
      <w:r w:rsidR="004312E5">
        <w:rPr>
          <w:rFonts w:ascii="Times New Roman" w:hAnsi="Times New Roman"/>
          <w:sz w:val="24"/>
          <w:szCs w:val="24"/>
        </w:rPr>
        <w:t xml:space="preserve"> %</w:t>
      </w:r>
      <w:r w:rsidR="00022EFF" w:rsidRPr="003135D7">
        <w:rPr>
          <w:rFonts w:ascii="Times New Roman" w:hAnsi="Times New Roman"/>
          <w:sz w:val="24"/>
          <w:szCs w:val="24"/>
        </w:rPr>
        <w:t xml:space="preserve"> za každý započatý den prodlení. </w:t>
      </w:r>
      <w:r w:rsidR="00022EFF" w:rsidRPr="003135D7">
        <w:rPr>
          <w:rFonts w:ascii="Times New Roman" w:hAnsi="Times New Roman"/>
          <w:sz w:val="24"/>
          <w:szCs w:val="24"/>
        </w:rPr>
        <w:lastRenderedPageBreak/>
        <w:t xml:space="preserve">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2B692F">
        <w:rPr>
          <w:rFonts w:ascii="Times New Roman" w:hAnsi="Times New Roman"/>
          <w:sz w:val="24"/>
          <w:szCs w:val="24"/>
        </w:rPr>
        <w:t xml:space="preserve"> </w:t>
      </w:r>
      <w:r w:rsidR="00EC1F49" w:rsidRPr="003135D7">
        <w:rPr>
          <w:rFonts w:ascii="Times New Roman" w:hAnsi="Times New Roman"/>
          <w:sz w:val="24"/>
          <w:szCs w:val="24"/>
        </w:rPr>
        <w:t xml:space="preserve">Pro případ prodlení s odstraněním vytknuté </w:t>
      </w:r>
      <w:r w:rsidR="00EC1F49">
        <w:rPr>
          <w:rFonts w:ascii="Times New Roman" w:hAnsi="Times New Roman"/>
          <w:sz w:val="24"/>
          <w:szCs w:val="24"/>
        </w:rPr>
        <w:t xml:space="preserve">záruční vady </w:t>
      </w:r>
      <w:r w:rsidR="00EC1F49" w:rsidRPr="003135D7">
        <w:rPr>
          <w:rFonts w:ascii="Times New Roman" w:hAnsi="Times New Roman"/>
          <w:sz w:val="24"/>
          <w:szCs w:val="24"/>
        </w:rPr>
        <w:t xml:space="preserve">zavazuje se zhotovitel zaplatit objednateli smluvní pokutu ve výši </w:t>
      </w:r>
      <w:r w:rsidR="00EC1F49">
        <w:rPr>
          <w:rFonts w:ascii="Times New Roman" w:hAnsi="Times New Roman"/>
          <w:sz w:val="24"/>
          <w:szCs w:val="24"/>
        </w:rPr>
        <w:t>1.000 Kč za každou vadu a každý započatý den prodlení.</w:t>
      </w:r>
    </w:p>
    <w:p w14:paraId="648AF7C3" w14:textId="77777777"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dokladu zaplatí objednatel zhotoviteli úroky z prodlení ve výši 0,</w:t>
      </w:r>
      <w:r w:rsidR="000F4EDC">
        <w:rPr>
          <w:rFonts w:ascii="Times New Roman" w:hAnsi="Times New Roman"/>
          <w:sz w:val="24"/>
          <w:szCs w:val="24"/>
        </w:rPr>
        <w:t>2</w:t>
      </w:r>
      <w:r w:rsidRPr="003135D7">
        <w:rPr>
          <w:rFonts w:ascii="Times New Roman" w:hAnsi="Times New Roman"/>
          <w:sz w:val="24"/>
          <w:szCs w:val="24"/>
        </w:rPr>
        <w:t xml:space="preserve"> % z dlužné částky </w:t>
      </w:r>
      <w:r>
        <w:rPr>
          <w:rFonts w:ascii="Times New Roman" w:hAnsi="Times New Roman"/>
          <w:sz w:val="24"/>
          <w:szCs w:val="24"/>
        </w:rPr>
        <w:t>za každý započatý den prodlení.</w:t>
      </w:r>
    </w:p>
    <w:p w14:paraId="424FE176" w14:textId="77777777" w:rsidR="002B692F" w:rsidRDefault="002B692F" w:rsidP="002B692F">
      <w:pPr>
        <w:pStyle w:val="Zkladntext"/>
        <w:spacing w:before="240"/>
        <w:rPr>
          <w:rFonts w:ascii="Times New Roman" w:hAnsi="Times New Roman"/>
          <w:sz w:val="24"/>
          <w:szCs w:val="24"/>
        </w:rPr>
      </w:pPr>
      <w:r w:rsidRPr="00037B5E">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0D893BBF" w14:textId="77777777" w:rsidR="00037B5E" w:rsidRPr="00037B5E" w:rsidRDefault="00037B5E" w:rsidP="00037B5E">
      <w:pPr>
        <w:pStyle w:val="Zkladntext"/>
        <w:spacing w:before="240"/>
        <w:rPr>
          <w:rFonts w:ascii="Times New Roman" w:hAnsi="Times New Roman"/>
          <w:sz w:val="24"/>
          <w:szCs w:val="24"/>
        </w:rPr>
      </w:pPr>
      <w:r>
        <w:rPr>
          <w:rFonts w:ascii="Times New Roman" w:hAnsi="Times New Roman"/>
          <w:sz w:val="24"/>
          <w:szCs w:val="24"/>
        </w:rPr>
        <w:t xml:space="preserve">4. </w:t>
      </w:r>
      <w:r w:rsidRPr="00037B5E">
        <w:rPr>
          <w:rFonts w:ascii="Times New Roman" w:hAnsi="Times New Roman"/>
          <w:sz w:val="24"/>
          <w:szCs w:val="24"/>
        </w:rPr>
        <w:t>V p</w:t>
      </w:r>
      <w:r w:rsidRPr="00037B5E">
        <w:rPr>
          <w:rFonts w:ascii="Times New Roman" w:hAnsi="Times New Roman" w:hint="eastAsia"/>
          <w:sz w:val="24"/>
          <w:szCs w:val="24"/>
        </w:rPr>
        <w:t>ří</w:t>
      </w:r>
      <w:r w:rsidRPr="00037B5E">
        <w:rPr>
          <w:rFonts w:ascii="Times New Roman" w:hAnsi="Times New Roman"/>
          <w:sz w:val="24"/>
          <w:szCs w:val="24"/>
        </w:rPr>
        <w:t>pad</w:t>
      </w:r>
      <w:r w:rsidRPr="00037B5E">
        <w:rPr>
          <w:rFonts w:ascii="Times New Roman" w:hAnsi="Times New Roman" w:hint="eastAsia"/>
          <w:sz w:val="24"/>
          <w:szCs w:val="24"/>
        </w:rPr>
        <w:t>ě</w:t>
      </w:r>
      <w:r w:rsidRPr="00037B5E">
        <w:rPr>
          <w:rFonts w:ascii="Times New Roman" w:hAnsi="Times New Roman"/>
          <w:sz w:val="24"/>
          <w:szCs w:val="24"/>
        </w:rPr>
        <w:t xml:space="preserve"> odstoupení od </w:t>
      </w:r>
      <w:r>
        <w:rPr>
          <w:rFonts w:ascii="Times New Roman" w:hAnsi="Times New Roman"/>
          <w:sz w:val="24"/>
          <w:szCs w:val="24"/>
        </w:rPr>
        <w:t>s</w:t>
      </w:r>
      <w:r w:rsidRPr="00037B5E">
        <w:rPr>
          <w:rFonts w:ascii="Times New Roman" w:hAnsi="Times New Roman"/>
          <w:sz w:val="24"/>
          <w:szCs w:val="24"/>
        </w:rPr>
        <w:t xml:space="preserve">mlouvy je smluvní strana, která od </w:t>
      </w:r>
      <w:r>
        <w:rPr>
          <w:rFonts w:ascii="Times New Roman" w:hAnsi="Times New Roman"/>
          <w:sz w:val="24"/>
          <w:szCs w:val="24"/>
        </w:rPr>
        <w:t>s</w:t>
      </w:r>
      <w:r w:rsidRPr="00037B5E">
        <w:rPr>
          <w:rFonts w:ascii="Times New Roman" w:hAnsi="Times New Roman"/>
          <w:sz w:val="24"/>
          <w:szCs w:val="24"/>
        </w:rPr>
        <w:t>mlouvy odstupuje, povinna uhradit druhé stran</w:t>
      </w:r>
      <w:r w:rsidRPr="00037B5E">
        <w:rPr>
          <w:rFonts w:ascii="Times New Roman" w:hAnsi="Times New Roman" w:hint="eastAsia"/>
          <w:sz w:val="24"/>
          <w:szCs w:val="24"/>
        </w:rPr>
        <w:t>ě</w:t>
      </w:r>
      <w:r w:rsidRPr="00037B5E">
        <w:rPr>
          <w:rFonts w:ascii="Times New Roman" w:hAnsi="Times New Roman"/>
          <w:sz w:val="24"/>
          <w:szCs w:val="24"/>
        </w:rPr>
        <w:t xml:space="preserve"> veškeré prokazatelné náklady vzniklé do doby odstoupení, pokud se smluvní strany nedohodnou jinak.</w:t>
      </w:r>
    </w:p>
    <w:p w14:paraId="64C5B3A0" w14:textId="77777777" w:rsidR="00037B5E" w:rsidRDefault="00037B5E" w:rsidP="00037B5E">
      <w:pPr>
        <w:pStyle w:val="Zkladntext"/>
        <w:spacing w:before="240"/>
        <w:rPr>
          <w:rFonts w:ascii="Times New Roman" w:hAnsi="Times New Roman"/>
          <w:sz w:val="24"/>
          <w:szCs w:val="24"/>
        </w:rPr>
      </w:pPr>
      <w:r>
        <w:rPr>
          <w:rFonts w:ascii="Times New Roman" w:hAnsi="Times New Roman"/>
          <w:sz w:val="24"/>
          <w:szCs w:val="24"/>
        </w:rPr>
        <w:t xml:space="preserve">5. </w:t>
      </w:r>
      <w:r w:rsidRPr="00037B5E">
        <w:rPr>
          <w:rFonts w:ascii="Times New Roman" w:hAnsi="Times New Roman"/>
          <w:sz w:val="24"/>
          <w:szCs w:val="24"/>
        </w:rPr>
        <w:t>Smluvní strana, které byly úroky z prodlení nebo smluvní pokuty vyú</w:t>
      </w:r>
      <w:r w:rsidRPr="00037B5E">
        <w:rPr>
          <w:rFonts w:ascii="Times New Roman" w:hAnsi="Times New Roman" w:hint="eastAsia"/>
          <w:sz w:val="24"/>
          <w:szCs w:val="24"/>
        </w:rPr>
        <w:t>č</w:t>
      </w:r>
      <w:r w:rsidRPr="00037B5E">
        <w:rPr>
          <w:rFonts w:ascii="Times New Roman" w:hAnsi="Times New Roman"/>
          <w:sz w:val="24"/>
          <w:szCs w:val="24"/>
        </w:rPr>
        <w:t>továny, je povinna do 15 dn</w:t>
      </w:r>
      <w:r>
        <w:rPr>
          <w:rFonts w:ascii="Times New Roman" w:hAnsi="Times New Roman"/>
          <w:sz w:val="24"/>
          <w:szCs w:val="24"/>
        </w:rPr>
        <w:t>í</w:t>
      </w:r>
      <w:r w:rsidRPr="00037B5E">
        <w:rPr>
          <w:rFonts w:ascii="Times New Roman" w:hAnsi="Times New Roman"/>
          <w:sz w:val="24"/>
          <w:szCs w:val="24"/>
        </w:rPr>
        <w:t xml:space="preserve"> po obdržení vyú</w:t>
      </w:r>
      <w:r w:rsidRPr="00037B5E">
        <w:rPr>
          <w:rFonts w:ascii="Times New Roman" w:hAnsi="Times New Roman" w:hint="eastAsia"/>
          <w:sz w:val="24"/>
          <w:szCs w:val="24"/>
        </w:rPr>
        <w:t>č</w:t>
      </w:r>
      <w:r w:rsidRPr="00037B5E">
        <w:rPr>
          <w:rFonts w:ascii="Times New Roman" w:hAnsi="Times New Roman"/>
          <w:sz w:val="24"/>
          <w:szCs w:val="24"/>
        </w:rPr>
        <w:t>tování bu</w:t>
      </w:r>
      <w:r w:rsidRPr="00037B5E">
        <w:rPr>
          <w:rFonts w:ascii="Times New Roman" w:hAnsi="Times New Roman" w:hint="eastAsia"/>
          <w:sz w:val="24"/>
          <w:szCs w:val="24"/>
        </w:rPr>
        <w:t>ď</w:t>
      </w:r>
      <w:r w:rsidRPr="00037B5E">
        <w:rPr>
          <w:rFonts w:ascii="Times New Roman" w:hAnsi="Times New Roman"/>
          <w:sz w:val="24"/>
          <w:szCs w:val="24"/>
        </w:rPr>
        <w:t xml:space="preserve"> je uhradit, nebo sd</w:t>
      </w:r>
      <w:r w:rsidRPr="00037B5E">
        <w:rPr>
          <w:rFonts w:ascii="Times New Roman" w:hAnsi="Times New Roman" w:hint="eastAsia"/>
          <w:sz w:val="24"/>
          <w:szCs w:val="24"/>
        </w:rPr>
        <w:t>ě</w:t>
      </w:r>
      <w:r w:rsidRPr="00037B5E">
        <w:rPr>
          <w:rFonts w:ascii="Times New Roman" w:hAnsi="Times New Roman"/>
          <w:sz w:val="24"/>
          <w:szCs w:val="24"/>
        </w:rPr>
        <w:t>lit druhé stran</w:t>
      </w:r>
      <w:r w:rsidRPr="00037B5E">
        <w:rPr>
          <w:rFonts w:ascii="Times New Roman" w:hAnsi="Times New Roman" w:hint="eastAsia"/>
          <w:sz w:val="24"/>
          <w:szCs w:val="24"/>
        </w:rPr>
        <w:t>ě</w:t>
      </w:r>
      <w:r w:rsidRPr="00037B5E">
        <w:rPr>
          <w:rFonts w:ascii="Times New Roman" w:hAnsi="Times New Roman"/>
          <w:sz w:val="24"/>
          <w:szCs w:val="24"/>
        </w:rPr>
        <w:t xml:space="preserve"> své námitky.</w:t>
      </w:r>
    </w:p>
    <w:p w14:paraId="0F88E588" w14:textId="77777777" w:rsidR="00A856B1" w:rsidRDefault="00A856B1" w:rsidP="00A856B1">
      <w:pPr>
        <w:jc w:val="both"/>
        <w:rPr>
          <w:rFonts w:ascii="Times New Roman" w:hAnsi="Times New Roman"/>
          <w:sz w:val="24"/>
          <w:szCs w:val="24"/>
        </w:rPr>
      </w:pPr>
    </w:p>
    <w:p w14:paraId="11DA552C" w14:textId="77777777" w:rsidR="00285D39" w:rsidRDefault="00A856B1" w:rsidP="00285D39">
      <w:pPr>
        <w:jc w:val="both"/>
        <w:rPr>
          <w:rFonts w:ascii="Times New Roman" w:hAnsi="Times New Roman"/>
          <w:sz w:val="24"/>
          <w:szCs w:val="24"/>
        </w:rPr>
      </w:pPr>
      <w:r>
        <w:rPr>
          <w:rFonts w:ascii="Times New Roman" w:hAnsi="Times New Roman"/>
          <w:sz w:val="24"/>
          <w:szCs w:val="24"/>
        </w:rPr>
        <w:t xml:space="preserve">6. </w:t>
      </w:r>
      <w:r w:rsidR="00285D39">
        <w:rPr>
          <w:rFonts w:ascii="Times New Roman" w:hAnsi="Times New Roman"/>
          <w:sz w:val="24"/>
          <w:szCs w:val="24"/>
        </w:rPr>
        <w:t xml:space="preserve">Smluvní strany se dohodly, že vznikne-li objednateli nárok na zaplacení smluvní pokuty, je objednatel oprávněn tuto smluvní pokutu, po jejím vyúčtování a splatnosti, jednostranně započíst proti nároku zhotovitele na úhradu ceny díla nebo její části.  </w:t>
      </w:r>
    </w:p>
    <w:p w14:paraId="00022665" w14:textId="77777777" w:rsidR="00E23DE4" w:rsidRDefault="00E23DE4" w:rsidP="00E23DE4">
      <w:pPr>
        <w:keepNext/>
        <w:jc w:val="both"/>
        <w:rPr>
          <w:rFonts w:ascii="Times New Roman" w:hAnsi="Times New Roman"/>
          <w:b/>
          <w:sz w:val="24"/>
          <w:szCs w:val="24"/>
        </w:rPr>
      </w:pPr>
    </w:p>
    <w:p w14:paraId="6D87A703" w14:textId="77777777" w:rsidR="00E23DE4" w:rsidRDefault="00E23DE4" w:rsidP="00E23DE4">
      <w:pPr>
        <w:keepNext/>
        <w:jc w:val="both"/>
        <w:rPr>
          <w:rFonts w:ascii="Times New Roman" w:hAnsi="Times New Roman"/>
          <w:b/>
          <w:sz w:val="24"/>
          <w:szCs w:val="24"/>
        </w:rPr>
      </w:pPr>
    </w:p>
    <w:p w14:paraId="081F1262" w14:textId="77777777" w:rsidR="00E23DE4" w:rsidRDefault="00E23DE4" w:rsidP="00E23DE4">
      <w:pPr>
        <w:keepNext/>
        <w:jc w:val="both"/>
        <w:rPr>
          <w:rFonts w:ascii="Times New Roman" w:hAnsi="Times New Roman"/>
          <w:b/>
          <w:sz w:val="24"/>
          <w:szCs w:val="24"/>
        </w:rPr>
      </w:pPr>
      <w:r>
        <w:rPr>
          <w:rFonts w:ascii="Times New Roman" w:hAnsi="Times New Roman"/>
          <w:b/>
          <w:sz w:val="24"/>
          <w:szCs w:val="24"/>
        </w:rPr>
        <w:t xml:space="preserve">X. ODSTOUPENÍ OD SMLOUVY, VÝPOVĚĎ </w:t>
      </w:r>
    </w:p>
    <w:p w14:paraId="2B10F76B" w14:textId="77777777" w:rsidR="00E23DE4" w:rsidRDefault="00E23DE4" w:rsidP="00E23DE4">
      <w:pPr>
        <w:keepNext/>
        <w:jc w:val="both"/>
        <w:rPr>
          <w:rFonts w:ascii="Times New Roman" w:hAnsi="Times New Roman"/>
          <w:b/>
          <w:sz w:val="24"/>
          <w:szCs w:val="24"/>
        </w:rPr>
      </w:pPr>
    </w:p>
    <w:p w14:paraId="44F09817" w14:textId="77777777" w:rsidR="00E23DE4" w:rsidRPr="00B64FAD" w:rsidRDefault="00E23DE4" w:rsidP="00B64FAD">
      <w:pPr>
        <w:keepNext/>
        <w:jc w:val="both"/>
        <w:rPr>
          <w:rFonts w:ascii="Times New Roman" w:hAnsi="Times New Roman"/>
          <w:sz w:val="24"/>
          <w:szCs w:val="24"/>
        </w:rPr>
      </w:pPr>
      <w:r w:rsidRPr="00B64FAD">
        <w:rPr>
          <w:rFonts w:ascii="Times New Roman" w:hAnsi="Times New Roman"/>
          <w:sz w:val="24"/>
          <w:szCs w:val="24"/>
        </w:rPr>
        <w:t xml:space="preserve">Smluvní strany se dohodly, že odstoupit od uzavřené smlouvy lze jen v těchto případech: </w:t>
      </w:r>
    </w:p>
    <w:p w14:paraId="5D078A7D" w14:textId="77777777" w:rsidR="00E23DE4" w:rsidRDefault="00E23DE4" w:rsidP="00E23DE4">
      <w:pPr>
        <w:jc w:val="both"/>
        <w:rPr>
          <w:rFonts w:ascii="Times New Roman" w:hAnsi="Times New Roman"/>
          <w:sz w:val="24"/>
          <w:szCs w:val="24"/>
        </w:rPr>
      </w:pPr>
    </w:p>
    <w:p w14:paraId="0558B8FA" w14:textId="77777777" w:rsidR="00E23DE4" w:rsidRDefault="00E23DE4" w:rsidP="00E23DE4">
      <w:pPr>
        <w:jc w:val="both"/>
        <w:rPr>
          <w:rFonts w:ascii="Times New Roman" w:hAnsi="Times New Roman"/>
          <w:sz w:val="24"/>
          <w:szCs w:val="24"/>
        </w:rPr>
      </w:pPr>
      <w:r>
        <w:rPr>
          <w:rFonts w:ascii="Times New Roman" w:hAnsi="Times New Roman"/>
          <w:sz w:val="24"/>
          <w:szCs w:val="24"/>
        </w:rPr>
        <w:t xml:space="preserve">Objednatel má právo od smlouvy odstoupit pro závažné porušení smlouvy a to jestliže je zhotovitel svým zaviněním v prodlení s plněním závazku delším než 30 dnů, nebo jsou-li zhotovitelem při zhotovování díla hrubě porušovány právní předpisy, smluvní dokumenty a zhotovitel tyto vady ani přes písemné upozornění objednatelem neodstraní a ve svém jednání pokračuje. </w:t>
      </w:r>
    </w:p>
    <w:p w14:paraId="37BD00F3" w14:textId="77777777" w:rsidR="00E23DE4" w:rsidRDefault="00E23DE4" w:rsidP="00E23DE4">
      <w:pPr>
        <w:jc w:val="both"/>
        <w:rPr>
          <w:rFonts w:ascii="Times New Roman" w:hAnsi="Times New Roman"/>
          <w:sz w:val="24"/>
          <w:szCs w:val="24"/>
        </w:rPr>
      </w:pPr>
    </w:p>
    <w:p w14:paraId="68DA319B" w14:textId="77777777" w:rsidR="00E23DE4" w:rsidRPr="00037B5E" w:rsidRDefault="00E23DE4" w:rsidP="00E23DE4">
      <w:pPr>
        <w:jc w:val="both"/>
        <w:rPr>
          <w:rFonts w:ascii="Times New Roman" w:hAnsi="Times New Roman"/>
          <w:sz w:val="24"/>
          <w:szCs w:val="24"/>
        </w:rPr>
      </w:pPr>
      <w:r>
        <w:rPr>
          <w:rFonts w:ascii="Times New Roman" w:hAnsi="Times New Roman"/>
          <w:sz w:val="24"/>
          <w:szCs w:val="24"/>
        </w:rPr>
        <w:t xml:space="preserve">Zhotovitel má právo odstoupit od smlouvy v případě zaviněného neplnění povinností objednatelem vůči zhotoviteli, které vyplývají pro objednatele z této smlouvy a toto neplnění je delší než 30 dnů a objednatel i přes výzvy ze strany zhotovitele nápravu svého jednání nezjednal. V tom případě má nárok zhotovitel vůči objednateli na úhradu dosud vynaložených nákladů a na úhradu škody, která mu tím vznikla. </w:t>
      </w:r>
    </w:p>
    <w:p w14:paraId="15AE0484"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4FF0036F" w14:textId="77777777"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w:t>
      </w:r>
      <w:r w:rsidRPr="003135D7">
        <w:rPr>
          <w:rFonts w:ascii="Times New Roman" w:hAnsi="Times New Roman"/>
          <w:sz w:val="24"/>
          <w:szCs w:val="24"/>
        </w:rPr>
        <w:lastRenderedPageBreak/>
        <w:t>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45C09E1A" w14:textId="77777777"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097E310D" w14:textId="77777777" w:rsidR="006F7A9C"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w:t>
      </w:r>
      <w:r w:rsidR="005E058A">
        <w:rPr>
          <w:rFonts w:ascii="Times New Roman" w:hAnsi="Times New Roman"/>
          <w:sz w:val="24"/>
          <w:szCs w:val="24"/>
        </w:rPr>
        <w:t xml:space="preserve"> záhlaví této </w:t>
      </w:r>
      <w:r w:rsidR="00FA6A60">
        <w:rPr>
          <w:rFonts w:ascii="Times New Roman" w:hAnsi="Times New Roman"/>
          <w:sz w:val="24"/>
          <w:szCs w:val="24"/>
        </w:rPr>
        <w:t>smlouvy; takováto změna nabývá vůči druhé smluvní straně účinnosti okamžikem doručení písemného oznámení nebo e-mailu o této změně.</w:t>
      </w:r>
    </w:p>
    <w:p w14:paraId="492C7EE3" w14:textId="77777777" w:rsidR="00551EBE" w:rsidRPr="003135D7" w:rsidRDefault="00551EBE"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551EBE">
        <w:rPr>
          <w:rFonts w:ascii="Times New Roman" w:hAnsi="Times New Roman"/>
          <w:sz w:val="24"/>
          <w:szCs w:val="24"/>
        </w:rPr>
        <w:t>Veškeré údaje a informace, které si strany sd</w:t>
      </w:r>
      <w:r w:rsidRPr="00551EBE">
        <w:rPr>
          <w:rFonts w:ascii="Times New Roman" w:hAnsi="Times New Roman" w:hint="eastAsia"/>
          <w:sz w:val="24"/>
          <w:szCs w:val="24"/>
        </w:rPr>
        <w:t>ě</w:t>
      </w:r>
      <w:r w:rsidRPr="00551EBE">
        <w:rPr>
          <w:rFonts w:ascii="Times New Roman" w:hAnsi="Times New Roman"/>
          <w:sz w:val="24"/>
          <w:szCs w:val="24"/>
        </w:rPr>
        <w:t>lily p</w:t>
      </w:r>
      <w:r w:rsidRPr="00551EBE">
        <w:rPr>
          <w:rFonts w:ascii="Times New Roman" w:hAnsi="Times New Roman" w:hint="eastAsia"/>
          <w:sz w:val="24"/>
          <w:szCs w:val="24"/>
        </w:rPr>
        <w:t>ř</w:t>
      </w:r>
      <w:r w:rsidRPr="00551EBE">
        <w:rPr>
          <w:rFonts w:ascii="Times New Roman" w:hAnsi="Times New Roman"/>
          <w:sz w:val="24"/>
          <w:szCs w:val="24"/>
        </w:rPr>
        <w:t>i uzavírání této Smlouvy, jsou považovány za d</w:t>
      </w:r>
      <w:r w:rsidRPr="00551EBE">
        <w:rPr>
          <w:rFonts w:ascii="Times New Roman" w:hAnsi="Times New Roman" w:hint="eastAsia"/>
          <w:sz w:val="24"/>
          <w:szCs w:val="24"/>
        </w:rPr>
        <w:t>ů</w:t>
      </w:r>
      <w:r w:rsidRPr="00551EBE">
        <w:rPr>
          <w:rFonts w:ascii="Times New Roman" w:hAnsi="Times New Roman"/>
          <w:sz w:val="24"/>
          <w:szCs w:val="24"/>
        </w:rPr>
        <w:t>v</w:t>
      </w:r>
      <w:r w:rsidRPr="00551EBE">
        <w:rPr>
          <w:rFonts w:ascii="Times New Roman" w:hAnsi="Times New Roman" w:hint="eastAsia"/>
          <w:sz w:val="24"/>
          <w:szCs w:val="24"/>
        </w:rPr>
        <w:t>ě</w:t>
      </w:r>
      <w:r w:rsidRPr="00551EBE">
        <w:rPr>
          <w:rFonts w:ascii="Times New Roman" w:hAnsi="Times New Roman"/>
          <w:sz w:val="24"/>
          <w:szCs w:val="24"/>
        </w:rPr>
        <w:t>rné, p</w:t>
      </w:r>
      <w:r w:rsidRPr="00551EBE">
        <w:rPr>
          <w:rFonts w:ascii="Times New Roman" w:hAnsi="Times New Roman" w:hint="eastAsia"/>
          <w:sz w:val="24"/>
          <w:szCs w:val="24"/>
        </w:rPr>
        <w:t>ř</w:t>
      </w:r>
      <w:r w:rsidRPr="00551EBE">
        <w:rPr>
          <w:rFonts w:ascii="Times New Roman" w:hAnsi="Times New Roman"/>
          <w:sz w:val="24"/>
          <w:szCs w:val="24"/>
        </w:rPr>
        <w:t>i</w:t>
      </w:r>
      <w:r w:rsidRPr="00551EBE">
        <w:rPr>
          <w:rFonts w:ascii="Times New Roman" w:hAnsi="Times New Roman" w:hint="eastAsia"/>
          <w:sz w:val="24"/>
          <w:szCs w:val="24"/>
        </w:rPr>
        <w:t>č</w:t>
      </w:r>
      <w:r w:rsidRPr="00551EBE">
        <w:rPr>
          <w:rFonts w:ascii="Times New Roman" w:hAnsi="Times New Roman"/>
          <w:sz w:val="24"/>
          <w:szCs w:val="24"/>
        </w:rPr>
        <w:t>emž žádná ze stran je nesmí zp</w:t>
      </w:r>
      <w:r w:rsidRPr="00551EBE">
        <w:rPr>
          <w:rFonts w:ascii="Times New Roman" w:hAnsi="Times New Roman" w:hint="eastAsia"/>
          <w:sz w:val="24"/>
          <w:szCs w:val="24"/>
        </w:rPr>
        <w:t>ří</w:t>
      </w:r>
      <w:r w:rsidRPr="00551EBE">
        <w:rPr>
          <w:rFonts w:ascii="Times New Roman" w:hAnsi="Times New Roman"/>
          <w:sz w:val="24"/>
          <w:szCs w:val="24"/>
        </w:rPr>
        <w:t xml:space="preserve">stupnit </w:t>
      </w:r>
      <w:r w:rsidRPr="00551EBE">
        <w:rPr>
          <w:rFonts w:ascii="Times New Roman" w:hAnsi="Times New Roman" w:hint="eastAsia"/>
          <w:sz w:val="24"/>
          <w:szCs w:val="24"/>
        </w:rPr>
        <w:t>č</w:t>
      </w:r>
      <w:r w:rsidRPr="00551EBE">
        <w:rPr>
          <w:rFonts w:ascii="Times New Roman" w:hAnsi="Times New Roman"/>
          <w:sz w:val="24"/>
          <w:szCs w:val="24"/>
        </w:rPr>
        <w:t>i sd</w:t>
      </w:r>
      <w:r w:rsidRPr="00551EBE">
        <w:rPr>
          <w:rFonts w:ascii="Times New Roman" w:hAnsi="Times New Roman" w:hint="eastAsia"/>
          <w:sz w:val="24"/>
          <w:szCs w:val="24"/>
        </w:rPr>
        <w:t>ě</w:t>
      </w:r>
      <w:r w:rsidRPr="00551EBE">
        <w:rPr>
          <w:rFonts w:ascii="Times New Roman" w:hAnsi="Times New Roman"/>
          <w:sz w:val="24"/>
          <w:szCs w:val="24"/>
        </w:rPr>
        <w:t>lit t</w:t>
      </w:r>
      <w:r w:rsidRPr="00551EBE">
        <w:rPr>
          <w:rFonts w:ascii="Times New Roman" w:hAnsi="Times New Roman" w:hint="eastAsia"/>
          <w:sz w:val="24"/>
          <w:szCs w:val="24"/>
        </w:rPr>
        <w:t>ř</w:t>
      </w:r>
      <w:r w:rsidRPr="00551EBE">
        <w:rPr>
          <w:rFonts w:ascii="Times New Roman" w:hAnsi="Times New Roman"/>
          <w:sz w:val="24"/>
          <w:szCs w:val="24"/>
        </w:rPr>
        <w:t>etí osob</w:t>
      </w:r>
      <w:r w:rsidRPr="00551EBE">
        <w:rPr>
          <w:rFonts w:ascii="Times New Roman" w:hAnsi="Times New Roman" w:hint="eastAsia"/>
          <w:sz w:val="24"/>
          <w:szCs w:val="24"/>
        </w:rPr>
        <w:t>ě</w:t>
      </w:r>
      <w:r w:rsidRPr="00551EBE">
        <w:rPr>
          <w:rFonts w:ascii="Times New Roman" w:hAnsi="Times New Roman"/>
          <w:sz w:val="24"/>
          <w:szCs w:val="24"/>
        </w:rPr>
        <w:t xml:space="preserve"> ani je použít v rozporu s jejich ú</w:t>
      </w:r>
      <w:r w:rsidRPr="00551EBE">
        <w:rPr>
          <w:rFonts w:ascii="Times New Roman" w:hAnsi="Times New Roman" w:hint="eastAsia"/>
          <w:sz w:val="24"/>
          <w:szCs w:val="24"/>
        </w:rPr>
        <w:t>č</w:t>
      </w:r>
      <w:r w:rsidRPr="00551EBE">
        <w:rPr>
          <w:rFonts w:ascii="Times New Roman" w:hAnsi="Times New Roman"/>
          <w:sz w:val="24"/>
          <w:szCs w:val="24"/>
        </w:rPr>
        <w:t>elem pro pot</w:t>
      </w:r>
      <w:r w:rsidRPr="00551EBE">
        <w:rPr>
          <w:rFonts w:ascii="Times New Roman" w:hAnsi="Times New Roman" w:hint="eastAsia"/>
          <w:sz w:val="24"/>
          <w:szCs w:val="24"/>
        </w:rPr>
        <w:t>ř</w:t>
      </w:r>
      <w:r w:rsidRPr="00551EBE">
        <w:rPr>
          <w:rFonts w:ascii="Times New Roman" w:hAnsi="Times New Roman"/>
          <w:sz w:val="24"/>
          <w:szCs w:val="24"/>
        </w:rPr>
        <w:t>eby vlastní. Poruší-li n</w:t>
      </w:r>
      <w:r w:rsidRPr="00551EBE">
        <w:rPr>
          <w:rFonts w:ascii="Times New Roman" w:hAnsi="Times New Roman" w:hint="eastAsia"/>
          <w:sz w:val="24"/>
          <w:szCs w:val="24"/>
        </w:rPr>
        <w:t>ě</w:t>
      </w:r>
      <w:r w:rsidRPr="00551EBE">
        <w:rPr>
          <w:rFonts w:ascii="Times New Roman" w:hAnsi="Times New Roman"/>
          <w:sz w:val="24"/>
          <w:szCs w:val="24"/>
        </w:rPr>
        <w:t>která strana tuto povinnost a obohatí-li se tím, vydá druhé stran</w:t>
      </w:r>
      <w:r w:rsidRPr="00551EBE">
        <w:rPr>
          <w:rFonts w:ascii="Times New Roman" w:hAnsi="Times New Roman" w:hint="eastAsia"/>
          <w:sz w:val="24"/>
          <w:szCs w:val="24"/>
        </w:rPr>
        <w:t>ě</w:t>
      </w:r>
      <w:r w:rsidRPr="00551EBE">
        <w:rPr>
          <w:rFonts w:ascii="Times New Roman" w:hAnsi="Times New Roman"/>
          <w:sz w:val="24"/>
          <w:szCs w:val="24"/>
        </w:rPr>
        <w:t xml:space="preserve"> to, o</w:t>
      </w:r>
      <w:r w:rsidRPr="00551EBE">
        <w:rPr>
          <w:rFonts w:ascii="Times New Roman" w:hAnsi="Times New Roman" w:hint="eastAsia"/>
          <w:sz w:val="24"/>
          <w:szCs w:val="24"/>
        </w:rPr>
        <w:t>č</w:t>
      </w:r>
      <w:r w:rsidRPr="00551EBE">
        <w:rPr>
          <w:rFonts w:ascii="Times New Roman" w:hAnsi="Times New Roman"/>
          <w:sz w:val="24"/>
          <w:szCs w:val="24"/>
        </w:rPr>
        <w:t xml:space="preserve"> se obohatila.</w:t>
      </w:r>
    </w:p>
    <w:p w14:paraId="4B0CA906" w14:textId="77777777" w:rsidR="006F7A9C" w:rsidRPr="00291C1C" w:rsidRDefault="00551EBE" w:rsidP="006F7A9C">
      <w:pPr>
        <w:pStyle w:val="Zkladntext"/>
        <w:spacing w:before="240"/>
        <w:rPr>
          <w:rFonts w:ascii="Times New Roman" w:hAnsi="Times New Roman"/>
          <w:sz w:val="24"/>
          <w:szCs w:val="24"/>
        </w:rPr>
      </w:pPr>
      <w:r>
        <w:rPr>
          <w:rFonts w:ascii="Times New Roman" w:hAnsi="Times New Roman"/>
          <w:sz w:val="24"/>
          <w:szCs w:val="24"/>
        </w:rPr>
        <w:t>3</w:t>
      </w:r>
      <w:r w:rsidR="006F7A9C" w:rsidRPr="00741911">
        <w:rPr>
          <w:rFonts w:ascii="Times New Roman" w:hAnsi="Times New Roman"/>
          <w:sz w:val="24"/>
          <w:szCs w:val="24"/>
        </w:rPr>
        <w:t>. 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006F7A9C" w:rsidRPr="00291C1C">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3FBD2DDC" w14:textId="77777777" w:rsidR="00551EBE" w:rsidRPr="003135D7" w:rsidRDefault="00551EBE" w:rsidP="00551EBE">
      <w:pPr>
        <w:pStyle w:val="Zkladntext"/>
        <w:spacing w:before="240"/>
        <w:rPr>
          <w:rFonts w:ascii="Times New Roman" w:hAnsi="Times New Roman"/>
          <w:sz w:val="24"/>
          <w:szCs w:val="24"/>
        </w:rPr>
      </w:pPr>
      <w:r>
        <w:rPr>
          <w:rFonts w:ascii="Times New Roman" w:hAnsi="Times New Roman"/>
          <w:sz w:val="24"/>
          <w:szCs w:val="24"/>
        </w:rPr>
        <w:t xml:space="preserve">4. </w:t>
      </w:r>
      <w:r w:rsidRPr="00551EBE">
        <w:rPr>
          <w:rFonts w:ascii="Times New Roman" w:hAnsi="Times New Roman"/>
          <w:sz w:val="24"/>
          <w:szCs w:val="24"/>
        </w:rPr>
        <w:t>Zhotovitel bude uchovávat veškeré doklady a dokumentaci související s realizací zakázky a ú</w:t>
      </w:r>
      <w:r w:rsidRPr="00551EBE">
        <w:rPr>
          <w:rFonts w:ascii="Times New Roman" w:hAnsi="Times New Roman" w:hint="eastAsia"/>
          <w:sz w:val="24"/>
          <w:szCs w:val="24"/>
        </w:rPr>
        <w:t>č</w:t>
      </w:r>
      <w:r w:rsidRPr="00551EBE">
        <w:rPr>
          <w:rFonts w:ascii="Times New Roman" w:hAnsi="Times New Roman"/>
          <w:sz w:val="24"/>
          <w:szCs w:val="24"/>
        </w:rPr>
        <w:t>etní / da</w:t>
      </w:r>
      <w:r w:rsidRPr="00551EBE">
        <w:rPr>
          <w:rFonts w:ascii="Times New Roman" w:hAnsi="Times New Roman" w:hint="eastAsia"/>
          <w:sz w:val="24"/>
          <w:szCs w:val="24"/>
        </w:rPr>
        <w:t>ň</w:t>
      </w:r>
      <w:r w:rsidRPr="00551EBE">
        <w:rPr>
          <w:rFonts w:ascii="Times New Roman" w:hAnsi="Times New Roman"/>
          <w:sz w:val="24"/>
          <w:szCs w:val="24"/>
        </w:rPr>
        <w:t>ové záznamy minimáln</w:t>
      </w:r>
      <w:r w:rsidRPr="00551EBE">
        <w:rPr>
          <w:rFonts w:ascii="Times New Roman" w:hAnsi="Times New Roman" w:hint="eastAsia"/>
          <w:sz w:val="24"/>
          <w:szCs w:val="24"/>
        </w:rPr>
        <w:t>ě</w:t>
      </w:r>
      <w:r w:rsidRPr="00551EBE">
        <w:rPr>
          <w:rFonts w:ascii="Times New Roman" w:hAnsi="Times New Roman"/>
          <w:sz w:val="24"/>
          <w:szCs w:val="24"/>
        </w:rPr>
        <w:t xml:space="preserve"> do konce roku 2031. Tyto doklady a dokumentace je zhotovitel povinen p</w:t>
      </w:r>
      <w:r w:rsidRPr="00551EBE">
        <w:rPr>
          <w:rFonts w:ascii="Times New Roman" w:hAnsi="Times New Roman" w:hint="eastAsia"/>
          <w:sz w:val="24"/>
          <w:szCs w:val="24"/>
        </w:rPr>
        <w:t>ř</w:t>
      </w:r>
      <w:r w:rsidRPr="00551EBE">
        <w:rPr>
          <w:rFonts w:ascii="Times New Roman" w:hAnsi="Times New Roman"/>
          <w:sz w:val="24"/>
          <w:szCs w:val="24"/>
        </w:rPr>
        <w:t xml:space="preserve">edložit osobám </w:t>
      </w:r>
      <w:r w:rsidRPr="00551EBE">
        <w:rPr>
          <w:rFonts w:ascii="Times New Roman" w:hAnsi="Times New Roman" w:hint="eastAsia"/>
          <w:sz w:val="24"/>
          <w:szCs w:val="24"/>
        </w:rPr>
        <w:t>č</w:t>
      </w:r>
      <w:r w:rsidRPr="00551EBE">
        <w:rPr>
          <w:rFonts w:ascii="Times New Roman" w:hAnsi="Times New Roman"/>
          <w:sz w:val="24"/>
          <w:szCs w:val="24"/>
        </w:rPr>
        <w:t>i orgán</w:t>
      </w:r>
      <w:r w:rsidRPr="00551EBE">
        <w:rPr>
          <w:rFonts w:ascii="Times New Roman" w:hAnsi="Times New Roman" w:hint="eastAsia"/>
          <w:sz w:val="24"/>
          <w:szCs w:val="24"/>
        </w:rPr>
        <w:t>ů</w:t>
      </w:r>
      <w:r w:rsidRPr="00551EBE">
        <w:rPr>
          <w:rFonts w:ascii="Times New Roman" w:hAnsi="Times New Roman"/>
          <w:sz w:val="24"/>
          <w:szCs w:val="24"/>
        </w:rPr>
        <w:t>m provád</w:t>
      </w:r>
      <w:r w:rsidRPr="00551EBE">
        <w:rPr>
          <w:rFonts w:ascii="Times New Roman" w:hAnsi="Times New Roman" w:hint="eastAsia"/>
          <w:sz w:val="24"/>
          <w:szCs w:val="24"/>
        </w:rPr>
        <w:t>ě</w:t>
      </w:r>
      <w:r w:rsidRPr="00551EBE">
        <w:rPr>
          <w:rFonts w:ascii="Times New Roman" w:hAnsi="Times New Roman"/>
          <w:sz w:val="24"/>
          <w:szCs w:val="24"/>
        </w:rPr>
        <w:t>jícím audit a kontrolu.</w:t>
      </w:r>
    </w:p>
    <w:p w14:paraId="5795333A" w14:textId="77777777" w:rsidR="006F7A9C" w:rsidRDefault="00551EBE"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w:t>
      </w:r>
      <w:r>
        <w:rPr>
          <w:rFonts w:ascii="Times New Roman" w:hAnsi="Times New Roman"/>
          <w:sz w:val="24"/>
          <w:szCs w:val="24"/>
        </w:rPr>
        <w:t xml:space="preserve">, tj. zástupci </w:t>
      </w:r>
      <w:r w:rsidRPr="00551EBE">
        <w:rPr>
          <w:rFonts w:ascii="Times New Roman" w:hAnsi="Times New Roman"/>
          <w:sz w:val="24"/>
          <w:szCs w:val="24"/>
        </w:rPr>
        <w:t>Ministerstva životního prost</w:t>
      </w:r>
      <w:r w:rsidRPr="00551EBE">
        <w:rPr>
          <w:rFonts w:ascii="Times New Roman" w:hAnsi="Times New Roman" w:hint="eastAsia"/>
          <w:sz w:val="24"/>
          <w:szCs w:val="24"/>
        </w:rPr>
        <w:t>ř</w:t>
      </w:r>
      <w:r w:rsidRPr="00551EBE">
        <w:rPr>
          <w:rFonts w:ascii="Times New Roman" w:hAnsi="Times New Roman"/>
          <w:sz w:val="24"/>
          <w:szCs w:val="24"/>
        </w:rPr>
        <w:t xml:space="preserve">edí </w:t>
      </w:r>
      <w:r w:rsidRPr="00551EBE">
        <w:rPr>
          <w:rFonts w:ascii="Times New Roman" w:hAnsi="Times New Roman" w:hint="eastAsia"/>
          <w:sz w:val="24"/>
          <w:szCs w:val="24"/>
        </w:rPr>
        <w:t>Č</w:t>
      </w:r>
      <w:r w:rsidRPr="00551EBE">
        <w:rPr>
          <w:rFonts w:ascii="Times New Roman" w:hAnsi="Times New Roman"/>
          <w:sz w:val="24"/>
          <w:szCs w:val="24"/>
        </w:rPr>
        <w:t>R, Státního fondu životního prost</w:t>
      </w:r>
      <w:r w:rsidRPr="00551EBE">
        <w:rPr>
          <w:rFonts w:ascii="Times New Roman" w:hAnsi="Times New Roman" w:hint="eastAsia"/>
          <w:sz w:val="24"/>
          <w:szCs w:val="24"/>
        </w:rPr>
        <w:t>ř</w:t>
      </w:r>
      <w:r w:rsidRPr="00551EBE">
        <w:rPr>
          <w:rFonts w:ascii="Times New Roman" w:hAnsi="Times New Roman"/>
          <w:sz w:val="24"/>
          <w:szCs w:val="24"/>
        </w:rPr>
        <w:t xml:space="preserve">edí </w:t>
      </w:r>
      <w:r w:rsidRPr="00551EBE">
        <w:rPr>
          <w:rFonts w:ascii="Times New Roman" w:hAnsi="Times New Roman" w:hint="eastAsia"/>
          <w:sz w:val="24"/>
          <w:szCs w:val="24"/>
        </w:rPr>
        <w:t>Č</w:t>
      </w:r>
      <w:r w:rsidRPr="00551EBE">
        <w:rPr>
          <w:rFonts w:ascii="Times New Roman" w:hAnsi="Times New Roman"/>
          <w:sz w:val="24"/>
          <w:szCs w:val="24"/>
        </w:rPr>
        <w:t xml:space="preserve">R, Ministerstva financí </w:t>
      </w:r>
      <w:r w:rsidRPr="00551EBE">
        <w:rPr>
          <w:rFonts w:ascii="Times New Roman" w:hAnsi="Times New Roman" w:hint="eastAsia"/>
          <w:sz w:val="24"/>
          <w:szCs w:val="24"/>
        </w:rPr>
        <w:t>Č</w:t>
      </w:r>
      <w:r w:rsidRPr="00551EBE">
        <w:rPr>
          <w:rFonts w:ascii="Times New Roman" w:hAnsi="Times New Roman"/>
          <w:sz w:val="24"/>
          <w:szCs w:val="24"/>
        </w:rPr>
        <w:t>R, územních finan</w:t>
      </w:r>
      <w:r w:rsidRPr="00551EBE">
        <w:rPr>
          <w:rFonts w:ascii="Times New Roman" w:hAnsi="Times New Roman" w:hint="eastAsia"/>
          <w:sz w:val="24"/>
          <w:szCs w:val="24"/>
        </w:rPr>
        <w:t>č</w:t>
      </w:r>
      <w:r w:rsidRPr="00551EBE">
        <w:rPr>
          <w:rFonts w:ascii="Times New Roman" w:hAnsi="Times New Roman"/>
          <w:sz w:val="24"/>
          <w:szCs w:val="24"/>
        </w:rPr>
        <w:t>ních orgán</w:t>
      </w:r>
      <w:r w:rsidRPr="00551EBE">
        <w:rPr>
          <w:rFonts w:ascii="Times New Roman" w:hAnsi="Times New Roman" w:hint="eastAsia"/>
          <w:sz w:val="24"/>
          <w:szCs w:val="24"/>
        </w:rPr>
        <w:t>ů</w:t>
      </w:r>
      <w:r w:rsidRPr="00551EBE">
        <w:rPr>
          <w:rFonts w:ascii="Times New Roman" w:hAnsi="Times New Roman"/>
          <w:sz w:val="24"/>
          <w:szCs w:val="24"/>
        </w:rPr>
        <w:t>, Nejvyššího kontrolního ú</w:t>
      </w:r>
      <w:r w:rsidRPr="00551EBE">
        <w:rPr>
          <w:rFonts w:ascii="Times New Roman" w:hAnsi="Times New Roman" w:hint="eastAsia"/>
          <w:sz w:val="24"/>
          <w:szCs w:val="24"/>
        </w:rPr>
        <w:t>ř</w:t>
      </w:r>
      <w:r w:rsidRPr="00551EBE">
        <w:rPr>
          <w:rFonts w:ascii="Times New Roman" w:hAnsi="Times New Roman"/>
          <w:sz w:val="24"/>
          <w:szCs w:val="24"/>
        </w:rPr>
        <w:t>adu, auditní orgán (p</w:t>
      </w:r>
      <w:r w:rsidRPr="00551EBE">
        <w:rPr>
          <w:rFonts w:ascii="Times New Roman" w:hAnsi="Times New Roman" w:hint="eastAsia"/>
          <w:sz w:val="24"/>
          <w:szCs w:val="24"/>
        </w:rPr>
        <w:t>ří</w:t>
      </w:r>
      <w:r w:rsidRPr="00551EBE">
        <w:rPr>
          <w:rFonts w:ascii="Times New Roman" w:hAnsi="Times New Roman"/>
          <w:sz w:val="24"/>
          <w:szCs w:val="24"/>
        </w:rPr>
        <w:t>padn</w:t>
      </w:r>
      <w:r w:rsidRPr="00551EBE">
        <w:rPr>
          <w:rFonts w:ascii="Times New Roman" w:hAnsi="Times New Roman" w:hint="eastAsia"/>
          <w:sz w:val="24"/>
          <w:szCs w:val="24"/>
        </w:rPr>
        <w:t>ě</w:t>
      </w:r>
      <w:r w:rsidRPr="00551EBE">
        <w:rPr>
          <w:rFonts w:ascii="Times New Roman" w:hAnsi="Times New Roman"/>
          <w:sz w:val="24"/>
          <w:szCs w:val="24"/>
        </w:rPr>
        <w:t xml:space="preserve"> jin</w:t>
      </w:r>
      <w:r>
        <w:rPr>
          <w:rFonts w:ascii="Times New Roman" w:hAnsi="Times New Roman"/>
          <w:sz w:val="24"/>
          <w:szCs w:val="24"/>
        </w:rPr>
        <w:t>é</w:t>
      </w:r>
      <w:r w:rsidRPr="00551EBE">
        <w:rPr>
          <w:rFonts w:ascii="Times New Roman" w:hAnsi="Times New Roman"/>
          <w:sz w:val="24"/>
          <w:szCs w:val="24"/>
        </w:rPr>
        <w:t xml:space="preserve"> další oprávn</w:t>
      </w:r>
      <w:r w:rsidRPr="00551EBE">
        <w:rPr>
          <w:rFonts w:ascii="Times New Roman" w:hAnsi="Times New Roman" w:hint="eastAsia"/>
          <w:sz w:val="24"/>
          <w:szCs w:val="24"/>
        </w:rPr>
        <w:t>ě</w:t>
      </w:r>
      <w:r w:rsidRPr="00551EBE">
        <w:rPr>
          <w:rFonts w:ascii="Times New Roman" w:hAnsi="Times New Roman"/>
          <w:sz w:val="24"/>
          <w:szCs w:val="24"/>
        </w:rPr>
        <w:t>n</w:t>
      </w:r>
      <w:r>
        <w:rPr>
          <w:rFonts w:ascii="Times New Roman" w:hAnsi="Times New Roman"/>
          <w:sz w:val="24"/>
          <w:szCs w:val="24"/>
        </w:rPr>
        <w:t>é</w:t>
      </w:r>
      <w:r w:rsidRPr="00551EBE">
        <w:rPr>
          <w:rFonts w:ascii="Times New Roman" w:hAnsi="Times New Roman"/>
          <w:sz w:val="24"/>
          <w:szCs w:val="24"/>
        </w:rPr>
        <w:t xml:space="preserve"> orgán</w:t>
      </w:r>
      <w:r>
        <w:rPr>
          <w:rFonts w:ascii="Times New Roman" w:hAnsi="Times New Roman"/>
          <w:sz w:val="24"/>
          <w:szCs w:val="24"/>
        </w:rPr>
        <w:t>y</w:t>
      </w:r>
      <w:r w:rsidRPr="00551EBE">
        <w:rPr>
          <w:rFonts w:ascii="Times New Roman" w:hAnsi="Times New Roman"/>
          <w:sz w:val="24"/>
          <w:szCs w:val="24"/>
        </w:rPr>
        <w:t xml:space="preserve"> a osob</w:t>
      </w:r>
      <w:r>
        <w:rPr>
          <w:rFonts w:ascii="Times New Roman" w:hAnsi="Times New Roman"/>
          <w:sz w:val="24"/>
          <w:szCs w:val="24"/>
        </w:rPr>
        <w:t>y</w:t>
      </w:r>
      <w:r w:rsidRPr="00551EBE">
        <w:rPr>
          <w:rFonts w:ascii="Times New Roman" w:hAnsi="Times New Roman"/>
          <w:sz w:val="24"/>
          <w:szCs w:val="24"/>
        </w:rPr>
        <w:t>), pracovní</w:t>
      </w:r>
      <w:r>
        <w:rPr>
          <w:rFonts w:ascii="Times New Roman" w:hAnsi="Times New Roman"/>
          <w:sz w:val="24"/>
          <w:szCs w:val="24"/>
        </w:rPr>
        <w:t>ci</w:t>
      </w:r>
      <w:r w:rsidRPr="00551EBE">
        <w:rPr>
          <w:rFonts w:ascii="Times New Roman" w:hAnsi="Times New Roman"/>
          <w:sz w:val="24"/>
          <w:szCs w:val="24"/>
        </w:rPr>
        <w:t xml:space="preserve"> Evropské komise, Evropského ú</w:t>
      </w:r>
      <w:r w:rsidRPr="00551EBE">
        <w:rPr>
          <w:rFonts w:ascii="Times New Roman" w:hAnsi="Times New Roman" w:hint="eastAsia"/>
          <w:sz w:val="24"/>
          <w:szCs w:val="24"/>
        </w:rPr>
        <w:t>č</w:t>
      </w:r>
      <w:r w:rsidRPr="00551EBE">
        <w:rPr>
          <w:rFonts w:ascii="Times New Roman" w:hAnsi="Times New Roman"/>
          <w:sz w:val="24"/>
          <w:szCs w:val="24"/>
        </w:rPr>
        <w:t>etního dvora, OLAF a další pov</w:t>
      </w:r>
      <w:r w:rsidRPr="00551EBE">
        <w:rPr>
          <w:rFonts w:ascii="Times New Roman" w:hAnsi="Times New Roman" w:hint="eastAsia"/>
          <w:sz w:val="24"/>
          <w:szCs w:val="24"/>
        </w:rPr>
        <w:t>ěř</w:t>
      </w:r>
      <w:r w:rsidRPr="00551EBE">
        <w:rPr>
          <w:rFonts w:ascii="Times New Roman" w:hAnsi="Times New Roman"/>
          <w:sz w:val="24"/>
          <w:szCs w:val="24"/>
        </w:rPr>
        <w:t>en</w:t>
      </w:r>
      <w:r>
        <w:rPr>
          <w:rFonts w:ascii="Times New Roman" w:hAnsi="Times New Roman"/>
          <w:sz w:val="24"/>
          <w:szCs w:val="24"/>
        </w:rPr>
        <w:t>í</w:t>
      </w:r>
      <w:r w:rsidRPr="00551EBE">
        <w:rPr>
          <w:rFonts w:ascii="Times New Roman" w:hAnsi="Times New Roman"/>
          <w:sz w:val="24"/>
          <w:szCs w:val="24"/>
        </w:rPr>
        <w:t xml:space="preserve"> zástupc</w:t>
      </w:r>
      <w:r>
        <w:rPr>
          <w:rFonts w:ascii="Times New Roman" w:hAnsi="Times New Roman"/>
          <w:sz w:val="24"/>
          <w:szCs w:val="24"/>
        </w:rPr>
        <w:t>i</w:t>
      </w:r>
      <w:r w:rsidR="006F7A9C">
        <w:rPr>
          <w:rFonts w:ascii="Times New Roman" w:hAnsi="Times New Roman"/>
          <w:sz w:val="24"/>
          <w:szCs w:val="24"/>
        </w:rPr>
        <w:t>, provedl</w:t>
      </w:r>
      <w:r>
        <w:rPr>
          <w:rFonts w:ascii="Times New Roman" w:hAnsi="Times New Roman"/>
          <w:sz w:val="24"/>
          <w:szCs w:val="24"/>
        </w:rPr>
        <w:t>i</w:t>
      </w:r>
      <w:r w:rsidR="006F7A9C">
        <w:rPr>
          <w:rFonts w:ascii="Times New Roman" w:hAnsi="Times New Roman"/>
          <w:sz w:val="24"/>
          <w:szCs w:val="24"/>
        </w:rPr>
        <w:t xml:space="preserve"> finanční kontrolu závazkového vztahu vyplývajícího z této smlouvy s tím, že zhotovitel se podrobí této kontrole a bude působit jako osoba povinná ve smyslu ustanovení § 2 písm. e) uvedeného zákona.</w:t>
      </w:r>
      <w:r w:rsidRPr="00551EBE">
        <w:t xml:space="preserve"> </w:t>
      </w:r>
      <w:r w:rsidRPr="00551EBE">
        <w:rPr>
          <w:rFonts w:ascii="Times New Roman" w:hAnsi="Times New Roman"/>
          <w:sz w:val="24"/>
          <w:szCs w:val="24"/>
        </w:rPr>
        <w:t>Pov</w:t>
      </w:r>
      <w:r w:rsidRPr="00551EBE">
        <w:rPr>
          <w:rFonts w:ascii="Times New Roman" w:hAnsi="Times New Roman" w:hint="eastAsia"/>
          <w:sz w:val="24"/>
          <w:szCs w:val="24"/>
        </w:rPr>
        <w:t>ěř</w:t>
      </w:r>
      <w:r w:rsidRPr="00551EBE">
        <w:rPr>
          <w:rFonts w:ascii="Times New Roman" w:hAnsi="Times New Roman"/>
          <w:sz w:val="24"/>
          <w:szCs w:val="24"/>
        </w:rPr>
        <w:t>ení zástupci poskytovatele dotace jsou oprávn</w:t>
      </w:r>
      <w:r w:rsidRPr="00551EBE">
        <w:rPr>
          <w:rFonts w:ascii="Times New Roman" w:hAnsi="Times New Roman" w:hint="eastAsia"/>
          <w:sz w:val="24"/>
          <w:szCs w:val="24"/>
        </w:rPr>
        <w:t>ě</w:t>
      </w:r>
      <w:r w:rsidRPr="00551EBE">
        <w:rPr>
          <w:rFonts w:ascii="Times New Roman" w:hAnsi="Times New Roman"/>
          <w:sz w:val="24"/>
          <w:szCs w:val="24"/>
        </w:rPr>
        <w:t>ni ke kontrole</w:t>
      </w:r>
      <w:r>
        <w:rPr>
          <w:rFonts w:ascii="Times New Roman" w:hAnsi="Times New Roman"/>
          <w:sz w:val="24"/>
          <w:szCs w:val="24"/>
        </w:rPr>
        <w:br/>
      </w:r>
      <w:r w:rsidRPr="00551EBE">
        <w:rPr>
          <w:rFonts w:ascii="Times New Roman" w:hAnsi="Times New Roman"/>
          <w:sz w:val="24"/>
          <w:szCs w:val="24"/>
        </w:rPr>
        <w:t>u zhotovitele do konce roku 2031.</w:t>
      </w:r>
    </w:p>
    <w:p w14:paraId="11DB1DE7" w14:textId="77777777" w:rsidR="006F7A9C" w:rsidRPr="003135D7" w:rsidRDefault="00551EBE" w:rsidP="006F7A9C">
      <w:pPr>
        <w:pStyle w:val="Zkladntext"/>
        <w:spacing w:before="240"/>
        <w:rPr>
          <w:rFonts w:ascii="Times New Roman" w:hAnsi="Times New Roman"/>
          <w:sz w:val="24"/>
          <w:szCs w:val="24"/>
        </w:rPr>
      </w:pPr>
      <w:r>
        <w:rPr>
          <w:rFonts w:ascii="Times New Roman" w:hAnsi="Times New Roman"/>
          <w:sz w:val="24"/>
          <w:szCs w:val="24"/>
        </w:rPr>
        <w:lastRenderedPageBreak/>
        <w:t>6</w:t>
      </w:r>
      <w:r w:rsidR="006F7A9C" w:rsidRPr="00551EBE">
        <w:rPr>
          <w:rFonts w:ascii="Times New Roman" w:hAnsi="Times New Roman"/>
          <w:sz w:val="24"/>
          <w:szCs w:val="24"/>
        </w:rPr>
        <w:t xml:space="preserve">. </w:t>
      </w:r>
      <w:r w:rsidR="0058408C" w:rsidRPr="00551EBE">
        <w:rPr>
          <w:rFonts w:ascii="Times New Roman" w:hAnsi="Times New Roman"/>
          <w:sz w:val="24"/>
          <w:szCs w:val="24"/>
        </w:rPr>
        <w:t xml:space="preserve">Tato smlouva se uzavírá v 5 vyhotoveních, z nichž objednatel obdrží 3 vyhotovení a zhotovitel obdrží 2 vyhotovení. </w:t>
      </w:r>
      <w:r w:rsidR="0058408C" w:rsidRPr="00E02EAC">
        <w:rPr>
          <w:rFonts w:ascii="Times New Roman" w:hAnsi="Times New Roman"/>
          <w:sz w:val="24"/>
          <w:szCs w:val="24"/>
        </w:rPr>
        <w:t>Tato smlouva je uzavřena a nabývá platnosti okamžikem doručení oboustranně podepsané smlouvy té smluvní straně, která ji podepsala jako první.</w:t>
      </w:r>
    </w:p>
    <w:p w14:paraId="1E16D4A0" w14:textId="19F451E0" w:rsidR="006F7A9C" w:rsidRPr="00C947E0" w:rsidRDefault="00551EBE" w:rsidP="006F7A9C">
      <w:pPr>
        <w:pStyle w:val="Zkladntext"/>
        <w:spacing w:before="240"/>
        <w:rPr>
          <w:rFonts w:ascii="Times New Roman" w:hAnsi="Times New Roman"/>
          <w:sz w:val="24"/>
          <w:szCs w:val="24"/>
        </w:rPr>
      </w:pPr>
      <w:r w:rsidRPr="00C947E0">
        <w:rPr>
          <w:rFonts w:ascii="Times New Roman" w:hAnsi="Times New Roman"/>
          <w:sz w:val="24"/>
          <w:szCs w:val="24"/>
        </w:rPr>
        <w:t>7</w:t>
      </w:r>
      <w:r w:rsidR="006F7A9C" w:rsidRPr="00C947E0">
        <w:rPr>
          <w:rFonts w:ascii="Times New Roman" w:hAnsi="Times New Roman"/>
          <w:sz w:val="24"/>
          <w:szCs w:val="24"/>
        </w:rPr>
        <w:t xml:space="preserve">. Smlouva se uzavírá na základě usnesení Rady města Náchoda č. </w:t>
      </w:r>
      <w:r w:rsidR="00FC58F4">
        <w:rPr>
          <w:rFonts w:ascii="Times New Roman" w:hAnsi="Times New Roman"/>
          <w:sz w:val="24"/>
          <w:szCs w:val="24"/>
        </w:rPr>
        <w:t xml:space="preserve">147/3131/21 </w:t>
      </w:r>
      <w:r w:rsidR="006F7A9C" w:rsidRPr="00C947E0">
        <w:rPr>
          <w:rFonts w:ascii="Times New Roman" w:hAnsi="Times New Roman"/>
          <w:sz w:val="24"/>
          <w:szCs w:val="24"/>
        </w:rPr>
        <w:t xml:space="preserve">ze dne </w:t>
      </w:r>
      <w:r w:rsidR="00FC58F4">
        <w:rPr>
          <w:rFonts w:ascii="Times New Roman" w:hAnsi="Times New Roman"/>
          <w:sz w:val="24"/>
          <w:szCs w:val="24"/>
        </w:rPr>
        <w:t>21.7.2021.</w:t>
      </w:r>
    </w:p>
    <w:p w14:paraId="6CE7D052" w14:textId="79EA457D" w:rsidR="0017330E" w:rsidRPr="008F76C7" w:rsidRDefault="0017330E"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4F7A7F">
        <w:rPr>
          <w:rFonts w:ascii="Times New Roman" w:hAnsi="Times New Roman"/>
          <w:sz w:val="24"/>
          <w:szCs w:val="24"/>
        </w:rPr>
        <w:t>6.8.2021</w:t>
      </w:r>
      <w:r>
        <w:rPr>
          <w:rFonts w:ascii="Times New Roman" w:hAnsi="Times New Roman"/>
          <w:sz w:val="24"/>
          <w:szCs w:val="24"/>
        </w:rPr>
        <w:tab/>
      </w:r>
      <w:r w:rsidRPr="008F76C7">
        <w:rPr>
          <w:rFonts w:ascii="Times New Roman" w:hAnsi="Times New Roman"/>
          <w:sz w:val="24"/>
          <w:szCs w:val="24"/>
        </w:rPr>
        <w:t>V </w:t>
      </w:r>
      <w:r w:rsidR="008F76C7" w:rsidRPr="008F76C7">
        <w:rPr>
          <w:rFonts w:ascii="Times New Roman" w:hAnsi="Times New Roman"/>
          <w:sz w:val="24"/>
          <w:szCs w:val="24"/>
        </w:rPr>
        <w:t>Praze</w:t>
      </w:r>
      <w:r w:rsidRPr="008F76C7">
        <w:rPr>
          <w:rFonts w:ascii="Times New Roman" w:hAnsi="Times New Roman"/>
          <w:sz w:val="24"/>
          <w:szCs w:val="24"/>
        </w:rPr>
        <w:t xml:space="preserve"> dne: </w:t>
      </w:r>
      <w:r w:rsidR="004F7A7F">
        <w:rPr>
          <w:rFonts w:ascii="Times New Roman" w:hAnsi="Times New Roman"/>
          <w:sz w:val="24"/>
          <w:szCs w:val="24"/>
        </w:rPr>
        <w:t>11.8.2021</w:t>
      </w:r>
    </w:p>
    <w:p w14:paraId="142FBD99" w14:textId="524B59B0" w:rsidR="0017330E" w:rsidRPr="008F76C7" w:rsidRDefault="0017330E" w:rsidP="0017330E">
      <w:pPr>
        <w:tabs>
          <w:tab w:val="left" w:pos="5103"/>
        </w:tabs>
        <w:spacing w:before="1200"/>
        <w:jc w:val="both"/>
        <w:rPr>
          <w:rFonts w:ascii="Times New Roman" w:hAnsi="Times New Roman"/>
          <w:sz w:val="24"/>
          <w:szCs w:val="24"/>
        </w:rPr>
      </w:pPr>
      <w:r w:rsidRPr="008F76C7">
        <w:rPr>
          <w:rFonts w:ascii="Times New Roman" w:hAnsi="Times New Roman"/>
          <w:sz w:val="24"/>
          <w:szCs w:val="24"/>
        </w:rPr>
        <w:t>město Náchod</w:t>
      </w:r>
      <w:r w:rsidRPr="008F76C7">
        <w:rPr>
          <w:rFonts w:ascii="Times New Roman" w:hAnsi="Times New Roman"/>
          <w:sz w:val="24"/>
          <w:szCs w:val="24"/>
        </w:rPr>
        <w:tab/>
      </w:r>
      <w:r w:rsidR="008F76C7" w:rsidRPr="008F76C7">
        <w:rPr>
          <w:rFonts w:ascii="Times New Roman" w:hAnsi="Times New Roman"/>
          <w:sz w:val="24"/>
          <w:szCs w:val="24"/>
        </w:rPr>
        <w:t>Vodohospodářský rozvoj a výstavba a.s.</w:t>
      </w:r>
    </w:p>
    <w:p w14:paraId="068947F7" w14:textId="68B93C9E" w:rsidR="0017330E" w:rsidRPr="008F76C7" w:rsidRDefault="0017330E" w:rsidP="0017330E">
      <w:pPr>
        <w:tabs>
          <w:tab w:val="left" w:pos="5103"/>
        </w:tabs>
        <w:jc w:val="both"/>
        <w:rPr>
          <w:rFonts w:ascii="Times New Roman" w:hAnsi="Times New Roman"/>
          <w:sz w:val="24"/>
          <w:szCs w:val="24"/>
        </w:rPr>
      </w:pPr>
      <w:r w:rsidRPr="008F76C7">
        <w:rPr>
          <w:rFonts w:ascii="Times New Roman" w:hAnsi="Times New Roman"/>
          <w:sz w:val="24"/>
          <w:szCs w:val="24"/>
        </w:rPr>
        <w:t>Ing. Jan Čtvrtečka</w:t>
      </w:r>
      <w:r w:rsidRPr="008F76C7">
        <w:rPr>
          <w:rFonts w:ascii="Times New Roman" w:hAnsi="Times New Roman"/>
          <w:sz w:val="24"/>
          <w:szCs w:val="24"/>
        </w:rPr>
        <w:tab/>
      </w:r>
      <w:r w:rsidR="00C778DC">
        <w:rPr>
          <w:rFonts w:ascii="Times New Roman" w:hAnsi="Times New Roman"/>
          <w:sz w:val="24"/>
          <w:szCs w:val="24"/>
        </w:rPr>
        <w:t>xxxxxxxxxxxx</w:t>
      </w:r>
    </w:p>
    <w:p w14:paraId="5B9A76BE" w14:textId="50CF5469" w:rsidR="0017330E" w:rsidRPr="008F76C7" w:rsidRDefault="0017330E" w:rsidP="00FC58F4">
      <w:pPr>
        <w:tabs>
          <w:tab w:val="left" w:pos="5103"/>
        </w:tabs>
        <w:jc w:val="both"/>
        <w:rPr>
          <w:rFonts w:ascii="Times New Roman" w:hAnsi="Times New Roman"/>
          <w:sz w:val="24"/>
          <w:szCs w:val="24"/>
        </w:rPr>
      </w:pPr>
      <w:r w:rsidRPr="008F76C7">
        <w:rPr>
          <w:rFonts w:ascii="Times New Roman" w:hAnsi="Times New Roman"/>
          <w:sz w:val="24"/>
          <w:szCs w:val="24"/>
        </w:rPr>
        <w:t>místostarosta</w:t>
      </w:r>
      <w:r w:rsidRPr="008F76C7">
        <w:rPr>
          <w:rFonts w:ascii="Times New Roman" w:hAnsi="Times New Roman"/>
          <w:sz w:val="24"/>
          <w:szCs w:val="24"/>
        </w:rPr>
        <w:tab/>
      </w:r>
      <w:r w:rsidR="008F76C7" w:rsidRPr="008F76C7">
        <w:rPr>
          <w:rFonts w:ascii="Times New Roman" w:hAnsi="Times New Roman"/>
          <w:sz w:val="24"/>
          <w:szCs w:val="24"/>
        </w:rPr>
        <w:t>ředitel divize 06</w:t>
      </w:r>
    </w:p>
    <w:sectPr w:rsidR="0017330E" w:rsidRPr="008F76C7" w:rsidSect="005C39DF">
      <w:headerReference w:type="default" r:id="rId8"/>
      <w:footerReference w:type="default" r:id="rId9"/>
      <w:pgSz w:w="11907" w:h="16840"/>
      <w:pgMar w:top="851" w:right="1418" w:bottom="993" w:left="1418" w:header="454"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74A5" w14:textId="77777777" w:rsidR="001420FD" w:rsidRDefault="001420FD">
      <w:r>
        <w:separator/>
      </w:r>
    </w:p>
  </w:endnote>
  <w:endnote w:type="continuationSeparator" w:id="0">
    <w:p w14:paraId="072D57F4" w14:textId="77777777" w:rsidR="001420FD" w:rsidRDefault="0014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6D1D" w14:textId="77777777" w:rsidR="003B4D49" w:rsidRDefault="003B4D49" w:rsidP="00A3564A">
    <w:pPr>
      <w:tabs>
        <w:tab w:val="center" w:pos="4535"/>
        <w:tab w:val="right" w:pos="9071"/>
      </w:tabs>
      <w:jc w:val="center"/>
      <w:rPr>
        <w:rStyle w:val="slostrnky"/>
      </w:rPr>
    </w:pPr>
  </w:p>
  <w:p w14:paraId="0BD6EB99" w14:textId="77777777" w:rsidR="003B4D49" w:rsidRPr="000D6D6F" w:rsidRDefault="00083233" w:rsidP="00A3564A">
    <w:pPr>
      <w:tabs>
        <w:tab w:val="center" w:pos="4535"/>
        <w:tab w:val="right" w:pos="9071"/>
      </w:tabs>
      <w:jc w:val="center"/>
      <w:rPr>
        <w:rFonts w:ascii="Times New Roman" w:hAnsi="Times New Roman"/>
        <w:color w:val="333333"/>
        <w:szCs w:val="24"/>
      </w:rPr>
    </w:pPr>
    <w:r>
      <w:rPr>
        <w:rStyle w:val="slostrnky"/>
      </w:rPr>
      <w:fldChar w:fldCharType="begin"/>
    </w:r>
    <w:r w:rsidR="003B4D49">
      <w:rPr>
        <w:rStyle w:val="slostrnky"/>
      </w:rPr>
      <w:instrText xml:space="preserve"> PAGE </w:instrText>
    </w:r>
    <w:r>
      <w:rPr>
        <w:rStyle w:val="slostrnky"/>
      </w:rPr>
      <w:fldChar w:fldCharType="separate"/>
    </w:r>
    <w:r w:rsidR="003C3040">
      <w:rPr>
        <w:rStyle w:val="slostrnky"/>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0BDC" w14:textId="77777777" w:rsidR="001420FD" w:rsidRDefault="001420FD">
      <w:r>
        <w:separator/>
      </w:r>
    </w:p>
  </w:footnote>
  <w:footnote w:type="continuationSeparator" w:id="0">
    <w:p w14:paraId="4D8C3C31" w14:textId="77777777" w:rsidR="001420FD" w:rsidRDefault="0014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7C05" w14:textId="77777777" w:rsidR="00087740" w:rsidRDefault="00087740" w:rsidP="00087740">
    <w:pPr>
      <w:pStyle w:val="Zhlav"/>
      <w:jc w:val="center"/>
    </w:pPr>
    <w:r>
      <w:drawing>
        <wp:inline distT="0" distB="0" distL="0" distR="0" wp14:anchorId="78D7558D" wp14:editId="77FA08F1">
          <wp:extent cx="2038350" cy="784225"/>
          <wp:effectExtent l="0" t="0" r="0" b="0"/>
          <wp:docPr id="2" name="obrázek 1" descr="C:\Users\Fanda\AppData\Local\Temp\Rar$DIa0.906\CZ_RZ_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Fanda\AppData\Local\Temp\Rar$DIa0.906\CZ_RZ_C_C.jpg"/>
                  <pic:cNvPicPr>
                    <a:picLocks noChangeAspect="1" noChangeArrowheads="1"/>
                  </pic:cNvPicPr>
                </pic:nvPicPr>
                <pic:blipFill>
                  <a:blip r:embed="rId1"/>
                  <a:stretch>
                    <a:fillRect/>
                  </a:stretch>
                </pic:blipFill>
                <pic:spPr bwMode="auto">
                  <a:xfrm>
                    <a:off x="0" y="0"/>
                    <a:ext cx="2038350"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DB8"/>
    <w:multiLevelType w:val="hybridMultilevel"/>
    <w:tmpl w:val="75687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E94D42"/>
    <w:multiLevelType w:val="hybridMultilevel"/>
    <w:tmpl w:val="3CEED3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2D1757"/>
    <w:multiLevelType w:val="hybridMultilevel"/>
    <w:tmpl w:val="FEA47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E5CEE"/>
    <w:multiLevelType w:val="hybridMultilevel"/>
    <w:tmpl w:val="7EB8C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7"/>
  </w:num>
  <w:num w:numId="6">
    <w:abstractNumId w:val="8"/>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C"/>
    <w:rsid w:val="00002C47"/>
    <w:rsid w:val="000150F1"/>
    <w:rsid w:val="00022EFF"/>
    <w:rsid w:val="000315DA"/>
    <w:rsid w:val="00031632"/>
    <w:rsid w:val="00037B5E"/>
    <w:rsid w:val="000528B1"/>
    <w:rsid w:val="000662B3"/>
    <w:rsid w:val="0006733A"/>
    <w:rsid w:val="00067806"/>
    <w:rsid w:val="00067A8C"/>
    <w:rsid w:val="00070B27"/>
    <w:rsid w:val="00083233"/>
    <w:rsid w:val="00086BA0"/>
    <w:rsid w:val="00086FB2"/>
    <w:rsid w:val="00087740"/>
    <w:rsid w:val="00097AFC"/>
    <w:rsid w:val="00097CD1"/>
    <w:rsid w:val="00097E6B"/>
    <w:rsid w:val="000C3204"/>
    <w:rsid w:val="000D2231"/>
    <w:rsid w:val="000D3F67"/>
    <w:rsid w:val="000F0F19"/>
    <w:rsid w:val="000F1620"/>
    <w:rsid w:val="000F3E9F"/>
    <w:rsid w:val="000F4EDC"/>
    <w:rsid w:val="000F623B"/>
    <w:rsid w:val="001111F1"/>
    <w:rsid w:val="001151D5"/>
    <w:rsid w:val="00116C10"/>
    <w:rsid w:val="001173AC"/>
    <w:rsid w:val="00132647"/>
    <w:rsid w:val="00132D25"/>
    <w:rsid w:val="001420FD"/>
    <w:rsid w:val="00144D3F"/>
    <w:rsid w:val="0014657C"/>
    <w:rsid w:val="00147FA2"/>
    <w:rsid w:val="0015649D"/>
    <w:rsid w:val="00161FBE"/>
    <w:rsid w:val="00165C53"/>
    <w:rsid w:val="00166596"/>
    <w:rsid w:val="00166C45"/>
    <w:rsid w:val="001672CF"/>
    <w:rsid w:val="001730BE"/>
    <w:rsid w:val="0017330E"/>
    <w:rsid w:val="00174FB8"/>
    <w:rsid w:val="00181FC7"/>
    <w:rsid w:val="0019327D"/>
    <w:rsid w:val="001A4BAD"/>
    <w:rsid w:val="001A5722"/>
    <w:rsid w:val="001B2B70"/>
    <w:rsid w:val="001B2D48"/>
    <w:rsid w:val="001B4C39"/>
    <w:rsid w:val="001B70CE"/>
    <w:rsid w:val="001C69B8"/>
    <w:rsid w:val="001D1B52"/>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0F17"/>
    <w:rsid w:val="00274482"/>
    <w:rsid w:val="00280BCC"/>
    <w:rsid w:val="00285D39"/>
    <w:rsid w:val="00291C1C"/>
    <w:rsid w:val="002B349A"/>
    <w:rsid w:val="002B4772"/>
    <w:rsid w:val="002B692F"/>
    <w:rsid w:val="002C07CF"/>
    <w:rsid w:val="002C0CF8"/>
    <w:rsid w:val="002D13FF"/>
    <w:rsid w:val="002D29C6"/>
    <w:rsid w:val="002F059A"/>
    <w:rsid w:val="003247BA"/>
    <w:rsid w:val="00326B8C"/>
    <w:rsid w:val="00330CAD"/>
    <w:rsid w:val="00332D90"/>
    <w:rsid w:val="00344B32"/>
    <w:rsid w:val="003515BA"/>
    <w:rsid w:val="00355BD4"/>
    <w:rsid w:val="0036652D"/>
    <w:rsid w:val="00370424"/>
    <w:rsid w:val="00370534"/>
    <w:rsid w:val="00372716"/>
    <w:rsid w:val="00380792"/>
    <w:rsid w:val="0038696A"/>
    <w:rsid w:val="00390250"/>
    <w:rsid w:val="0039510C"/>
    <w:rsid w:val="003A06F0"/>
    <w:rsid w:val="003A315B"/>
    <w:rsid w:val="003A3B8B"/>
    <w:rsid w:val="003A6BF5"/>
    <w:rsid w:val="003B322F"/>
    <w:rsid w:val="003B4B70"/>
    <w:rsid w:val="003B4D49"/>
    <w:rsid w:val="003C3040"/>
    <w:rsid w:val="003C694A"/>
    <w:rsid w:val="003D1327"/>
    <w:rsid w:val="003E017C"/>
    <w:rsid w:val="003E176C"/>
    <w:rsid w:val="003F2D67"/>
    <w:rsid w:val="00400D86"/>
    <w:rsid w:val="00415906"/>
    <w:rsid w:val="004171BE"/>
    <w:rsid w:val="004174C2"/>
    <w:rsid w:val="00430222"/>
    <w:rsid w:val="004312E5"/>
    <w:rsid w:val="00433F58"/>
    <w:rsid w:val="004603EC"/>
    <w:rsid w:val="00466E7E"/>
    <w:rsid w:val="004750EF"/>
    <w:rsid w:val="004755BA"/>
    <w:rsid w:val="00487C32"/>
    <w:rsid w:val="004A517B"/>
    <w:rsid w:val="004B1FF6"/>
    <w:rsid w:val="004B6AC8"/>
    <w:rsid w:val="004C032F"/>
    <w:rsid w:val="004C4C88"/>
    <w:rsid w:val="004E46AE"/>
    <w:rsid w:val="004F024C"/>
    <w:rsid w:val="004F2F18"/>
    <w:rsid w:val="004F6F62"/>
    <w:rsid w:val="004F7A7F"/>
    <w:rsid w:val="005004D1"/>
    <w:rsid w:val="00507B0A"/>
    <w:rsid w:val="00517A6B"/>
    <w:rsid w:val="00525105"/>
    <w:rsid w:val="00526668"/>
    <w:rsid w:val="00531837"/>
    <w:rsid w:val="005331F8"/>
    <w:rsid w:val="0054069C"/>
    <w:rsid w:val="00540E00"/>
    <w:rsid w:val="005430C7"/>
    <w:rsid w:val="00551EBE"/>
    <w:rsid w:val="005655CA"/>
    <w:rsid w:val="00566915"/>
    <w:rsid w:val="00572337"/>
    <w:rsid w:val="00581BDD"/>
    <w:rsid w:val="0058408C"/>
    <w:rsid w:val="00587FB4"/>
    <w:rsid w:val="00591ADA"/>
    <w:rsid w:val="005B0002"/>
    <w:rsid w:val="005B363F"/>
    <w:rsid w:val="005B596B"/>
    <w:rsid w:val="005C0697"/>
    <w:rsid w:val="005C1055"/>
    <w:rsid w:val="005C39DF"/>
    <w:rsid w:val="005C61CF"/>
    <w:rsid w:val="005C640F"/>
    <w:rsid w:val="005C6F59"/>
    <w:rsid w:val="005D27CE"/>
    <w:rsid w:val="005E058A"/>
    <w:rsid w:val="005E3FAA"/>
    <w:rsid w:val="005E4089"/>
    <w:rsid w:val="005E44A9"/>
    <w:rsid w:val="005E4C57"/>
    <w:rsid w:val="005E7980"/>
    <w:rsid w:val="005F3011"/>
    <w:rsid w:val="00604FBF"/>
    <w:rsid w:val="00606A22"/>
    <w:rsid w:val="00611C45"/>
    <w:rsid w:val="006141C4"/>
    <w:rsid w:val="00633F42"/>
    <w:rsid w:val="006341E1"/>
    <w:rsid w:val="006357B5"/>
    <w:rsid w:val="0065043A"/>
    <w:rsid w:val="00664237"/>
    <w:rsid w:val="006752DD"/>
    <w:rsid w:val="00681B65"/>
    <w:rsid w:val="006847C0"/>
    <w:rsid w:val="00685BCD"/>
    <w:rsid w:val="00694261"/>
    <w:rsid w:val="006A4FD6"/>
    <w:rsid w:val="006A7108"/>
    <w:rsid w:val="006B0DC6"/>
    <w:rsid w:val="006B6825"/>
    <w:rsid w:val="006C0539"/>
    <w:rsid w:val="006C665F"/>
    <w:rsid w:val="006D1CE9"/>
    <w:rsid w:val="006F2CCD"/>
    <w:rsid w:val="006F6CEE"/>
    <w:rsid w:val="006F7A9C"/>
    <w:rsid w:val="00716E4F"/>
    <w:rsid w:val="00722CF9"/>
    <w:rsid w:val="007358D0"/>
    <w:rsid w:val="0074743B"/>
    <w:rsid w:val="00750B21"/>
    <w:rsid w:val="00753FEE"/>
    <w:rsid w:val="00756085"/>
    <w:rsid w:val="00766CEC"/>
    <w:rsid w:val="00776935"/>
    <w:rsid w:val="007771DC"/>
    <w:rsid w:val="007808DF"/>
    <w:rsid w:val="00787C30"/>
    <w:rsid w:val="00797AA0"/>
    <w:rsid w:val="007B1FFB"/>
    <w:rsid w:val="007B557A"/>
    <w:rsid w:val="007C22DA"/>
    <w:rsid w:val="007C38FF"/>
    <w:rsid w:val="007D7F38"/>
    <w:rsid w:val="007E5932"/>
    <w:rsid w:val="007E5EDA"/>
    <w:rsid w:val="007E7F3B"/>
    <w:rsid w:val="007F63AC"/>
    <w:rsid w:val="00805FFF"/>
    <w:rsid w:val="008168B6"/>
    <w:rsid w:val="0081762B"/>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301E"/>
    <w:rsid w:val="008D4896"/>
    <w:rsid w:val="008E6D87"/>
    <w:rsid w:val="008F2415"/>
    <w:rsid w:val="008F76C7"/>
    <w:rsid w:val="00917E53"/>
    <w:rsid w:val="00922878"/>
    <w:rsid w:val="00936924"/>
    <w:rsid w:val="0093742B"/>
    <w:rsid w:val="00937751"/>
    <w:rsid w:val="009402AB"/>
    <w:rsid w:val="009409FB"/>
    <w:rsid w:val="00940F5B"/>
    <w:rsid w:val="00942CE0"/>
    <w:rsid w:val="00942D2F"/>
    <w:rsid w:val="009571DF"/>
    <w:rsid w:val="00963192"/>
    <w:rsid w:val="0097512C"/>
    <w:rsid w:val="00983EB4"/>
    <w:rsid w:val="0098503D"/>
    <w:rsid w:val="00987CEF"/>
    <w:rsid w:val="009904F1"/>
    <w:rsid w:val="009B75D5"/>
    <w:rsid w:val="009D0630"/>
    <w:rsid w:val="009E4FFB"/>
    <w:rsid w:val="009F5938"/>
    <w:rsid w:val="00A11BE0"/>
    <w:rsid w:val="00A256E0"/>
    <w:rsid w:val="00A322BC"/>
    <w:rsid w:val="00A3564A"/>
    <w:rsid w:val="00A36D7E"/>
    <w:rsid w:val="00A375AB"/>
    <w:rsid w:val="00A42453"/>
    <w:rsid w:val="00A42C46"/>
    <w:rsid w:val="00A4607D"/>
    <w:rsid w:val="00A52063"/>
    <w:rsid w:val="00A610D9"/>
    <w:rsid w:val="00A63730"/>
    <w:rsid w:val="00A74AA3"/>
    <w:rsid w:val="00A77717"/>
    <w:rsid w:val="00A82B1F"/>
    <w:rsid w:val="00A82B67"/>
    <w:rsid w:val="00A856B1"/>
    <w:rsid w:val="00A90941"/>
    <w:rsid w:val="00A9157A"/>
    <w:rsid w:val="00A95088"/>
    <w:rsid w:val="00A97F08"/>
    <w:rsid w:val="00AC0ECF"/>
    <w:rsid w:val="00AC4C77"/>
    <w:rsid w:val="00AC65C0"/>
    <w:rsid w:val="00AE216D"/>
    <w:rsid w:val="00AE6F4B"/>
    <w:rsid w:val="00B002A5"/>
    <w:rsid w:val="00B059FD"/>
    <w:rsid w:val="00B05EEE"/>
    <w:rsid w:val="00B102C6"/>
    <w:rsid w:val="00B105C2"/>
    <w:rsid w:val="00B1378F"/>
    <w:rsid w:val="00B14A99"/>
    <w:rsid w:val="00B160FF"/>
    <w:rsid w:val="00B16D86"/>
    <w:rsid w:val="00B22C5B"/>
    <w:rsid w:val="00B36C28"/>
    <w:rsid w:val="00B36E76"/>
    <w:rsid w:val="00B553D7"/>
    <w:rsid w:val="00B557C0"/>
    <w:rsid w:val="00B64FAD"/>
    <w:rsid w:val="00B72FE8"/>
    <w:rsid w:val="00B736FF"/>
    <w:rsid w:val="00B767F4"/>
    <w:rsid w:val="00B9538B"/>
    <w:rsid w:val="00BA00E3"/>
    <w:rsid w:val="00BA0F6F"/>
    <w:rsid w:val="00BA122E"/>
    <w:rsid w:val="00BA25B6"/>
    <w:rsid w:val="00BA5A53"/>
    <w:rsid w:val="00BB3105"/>
    <w:rsid w:val="00BB5766"/>
    <w:rsid w:val="00BC47CE"/>
    <w:rsid w:val="00BC5D3A"/>
    <w:rsid w:val="00BD0316"/>
    <w:rsid w:val="00BD1FAC"/>
    <w:rsid w:val="00BD54A8"/>
    <w:rsid w:val="00BE4187"/>
    <w:rsid w:val="00BE7D04"/>
    <w:rsid w:val="00BF30F7"/>
    <w:rsid w:val="00BF4B5C"/>
    <w:rsid w:val="00BF717C"/>
    <w:rsid w:val="00C069BC"/>
    <w:rsid w:val="00C07A87"/>
    <w:rsid w:val="00C10C24"/>
    <w:rsid w:val="00C12263"/>
    <w:rsid w:val="00C13EBA"/>
    <w:rsid w:val="00C21FCF"/>
    <w:rsid w:val="00C24455"/>
    <w:rsid w:val="00C332E8"/>
    <w:rsid w:val="00C34F8C"/>
    <w:rsid w:val="00C40A21"/>
    <w:rsid w:val="00C417C2"/>
    <w:rsid w:val="00C43AEC"/>
    <w:rsid w:val="00C447E4"/>
    <w:rsid w:val="00C46E28"/>
    <w:rsid w:val="00C54C13"/>
    <w:rsid w:val="00C70F5C"/>
    <w:rsid w:val="00C71346"/>
    <w:rsid w:val="00C721C7"/>
    <w:rsid w:val="00C727E7"/>
    <w:rsid w:val="00C778DC"/>
    <w:rsid w:val="00C85760"/>
    <w:rsid w:val="00C85CB4"/>
    <w:rsid w:val="00C91D8F"/>
    <w:rsid w:val="00C9318A"/>
    <w:rsid w:val="00C947E0"/>
    <w:rsid w:val="00CC6645"/>
    <w:rsid w:val="00CC67E7"/>
    <w:rsid w:val="00CC7A3F"/>
    <w:rsid w:val="00CD14D3"/>
    <w:rsid w:val="00CE5DBC"/>
    <w:rsid w:val="00D02609"/>
    <w:rsid w:val="00D0341F"/>
    <w:rsid w:val="00D048A5"/>
    <w:rsid w:val="00D15324"/>
    <w:rsid w:val="00D21697"/>
    <w:rsid w:val="00D276BA"/>
    <w:rsid w:val="00D30526"/>
    <w:rsid w:val="00D53CD5"/>
    <w:rsid w:val="00D65B8F"/>
    <w:rsid w:val="00D73972"/>
    <w:rsid w:val="00D81A7D"/>
    <w:rsid w:val="00D85483"/>
    <w:rsid w:val="00D923D9"/>
    <w:rsid w:val="00D9249C"/>
    <w:rsid w:val="00D94146"/>
    <w:rsid w:val="00DA6A9F"/>
    <w:rsid w:val="00DA736E"/>
    <w:rsid w:val="00DB7BDC"/>
    <w:rsid w:val="00DD0A56"/>
    <w:rsid w:val="00DE400E"/>
    <w:rsid w:val="00E01BA7"/>
    <w:rsid w:val="00E02FCA"/>
    <w:rsid w:val="00E23DE4"/>
    <w:rsid w:val="00E3353D"/>
    <w:rsid w:val="00E3793C"/>
    <w:rsid w:val="00E40948"/>
    <w:rsid w:val="00E47B97"/>
    <w:rsid w:val="00E52F3A"/>
    <w:rsid w:val="00E5798B"/>
    <w:rsid w:val="00E6499C"/>
    <w:rsid w:val="00E77E19"/>
    <w:rsid w:val="00E829BB"/>
    <w:rsid w:val="00E850F1"/>
    <w:rsid w:val="00EB279D"/>
    <w:rsid w:val="00EC1F49"/>
    <w:rsid w:val="00EC2F5D"/>
    <w:rsid w:val="00ED0583"/>
    <w:rsid w:val="00EE0B7C"/>
    <w:rsid w:val="00EE1DF0"/>
    <w:rsid w:val="00EE65EF"/>
    <w:rsid w:val="00EF1AE9"/>
    <w:rsid w:val="00EF356A"/>
    <w:rsid w:val="00EF4807"/>
    <w:rsid w:val="00EF4E1D"/>
    <w:rsid w:val="00EF6AA7"/>
    <w:rsid w:val="00F105B3"/>
    <w:rsid w:val="00F26143"/>
    <w:rsid w:val="00F314A1"/>
    <w:rsid w:val="00F3290B"/>
    <w:rsid w:val="00F3601E"/>
    <w:rsid w:val="00F375B4"/>
    <w:rsid w:val="00F4642B"/>
    <w:rsid w:val="00F52BF4"/>
    <w:rsid w:val="00F62AD1"/>
    <w:rsid w:val="00F67489"/>
    <w:rsid w:val="00F82C6D"/>
    <w:rsid w:val="00F86DFB"/>
    <w:rsid w:val="00F90FFE"/>
    <w:rsid w:val="00F939D5"/>
    <w:rsid w:val="00F9468E"/>
    <w:rsid w:val="00F95EC1"/>
    <w:rsid w:val="00FA0B9B"/>
    <w:rsid w:val="00FA3588"/>
    <w:rsid w:val="00FA6A60"/>
    <w:rsid w:val="00FB1EDB"/>
    <w:rsid w:val="00FB2B1E"/>
    <w:rsid w:val="00FB36BD"/>
    <w:rsid w:val="00FC2664"/>
    <w:rsid w:val="00FC58F4"/>
    <w:rsid w:val="00FE0E59"/>
    <w:rsid w:val="00FE72D6"/>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A9C3"/>
  <w15:docId w15:val="{2901AED7-EBA2-4E5E-B330-69FBC8F9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2">
    <w:name w:val="heading 2"/>
    <w:basedOn w:val="Normln"/>
    <w:next w:val="Normln"/>
    <w:link w:val="Nadpis2Char"/>
    <w:uiPriority w:val="9"/>
    <w:semiHidden/>
    <w:unhideWhenUsed/>
    <w:qFormat/>
    <w:rsid w:val="0003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character" w:customStyle="1" w:styleId="Nadpis2Char">
    <w:name w:val="Nadpis 2 Char"/>
    <w:basedOn w:val="Standardnpsmoodstavce"/>
    <w:link w:val="Nadpis2"/>
    <w:uiPriority w:val="9"/>
    <w:semiHidden/>
    <w:rsid w:val="00037B5E"/>
    <w:rPr>
      <w:rFonts w:asciiTheme="majorHAnsi" w:eastAsiaTheme="majorEastAsia" w:hAnsiTheme="majorHAnsi" w:cstheme="majorBidi"/>
      <w:noProof/>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85D5-0C30-4F71-BD4B-5E88B749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2619</Words>
  <Characters>15456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Smek Michal</dc:creator>
  <cp:lastModifiedBy>Pichová Romana</cp:lastModifiedBy>
  <cp:revision>5</cp:revision>
  <cp:lastPrinted>2021-06-28T09:25:00Z</cp:lastPrinted>
  <dcterms:created xsi:type="dcterms:W3CDTF">2021-08-17T12:10:00Z</dcterms:created>
  <dcterms:modified xsi:type="dcterms:W3CDTF">2021-08-17T13:57:00Z</dcterms:modified>
</cp:coreProperties>
</file>