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20" w:rsidRPr="005619D3" w:rsidRDefault="00315181" w:rsidP="00CB5320">
      <w:pPr>
        <w:ind w:left="4963"/>
        <w:jc w:val="both"/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</w:rPr>
        <w:t>Treewalker, s.r.o.</w:t>
      </w:r>
    </w:p>
    <w:p w:rsidR="00CB5320" w:rsidRPr="00292783" w:rsidRDefault="008537BD" w:rsidP="00CB5320">
      <w:pPr>
        <w:ind w:left="4963"/>
        <w:jc w:val="both"/>
        <w:rPr>
          <w:sz w:val="22"/>
          <w:szCs w:val="22"/>
        </w:rPr>
      </w:pPr>
      <w:r w:rsidRPr="008537BD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Pr="008537BD">
        <w:rPr>
          <w:sz w:val="22"/>
          <w:szCs w:val="22"/>
        </w:rPr>
        <w:t xml:space="preserve"> </w:t>
      </w:r>
      <w:r w:rsidR="00315181">
        <w:rPr>
          <w:sz w:val="22"/>
          <w:szCs w:val="22"/>
        </w:rPr>
        <w:t>27499511</w:t>
      </w:r>
    </w:p>
    <w:p w:rsidR="00CB5320" w:rsidRPr="00292783" w:rsidRDefault="00315181" w:rsidP="00CB5320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Bystrá nad Jizerou 1</w:t>
      </w:r>
    </w:p>
    <w:p w:rsidR="00293BD2" w:rsidRPr="00292783" w:rsidRDefault="00315181" w:rsidP="00CB5320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513 01 Semily</w:t>
      </w:r>
    </w:p>
    <w:p w:rsidR="00CB5320" w:rsidRPr="00292783" w:rsidRDefault="00CB5320">
      <w:pPr>
        <w:jc w:val="right"/>
        <w:rPr>
          <w:sz w:val="22"/>
          <w:szCs w:val="22"/>
        </w:rPr>
      </w:pPr>
    </w:p>
    <w:p w:rsidR="00CB5320" w:rsidRPr="00292783" w:rsidRDefault="00CB5320" w:rsidP="007F3A74">
      <w:pPr>
        <w:jc w:val="center"/>
        <w:rPr>
          <w:sz w:val="22"/>
          <w:szCs w:val="22"/>
        </w:rPr>
      </w:pPr>
    </w:p>
    <w:p w:rsidR="00CB5320" w:rsidRPr="00292783" w:rsidRDefault="00CB5320">
      <w:pPr>
        <w:jc w:val="right"/>
        <w:rPr>
          <w:sz w:val="22"/>
          <w:szCs w:val="22"/>
        </w:rPr>
      </w:pPr>
    </w:p>
    <w:p w:rsidR="00264085" w:rsidRPr="00292783" w:rsidRDefault="00264085">
      <w:pPr>
        <w:jc w:val="right"/>
        <w:rPr>
          <w:sz w:val="22"/>
          <w:szCs w:val="22"/>
        </w:rPr>
      </w:pPr>
    </w:p>
    <w:p w:rsidR="00273BB2" w:rsidRPr="00292783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292783">
        <w:rPr>
          <w:sz w:val="22"/>
          <w:szCs w:val="22"/>
        </w:rPr>
        <w:t>Obj</w:t>
      </w:r>
      <w:r w:rsidR="005619D3">
        <w:rPr>
          <w:sz w:val="22"/>
          <w:szCs w:val="22"/>
        </w:rPr>
        <w:t>ednávka č.</w:t>
      </w:r>
      <w:r w:rsidR="005619D3">
        <w:rPr>
          <w:sz w:val="22"/>
          <w:szCs w:val="22"/>
        </w:rPr>
        <w:tab/>
        <w:t>Vyřizuje/kancelář</w:t>
      </w:r>
      <w:r w:rsidRPr="00292783">
        <w:rPr>
          <w:sz w:val="22"/>
          <w:szCs w:val="22"/>
        </w:rPr>
        <w:tab/>
      </w:r>
    </w:p>
    <w:p w:rsidR="00273BB2" w:rsidRPr="00292783" w:rsidRDefault="00273BB2" w:rsidP="00236BED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292783">
        <w:rPr>
          <w:b/>
          <w:bCs/>
          <w:sz w:val="22"/>
          <w:szCs w:val="22"/>
        </w:rPr>
        <w:t>ZA</w:t>
      </w:r>
      <w:r w:rsidRPr="005619D3">
        <w:rPr>
          <w:b/>
          <w:bCs/>
          <w:sz w:val="22"/>
          <w:szCs w:val="22"/>
        </w:rPr>
        <w:t xml:space="preserve">K </w:t>
      </w:r>
      <w:r w:rsidR="00E966AE">
        <w:rPr>
          <w:b/>
          <w:bCs/>
          <w:sz w:val="22"/>
          <w:szCs w:val="22"/>
        </w:rPr>
        <w:t>2</w:t>
      </w:r>
      <w:r w:rsidR="0017445F">
        <w:rPr>
          <w:b/>
          <w:bCs/>
          <w:sz w:val="22"/>
          <w:szCs w:val="22"/>
        </w:rPr>
        <w:t>0</w:t>
      </w:r>
      <w:r w:rsidRPr="005619D3">
        <w:rPr>
          <w:b/>
          <w:bCs/>
          <w:sz w:val="22"/>
          <w:szCs w:val="22"/>
        </w:rPr>
        <w:t>-</w:t>
      </w:r>
      <w:r w:rsidR="005619D3" w:rsidRPr="005619D3">
        <w:rPr>
          <w:b/>
          <w:bCs/>
          <w:sz w:val="22"/>
          <w:szCs w:val="22"/>
        </w:rPr>
        <w:t>0</w:t>
      </w:r>
      <w:r w:rsidR="0017445F">
        <w:rPr>
          <w:b/>
          <w:bCs/>
          <w:sz w:val="22"/>
          <w:szCs w:val="22"/>
        </w:rPr>
        <w:t>259</w:t>
      </w:r>
      <w:r w:rsidRPr="00292783">
        <w:rPr>
          <w:b/>
          <w:bCs/>
          <w:sz w:val="22"/>
          <w:szCs w:val="22"/>
        </w:rPr>
        <w:t>/</w:t>
      </w:r>
      <w:r w:rsidR="00315181">
        <w:rPr>
          <w:b/>
          <w:bCs/>
          <w:sz w:val="22"/>
          <w:szCs w:val="22"/>
        </w:rPr>
        <w:t>17</w:t>
      </w:r>
      <w:r w:rsidR="005619D3">
        <w:rPr>
          <w:b/>
          <w:bCs/>
          <w:sz w:val="22"/>
          <w:szCs w:val="22"/>
        </w:rPr>
        <w:t>/</w:t>
      </w:r>
      <w:r w:rsidRPr="00292783">
        <w:rPr>
          <w:b/>
          <w:bCs/>
          <w:sz w:val="22"/>
          <w:szCs w:val="22"/>
        </w:rPr>
        <w:t>o</w:t>
      </w:r>
      <w:r w:rsidRPr="00292783">
        <w:rPr>
          <w:b/>
          <w:bCs/>
          <w:sz w:val="22"/>
          <w:szCs w:val="22"/>
        </w:rPr>
        <w:tab/>
      </w:r>
      <w:r w:rsidR="000930C0">
        <w:rPr>
          <w:b/>
          <w:bCs/>
          <w:sz w:val="22"/>
          <w:szCs w:val="22"/>
        </w:rPr>
        <w:t>xxxxxxx</w:t>
      </w:r>
      <w:r w:rsidRPr="00292783">
        <w:rPr>
          <w:b/>
          <w:bCs/>
          <w:sz w:val="22"/>
          <w:szCs w:val="22"/>
        </w:rPr>
        <w:t>/VEZ</w:t>
      </w:r>
      <w:r w:rsidR="0099139A" w:rsidRPr="00292783">
        <w:rPr>
          <w:b/>
          <w:bCs/>
          <w:sz w:val="22"/>
          <w:szCs w:val="22"/>
        </w:rPr>
        <w:t xml:space="preserve"> </w:t>
      </w:r>
      <w:r w:rsidRPr="00292783">
        <w:rPr>
          <w:b/>
          <w:bCs/>
          <w:sz w:val="22"/>
          <w:szCs w:val="22"/>
        </w:rPr>
        <w:tab/>
      </w:r>
    </w:p>
    <w:p w:rsidR="005C3DB3" w:rsidRPr="00292783" w:rsidRDefault="005C3DB3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</w:p>
    <w:p w:rsidR="008B0C89" w:rsidRPr="00292783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Objednávka</w:t>
      </w:r>
    </w:p>
    <w:p w:rsidR="00B542AD" w:rsidRPr="00292783" w:rsidRDefault="00B542AD" w:rsidP="0017445F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Objednáváme u Vás </w:t>
      </w:r>
      <w:r w:rsidR="00315181">
        <w:rPr>
          <w:sz w:val="22"/>
          <w:szCs w:val="22"/>
        </w:rPr>
        <w:t>výběr dřevin a porostů pro ochranu a zpracování podkladu pro návrh povolení ke kácení</w:t>
      </w:r>
    </w:p>
    <w:p w:rsidR="00B542AD" w:rsidRPr="00292783" w:rsidRDefault="00B542AD" w:rsidP="00E608C3">
      <w:pPr>
        <w:jc w:val="both"/>
        <w:rPr>
          <w:sz w:val="22"/>
          <w:szCs w:val="22"/>
        </w:rPr>
      </w:pPr>
    </w:p>
    <w:p w:rsidR="00B445A1" w:rsidRPr="00292783" w:rsidRDefault="00B445A1" w:rsidP="00E608C3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(dále jen „</w:t>
      </w:r>
      <w:r w:rsidRPr="00292783">
        <w:rPr>
          <w:b/>
          <w:sz w:val="22"/>
          <w:szCs w:val="22"/>
        </w:rPr>
        <w:t>předmět objednávky</w:t>
      </w:r>
      <w:r w:rsidRPr="00292783">
        <w:rPr>
          <w:sz w:val="22"/>
          <w:szCs w:val="22"/>
        </w:rPr>
        <w:t>“).</w:t>
      </w:r>
    </w:p>
    <w:p w:rsidR="00E608C3" w:rsidRPr="00292783" w:rsidRDefault="00E608C3" w:rsidP="00E608C3">
      <w:pPr>
        <w:jc w:val="both"/>
        <w:rPr>
          <w:b/>
          <w:bCs/>
          <w:sz w:val="22"/>
          <w:szCs w:val="22"/>
          <w:u w:val="single"/>
        </w:rPr>
      </w:pPr>
    </w:p>
    <w:p w:rsidR="00B542AD" w:rsidRPr="00292783" w:rsidRDefault="00B542AD" w:rsidP="00E608C3">
      <w:pPr>
        <w:jc w:val="both"/>
        <w:rPr>
          <w:b/>
          <w:bCs/>
          <w:sz w:val="22"/>
          <w:szCs w:val="22"/>
          <w:u w:val="single"/>
        </w:rPr>
      </w:pPr>
    </w:p>
    <w:p w:rsidR="00FE2742" w:rsidRPr="00292783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Kontaktní osoby:</w:t>
      </w:r>
    </w:p>
    <w:p w:rsidR="00D33596" w:rsidRPr="00292783" w:rsidRDefault="00E608C3" w:rsidP="00D33596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Kontaktní osobou objednatele je </w:t>
      </w:r>
      <w:r w:rsidR="000930C0">
        <w:rPr>
          <w:sz w:val="22"/>
          <w:szCs w:val="22"/>
        </w:rPr>
        <w:t>xxxxxxx</w:t>
      </w:r>
      <w:r w:rsidR="005C3DB3" w:rsidRPr="00292783">
        <w:rPr>
          <w:sz w:val="22"/>
          <w:szCs w:val="22"/>
        </w:rPr>
        <w:t>,</w:t>
      </w:r>
      <w:r w:rsidR="00264085" w:rsidRPr="00292783">
        <w:rPr>
          <w:sz w:val="22"/>
          <w:szCs w:val="22"/>
        </w:rPr>
        <w:t xml:space="preserve"> </w:t>
      </w:r>
      <w:r w:rsidR="00D33596" w:rsidRPr="00292783">
        <w:rPr>
          <w:sz w:val="22"/>
          <w:szCs w:val="22"/>
        </w:rPr>
        <w:t xml:space="preserve">e-mail: </w:t>
      </w:r>
      <w:r w:rsidR="000930C0">
        <w:rPr>
          <w:sz w:val="22"/>
          <w:szCs w:val="22"/>
        </w:rPr>
        <w:t>xxxxxxxx</w:t>
      </w:r>
      <w:hyperlink r:id="rId11" w:history="1"/>
      <w:r w:rsidR="00D33596" w:rsidRPr="00292783">
        <w:rPr>
          <w:sz w:val="22"/>
          <w:szCs w:val="22"/>
        </w:rPr>
        <w:t>, tel.: </w:t>
      </w:r>
      <w:r w:rsidR="000930C0">
        <w:rPr>
          <w:sz w:val="22"/>
          <w:szCs w:val="22"/>
        </w:rPr>
        <w:t>xxxxxxxx</w:t>
      </w:r>
    </w:p>
    <w:p w:rsidR="00E608C3" w:rsidRPr="00292783" w:rsidRDefault="00E608C3" w:rsidP="00E608C3">
      <w:pPr>
        <w:jc w:val="both"/>
        <w:rPr>
          <w:sz w:val="22"/>
          <w:szCs w:val="22"/>
        </w:rPr>
      </w:pPr>
    </w:p>
    <w:p w:rsidR="00D33596" w:rsidRPr="00292783" w:rsidRDefault="00D33596" w:rsidP="00D33596">
      <w:pPr>
        <w:jc w:val="both"/>
        <w:rPr>
          <w:i/>
          <w:sz w:val="22"/>
          <w:szCs w:val="22"/>
        </w:rPr>
      </w:pPr>
      <w:r w:rsidRPr="00292783">
        <w:rPr>
          <w:sz w:val="22"/>
          <w:szCs w:val="22"/>
        </w:rPr>
        <w:t xml:space="preserve">Kontaktní </w:t>
      </w:r>
      <w:r w:rsidR="00315181">
        <w:rPr>
          <w:sz w:val="22"/>
          <w:szCs w:val="22"/>
        </w:rPr>
        <w:t>údaje</w:t>
      </w:r>
      <w:r w:rsidRPr="00292783">
        <w:rPr>
          <w:sz w:val="22"/>
          <w:szCs w:val="22"/>
        </w:rPr>
        <w:t xml:space="preserve"> dodavatele</w:t>
      </w:r>
      <w:r w:rsidR="00315181">
        <w:rPr>
          <w:sz w:val="22"/>
          <w:szCs w:val="22"/>
        </w:rPr>
        <w:t>:</w:t>
      </w:r>
      <w:r w:rsidR="005619D3" w:rsidRPr="005619D3">
        <w:rPr>
          <w:sz w:val="22"/>
          <w:szCs w:val="22"/>
        </w:rPr>
        <w:t xml:space="preserve"> e-mail: </w:t>
      </w:r>
      <w:r w:rsidR="000930C0">
        <w:rPr>
          <w:sz w:val="22"/>
          <w:szCs w:val="22"/>
        </w:rPr>
        <w:t>xxxxxxxxxx</w:t>
      </w:r>
      <w:r w:rsidR="005619D3" w:rsidRPr="005619D3">
        <w:rPr>
          <w:sz w:val="22"/>
          <w:szCs w:val="22"/>
        </w:rPr>
        <w:t xml:space="preserve">, tel.: </w:t>
      </w:r>
      <w:r w:rsidR="000930C0">
        <w:rPr>
          <w:sz w:val="22"/>
          <w:szCs w:val="22"/>
        </w:rPr>
        <w:t>xxxxxxxx</w:t>
      </w:r>
    </w:p>
    <w:p w:rsidR="00D33596" w:rsidRPr="00292783" w:rsidRDefault="00D33596" w:rsidP="00E608C3">
      <w:pPr>
        <w:jc w:val="both"/>
        <w:rPr>
          <w:sz w:val="22"/>
          <w:szCs w:val="22"/>
        </w:rPr>
      </w:pPr>
    </w:p>
    <w:p w:rsidR="00187086" w:rsidRPr="00292783" w:rsidRDefault="00187086" w:rsidP="00E608C3">
      <w:pPr>
        <w:jc w:val="both"/>
        <w:rPr>
          <w:sz w:val="22"/>
          <w:szCs w:val="22"/>
        </w:rPr>
      </w:pPr>
    </w:p>
    <w:p w:rsidR="00C82AEE" w:rsidRPr="00292783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Termín</w:t>
      </w:r>
      <w:r w:rsidR="00C82AEE" w:rsidRPr="00292783">
        <w:rPr>
          <w:b/>
          <w:bCs/>
          <w:sz w:val="22"/>
          <w:szCs w:val="22"/>
          <w:u w:val="single"/>
        </w:rPr>
        <w:t xml:space="preserve"> a </w:t>
      </w:r>
      <w:r w:rsidRPr="00292783">
        <w:rPr>
          <w:b/>
          <w:bCs/>
          <w:sz w:val="22"/>
          <w:szCs w:val="22"/>
          <w:u w:val="single"/>
        </w:rPr>
        <w:t xml:space="preserve">místo plnění </w:t>
      </w:r>
      <w:r w:rsidR="00D50A6F" w:rsidRPr="00292783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292783">
        <w:rPr>
          <w:b/>
          <w:bCs/>
          <w:sz w:val="22"/>
          <w:szCs w:val="22"/>
          <w:u w:val="single"/>
        </w:rPr>
        <w:t>předmětu objednávky</w:t>
      </w:r>
      <w:r w:rsidRPr="00292783">
        <w:rPr>
          <w:b/>
          <w:bCs/>
          <w:sz w:val="22"/>
          <w:szCs w:val="22"/>
          <w:u w:val="single"/>
        </w:rPr>
        <w:t>:</w:t>
      </w:r>
    </w:p>
    <w:p w:rsidR="002F0445" w:rsidRPr="00292783" w:rsidRDefault="00706A8C" w:rsidP="00760F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783">
        <w:rPr>
          <w:sz w:val="22"/>
          <w:szCs w:val="22"/>
        </w:rPr>
        <w:t>D</w:t>
      </w:r>
      <w:r w:rsidR="002F0445" w:rsidRPr="00292783">
        <w:rPr>
          <w:sz w:val="22"/>
          <w:szCs w:val="22"/>
        </w:rPr>
        <w:t xml:space="preserve">oba plnění předmětu objednávky: </w:t>
      </w:r>
      <w:r w:rsidR="00760F9D">
        <w:rPr>
          <w:sz w:val="22"/>
          <w:szCs w:val="22"/>
        </w:rPr>
        <w:t xml:space="preserve">do </w:t>
      </w:r>
      <w:r w:rsidR="00315181">
        <w:rPr>
          <w:sz w:val="22"/>
          <w:szCs w:val="22"/>
        </w:rPr>
        <w:t>30</w:t>
      </w:r>
      <w:r w:rsidR="00760F9D">
        <w:rPr>
          <w:sz w:val="22"/>
          <w:szCs w:val="22"/>
        </w:rPr>
        <w:t>.</w:t>
      </w:r>
      <w:r w:rsidR="00315181">
        <w:rPr>
          <w:sz w:val="22"/>
          <w:szCs w:val="22"/>
        </w:rPr>
        <w:t>9</w:t>
      </w:r>
      <w:r w:rsidR="00760F9D">
        <w:rPr>
          <w:sz w:val="22"/>
          <w:szCs w:val="22"/>
        </w:rPr>
        <w:t>.2021</w:t>
      </w:r>
    </w:p>
    <w:p w:rsidR="00187086" w:rsidRPr="00292783" w:rsidRDefault="00187086" w:rsidP="00187086">
      <w:pPr>
        <w:pStyle w:val="Zkladntextodsazen"/>
        <w:spacing w:before="0"/>
        <w:ind w:left="0"/>
      </w:pPr>
    </w:p>
    <w:p w:rsidR="00A7413E" w:rsidRPr="00292783" w:rsidRDefault="00A7413E" w:rsidP="00187086">
      <w:pPr>
        <w:pStyle w:val="Zkladntextodsazen"/>
        <w:spacing w:before="0"/>
        <w:ind w:left="0"/>
      </w:pPr>
      <w:r w:rsidRPr="00292783">
        <w:t xml:space="preserve">Místo plnění předmětu objednávky: </w:t>
      </w:r>
      <w:r w:rsidR="00315181">
        <w:rPr>
          <w:lang w:val="cs-CZ"/>
        </w:rPr>
        <w:t>dle dohody se zadavatelem</w:t>
      </w:r>
    </w:p>
    <w:p w:rsidR="00A7413E" w:rsidRPr="00292783" w:rsidRDefault="00A7413E" w:rsidP="00187086">
      <w:pPr>
        <w:pStyle w:val="Zkladntextodsazen"/>
        <w:spacing w:before="0"/>
        <w:ind w:left="0"/>
      </w:pPr>
    </w:p>
    <w:p w:rsidR="006A3609" w:rsidRPr="00292783" w:rsidRDefault="006A3609" w:rsidP="0018708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C052B4" w:rsidRDefault="00945DE5" w:rsidP="00D50A6F">
      <w:pPr>
        <w:pStyle w:val="Zkladntextodsazen"/>
        <w:spacing w:before="0"/>
        <w:ind w:left="0"/>
        <w:rPr>
          <w:lang w:val="cs-CZ"/>
        </w:rPr>
      </w:pPr>
      <w:r w:rsidRPr="00945DE5">
        <w:t>Po kontrole předmětu objednávky bude převzetí předmětu objednávky potvrzeno na základě akceptačního protokolu podepsaného zástupci obou smluvních stran. Vzor akceptačního protokolu je ke stažení na webových stránkách objednatele na adrese: http://www.iprpraha.cz/clanek/1950/vzory-dokumentu v záložce „Vzory dokumentů, na které odkazují smlouvy“.</w:t>
      </w:r>
    </w:p>
    <w:p w:rsidR="0017445F" w:rsidRDefault="0017445F" w:rsidP="00D50A6F">
      <w:pPr>
        <w:pStyle w:val="Zkladntextodsazen"/>
        <w:spacing w:before="0"/>
        <w:ind w:left="0"/>
        <w:rPr>
          <w:lang w:val="cs-CZ"/>
        </w:rPr>
      </w:pPr>
    </w:p>
    <w:p w:rsidR="00500BC3" w:rsidRPr="00292783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92783">
        <w:rPr>
          <w:b/>
          <w:bCs/>
          <w:u w:val="single"/>
        </w:rPr>
        <w:t>Cena předmětu objednávky</w:t>
      </w:r>
      <w:r w:rsidR="006161F6" w:rsidRPr="00292783">
        <w:rPr>
          <w:b/>
          <w:bCs/>
          <w:u w:val="single"/>
        </w:rPr>
        <w:t>:</w:t>
      </w:r>
    </w:p>
    <w:p w:rsidR="0017445F" w:rsidRDefault="0017445F" w:rsidP="00B825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3216" w:rsidRPr="00760F9D" w:rsidRDefault="00FD2979" w:rsidP="00B825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F9D">
        <w:rPr>
          <w:sz w:val="22"/>
          <w:szCs w:val="22"/>
        </w:rPr>
        <w:t xml:space="preserve">Celková cena za </w:t>
      </w:r>
      <w:r w:rsidR="00CE3216" w:rsidRPr="00760F9D">
        <w:rPr>
          <w:sz w:val="22"/>
          <w:szCs w:val="22"/>
        </w:rPr>
        <w:t>plnění před</w:t>
      </w:r>
      <w:r w:rsidR="004D60BB" w:rsidRPr="00760F9D">
        <w:rPr>
          <w:sz w:val="22"/>
          <w:szCs w:val="22"/>
        </w:rPr>
        <w:t>m</w:t>
      </w:r>
      <w:r w:rsidR="00205904" w:rsidRPr="00760F9D">
        <w:rPr>
          <w:sz w:val="22"/>
          <w:szCs w:val="22"/>
        </w:rPr>
        <w:t>ětu objednávky</w:t>
      </w:r>
      <w:r w:rsidR="00466AD0" w:rsidRPr="00760F9D">
        <w:rPr>
          <w:sz w:val="22"/>
          <w:szCs w:val="22"/>
        </w:rPr>
        <w:t xml:space="preserve"> </w:t>
      </w:r>
      <w:r w:rsidR="00EA6F93" w:rsidRPr="00760F9D">
        <w:rPr>
          <w:sz w:val="22"/>
          <w:szCs w:val="22"/>
        </w:rPr>
        <w:t>bud</w:t>
      </w:r>
      <w:r w:rsidR="00896BAA" w:rsidRPr="00760F9D">
        <w:rPr>
          <w:sz w:val="22"/>
          <w:szCs w:val="22"/>
        </w:rPr>
        <w:t>e čini</w:t>
      </w:r>
      <w:r w:rsidR="00B445A1" w:rsidRPr="00760F9D">
        <w:rPr>
          <w:sz w:val="22"/>
          <w:szCs w:val="22"/>
        </w:rPr>
        <w:t>t</w:t>
      </w:r>
      <w:r w:rsidR="009F0E2F">
        <w:rPr>
          <w:sz w:val="22"/>
          <w:szCs w:val="22"/>
        </w:rPr>
        <w:t xml:space="preserve"> </w:t>
      </w:r>
      <w:r w:rsidR="008537BD">
        <w:rPr>
          <w:b/>
          <w:sz w:val="22"/>
          <w:szCs w:val="22"/>
        </w:rPr>
        <w:t>7</w:t>
      </w:r>
      <w:r w:rsidR="00315181">
        <w:rPr>
          <w:b/>
          <w:sz w:val="22"/>
          <w:szCs w:val="22"/>
        </w:rPr>
        <w:t>6</w:t>
      </w:r>
      <w:r w:rsidR="009F0E2F">
        <w:rPr>
          <w:b/>
          <w:sz w:val="22"/>
          <w:szCs w:val="22"/>
        </w:rPr>
        <w:t>.</w:t>
      </w:r>
      <w:r w:rsidR="00E82619">
        <w:rPr>
          <w:b/>
          <w:sz w:val="22"/>
          <w:szCs w:val="22"/>
        </w:rPr>
        <w:t>5</w:t>
      </w:r>
      <w:r w:rsidR="009F0E2F">
        <w:rPr>
          <w:b/>
          <w:sz w:val="22"/>
          <w:szCs w:val="22"/>
        </w:rPr>
        <w:t>00</w:t>
      </w:r>
      <w:r w:rsidR="00760F9D" w:rsidRPr="00760F9D">
        <w:rPr>
          <w:sz w:val="22"/>
          <w:szCs w:val="22"/>
        </w:rPr>
        <w:t>,-</w:t>
      </w:r>
      <w:r w:rsidR="00B445A1" w:rsidRPr="00760F9D">
        <w:rPr>
          <w:sz w:val="22"/>
          <w:szCs w:val="22"/>
        </w:rPr>
        <w:t xml:space="preserve"> </w:t>
      </w:r>
      <w:r w:rsidR="00DE7124" w:rsidRPr="00760F9D">
        <w:rPr>
          <w:b/>
          <w:sz w:val="22"/>
          <w:szCs w:val="22"/>
        </w:rPr>
        <w:t>Kč</w:t>
      </w:r>
      <w:r w:rsidR="00DE7124" w:rsidRPr="00760F9D">
        <w:rPr>
          <w:sz w:val="22"/>
          <w:szCs w:val="22"/>
        </w:rPr>
        <w:t xml:space="preserve"> (slovy: </w:t>
      </w:r>
      <w:r w:rsidR="008537BD">
        <w:rPr>
          <w:sz w:val="22"/>
          <w:szCs w:val="22"/>
        </w:rPr>
        <w:t>sedm</w:t>
      </w:r>
      <w:r w:rsidR="00315181">
        <w:rPr>
          <w:sz w:val="22"/>
          <w:szCs w:val="22"/>
        </w:rPr>
        <w:t xml:space="preserve">desát šest </w:t>
      </w:r>
      <w:r w:rsidR="008537BD">
        <w:rPr>
          <w:sz w:val="22"/>
          <w:szCs w:val="22"/>
        </w:rPr>
        <w:t xml:space="preserve">tisíc </w:t>
      </w:r>
      <w:r w:rsidR="00E82619">
        <w:rPr>
          <w:sz w:val="22"/>
          <w:szCs w:val="22"/>
        </w:rPr>
        <w:t>pět set</w:t>
      </w:r>
      <w:r w:rsidR="00DE7124" w:rsidRPr="00760F9D">
        <w:rPr>
          <w:sz w:val="22"/>
          <w:szCs w:val="22"/>
        </w:rPr>
        <w:t xml:space="preserve"> korun českých)</w:t>
      </w:r>
      <w:r w:rsidR="00CE3216" w:rsidRPr="00760F9D">
        <w:rPr>
          <w:sz w:val="22"/>
          <w:szCs w:val="22"/>
        </w:rPr>
        <w:t>.</w:t>
      </w:r>
    </w:p>
    <w:p w:rsidR="00445AC0" w:rsidRDefault="00445AC0" w:rsidP="00264085">
      <w:pPr>
        <w:jc w:val="both"/>
        <w:rPr>
          <w:sz w:val="22"/>
          <w:szCs w:val="22"/>
        </w:rPr>
      </w:pPr>
    </w:p>
    <w:p w:rsidR="00813318" w:rsidRPr="00292783" w:rsidRDefault="00813318" w:rsidP="00813318">
      <w:pPr>
        <w:jc w:val="both"/>
        <w:rPr>
          <w:sz w:val="22"/>
          <w:szCs w:val="22"/>
        </w:rPr>
      </w:pPr>
      <w:r w:rsidRPr="00760F9D">
        <w:rPr>
          <w:b/>
          <w:sz w:val="22"/>
          <w:szCs w:val="22"/>
        </w:rPr>
        <w:t xml:space="preserve">Dodavatel </w:t>
      </w:r>
      <w:r w:rsidR="00315181">
        <w:rPr>
          <w:b/>
          <w:sz w:val="22"/>
          <w:szCs w:val="22"/>
        </w:rPr>
        <w:t>je</w:t>
      </w:r>
      <w:r w:rsidRPr="00760F9D">
        <w:rPr>
          <w:b/>
          <w:sz w:val="22"/>
          <w:szCs w:val="22"/>
        </w:rPr>
        <w:t xml:space="preserve"> plátcem DPH</w:t>
      </w:r>
      <w:r w:rsidRPr="00760F9D">
        <w:rPr>
          <w:sz w:val="22"/>
          <w:szCs w:val="22"/>
        </w:rPr>
        <w:t>.</w:t>
      </w:r>
      <w:r w:rsidRPr="00292783">
        <w:rPr>
          <w:sz w:val="22"/>
          <w:szCs w:val="22"/>
        </w:rPr>
        <w:t xml:space="preserve"> </w:t>
      </w:r>
      <w:r w:rsidR="00315181" w:rsidRPr="00315181">
        <w:rPr>
          <w:sz w:val="22"/>
          <w:szCs w:val="22"/>
        </w:rPr>
        <w:t>K celkové ceně bude účtována DPH ve výši dle platných předpisů</w:t>
      </w:r>
    </w:p>
    <w:p w:rsidR="00813318" w:rsidRPr="00292783" w:rsidRDefault="00813318" w:rsidP="00B82522">
      <w:pPr>
        <w:jc w:val="both"/>
        <w:rPr>
          <w:sz w:val="22"/>
          <w:szCs w:val="22"/>
        </w:rPr>
      </w:pPr>
    </w:p>
    <w:p w:rsidR="0035580A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lastRenderedPageBreak/>
        <w:t>V ceně jsou zahrnuty veškeré náklady spojené se splněním předmětu objednávky.</w:t>
      </w:r>
    </w:p>
    <w:p w:rsidR="006161F6" w:rsidRPr="00292783" w:rsidRDefault="006161F6" w:rsidP="00B82522">
      <w:pPr>
        <w:jc w:val="both"/>
        <w:rPr>
          <w:sz w:val="22"/>
          <w:szCs w:val="22"/>
        </w:rPr>
      </w:pPr>
    </w:p>
    <w:p w:rsidR="0035580A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Vyúčtování – faktura musí splňovat náležitos</w:t>
      </w:r>
      <w:r w:rsidR="007D60BA" w:rsidRPr="00292783">
        <w:rPr>
          <w:sz w:val="22"/>
          <w:szCs w:val="22"/>
        </w:rPr>
        <w:t>ti účetního a daňového dokladu.</w:t>
      </w:r>
    </w:p>
    <w:p w:rsidR="007D60BA" w:rsidRPr="00292783" w:rsidRDefault="007D60BA" w:rsidP="00B82522">
      <w:pPr>
        <w:jc w:val="both"/>
        <w:rPr>
          <w:sz w:val="22"/>
          <w:szCs w:val="22"/>
        </w:rPr>
      </w:pPr>
    </w:p>
    <w:p w:rsidR="00800BC0" w:rsidRPr="00292783" w:rsidRDefault="00800BC0" w:rsidP="0035580A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Dodavatel je povinen </w:t>
      </w:r>
      <w:r w:rsidRPr="00292783">
        <w:rPr>
          <w:b/>
          <w:sz w:val="22"/>
          <w:szCs w:val="22"/>
        </w:rPr>
        <w:t>zaslat fakturu na e-mailovou adresu kontaktní osoby objednatele</w:t>
      </w:r>
      <w:r w:rsidRPr="00292783">
        <w:rPr>
          <w:sz w:val="22"/>
          <w:szCs w:val="22"/>
        </w:rPr>
        <w:t xml:space="preserve">. </w:t>
      </w:r>
      <w:r w:rsidR="0035580A" w:rsidRPr="00292783">
        <w:rPr>
          <w:sz w:val="22"/>
          <w:szCs w:val="22"/>
        </w:rPr>
        <w:t xml:space="preserve">Sjednaná cena za splnění předmětu objednávky je splatná do 21 kalendářních dnů ode dne </w:t>
      </w:r>
      <w:r w:rsidRPr="00292783">
        <w:rPr>
          <w:sz w:val="22"/>
          <w:szCs w:val="22"/>
        </w:rPr>
        <w:t>jejího doručení.</w:t>
      </w:r>
    </w:p>
    <w:p w:rsidR="0035580A" w:rsidRPr="00292783" w:rsidRDefault="00B542AD" w:rsidP="0035580A">
      <w:pPr>
        <w:spacing w:before="240"/>
        <w:jc w:val="both"/>
        <w:rPr>
          <w:b/>
          <w:sz w:val="22"/>
          <w:szCs w:val="22"/>
        </w:rPr>
      </w:pPr>
      <w:r w:rsidRPr="00292783">
        <w:rPr>
          <w:b/>
          <w:bCs/>
          <w:sz w:val="22"/>
          <w:szCs w:val="22"/>
        </w:rPr>
        <w:t>Dodavatel</w:t>
      </w:r>
      <w:r w:rsidR="0035580A" w:rsidRPr="00292783">
        <w:rPr>
          <w:b/>
          <w:bCs/>
          <w:sz w:val="22"/>
          <w:szCs w:val="22"/>
        </w:rPr>
        <w:t xml:space="preserve"> je dále povinen uv</w:t>
      </w:r>
      <w:r w:rsidR="00DE100E" w:rsidRPr="00292783">
        <w:rPr>
          <w:b/>
          <w:bCs/>
          <w:sz w:val="22"/>
          <w:szCs w:val="22"/>
        </w:rPr>
        <w:t xml:space="preserve">ést na faktuře číslo objednávky: </w:t>
      </w:r>
      <w:r w:rsidR="00DE100E" w:rsidRPr="00C052B4">
        <w:rPr>
          <w:b/>
          <w:bCs/>
          <w:sz w:val="22"/>
          <w:szCs w:val="22"/>
        </w:rPr>
        <w:t xml:space="preserve">ZAK </w:t>
      </w:r>
      <w:r w:rsidR="00760F9D" w:rsidRPr="00C052B4">
        <w:rPr>
          <w:b/>
          <w:bCs/>
          <w:sz w:val="22"/>
          <w:szCs w:val="22"/>
        </w:rPr>
        <w:t>2</w:t>
      </w:r>
      <w:r w:rsidR="0017445F">
        <w:rPr>
          <w:b/>
          <w:bCs/>
          <w:sz w:val="22"/>
          <w:szCs w:val="22"/>
        </w:rPr>
        <w:t>0</w:t>
      </w:r>
      <w:r w:rsidR="00DE100E" w:rsidRPr="00C052B4">
        <w:rPr>
          <w:b/>
          <w:bCs/>
          <w:sz w:val="22"/>
          <w:szCs w:val="22"/>
        </w:rPr>
        <w:t>-</w:t>
      </w:r>
      <w:r w:rsidR="00760F9D" w:rsidRPr="00C052B4">
        <w:rPr>
          <w:b/>
          <w:bCs/>
          <w:sz w:val="22"/>
          <w:szCs w:val="22"/>
        </w:rPr>
        <w:t>0</w:t>
      </w:r>
      <w:r w:rsidR="0017445F">
        <w:rPr>
          <w:b/>
          <w:bCs/>
          <w:sz w:val="22"/>
          <w:szCs w:val="22"/>
        </w:rPr>
        <w:t>259/</w:t>
      </w:r>
      <w:r w:rsidR="00315181">
        <w:rPr>
          <w:b/>
          <w:bCs/>
          <w:sz w:val="22"/>
          <w:szCs w:val="22"/>
        </w:rPr>
        <w:t>17</w:t>
      </w:r>
      <w:r w:rsidR="00C052B4">
        <w:rPr>
          <w:b/>
          <w:bCs/>
          <w:sz w:val="22"/>
          <w:szCs w:val="22"/>
        </w:rPr>
        <w:t>.</w:t>
      </w:r>
      <w:r w:rsidR="007D60BA" w:rsidRPr="00292783">
        <w:rPr>
          <w:b/>
          <w:bCs/>
          <w:sz w:val="22"/>
          <w:szCs w:val="22"/>
        </w:rPr>
        <w:t xml:space="preserve"> </w:t>
      </w:r>
      <w:r w:rsidR="007D60BA" w:rsidRPr="00292783">
        <w:rPr>
          <w:bCs/>
          <w:sz w:val="22"/>
          <w:szCs w:val="22"/>
        </w:rPr>
        <w:t>Fakturu neobsahující číslo objednávky nelze proplatit.</w:t>
      </w:r>
    </w:p>
    <w:p w:rsidR="0035580A" w:rsidRPr="00292783" w:rsidRDefault="0035580A" w:rsidP="0035580A">
      <w:pPr>
        <w:spacing w:before="240"/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292783">
        <w:rPr>
          <w:sz w:val="22"/>
          <w:szCs w:val="22"/>
        </w:rPr>
        <w:t>dodavatel</w:t>
      </w:r>
      <w:r w:rsidRPr="00292783">
        <w:rPr>
          <w:sz w:val="22"/>
          <w:szCs w:val="22"/>
        </w:rPr>
        <w:t xml:space="preserve"> je poté povinen vystavit novou fakturu s novým termínem splatnosti. V </w:t>
      </w:r>
      <w:r w:rsidR="005C3DB3" w:rsidRPr="00292783">
        <w:rPr>
          <w:sz w:val="22"/>
          <w:szCs w:val="22"/>
        </w:rPr>
        <w:t xml:space="preserve">takovém případě není objednatel v </w:t>
      </w:r>
      <w:r w:rsidRPr="00292783">
        <w:rPr>
          <w:sz w:val="22"/>
          <w:szCs w:val="22"/>
        </w:rPr>
        <w:t>prodlení s placením faktury.</w:t>
      </w:r>
    </w:p>
    <w:p w:rsidR="003808AB" w:rsidRPr="00292783" w:rsidRDefault="003808AB" w:rsidP="00800BC0">
      <w:pPr>
        <w:jc w:val="both"/>
        <w:rPr>
          <w:b/>
          <w:sz w:val="22"/>
          <w:szCs w:val="22"/>
        </w:rPr>
      </w:pPr>
    </w:p>
    <w:p w:rsidR="00800BC0" w:rsidRPr="00292783" w:rsidRDefault="00800BC0" w:rsidP="00800BC0">
      <w:pPr>
        <w:jc w:val="both"/>
        <w:rPr>
          <w:b/>
          <w:sz w:val="22"/>
          <w:szCs w:val="22"/>
        </w:rPr>
      </w:pPr>
    </w:p>
    <w:p w:rsidR="00800BC0" w:rsidRPr="00C052B4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C052B4">
        <w:rPr>
          <w:b/>
          <w:bCs/>
          <w:u w:val="single"/>
        </w:rPr>
        <w:t>Sankční podmínky:</w:t>
      </w:r>
    </w:p>
    <w:p w:rsidR="00800BC0" w:rsidRPr="00292783" w:rsidRDefault="00800BC0" w:rsidP="00800BC0">
      <w:pPr>
        <w:spacing w:before="240"/>
        <w:jc w:val="both"/>
        <w:rPr>
          <w:sz w:val="22"/>
          <w:szCs w:val="22"/>
        </w:rPr>
      </w:pPr>
      <w:r w:rsidRPr="00C052B4">
        <w:rPr>
          <w:sz w:val="22"/>
          <w:szCs w:val="22"/>
        </w:rPr>
        <w:t xml:space="preserve">V případě, že dodavatel nedodrží rozsah, respektive termín dodání dle objednávky, je objednatel oprávněn účtovat smluvní pokutu ve výši </w:t>
      </w:r>
      <w:r w:rsidR="00301517" w:rsidRPr="00C052B4">
        <w:rPr>
          <w:sz w:val="22"/>
          <w:szCs w:val="22"/>
        </w:rPr>
        <w:t>0,05</w:t>
      </w:r>
      <w:r w:rsidRPr="00C052B4">
        <w:rPr>
          <w:sz w:val="22"/>
          <w:szCs w:val="22"/>
        </w:rPr>
        <w:t xml:space="preserve"> % </w:t>
      </w:r>
      <w:r w:rsidR="00F811C5" w:rsidRPr="00C052B4">
        <w:rPr>
          <w:sz w:val="22"/>
          <w:szCs w:val="22"/>
        </w:rPr>
        <w:t>z celkové ceny předmětu objednávky včetně DPH, a to za každý den prodlení.</w:t>
      </w:r>
    </w:p>
    <w:p w:rsidR="00960D0F" w:rsidRPr="00292783" w:rsidRDefault="00960D0F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52B4" w:rsidRDefault="00C052B4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960D0F" w:rsidRPr="00292783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92783">
        <w:rPr>
          <w:b/>
          <w:sz w:val="22"/>
          <w:szCs w:val="22"/>
          <w:u w:val="single"/>
        </w:rPr>
        <w:t>Další ujednání:</w:t>
      </w:r>
    </w:p>
    <w:p w:rsidR="00B4235F" w:rsidRPr="00292783" w:rsidRDefault="00B4235F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757D" w:rsidRPr="00292783" w:rsidRDefault="00EA3530" w:rsidP="00264085">
      <w:pPr>
        <w:suppressAutoHyphens/>
        <w:jc w:val="both"/>
        <w:rPr>
          <w:sz w:val="22"/>
          <w:szCs w:val="22"/>
        </w:rPr>
      </w:pPr>
      <w:r w:rsidRPr="00292783">
        <w:rPr>
          <w:sz w:val="22"/>
          <w:szCs w:val="22"/>
        </w:rPr>
        <w:t>Dodavatel</w:t>
      </w:r>
      <w:r w:rsidR="00FB757D" w:rsidRPr="00292783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B542AD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E608C3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92783">
        <w:rPr>
          <w:rFonts w:ascii="Times New Roman" w:hAnsi="Times New Roman"/>
        </w:rPr>
        <w:t>Objednatel a dodavatel</w:t>
      </w:r>
      <w:r w:rsidR="00E608C3" w:rsidRPr="00292783">
        <w:rPr>
          <w:rFonts w:ascii="Times New Roman" w:hAnsi="Times New Roman"/>
        </w:rPr>
        <w:t xml:space="preserve"> dále prohlašují, že skutečnosti uvedené v této </w:t>
      </w:r>
      <w:r w:rsidRPr="00292783">
        <w:rPr>
          <w:rFonts w:ascii="Times New Roman" w:hAnsi="Times New Roman"/>
        </w:rPr>
        <w:t>potvrzené objednávce</w:t>
      </w:r>
      <w:r w:rsidR="00E608C3" w:rsidRPr="00292783">
        <w:rPr>
          <w:rFonts w:ascii="Times New Roman" w:hAnsi="Times New Roman"/>
        </w:rPr>
        <w:t xml:space="preserve"> nepovažují za obchodní tajemství ve smyslu ustanovení § 504 </w:t>
      </w:r>
      <w:r w:rsidR="00791EFD" w:rsidRPr="00292783">
        <w:rPr>
          <w:rFonts w:ascii="Times New Roman" w:hAnsi="Times New Roman"/>
        </w:rPr>
        <w:t xml:space="preserve">zákona č. 89/2012 Sb., </w:t>
      </w:r>
      <w:r w:rsidR="00E608C3" w:rsidRPr="00292783">
        <w:rPr>
          <w:rFonts w:ascii="Times New Roman" w:hAnsi="Times New Roman"/>
        </w:rPr>
        <w:t>občansk</w:t>
      </w:r>
      <w:r w:rsidR="00791EFD" w:rsidRPr="00292783">
        <w:rPr>
          <w:rFonts w:ascii="Times New Roman" w:hAnsi="Times New Roman"/>
        </w:rPr>
        <w:t>ý</w:t>
      </w:r>
      <w:r w:rsidR="00E608C3" w:rsidRPr="00292783">
        <w:rPr>
          <w:rFonts w:ascii="Times New Roman" w:hAnsi="Times New Roman"/>
        </w:rPr>
        <w:t xml:space="preserve"> zákoník</w:t>
      </w:r>
      <w:r w:rsidR="00791EFD" w:rsidRPr="00292783">
        <w:rPr>
          <w:rFonts w:ascii="Times New Roman" w:hAnsi="Times New Roman"/>
        </w:rPr>
        <w:t>,</w:t>
      </w:r>
      <w:r w:rsidR="00E608C3" w:rsidRPr="00292783">
        <w:rPr>
          <w:rFonts w:ascii="Times New Roman" w:hAnsi="Times New Roman"/>
        </w:rPr>
        <w:t xml:space="preserve"> </w:t>
      </w:r>
      <w:r w:rsidR="00C97B78" w:rsidRPr="00292783">
        <w:rPr>
          <w:rFonts w:ascii="Times New Roman" w:hAnsi="Times New Roman"/>
        </w:rPr>
        <w:t xml:space="preserve">ve znění pozdějších předpisů, </w:t>
      </w:r>
      <w:r w:rsidR="00E608C3" w:rsidRPr="00292783">
        <w:rPr>
          <w:rFonts w:ascii="Times New Roman" w:hAnsi="Times New Roman"/>
        </w:rPr>
        <w:t>a udělují svolení k jejich užití a zveřejnění bez stanovení jakýchkoliv dalších podmínek.</w:t>
      </w:r>
    </w:p>
    <w:p w:rsidR="00E608C3" w:rsidRPr="00292783" w:rsidRDefault="00E608C3" w:rsidP="00E608C3">
      <w:pPr>
        <w:rPr>
          <w:sz w:val="22"/>
          <w:szCs w:val="22"/>
        </w:rPr>
      </w:pPr>
    </w:p>
    <w:p w:rsidR="00B4235F" w:rsidRDefault="00315181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nabídka dodavatele</w:t>
      </w:r>
    </w:p>
    <w:p w:rsidR="00315181" w:rsidRPr="00292783" w:rsidRDefault="00315181" w:rsidP="0035580A">
      <w:pPr>
        <w:jc w:val="both"/>
        <w:rPr>
          <w:sz w:val="22"/>
          <w:szCs w:val="22"/>
        </w:rPr>
      </w:pPr>
    </w:p>
    <w:p w:rsidR="0035580A" w:rsidRPr="00292783" w:rsidRDefault="0035580A" w:rsidP="0035580A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S</w:t>
      </w:r>
      <w:r w:rsidR="00DE100E" w:rsidRPr="00292783">
        <w:rPr>
          <w:sz w:val="22"/>
          <w:szCs w:val="22"/>
        </w:rPr>
        <w:t> </w:t>
      </w:r>
      <w:r w:rsidRPr="00292783">
        <w:rPr>
          <w:sz w:val="22"/>
          <w:szCs w:val="22"/>
        </w:rPr>
        <w:t>pozdravem</w:t>
      </w:r>
    </w:p>
    <w:p w:rsidR="00264085" w:rsidRPr="00292783" w:rsidRDefault="00264085" w:rsidP="0035580A">
      <w:pPr>
        <w:jc w:val="both"/>
        <w:rPr>
          <w:sz w:val="22"/>
          <w:szCs w:val="22"/>
        </w:rPr>
      </w:pPr>
    </w:p>
    <w:p w:rsidR="0035580A" w:rsidRPr="00292783" w:rsidRDefault="0035580A" w:rsidP="0035580A">
      <w:pPr>
        <w:ind w:left="1276"/>
        <w:jc w:val="both"/>
        <w:rPr>
          <w:sz w:val="22"/>
          <w:szCs w:val="22"/>
        </w:rPr>
      </w:pPr>
    </w:p>
    <w:p w:rsidR="00F811C5" w:rsidRPr="00292783" w:rsidRDefault="00F811C5" w:rsidP="0035580A">
      <w:pPr>
        <w:ind w:left="1276"/>
        <w:jc w:val="both"/>
        <w:rPr>
          <w:sz w:val="22"/>
          <w:szCs w:val="22"/>
        </w:rPr>
      </w:pPr>
    </w:p>
    <w:p w:rsidR="00C052B4" w:rsidRPr="00C052B4" w:rsidRDefault="00C23DAB" w:rsidP="00C23DAB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E82619">
        <w:rPr>
          <w:b/>
          <w:sz w:val="22"/>
          <w:szCs w:val="22"/>
        </w:rPr>
        <w:t xml:space="preserve">Ing. arch. </w:t>
      </w:r>
      <w:r w:rsidR="00315181">
        <w:rPr>
          <w:b/>
          <w:sz w:val="22"/>
          <w:szCs w:val="22"/>
        </w:rPr>
        <w:t>Jaromír Hainc</w:t>
      </w:r>
      <w:r w:rsidR="00E82619">
        <w:rPr>
          <w:b/>
          <w:sz w:val="22"/>
          <w:szCs w:val="22"/>
        </w:rPr>
        <w:t>, Ph.D.</w:t>
      </w:r>
    </w:p>
    <w:p w:rsidR="00264085" w:rsidRPr="00C052B4" w:rsidRDefault="0017445F" w:rsidP="00C23DAB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23DAB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</w:r>
      <w:r w:rsidR="00E82619">
        <w:rPr>
          <w:b/>
          <w:sz w:val="22"/>
          <w:szCs w:val="22"/>
        </w:rPr>
        <w:tab/>
        <w:t xml:space="preserve"> </w:t>
      </w:r>
      <w:r w:rsidR="00C052B4" w:rsidRPr="00C052B4">
        <w:rPr>
          <w:b/>
          <w:sz w:val="22"/>
          <w:szCs w:val="22"/>
        </w:rPr>
        <w:t>ř</w:t>
      </w:r>
      <w:r w:rsidR="005802CE" w:rsidRPr="00C052B4">
        <w:rPr>
          <w:b/>
          <w:sz w:val="22"/>
          <w:szCs w:val="22"/>
        </w:rPr>
        <w:t>editel</w:t>
      </w:r>
      <w:r w:rsidR="00C052B4" w:rsidRPr="00C052B4">
        <w:rPr>
          <w:b/>
          <w:sz w:val="22"/>
          <w:szCs w:val="22"/>
        </w:rPr>
        <w:t xml:space="preserve"> Sekce </w:t>
      </w:r>
      <w:r w:rsidR="00315181">
        <w:rPr>
          <w:b/>
          <w:sz w:val="22"/>
          <w:szCs w:val="22"/>
        </w:rPr>
        <w:t>detailu města</w:t>
      </w:r>
    </w:p>
    <w:p w:rsidR="00C23DAB" w:rsidRDefault="00C23DAB" w:rsidP="00C23DAB">
      <w:pPr>
        <w:tabs>
          <w:tab w:val="left" w:pos="567"/>
          <w:tab w:val="left" w:pos="1418"/>
        </w:tabs>
        <w:ind w:left="4254" w:right="181" w:hanging="425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E82619">
        <w:rPr>
          <w:sz w:val="22"/>
          <w:szCs w:val="22"/>
        </w:rPr>
        <w:t xml:space="preserve"> </w:t>
      </w:r>
      <w:r w:rsidR="00E82619">
        <w:rPr>
          <w:sz w:val="22"/>
          <w:szCs w:val="22"/>
        </w:rPr>
        <w:tab/>
        <w:t xml:space="preserve"> </w:t>
      </w:r>
      <w:r w:rsidR="00292783" w:rsidRPr="00C052B4">
        <w:rPr>
          <w:sz w:val="22"/>
          <w:szCs w:val="22"/>
        </w:rPr>
        <w:t xml:space="preserve">Institut plánování a rozvoje hlavního </w:t>
      </w:r>
      <w:r>
        <w:rPr>
          <w:sz w:val="22"/>
          <w:szCs w:val="22"/>
        </w:rPr>
        <w:t xml:space="preserve">    </w:t>
      </w:r>
    </w:p>
    <w:p w:rsidR="00292783" w:rsidRPr="00292783" w:rsidRDefault="00C23DAB" w:rsidP="00C23DAB">
      <w:pPr>
        <w:tabs>
          <w:tab w:val="left" w:pos="567"/>
          <w:tab w:val="left" w:pos="1418"/>
        </w:tabs>
        <w:ind w:left="4254" w:right="181" w:hanging="425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292783" w:rsidRPr="00C052B4">
        <w:rPr>
          <w:sz w:val="22"/>
          <w:szCs w:val="22"/>
        </w:rPr>
        <w:t>města</w:t>
      </w:r>
      <w:r w:rsidR="00292783" w:rsidRPr="00292783">
        <w:rPr>
          <w:sz w:val="22"/>
          <w:szCs w:val="22"/>
        </w:rPr>
        <w:t xml:space="preserve"> Prahy</w:t>
      </w:r>
      <w:r>
        <w:rPr>
          <w:sz w:val="22"/>
          <w:szCs w:val="22"/>
        </w:rPr>
        <w:t xml:space="preserve">, </w:t>
      </w:r>
      <w:r w:rsidR="00292783" w:rsidRPr="00292783">
        <w:rPr>
          <w:sz w:val="22"/>
          <w:szCs w:val="22"/>
        </w:rPr>
        <w:t>příspěvkové organizace</w:t>
      </w:r>
    </w:p>
    <w:p w:rsidR="00F811C5" w:rsidRPr="00292783" w:rsidRDefault="00F811C5" w:rsidP="00F811C5">
      <w:pPr>
        <w:rPr>
          <w:sz w:val="22"/>
          <w:szCs w:val="22"/>
        </w:rPr>
      </w:pPr>
    </w:p>
    <w:p w:rsidR="00F811C5" w:rsidRPr="00292783" w:rsidRDefault="00F811C5" w:rsidP="00C520BB">
      <w:pPr>
        <w:pStyle w:val="Zkladntextodsazen"/>
        <w:spacing w:before="0"/>
        <w:ind w:left="0"/>
        <w:rPr>
          <w:b/>
        </w:rPr>
      </w:pPr>
      <w:r w:rsidRPr="00292783">
        <w:rPr>
          <w:b/>
        </w:rPr>
        <w:t xml:space="preserve">Potvrzením objednávky </w:t>
      </w:r>
      <w:r w:rsidR="00C520BB" w:rsidRPr="00292783">
        <w:rPr>
          <w:b/>
        </w:rPr>
        <w:t xml:space="preserve">dodavatel souhlasí </w:t>
      </w:r>
      <w:r w:rsidR="00E261B9" w:rsidRPr="00292783">
        <w:rPr>
          <w:b/>
        </w:rPr>
        <w:t>se všemi smluvními ujednáními a </w:t>
      </w:r>
      <w:r w:rsidR="00264D08" w:rsidRPr="00292783">
        <w:rPr>
          <w:b/>
        </w:rPr>
        <w:t xml:space="preserve">podmínkami obsaženými </w:t>
      </w:r>
      <w:r w:rsidR="00C520BB" w:rsidRPr="00292783">
        <w:rPr>
          <w:b/>
        </w:rPr>
        <w:t>v</w:t>
      </w:r>
      <w:r w:rsidR="00E261B9" w:rsidRPr="00292783">
        <w:rPr>
          <w:b/>
        </w:rPr>
        <w:t xml:space="preserve"> </w:t>
      </w:r>
      <w:r w:rsidR="00264D08" w:rsidRPr="00292783">
        <w:rPr>
          <w:b/>
        </w:rPr>
        <w:t xml:space="preserve">objednávce a </w:t>
      </w:r>
      <w:r w:rsidR="00D06AD5" w:rsidRPr="00292783">
        <w:rPr>
          <w:b/>
        </w:rPr>
        <w:t>neuplatňuje</w:t>
      </w:r>
      <w:r w:rsidR="00C520BB" w:rsidRPr="00292783">
        <w:rPr>
          <w:b/>
        </w:rPr>
        <w:t xml:space="preserve"> k nim žádné výhrady. Potvrzením objednávky </w:t>
      </w:r>
      <w:r w:rsidRPr="00292783">
        <w:rPr>
          <w:b/>
        </w:rPr>
        <w:t>vzniká závazek dle občanského zákoníku.</w:t>
      </w:r>
    </w:p>
    <w:p w:rsidR="00F811C5" w:rsidRPr="00292783" w:rsidRDefault="00F811C5" w:rsidP="00F811C5">
      <w:pPr>
        <w:jc w:val="both"/>
        <w:rPr>
          <w:b/>
          <w:sz w:val="22"/>
          <w:szCs w:val="22"/>
        </w:rPr>
      </w:pPr>
    </w:p>
    <w:p w:rsidR="002C1A3F" w:rsidRPr="00292783" w:rsidRDefault="002C1A3F" w:rsidP="002C1A3F">
      <w:pPr>
        <w:jc w:val="both"/>
        <w:rPr>
          <w:b/>
          <w:sz w:val="22"/>
          <w:szCs w:val="22"/>
        </w:rPr>
      </w:pPr>
      <w:r w:rsidRPr="00292783">
        <w:rPr>
          <w:b/>
          <w:sz w:val="22"/>
          <w:szCs w:val="22"/>
        </w:rPr>
        <w:t xml:space="preserve">Objednávku, prosím, </w:t>
      </w:r>
      <w:r w:rsidR="001C38C6" w:rsidRPr="00292783">
        <w:rPr>
          <w:b/>
          <w:sz w:val="22"/>
          <w:szCs w:val="22"/>
        </w:rPr>
        <w:t xml:space="preserve">elektronicky </w:t>
      </w:r>
      <w:r w:rsidRPr="00292783">
        <w:rPr>
          <w:b/>
          <w:sz w:val="22"/>
          <w:szCs w:val="22"/>
        </w:rPr>
        <w:t xml:space="preserve">potvrďte </w:t>
      </w:r>
      <w:r w:rsidR="001C38C6" w:rsidRPr="00292783">
        <w:rPr>
          <w:b/>
          <w:sz w:val="22"/>
          <w:szCs w:val="22"/>
        </w:rPr>
        <w:t xml:space="preserve">a </w:t>
      </w:r>
      <w:r w:rsidRPr="00292783">
        <w:rPr>
          <w:b/>
          <w:sz w:val="22"/>
          <w:szCs w:val="22"/>
        </w:rPr>
        <w:t>obratem</w:t>
      </w:r>
      <w:r w:rsidR="005F51F1" w:rsidRPr="00292783">
        <w:rPr>
          <w:b/>
          <w:sz w:val="22"/>
          <w:szCs w:val="22"/>
        </w:rPr>
        <w:t xml:space="preserve"> </w:t>
      </w:r>
      <w:r w:rsidR="001C38C6" w:rsidRPr="00292783">
        <w:rPr>
          <w:b/>
          <w:sz w:val="22"/>
          <w:szCs w:val="22"/>
        </w:rPr>
        <w:t>ji prostřednictvím e-mailu</w:t>
      </w:r>
      <w:r w:rsidR="00D04A66" w:rsidRPr="00292783">
        <w:rPr>
          <w:b/>
          <w:sz w:val="22"/>
          <w:szCs w:val="22"/>
        </w:rPr>
        <w:t>:</w:t>
      </w:r>
      <w:r w:rsidR="001C38C6" w:rsidRPr="00292783">
        <w:rPr>
          <w:b/>
          <w:sz w:val="22"/>
          <w:szCs w:val="22"/>
        </w:rPr>
        <w:t xml:space="preserve"> </w:t>
      </w:r>
      <w:r w:rsidR="000930C0">
        <w:rPr>
          <w:b/>
          <w:sz w:val="22"/>
          <w:szCs w:val="22"/>
        </w:rPr>
        <w:t>xxxxxxxxxx</w:t>
      </w:r>
      <w:r w:rsidR="00D04A66" w:rsidRPr="00292783">
        <w:rPr>
          <w:b/>
          <w:sz w:val="22"/>
          <w:szCs w:val="22"/>
        </w:rPr>
        <w:t xml:space="preserve"> </w:t>
      </w:r>
      <w:r w:rsidR="005F51F1" w:rsidRPr="00292783">
        <w:rPr>
          <w:b/>
          <w:sz w:val="22"/>
          <w:szCs w:val="22"/>
        </w:rPr>
        <w:t>doručte zpět</w:t>
      </w:r>
      <w:r w:rsidRPr="00292783">
        <w:rPr>
          <w:b/>
          <w:sz w:val="22"/>
          <w:szCs w:val="22"/>
        </w:rPr>
        <w:t xml:space="preserve">, nejpozději však do 15 dnů </w:t>
      </w:r>
      <w:r w:rsidR="005F51F1" w:rsidRPr="00292783">
        <w:rPr>
          <w:b/>
          <w:sz w:val="22"/>
          <w:szCs w:val="22"/>
        </w:rPr>
        <w:t xml:space="preserve">ode dne, kdy Vám byla doručena. </w:t>
      </w:r>
      <w:r w:rsidR="00960D0F" w:rsidRPr="00292783">
        <w:rPr>
          <w:b/>
          <w:sz w:val="22"/>
          <w:szCs w:val="22"/>
        </w:rPr>
        <w:t xml:space="preserve">V případě nedodržení této lhůty návrh na uzavření smlouvy zaniká. </w:t>
      </w:r>
    </w:p>
    <w:p w:rsidR="00F811C5" w:rsidRPr="00292783" w:rsidRDefault="00F811C5" w:rsidP="00F811C5">
      <w:pPr>
        <w:pStyle w:val="Zkladntextodsazen"/>
        <w:spacing w:before="0"/>
        <w:ind w:left="0"/>
      </w:pPr>
    </w:p>
    <w:p w:rsidR="00F811C5" w:rsidRPr="00292783" w:rsidRDefault="00F811C5" w:rsidP="00F811C5">
      <w:pPr>
        <w:pStyle w:val="Zkladntextodsazen"/>
        <w:spacing w:before="0"/>
        <w:ind w:left="0"/>
      </w:pPr>
    </w:p>
    <w:p w:rsidR="00F811C5" w:rsidRPr="00292783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92783">
        <w:rPr>
          <w:b/>
        </w:rPr>
        <w:t xml:space="preserve">Potvrzení objednávky </w:t>
      </w:r>
      <w:r w:rsidR="00D04A66" w:rsidRPr="00292783">
        <w:rPr>
          <w:b/>
          <w:lang w:val="cs-CZ"/>
        </w:rPr>
        <w:t xml:space="preserve">prostřednictvím elektronického podpisu: </w:t>
      </w:r>
    </w:p>
    <w:p w:rsidR="00F811C5" w:rsidRPr="00292783" w:rsidRDefault="00F811C5" w:rsidP="00F811C5">
      <w:pPr>
        <w:pStyle w:val="Zkladntextodsazen"/>
        <w:spacing w:before="0"/>
        <w:ind w:left="0"/>
      </w:pPr>
    </w:p>
    <w:p w:rsidR="00D04A66" w:rsidRPr="00292783" w:rsidRDefault="00D04A66" w:rsidP="00F811C5">
      <w:pPr>
        <w:pStyle w:val="Zkladntextodsazen"/>
        <w:spacing w:before="0"/>
        <w:ind w:left="0"/>
      </w:pPr>
    </w:p>
    <w:p w:rsidR="00C052B4" w:rsidRDefault="00C052B4" w:rsidP="00F811C5">
      <w:pPr>
        <w:pStyle w:val="Zkladntextodsazen"/>
        <w:spacing w:before="0"/>
        <w:ind w:left="0"/>
        <w:rPr>
          <w:highlight w:val="yellow"/>
        </w:rPr>
      </w:pPr>
    </w:p>
    <w:p w:rsidR="00C052B4" w:rsidRDefault="00C052B4" w:rsidP="00F811C5">
      <w:pPr>
        <w:pStyle w:val="Zkladntextodsazen"/>
        <w:spacing w:before="0"/>
        <w:ind w:left="0"/>
        <w:rPr>
          <w:highlight w:val="yellow"/>
        </w:rPr>
      </w:pPr>
    </w:p>
    <w:p w:rsidR="00C052B4" w:rsidRDefault="00C052B4" w:rsidP="00F811C5">
      <w:pPr>
        <w:pStyle w:val="Zkladntextodsazen"/>
        <w:spacing w:before="0"/>
        <w:ind w:left="0"/>
        <w:rPr>
          <w:highlight w:val="yellow"/>
        </w:rPr>
      </w:pPr>
    </w:p>
    <w:p w:rsidR="00F811C5" w:rsidRPr="00C052B4" w:rsidRDefault="005F51F1" w:rsidP="00F811C5">
      <w:pPr>
        <w:pStyle w:val="Zkladntextodsazen"/>
        <w:spacing w:before="0"/>
        <w:ind w:left="0"/>
      </w:pPr>
      <w:r w:rsidRPr="00C052B4">
        <w:t xml:space="preserve">……………….. </w:t>
      </w:r>
      <w:r w:rsidRPr="00C052B4">
        <w:rPr>
          <w:i/>
        </w:rPr>
        <w:t>(jméno</w:t>
      </w:r>
      <w:r w:rsidR="00B4275C" w:rsidRPr="00C052B4">
        <w:rPr>
          <w:i/>
          <w:lang w:val="cs-CZ"/>
        </w:rPr>
        <w:t xml:space="preserve"> fyzické osoby</w:t>
      </w:r>
      <w:r w:rsidRPr="00C052B4">
        <w:rPr>
          <w:i/>
        </w:rPr>
        <w:t>)</w:t>
      </w:r>
      <w:r w:rsidRPr="00C052B4">
        <w:t xml:space="preserve">: </w:t>
      </w:r>
    </w:p>
    <w:p w:rsidR="00F811C5" w:rsidRPr="00292783" w:rsidRDefault="005F51F1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  <w:r w:rsidRPr="00C052B4">
        <w:tab/>
      </w:r>
      <w:r w:rsidRPr="00C052B4">
        <w:tab/>
      </w:r>
      <w:r w:rsidRPr="00C052B4">
        <w:tab/>
      </w:r>
      <w:r w:rsidR="00B4275C" w:rsidRPr="00C052B4">
        <w:tab/>
      </w:r>
      <w:r w:rsidR="00B4275C" w:rsidRPr="00C052B4">
        <w:tab/>
      </w:r>
      <w:r w:rsidR="00B4275C" w:rsidRPr="00C052B4">
        <w:tab/>
      </w:r>
      <w:r w:rsidR="00B4275C" w:rsidRPr="00C052B4">
        <w:rPr>
          <w:lang w:val="cs-CZ"/>
        </w:rPr>
        <w:t xml:space="preserve">   elektronický podpis</w:t>
      </w:r>
    </w:p>
    <w:p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:rsidR="00264085" w:rsidRPr="00292783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92783">
        <w:rPr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 w:rsidRPr="00292783">
        <w:rPr>
          <w:b/>
          <w:sz w:val="22"/>
          <w:szCs w:val="22"/>
        </w:rPr>
        <w:t xml:space="preserve">vaši </w:t>
      </w:r>
      <w:r w:rsidRPr="00C052B4">
        <w:rPr>
          <w:b/>
          <w:sz w:val="22"/>
          <w:szCs w:val="22"/>
        </w:rPr>
        <w:t xml:space="preserve">objednávku č. ZAK </w:t>
      </w:r>
      <w:r w:rsidR="0017445F">
        <w:rPr>
          <w:b/>
          <w:sz w:val="22"/>
          <w:szCs w:val="22"/>
        </w:rPr>
        <w:t>20</w:t>
      </w:r>
      <w:r w:rsidRPr="00C052B4">
        <w:rPr>
          <w:b/>
          <w:sz w:val="22"/>
          <w:szCs w:val="22"/>
        </w:rPr>
        <w:t>-</w:t>
      </w:r>
      <w:r w:rsidR="00C052B4" w:rsidRPr="00C052B4">
        <w:rPr>
          <w:b/>
          <w:sz w:val="22"/>
          <w:szCs w:val="22"/>
        </w:rPr>
        <w:t>0</w:t>
      </w:r>
      <w:r w:rsidR="0017445F">
        <w:rPr>
          <w:b/>
          <w:sz w:val="22"/>
          <w:szCs w:val="22"/>
        </w:rPr>
        <w:t>259/</w:t>
      </w:r>
      <w:r w:rsidR="00315181">
        <w:rPr>
          <w:b/>
          <w:sz w:val="22"/>
          <w:szCs w:val="22"/>
        </w:rPr>
        <w:t>17</w:t>
      </w:r>
      <w:r w:rsidR="00264085" w:rsidRPr="00292783">
        <w:rPr>
          <w:b/>
          <w:sz w:val="22"/>
          <w:szCs w:val="22"/>
        </w:rPr>
        <w:t xml:space="preserve">                                                               </w:t>
      </w:r>
      <w:r w:rsidR="00264085" w:rsidRPr="00292783">
        <w:rPr>
          <w:sz w:val="22"/>
          <w:szCs w:val="22"/>
        </w:rPr>
        <w:t xml:space="preserve">    </w:t>
      </w:r>
    </w:p>
    <w:sectPr w:rsidR="00264085" w:rsidRPr="00292783" w:rsidSect="00952A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6B" w:rsidRDefault="0063636B">
      <w:r>
        <w:separator/>
      </w:r>
    </w:p>
  </w:endnote>
  <w:endnote w:type="continuationSeparator" w:id="0">
    <w:p w:rsidR="0063636B" w:rsidRDefault="006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Pr="00952A7B" w:rsidRDefault="0025683D" w:rsidP="00952A7B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-1096010</wp:posOffset>
          </wp:positionH>
          <wp:positionV relativeFrom="paragraph">
            <wp:posOffset>-386080</wp:posOffset>
          </wp:positionV>
          <wp:extent cx="6508115" cy="859790"/>
          <wp:effectExtent l="0" t="0" r="0" b="0"/>
          <wp:wrapNone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25683D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6B" w:rsidRDefault="0063636B">
      <w:r>
        <w:separator/>
      </w:r>
    </w:p>
  </w:footnote>
  <w:footnote w:type="continuationSeparator" w:id="0">
    <w:p w:rsidR="0063636B" w:rsidRDefault="0063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Default="0025683D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</w:t>
    </w:r>
    <w:r w:rsidRPr="005619D3">
      <w:rPr>
        <w:rFonts w:ascii="UnitPro" w:hAnsi="UnitPro" w:cs="UnitPro"/>
        <w:sz w:val="28"/>
      </w:rPr>
      <w:t xml:space="preserve">ZAK </w:t>
    </w:r>
    <w:r w:rsidR="005619D3" w:rsidRPr="005619D3">
      <w:rPr>
        <w:rFonts w:ascii="UnitPro" w:hAnsi="UnitPro" w:cs="UnitPro"/>
        <w:sz w:val="28"/>
      </w:rPr>
      <w:t>2</w:t>
    </w:r>
    <w:r w:rsidR="0017445F">
      <w:rPr>
        <w:rFonts w:ascii="UnitPro" w:hAnsi="UnitPro" w:cs="UnitPro"/>
        <w:sz w:val="28"/>
      </w:rPr>
      <w:t>0</w:t>
    </w:r>
    <w:r w:rsidRPr="005619D3">
      <w:rPr>
        <w:rFonts w:ascii="UnitPro" w:hAnsi="UnitPro" w:cs="UnitPro"/>
        <w:sz w:val="28"/>
      </w:rPr>
      <w:t xml:space="preserve"> – </w:t>
    </w:r>
    <w:r w:rsidR="005619D3" w:rsidRPr="005619D3">
      <w:rPr>
        <w:rFonts w:ascii="UnitPro" w:hAnsi="UnitPro" w:cs="UnitPro"/>
        <w:sz w:val="28"/>
      </w:rPr>
      <w:t>0</w:t>
    </w:r>
    <w:r w:rsidR="0017445F">
      <w:rPr>
        <w:rFonts w:ascii="UnitPro" w:hAnsi="UnitPro" w:cs="UnitPro"/>
        <w:sz w:val="28"/>
      </w:rPr>
      <w:t>259</w:t>
    </w:r>
    <w:r w:rsidR="005619D3">
      <w:rPr>
        <w:rFonts w:ascii="UnitPro" w:hAnsi="UnitPro" w:cs="UnitPro"/>
        <w:sz w:val="28"/>
      </w:rPr>
      <w:t>/</w:t>
    </w:r>
    <w:r w:rsidR="00315181">
      <w:rPr>
        <w:rFonts w:ascii="UnitPro" w:hAnsi="UnitPro" w:cs="UnitPro"/>
        <w:sz w:val="28"/>
      </w:rPr>
      <w:t>17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25683D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Bi4k89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25683D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" filled="f" stroked="f">
              <v:textbox inset="7.5pt,3.75pt,7.5pt,3.75pt">
                <w:txbxContent>
                  <w:p w:rsidR="009026B4" w:rsidRDefault="0025683D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30C0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E69F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2AA6"/>
    <w:rsid w:val="001660D0"/>
    <w:rsid w:val="001678AF"/>
    <w:rsid w:val="0017445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C60"/>
    <w:rsid w:val="001D5E80"/>
    <w:rsid w:val="001D70AA"/>
    <w:rsid w:val="001E1136"/>
    <w:rsid w:val="001E7944"/>
    <w:rsid w:val="001E7CCB"/>
    <w:rsid w:val="001F4319"/>
    <w:rsid w:val="001F7081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5683D"/>
    <w:rsid w:val="00264085"/>
    <w:rsid w:val="00264D08"/>
    <w:rsid w:val="00273BB2"/>
    <w:rsid w:val="00292783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C65E6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181"/>
    <w:rsid w:val="0031591A"/>
    <w:rsid w:val="0031611F"/>
    <w:rsid w:val="0032544D"/>
    <w:rsid w:val="003265FF"/>
    <w:rsid w:val="00334984"/>
    <w:rsid w:val="0034021A"/>
    <w:rsid w:val="0034393B"/>
    <w:rsid w:val="00345880"/>
    <w:rsid w:val="0035580A"/>
    <w:rsid w:val="00367B29"/>
    <w:rsid w:val="0037756C"/>
    <w:rsid w:val="003808AB"/>
    <w:rsid w:val="00381CF1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3E3"/>
    <w:rsid w:val="004259FC"/>
    <w:rsid w:val="00433E12"/>
    <w:rsid w:val="004401A1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B7E4B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1B65"/>
    <w:rsid w:val="00522E19"/>
    <w:rsid w:val="00523F8B"/>
    <w:rsid w:val="00533529"/>
    <w:rsid w:val="005342BD"/>
    <w:rsid w:val="005346E4"/>
    <w:rsid w:val="00537624"/>
    <w:rsid w:val="005433A0"/>
    <w:rsid w:val="005619D3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D0F50"/>
    <w:rsid w:val="005D44C6"/>
    <w:rsid w:val="005D535C"/>
    <w:rsid w:val="005E04A8"/>
    <w:rsid w:val="005F12FD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36B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34DB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60F9D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37BD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E6998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45DE5"/>
    <w:rsid w:val="00952A7B"/>
    <w:rsid w:val="00952F66"/>
    <w:rsid w:val="00957B68"/>
    <w:rsid w:val="00960D0F"/>
    <w:rsid w:val="00964934"/>
    <w:rsid w:val="0099139A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0E2F"/>
    <w:rsid w:val="009F5101"/>
    <w:rsid w:val="009F64EF"/>
    <w:rsid w:val="009F786B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3CC1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27155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2F9C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052B4"/>
    <w:rsid w:val="00C11A7D"/>
    <w:rsid w:val="00C15EDF"/>
    <w:rsid w:val="00C16112"/>
    <w:rsid w:val="00C16EB6"/>
    <w:rsid w:val="00C20C26"/>
    <w:rsid w:val="00C23DAB"/>
    <w:rsid w:val="00C279D5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C7997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619"/>
    <w:rsid w:val="00E82BE1"/>
    <w:rsid w:val="00E8391A"/>
    <w:rsid w:val="00E87CDB"/>
    <w:rsid w:val="00E903BD"/>
    <w:rsid w:val="00E95921"/>
    <w:rsid w:val="00E966AE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486B"/>
    <w:rsid w:val="00F94CB2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0D0729F-160E-45DA-B00A-1B8C88F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jda@ipr.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0CD89-C620-4087-8F14-86F4F61D025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367737-FD48-4924-BF05-D825F4E8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0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3879</CharactersWithSpaces>
  <SharedDoc>false</SharedDoc>
  <HLinks>
    <vt:vector size="6" baseType="variant"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(SPR)</cp:lastModifiedBy>
  <cp:revision>2</cp:revision>
  <cp:lastPrinted>2021-04-22T11:39:00Z</cp:lastPrinted>
  <dcterms:created xsi:type="dcterms:W3CDTF">2021-08-17T12:34:00Z</dcterms:created>
  <dcterms:modified xsi:type="dcterms:W3CDTF">2021-08-17T12:34:00Z</dcterms:modified>
</cp:coreProperties>
</file>