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85A30" w14:textId="77777777" w:rsidR="003D501B" w:rsidRDefault="003D501B" w:rsidP="002F4550">
      <w:pPr>
        <w:rPr>
          <w:szCs w:val="22"/>
        </w:rPr>
      </w:pPr>
    </w:p>
    <w:p w14:paraId="66C8BF99" w14:textId="77777777" w:rsidR="0004545C" w:rsidRPr="0035537A" w:rsidRDefault="0004545C" w:rsidP="008018D5">
      <w:pPr>
        <w:rPr>
          <w:rFonts w:ascii="Arial" w:hAnsi="Arial" w:cs="Arial"/>
          <w:sz w:val="22"/>
          <w:szCs w:val="22"/>
        </w:rPr>
      </w:pPr>
    </w:p>
    <w:p w14:paraId="5C1050B8" w14:textId="2C7D2E91" w:rsidR="00070061" w:rsidRPr="008018D5" w:rsidRDefault="00070061" w:rsidP="008018D5">
      <w:pPr>
        <w:rPr>
          <w:rFonts w:ascii="Arial" w:hAnsi="Arial" w:cs="Arial"/>
          <w:b/>
        </w:rPr>
      </w:pPr>
      <w:r w:rsidRPr="008018D5">
        <w:rPr>
          <w:rFonts w:ascii="Arial" w:hAnsi="Arial" w:cs="Arial"/>
          <w:b/>
        </w:rPr>
        <w:t>Služba „</w:t>
      </w:r>
      <w:r w:rsidR="00E07E43">
        <w:rPr>
          <w:rFonts w:ascii="Arial" w:hAnsi="Arial" w:cs="Arial"/>
          <w:b/>
        </w:rPr>
        <w:t>Administrativní ř</w:t>
      </w:r>
      <w:r w:rsidRPr="008018D5">
        <w:rPr>
          <w:rFonts w:ascii="Arial" w:hAnsi="Arial" w:cs="Arial"/>
          <w:b/>
        </w:rPr>
        <w:t xml:space="preserve">ízení projektů“ zpravidla zahrnuje: </w:t>
      </w:r>
    </w:p>
    <w:p w14:paraId="78F59961" w14:textId="77777777" w:rsidR="00070061" w:rsidRPr="008018D5" w:rsidRDefault="00070061" w:rsidP="008018D5">
      <w:pPr>
        <w:rPr>
          <w:rFonts w:ascii="Arial" w:hAnsi="Arial" w:cs="Arial"/>
          <w:b/>
          <w:sz w:val="28"/>
          <w:szCs w:val="28"/>
        </w:rPr>
      </w:pPr>
    </w:p>
    <w:p w14:paraId="010A05B8" w14:textId="77777777" w:rsidR="008018D5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70061" w:rsidRPr="008018D5">
        <w:rPr>
          <w:rFonts w:ascii="Arial" w:hAnsi="Arial" w:cs="Arial"/>
          <w:sz w:val="22"/>
          <w:szCs w:val="22"/>
        </w:rPr>
        <w:t>vorba monitorovacích zpráv</w:t>
      </w:r>
      <w:r w:rsidR="00BC5EC3">
        <w:rPr>
          <w:rFonts w:ascii="Arial" w:hAnsi="Arial" w:cs="Arial"/>
          <w:sz w:val="22"/>
          <w:szCs w:val="22"/>
        </w:rPr>
        <w:t xml:space="preserve"> (průběžné zprávy, etapové </w:t>
      </w:r>
      <w:r w:rsidR="00133052">
        <w:rPr>
          <w:rFonts w:ascii="Arial" w:hAnsi="Arial" w:cs="Arial"/>
          <w:sz w:val="22"/>
          <w:szCs w:val="22"/>
        </w:rPr>
        <w:t>zprávy</w:t>
      </w:r>
      <w:r>
        <w:rPr>
          <w:rFonts w:ascii="Arial" w:hAnsi="Arial" w:cs="Arial"/>
          <w:sz w:val="22"/>
          <w:szCs w:val="22"/>
        </w:rPr>
        <w:t xml:space="preserve">, </w:t>
      </w:r>
      <w:r w:rsidR="00070061" w:rsidRPr="008018D5">
        <w:rPr>
          <w:rFonts w:ascii="Arial" w:hAnsi="Arial" w:cs="Arial"/>
          <w:sz w:val="22"/>
          <w:szCs w:val="22"/>
        </w:rPr>
        <w:t>závě</w:t>
      </w:r>
      <w:r w:rsidR="00133052">
        <w:rPr>
          <w:rFonts w:ascii="Arial" w:hAnsi="Arial" w:cs="Arial"/>
          <w:sz w:val="22"/>
          <w:szCs w:val="22"/>
        </w:rPr>
        <w:t>rečná</w:t>
      </w:r>
      <w:r>
        <w:rPr>
          <w:rFonts w:ascii="Arial" w:hAnsi="Arial" w:cs="Arial"/>
          <w:sz w:val="22"/>
          <w:szCs w:val="22"/>
        </w:rPr>
        <w:t xml:space="preserve"> </w:t>
      </w:r>
      <w:r w:rsidR="00133052">
        <w:rPr>
          <w:rFonts w:ascii="Arial" w:hAnsi="Arial" w:cs="Arial"/>
          <w:sz w:val="22"/>
          <w:szCs w:val="22"/>
        </w:rPr>
        <w:t>zpráva o realizaci projektu</w:t>
      </w:r>
      <w:r>
        <w:rPr>
          <w:rFonts w:ascii="Arial" w:hAnsi="Arial" w:cs="Arial"/>
          <w:sz w:val="22"/>
          <w:szCs w:val="22"/>
        </w:rPr>
        <w:t>)</w:t>
      </w:r>
    </w:p>
    <w:p w14:paraId="788A1179" w14:textId="77777777" w:rsidR="00070061" w:rsidRPr="008018D5" w:rsidRDefault="00070061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018D5">
        <w:rPr>
          <w:rFonts w:ascii="Arial" w:hAnsi="Arial" w:cs="Arial"/>
          <w:sz w:val="22"/>
          <w:szCs w:val="22"/>
        </w:rPr>
        <w:t>kompletace a kontrola příloh dodaných klientem</w:t>
      </w:r>
    </w:p>
    <w:p w14:paraId="63CD408C" w14:textId="77777777" w:rsidR="00070061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70061" w:rsidRPr="008018D5">
        <w:rPr>
          <w:rFonts w:ascii="Arial" w:hAnsi="Arial" w:cs="Arial"/>
          <w:sz w:val="22"/>
          <w:szCs w:val="22"/>
        </w:rPr>
        <w:t>ontrola dodržování rozpočtu projektu (dohled nad výší způsobilých a nezpůsobilých výdajů, výdajů v rámci etap projektu a DP</w:t>
      </w:r>
      <w:r>
        <w:rPr>
          <w:rFonts w:ascii="Arial" w:hAnsi="Arial" w:cs="Arial"/>
          <w:sz w:val="22"/>
          <w:szCs w:val="22"/>
        </w:rPr>
        <w:t>H, tvorba změnových listů atd.)</w:t>
      </w:r>
    </w:p>
    <w:p w14:paraId="54322E53" w14:textId="77777777" w:rsidR="00070061" w:rsidRPr="008018D5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70061" w:rsidRPr="008018D5">
        <w:rPr>
          <w:rFonts w:ascii="Arial" w:hAnsi="Arial" w:cs="Arial"/>
          <w:sz w:val="22"/>
          <w:szCs w:val="22"/>
        </w:rPr>
        <w:t>ontrola dodržování harmonogramu</w:t>
      </w:r>
      <w:r>
        <w:rPr>
          <w:rFonts w:ascii="Arial" w:hAnsi="Arial" w:cs="Arial"/>
          <w:sz w:val="22"/>
          <w:szCs w:val="22"/>
        </w:rPr>
        <w:t xml:space="preserve"> projektu</w:t>
      </w:r>
    </w:p>
    <w:p w14:paraId="2427FC79" w14:textId="77777777" w:rsidR="00070061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70061" w:rsidRPr="008018D5">
        <w:rPr>
          <w:rFonts w:ascii="Arial" w:hAnsi="Arial" w:cs="Arial"/>
          <w:sz w:val="22"/>
          <w:szCs w:val="22"/>
        </w:rPr>
        <w:t>ohled nad vedením účetnictví projektu (dohled nad vedením samostatné analytické účetní evidence na proj</w:t>
      </w:r>
      <w:r>
        <w:rPr>
          <w:rFonts w:ascii="Arial" w:hAnsi="Arial" w:cs="Arial"/>
          <w:sz w:val="22"/>
          <w:szCs w:val="22"/>
        </w:rPr>
        <w:t>ekt, označení účetních dokladů)</w:t>
      </w:r>
    </w:p>
    <w:p w14:paraId="2D0D6B06" w14:textId="77777777" w:rsidR="00070061" w:rsidRPr="008018D5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70061" w:rsidRPr="008018D5">
        <w:rPr>
          <w:rFonts w:ascii="Arial" w:hAnsi="Arial" w:cs="Arial"/>
          <w:sz w:val="22"/>
          <w:szCs w:val="22"/>
        </w:rPr>
        <w:t>ohled nad plněním podmínek souvisejících s publicitou</w:t>
      </w:r>
      <w:r>
        <w:rPr>
          <w:rFonts w:ascii="Arial" w:hAnsi="Arial" w:cs="Arial"/>
          <w:sz w:val="22"/>
          <w:szCs w:val="22"/>
        </w:rPr>
        <w:t xml:space="preserve"> projektu</w:t>
      </w:r>
    </w:p>
    <w:p w14:paraId="76CFA070" w14:textId="77777777" w:rsidR="00070061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070061" w:rsidRPr="008018D5">
        <w:rPr>
          <w:rFonts w:ascii="Arial" w:hAnsi="Arial" w:cs="Arial"/>
          <w:sz w:val="22"/>
          <w:szCs w:val="22"/>
        </w:rPr>
        <w:t>ohled nad příjmy projektu (v některých případech je nutné odečí</w:t>
      </w:r>
      <w:r>
        <w:rPr>
          <w:rFonts w:ascii="Arial" w:hAnsi="Arial" w:cs="Arial"/>
          <w:sz w:val="22"/>
          <w:szCs w:val="22"/>
        </w:rPr>
        <w:t>tat od přidělené dotace příjmy)</w:t>
      </w:r>
    </w:p>
    <w:p w14:paraId="164AF209" w14:textId="77777777" w:rsidR="00133052" w:rsidRPr="008018D5" w:rsidRDefault="00133052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účast na kontrolních dnech (u staveb)</w:t>
      </w:r>
    </w:p>
    <w:p w14:paraId="5433F4CC" w14:textId="77777777" w:rsidR="00070061" w:rsidRPr="008018D5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070061" w:rsidRPr="008018D5">
        <w:rPr>
          <w:rFonts w:ascii="Arial" w:hAnsi="Arial" w:cs="Arial"/>
          <w:sz w:val="22"/>
          <w:szCs w:val="22"/>
        </w:rPr>
        <w:t xml:space="preserve">čast na kontrolách ze strany poskytovatele dotace či jiných </w:t>
      </w:r>
      <w:r>
        <w:rPr>
          <w:rFonts w:ascii="Arial" w:hAnsi="Arial" w:cs="Arial"/>
          <w:sz w:val="22"/>
          <w:szCs w:val="22"/>
        </w:rPr>
        <w:t xml:space="preserve">kontrolních </w:t>
      </w:r>
      <w:r w:rsidR="00070061" w:rsidRPr="008018D5">
        <w:rPr>
          <w:rFonts w:ascii="Arial" w:hAnsi="Arial" w:cs="Arial"/>
          <w:sz w:val="22"/>
          <w:szCs w:val="22"/>
        </w:rPr>
        <w:t>orgánů</w:t>
      </w:r>
    </w:p>
    <w:p w14:paraId="6843126B" w14:textId="77777777" w:rsidR="00070061" w:rsidRPr="008018D5" w:rsidRDefault="00070061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018D5">
        <w:rPr>
          <w:rFonts w:ascii="Arial" w:hAnsi="Arial" w:cs="Arial"/>
          <w:sz w:val="22"/>
          <w:szCs w:val="22"/>
        </w:rPr>
        <w:t>hlášení změn</w:t>
      </w:r>
      <w:r w:rsidR="008018D5">
        <w:rPr>
          <w:rFonts w:ascii="Arial" w:hAnsi="Arial" w:cs="Arial"/>
          <w:sz w:val="22"/>
          <w:szCs w:val="22"/>
        </w:rPr>
        <w:t xml:space="preserve"> v projektu</w:t>
      </w:r>
    </w:p>
    <w:p w14:paraId="70268AAE" w14:textId="77777777" w:rsidR="00070061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dohled nad </w:t>
      </w:r>
      <w:r w:rsidR="00070061" w:rsidRPr="008018D5">
        <w:rPr>
          <w:rFonts w:ascii="Arial" w:hAnsi="Arial" w:cs="Arial"/>
          <w:sz w:val="22"/>
          <w:szCs w:val="22"/>
        </w:rPr>
        <w:t>plněním indikátorů</w:t>
      </w:r>
      <w:r>
        <w:rPr>
          <w:rFonts w:ascii="Arial" w:hAnsi="Arial" w:cs="Arial"/>
          <w:sz w:val="22"/>
          <w:szCs w:val="22"/>
        </w:rPr>
        <w:t xml:space="preserve"> projektu</w:t>
      </w:r>
    </w:p>
    <w:p w14:paraId="11A32010" w14:textId="77777777" w:rsidR="00327A78" w:rsidRPr="008018D5" w:rsidRDefault="00327A78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průběžná kontrola projektu na místě realizace </w:t>
      </w:r>
    </w:p>
    <w:p w14:paraId="3A11BA30" w14:textId="77777777" w:rsidR="00070061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133052">
        <w:rPr>
          <w:rFonts w:ascii="Arial" w:hAnsi="Arial" w:cs="Arial"/>
          <w:sz w:val="22"/>
          <w:szCs w:val="22"/>
        </w:rPr>
        <w:t>ohled nad realizací zadávacích</w:t>
      </w:r>
      <w:r w:rsidR="00070061" w:rsidRPr="008018D5">
        <w:rPr>
          <w:rFonts w:ascii="Arial" w:hAnsi="Arial" w:cs="Arial"/>
          <w:sz w:val="22"/>
          <w:szCs w:val="22"/>
        </w:rPr>
        <w:t xml:space="preserve"> řízení podle zákona </w:t>
      </w:r>
      <w:r w:rsidR="00133052">
        <w:rPr>
          <w:rFonts w:ascii="Arial" w:hAnsi="Arial" w:cs="Arial"/>
          <w:sz w:val="22"/>
          <w:szCs w:val="22"/>
        </w:rPr>
        <w:t xml:space="preserve">o zadávání veřejných zakázek </w:t>
      </w:r>
    </w:p>
    <w:p w14:paraId="55209C00" w14:textId="77777777" w:rsidR="00133052" w:rsidRDefault="00133052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konzultace zadávacích řízení s poskytovatelem dotace </w:t>
      </w:r>
    </w:p>
    <w:p w14:paraId="5F0DA0A9" w14:textId="77777777" w:rsidR="00133052" w:rsidRPr="008018D5" w:rsidRDefault="00133052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organizace výběrových řízení malé hodnoty podle metodických pokynů poskytovatele dotace</w:t>
      </w:r>
    </w:p>
    <w:p w14:paraId="28D96C7B" w14:textId="77777777" w:rsidR="00070061" w:rsidRPr="008018D5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70061" w:rsidRPr="008018D5">
        <w:rPr>
          <w:rFonts w:ascii="Arial" w:hAnsi="Arial" w:cs="Arial"/>
          <w:sz w:val="22"/>
          <w:szCs w:val="22"/>
        </w:rPr>
        <w:t>onzultace účetního/komplexního auditu</w:t>
      </w:r>
      <w:r>
        <w:rPr>
          <w:rFonts w:ascii="Arial" w:hAnsi="Arial" w:cs="Arial"/>
          <w:sz w:val="22"/>
          <w:szCs w:val="22"/>
        </w:rPr>
        <w:t xml:space="preserve"> projektu</w:t>
      </w:r>
    </w:p>
    <w:p w14:paraId="3823728A" w14:textId="77777777" w:rsidR="00070061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070061" w:rsidRPr="008018D5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>zultace s poskytovatelem dotace</w:t>
      </w:r>
    </w:p>
    <w:p w14:paraId="42EDF964" w14:textId="77777777" w:rsidR="00133052" w:rsidRPr="008018D5" w:rsidRDefault="00133052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komunikace s poskytovatelem dotace prostřednictvím depeší </w:t>
      </w:r>
    </w:p>
    <w:p w14:paraId="3E854253" w14:textId="77777777" w:rsidR="008018D5" w:rsidRPr="008018D5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8018D5">
        <w:rPr>
          <w:rFonts w:ascii="Arial" w:hAnsi="Arial" w:cs="Arial"/>
          <w:sz w:val="22"/>
          <w:szCs w:val="22"/>
        </w:rPr>
        <w:t>ohled a konzultace dalších povinností vyplývajících z přidělené d</w:t>
      </w:r>
      <w:r>
        <w:rPr>
          <w:rFonts w:ascii="Arial" w:hAnsi="Arial" w:cs="Arial"/>
          <w:sz w:val="22"/>
          <w:szCs w:val="22"/>
        </w:rPr>
        <w:t>otace (např. pojištění majetku)</w:t>
      </w:r>
    </w:p>
    <w:p w14:paraId="194E518E" w14:textId="77777777" w:rsidR="00070061" w:rsidRDefault="008018D5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70061" w:rsidRPr="008018D5">
        <w:rPr>
          <w:rFonts w:ascii="Arial" w:hAnsi="Arial" w:cs="Arial"/>
          <w:sz w:val="22"/>
          <w:szCs w:val="22"/>
        </w:rPr>
        <w:t>nformování o případné aktualiz</w:t>
      </w:r>
      <w:r>
        <w:rPr>
          <w:rFonts w:ascii="Arial" w:hAnsi="Arial" w:cs="Arial"/>
          <w:sz w:val="22"/>
          <w:szCs w:val="22"/>
        </w:rPr>
        <w:t>aci pravidel dotačního programu</w:t>
      </w:r>
    </w:p>
    <w:p w14:paraId="6C9B8189" w14:textId="77777777" w:rsidR="00133052" w:rsidRDefault="00133052" w:rsidP="008018D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další povinnosti vyplývající z platné verze pravidel programu pro danou výzvu </w:t>
      </w:r>
    </w:p>
    <w:p w14:paraId="24C55384" w14:textId="77777777" w:rsidR="008018D5" w:rsidRPr="008018D5" w:rsidRDefault="008018D5" w:rsidP="008018D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odevzdání monitorovacích zpráv poskytovateli dotace </w:t>
      </w:r>
      <w:r w:rsidRPr="008018D5">
        <w:rPr>
          <w:rFonts w:ascii="Arial" w:hAnsi="Arial" w:cs="Arial"/>
          <w:sz w:val="22"/>
          <w:szCs w:val="22"/>
        </w:rPr>
        <w:t xml:space="preserve"> </w:t>
      </w:r>
    </w:p>
    <w:p w14:paraId="4121B469" w14:textId="77777777" w:rsidR="008018D5" w:rsidRPr="008018D5" w:rsidRDefault="008018D5" w:rsidP="008018D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archivování odevzdaných monitorovacích zpráv </w:t>
      </w:r>
      <w:r w:rsidR="00133052">
        <w:rPr>
          <w:rFonts w:ascii="Arial" w:hAnsi="Arial" w:cs="Arial"/>
          <w:sz w:val="22"/>
          <w:szCs w:val="22"/>
        </w:rPr>
        <w:t>a změn v projektu v elektronické podobě</w:t>
      </w:r>
    </w:p>
    <w:p w14:paraId="45130898" w14:textId="77777777" w:rsidR="008018D5" w:rsidRPr="008018D5" w:rsidRDefault="008018D5" w:rsidP="008018D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vyhotovení kopie odevzdaných monitorovacích zpráv</w:t>
      </w:r>
      <w:r w:rsidRPr="008018D5">
        <w:rPr>
          <w:rFonts w:ascii="Arial" w:hAnsi="Arial" w:cs="Arial"/>
          <w:sz w:val="22"/>
          <w:szCs w:val="22"/>
        </w:rPr>
        <w:t xml:space="preserve"> pro klienta</w:t>
      </w:r>
    </w:p>
    <w:p w14:paraId="063D9101" w14:textId="77777777" w:rsidR="008018D5" w:rsidRDefault="008018D5" w:rsidP="008018D5">
      <w:pPr>
        <w:jc w:val="both"/>
        <w:rPr>
          <w:rFonts w:ascii="Arial" w:hAnsi="Arial" w:cs="Arial"/>
          <w:sz w:val="22"/>
          <w:szCs w:val="22"/>
        </w:rPr>
      </w:pPr>
    </w:p>
    <w:p w14:paraId="02F0886B" w14:textId="77777777" w:rsidR="00070061" w:rsidRPr="008018D5" w:rsidRDefault="00070061" w:rsidP="008018D5">
      <w:pPr>
        <w:rPr>
          <w:rFonts w:ascii="Arial" w:hAnsi="Arial" w:cs="Arial"/>
          <w:sz w:val="22"/>
          <w:szCs w:val="22"/>
        </w:rPr>
      </w:pPr>
    </w:p>
    <w:p w14:paraId="60AE150F" w14:textId="77777777" w:rsidR="00070061" w:rsidRPr="008018D5" w:rsidRDefault="00070061" w:rsidP="008018D5">
      <w:pPr>
        <w:jc w:val="both"/>
        <w:rPr>
          <w:rFonts w:ascii="Arial" w:hAnsi="Arial" w:cs="Arial"/>
          <w:sz w:val="22"/>
          <w:szCs w:val="22"/>
        </w:rPr>
      </w:pPr>
    </w:p>
    <w:p w14:paraId="1F9E0C46" w14:textId="4CAA126F" w:rsidR="008018D5" w:rsidRPr="008018D5" w:rsidRDefault="00EC0900" w:rsidP="00E07E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D49A915" w14:textId="77777777" w:rsidR="008018D5" w:rsidRPr="008018D5" w:rsidRDefault="008018D5" w:rsidP="0004545C">
      <w:pPr>
        <w:rPr>
          <w:rFonts w:ascii="Arial" w:hAnsi="Arial" w:cs="Arial"/>
          <w:sz w:val="22"/>
          <w:szCs w:val="22"/>
        </w:rPr>
      </w:pPr>
    </w:p>
    <w:sectPr w:rsidR="008018D5" w:rsidRPr="008018D5" w:rsidSect="00D15E5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618" w:right="1286" w:bottom="1617" w:left="14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0E877" w14:textId="77777777" w:rsidR="009D13A5" w:rsidRDefault="009D13A5">
      <w:r>
        <w:separator/>
      </w:r>
    </w:p>
  </w:endnote>
  <w:endnote w:type="continuationSeparator" w:id="0">
    <w:p w14:paraId="3E2A2DD4" w14:textId="77777777" w:rsidR="009D13A5" w:rsidRDefault="009D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witzerlan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C212" w14:textId="77777777" w:rsidR="00327A78" w:rsidRDefault="00327A78" w:rsidP="005B7E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80FD719" w14:textId="77777777" w:rsidR="00327A78" w:rsidRDefault="00327A78" w:rsidP="008F0C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F2B07" w14:textId="77777777" w:rsidR="00327A78" w:rsidRPr="008F0C60" w:rsidRDefault="00327A78" w:rsidP="00E2121B">
    <w:pPr>
      <w:pStyle w:val="Zpat"/>
      <w:framePr w:wrap="around" w:vAnchor="page" w:hAnchor="page" w:x="281" w:y="16172" w:anchorLock="1"/>
      <w:rPr>
        <w:rStyle w:val="slostrnky"/>
        <w:rFonts w:ascii="Verdana" w:hAnsi="Verdana"/>
        <w:color w:val="FFFFFF"/>
        <w:sz w:val="28"/>
        <w:szCs w:val="28"/>
      </w:rPr>
    </w:pPr>
    <w:r>
      <w:rPr>
        <w:rStyle w:val="slostrnky"/>
        <w:rFonts w:ascii="Verdana" w:hAnsi="Verdana"/>
        <w:color w:val="FFFFFF"/>
        <w:sz w:val="28"/>
        <w:szCs w:val="28"/>
      </w:rPr>
      <w:t xml:space="preserve">    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begin"/>
    </w:r>
    <w:r w:rsidRPr="008F0C60">
      <w:rPr>
        <w:rStyle w:val="slostrnky"/>
        <w:rFonts w:ascii="Verdana" w:hAnsi="Verdana"/>
        <w:color w:val="FFFFFF"/>
        <w:sz w:val="28"/>
        <w:szCs w:val="28"/>
      </w:rPr>
      <w:instrText xml:space="preserve">PAGE  </w:instrTex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separate"/>
    </w:r>
    <w:r w:rsidR="00BC5EC3">
      <w:rPr>
        <w:rStyle w:val="slostrnky"/>
        <w:rFonts w:ascii="Verdana" w:hAnsi="Verdana"/>
        <w:noProof/>
        <w:color w:val="FFFFFF"/>
        <w:sz w:val="28"/>
        <w:szCs w:val="28"/>
      </w:rPr>
      <w:t>2</w:t>
    </w:r>
    <w:r w:rsidRPr="008F0C60">
      <w:rPr>
        <w:rStyle w:val="slostrnky"/>
        <w:rFonts w:ascii="Verdana" w:hAnsi="Verdana"/>
        <w:color w:val="FFFFFF"/>
        <w:sz w:val="28"/>
        <w:szCs w:val="28"/>
      </w:rPr>
      <w:fldChar w:fldCharType="end"/>
    </w:r>
  </w:p>
  <w:p w14:paraId="405273B3" w14:textId="7B10AFFA" w:rsidR="00327A78" w:rsidRDefault="00E07E43" w:rsidP="008F0C60">
    <w:pPr>
      <w:pStyle w:val="Zpat"/>
      <w:ind w:right="360"/>
    </w:pPr>
    <w:r>
      <w:rPr>
        <w:noProof/>
      </w:rPr>
      <w:drawing>
        <wp:anchor distT="0" distB="0" distL="114300" distR="114300" simplePos="0" relativeHeight="251658752" behindDoc="1" locked="1" layoutInCell="1" allowOverlap="1" wp14:anchorId="49E97EC5" wp14:editId="2A54320C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2466975" cy="93345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7169F" w14:textId="79B79E19" w:rsidR="00327A78" w:rsidRDefault="00E07E4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F1F895" wp14:editId="32B58B8E">
              <wp:simplePos x="0" y="0"/>
              <wp:positionH relativeFrom="column">
                <wp:posOffset>-292100</wp:posOffset>
              </wp:positionH>
              <wp:positionV relativeFrom="paragraph">
                <wp:posOffset>-300990</wp:posOffset>
              </wp:positionV>
              <wp:extent cx="6299200" cy="933450"/>
              <wp:effectExtent l="3175" t="3810" r="3175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47E66F" w14:textId="77777777" w:rsidR="00B85628" w:rsidRPr="000E5FAD" w:rsidRDefault="00B85628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b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b/>
                              <w:color w:val="7F7F7F"/>
                              <w:sz w:val="16"/>
                              <w:szCs w:val="16"/>
                            </w:rPr>
                            <w:t>G-PROJECT, s.r.o.</w:t>
                          </w:r>
                        </w:p>
                        <w:p w14:paraId="3E5FD94F" w14:textId="77777777" w:rsidR="00B85628" w:rsidRPr="000E5FAD" w:rsidRDefault="00B85628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zapsaná v obchodním rejstříku Krajského soudu v Českých Budějovicích, oddíl C, vložka II742</w:t>
                          </w:r>
                        </w:p>
                        <w:p w14:paraId="7E20933F" w14:textId="77777777" w:rsidR="00B85628" w:rsidRPr="000E5FAD" w:rsidRDefault="00B85628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IČ: 260 64 928, DIČ: CZ 260 64 928</w:t>
                          </w:r>
                        </w:p>
                        <w:p w14:paraId="42BDE49A" w14:textId="77777777" w:rsidR="00B85628" w:rsidRPr="000E5FAD" w:rsidRDefault="00B85628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sídlo: Radniční 133/1, 370 01 České Budějovice</w:t>
                          </w:r>
                        </w:p>
                        <w:p w14:paraId="09F7C695" w14:textId="77777777" w:rsidR="00B85628" w:rsidRPr="000E5FAD" w:rsidRDefault="00B85628" w:rsidP="00B85628">
                          <w:pPr>
                            <w:spacing w:line="252" w:lineRule="auto"/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</w:pP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telefon: 386 353 242, e-mail: sekretari</w:t>
                          </w:r>
                          <w:r w:rsidR="00AC31C1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a</w:t>
                          </w:r>
                          <w:r w:rsidRPr="000E5FAD">
                            <w:rPr>
                              <w:rFonts w:ascii="Corbel" w:hAnsi="Corbel" w:cs="Arial"/>
                              <w:color w:val="7F7F7F"/>
                              <w:sz w:val="16"/>
                              <w:szCs w:val="16"/>
                            </w:rPr>
                            <w:t>t@g-project.cz, www.g-project.cz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1F89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23pt;margin-top:-23.7pt;width:496pt;height:7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" stroked="f">
              <v:textbox>
                <w:txbxContent>
                  <w:p w14:paraId="0147E66F" w14:textId="77777777" w:rsidR="00B85628" w:rsidRPr="000E5FAD" w:rsidRDefault="00B85628" w:rsidP="00B85628">
                    <w:pPr>
                      <w:spacing w:line="252" w:lineRule="auto"/>
                      <w:rPr>
                        <w:rFonts w:ascii="Corbel" w:hAnsi="Corbel" w:cs="Arial"/>
                        <w:b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b/>
                        <w:color w:val="7F7F7F"/>
                        <w:sz w:val="16"/>
                        <w:szCs w:val="16"/>
                      </w:rPr>
                      <w:t>G-PROJECT, s.r.o.</w:t>
                    </w:r>
                  </w:p>
                  <w:p w14:paraId="3E5FD94F" w14:textId="77777777" w:rsidR="00B85628" w:rsidRPr="000E5FAD" w:rsidRDefault="00B85628" w:rsidP="00B85628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zapsaná v obchodním rejstříku Krajského soudu v Českých Budějovicích, oddíl C, vložka II742</w:t>
                    </w:r>
                  </w:p>
                  <w:p w14:paraId="7E20933F" w14:textId="77777777" w:rsidR="00B85628" w:rsidRPr="000E5FAD" w:rsidRDefault="00B85628" w:rsidP="00B85628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IČ: 260 64 928, DIČ: CZ 260 64 928</w:t>
                    </w:r>
                  </w:p>
                  <w:p w14:paraId="42BDE49A" w14:textId="77777777" w:rsidR="00B85628" w:rsidRPr="000E5FAD" w:rsidRDefault="00B85628" w:rsidP="00B85628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sídlo: Radniční 133/1, 370 01 České Budějovice</w:t>
                    </w:r>
                  </w:p>
                  <w:p w14:paraId="09F7C695" w14:textId="77777777" w:rsidR="00B85628" w:rsidRPr="000E5FAD" w:rsidRDefault="00B85628" w:rsidP="00B85628">
                    <w:pPr>
                      <w:spacing w:line="252" w:lineRule="auto"/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</w:pP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telefon: 386 353 242, e-mail: sekretari</w:t>
                    </w:r>
                    <w:r w:rsidR="00AC31C1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a</w:t>
                    </w:r>
                    <w:r w:rsidRPr="000E5FAD">
                      <w:rPr>
                        <w:rFonts w:ascii="Corbel" w:hAnsi="Corbel" w:cs="Arial"/>
                        <w:color w:val="7F7F7F"/>
                        <w:sz w:val="16"/>
                        <w:szCs w:val="16"/>
                      </w:rPr>
                      <w:t>t@g-project.cz, www.g-project.cz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1" layoutInCell="1" allowOverlap="1" wp14:anchorId="70DA49A3" wp14:editId="461A5DF3">
          <wp:simplePos x="0" y="0"/>
          <wp:positionH relativeFrom="column">
            <wp:posOffset>-952500</wp:posOffset>
          </wp:positionH>
          <wp:positionV relativeFrom="page">
            <wp:posOffset>9766300</wp:posOffset>
          </wp:positionV>
          <wp:extent cx="660400" cy="933450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387"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C2096" w14:textId="77777777" w:rsidR="009D13A5" w:rsidRDefault="009D13A5">
      <w:r>
        <w:separator/>
      </w:r>
    </w:p>
  </w:footnote>
  <w:footnote w:type="continuationSeparator" w:id="0">
    <w:p w14:paraId="66A3C8D9" w14:textId="77777777" w:rsidR="009D13A5" w:rsidRDefault="009D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E34C9" w14:textId="7EBD8630" w:rsidR="00327A78" w:rsidRDefault="00E07E43">
    <w:pPr>
      <w:pStyle w:val="Zhlav"/>
    </w:pPr>
    <w:r>
      <w:rPr>
        <w:noProof/>
      </w:rPr>
      <w:drawing>
        <wp:anchor distT="0" distB="0" distL="114300" distR="114300" simplePos="0" relativeHeight="251656704" behindDoc="0" locked="1" layoutInCell="1" allowOverlap="0" wp14:anchorId="486AF298" wp14:editId="22890CD2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0" t="0" r="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D02A0" w14:textId="5C317BC2" w:rsidR="00327A78" w:rsidRDefault="00E07E43">
    <w:pPr>
      <w:pStyle w:val="Zhlav"/>
    </w:pPr>
    <w:r>
      <w:rPr>
        <w:noProof/>
      </w:rPr>
      <w:drawing>
        <wp:anchor distT="0" distB="0" distL="114300" distR="114300" simplePos="0" relativeHeight="251655680" behindDoc="0" locked="1" layoutInCell="1" allowOverlap="0" wp14:anchorId="1DB12555" wp14:editId="7DB67849">
          <wp:simplePos x="0" y="0"/>
          <wp:positionH relativeFrom="column">
            <wp:posOffset>3162300</wp:posOffset>
          </wp:positionH>
          <wp:positionV relativeFrom="page">
            <wp:posOffset>-63500</wp:posOffset>
          </wp:positionV>
          <wp:extent cx="3467100" cy="93345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B7205"/>
    <w:multiLevelType w:val="hybridMultilevel"/>
    <w:tmpl w:val="E1A05B02"/>
    <w:lvl w:ilvl="0" w:tplc="04050005">
      <w:start w:val="1"/>
      <w:numFmt w:val="bullet"/>
      <w:lvlText w:val=""/>
      <w:lvlJc w:val="left"/>
      <w:pPr>
        <w:ind w:left="40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17F51"/>
    <w:multiLevelType w:val="hybridMultilevel"/>
    <w:tmpl w:val="3F7A7A4A"/>
    <w:lvl w:ilvl="0" w:tplc="6A98A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0172A"/>
    <w:multiLevelType w:val="multilevel"/>
    <w:tmpl w:val="BFDCF48A"/>
    <w:lvl w:ilvl="0">
      <w:start w:val="1"/>
      <w:numFmt w:val="decimal"/>
      <w:pStyle w:val="Nadpis1"/>
      <w:lvlText w:val="%1"/>
      <w:lvlJc w:val="left"/>
      <w:pPr>
        <w:tabs>
          <w:tab w:val="num" w:pos="6192"/>
        </w:tabs>
        <w:ind w:left="619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BD05A8"/>
    <w:multiLevelType w:val="hybridMultilevel"/>
    <w:tmpl w:val="46768452"/>
    <w:lvl w:ilvl="0" w:tplc="6A98AA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E61D0"/>
    <w:multiLevelType w:val="multilevel"/>
    <w:tmpl w:val="55AC387A"/>
    <w:lvl w:ilvl="0">
      <w:start w:val="1"/>
      <w:numFmt w:val="decimal"/>
      <w:pStyle w:val="NormlnAri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48802CB0"/>
    <w:multiLevelType w:val="multilevel"/>
    <w:tmpl w:val="1750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DC6E48"/>
    <w:multiLevelType w:val="hybridMultilevel"/>
    <w:tmpl w:val="28D84264"/>
    <w:lvl w:ilvl="0" w:tplc="040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551BA"/>
    <w:multiLevelType w:val="hybridMultilevel"/>
    <w:tmpl w:val="3892BE32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FC1CA1"/>
    <w:multiLevelType w:val="hybridMultilevel"/>
    <w:tmpl w:val="FC4CB3F6"/>
    <w:lvl w:ilvl="0" w:tplc="6A98AA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5351D5"/>
    <w:multiLevelType w:val="hybridMultilevel"/>
    <w:tmpl w:val="4148DE1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DB28F7"/>
    <w:multiLevelType w:val="hybridMultilevel"/>
    <w:tmpl w:val="A7002E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1"/>
  </w:num>
  <w:num w:numId="8">
    <w:abstractNumId w:val="5"/>
    <w:lvlOverride w:ilvl="0"/>
  </w:num>
  <w:num w:numId="9">
    <w:abstractNumId w:val="3"/>
  </w:num>
  <w:num w:numId="10">
    <w:abstractNumId w:val="8"/>
  </w:num>
  <w:num w:numId="11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1F"/>
    <w:rsid w:val="00004763"/>
    <w:rsid w:val="0004545C"/>
    <w:rsid w:val="00070061"/>
    <w:rsid w:val="00070FC8"/>
    <w:rsid w:val="000F3B67"/>
    <w:rsid w:val="000F6D06"/>
    <w:rsid w:val="001205A9"/>
    <w:rsid w:val="00132459"/>
    <w:rsid w:val="00133052"/>
    <w:rsid w:val="00160056"/>
    <w:rsid w:val="00175C44"/>
    <w:rsid w:val="0019310F"/>
    <w:rsid w:val="001B56C9"/>
    <w:rsid w:val="001E68AF"/>
    <w:rsid w:val="001E6D73"/>
    <w:rsid w:val="002025CD"/>
    <w:rsid w:val="002407A8"/>
    <w:rsid w:val="00274DD1"/>
    <w:rsid w:val="0029354A"/>
    <w:rsid w:val="002B3479"/>
    <w:rsid w:val="002F1636"/>
    <w:rsid w:val="002F4550"/>
    <w:rsid w:val="003102C2"/>
    <w:rsid w:val="00316728"/>
    <w:rsid w:val="00317294"/>
    <w:rsid w:val="00327A78"/>
    <w:rsid w:val="00335709"/>
    <w:rsid w:val="00340B7D"/>
    <w:rsid w:val="00355BFD"/>
    <w:rsid w:val="00362C20"/>
    <w:rsid w:val="003A11DA"/>
    <w:rsid w:val="003D501B"/>
    <w:rsid w:val="004777C4"/>
    <w:rsid w:val="00481892"/>
    <w:rsid w:val="004845AC"/>
    <w:rsid w:val="004B4E77"/>
    <w:rsid w:val="004C182A"/>
    <w:rsid w:val="00516F7D"/>
    <w:rsid w:val="005370B8"/>
    <w:rsid w:val="00556D64"/>
    <w:rsid w:val="005651EB"/>
    <w:rsid w:val="00570772"/>
    <w:rsid w:val="00584133"/>
    <w:rsid w:val="005B7E8A"/>
    <w:rsid w:val="005C35BC"/>
    <w:rsid w:val="005C375E"/>
    <w:rsid w:val="005D6C8A"/>
    <w:rsid w:val="005E4E1C"/>
    <w:rsid w:val="005F7CF2"/>
    <w:rsid w:val="0061395E"/>
    <w:rsid w:val="006442BF"/>
    <w:rsid w:val="00661346"/>
    <w:rsid w:val="00664955"/>
    <w:rsid w:val="00687660"/>
    <w:rsid w:val="006B245F"/>
    <w:rsid w:val="006C780C"/>
    <w:rsid w:val="006F2FBA"/>
    <w:rsid w:val="00705CC6"/>
    <w:rsid w:val="00741344"/>
    <w:rsid w:val="007957B7"/>
    <w:rsid w:val="007E08B6"/>
    <w:rsid w:val="008018D5"/>
    <w:rsid w:val="00831367"/>
    <w:rsid w:val="00850DDF"/>
    <w:rsid w:val="00875221"/>
    <w:rsid w:val="00896EB8"/>
    <w:rsid w:val="0089702D"/>
    <w:rsid w:val="008A15FE"/>
    <w:rsid w:val="008C4CE6"/>
    <w:rsid w:val="008E4E8A"/>
    <w:rsid w:val="008F0C60"/>
    <w:rsid w:val="00900D3A"/>
    <w:rsid w:val="00945EF5"/>
    <w:rsid w:val="00961FC2"/>
    <w:rsid w:val="009879B5"/>
    <w:rsid w:val="009B21D9"/>
    <w:rsid w:val="009B3C17"/>
    <w:rsid w:val="009D13A5"/>
    <w:rsid w:val="00A0235A"/>
    <w:rsid w:val="00A5643E"/>
    <w:rsid w:val="00A82932"/>
    <w:rsid w:val="00A931FE"/>
    <w:rsid w:val="00A93E77"/>
    <w:rsid w:val="00AA085B"/>
    <w:rsid w:val="00AC31C1"/>
    <w:rsid w:val="00AC328E"/>
    <w:rsid w:val="00AE1CAE"/>
    <w:rsid w:val="00B243FA"/>
    <w:rsid w:val="00B33CED"/>
    <w:rsid w:val="00B419FA"/>
    <w:rsid w:val="00B4462F"/>
    <w:rsid w:val="00B55D81"/>
    <w:rsid w:val="00B85628"/>
    <w:rsid w:val="00B96E54"/>
    <w:rsid w:val="00BA5D41"/>
    <w:rsid w:val="00BC2C94"/>
    <w:rsid w:val="00BC5EC3"/>
    <w:rsid w:val="00BE141F"/>
    <w:rsid w:val="00BE2A32"/>
    <w:rsid w:val="00BF4BE3"/>
    <w:rsid w:val="00C15064"/>
    <w:rsid w:val="00C7316D"/>
    <w:rsid w:val="00CB7235"/>
    <w:rsid w:val="00CC00AD"/>
    <w:rsid w:val="00D15E5D"/>
    <w:rsid w:val="00D634E6"/>
    <w:rsid w:val="00D74570"/>
    <w:rsid w:val="00DD4C6C"/>
    <w:rsid w:val="00DF28C4"/>
    <w:rsid w:val="00E07E43"/>
    <w:rsid w:val="00E2121B"/>
    <w:rsid w:val="00E306D6"/>
    <w:rsid w:val="00E4274B"/>
    <w:rsid w:val="00E60B66"/>
    <w:rsid w:val="00E6329D"/>
    <w:rsid w:val="00EB0A78"/>
    <w:rsid w:val="00EC0900"/>
    <w:rsid w:val="00F02AA4"/>
    <w:rsid w:val="00F0480B"/>
    <w:rsid w:val="00F15255"/>
    <w:rsid w:val="00F231CA"/>
    <w:rsid w:val="00F304C3"/>
    <w:rsid w:val="00F325E0"/>
    <w:rsid w:val="00F86B8C"/>
    <w:rsid w:val="00FA7953"/>
    <w:rsid w:val="00F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745EA"/>
  <w15:chartTrackingRefBased/>
  <w15:docId w15:val="{1E265C3C-77B7-42F2-9C38-FE81F407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634E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634E6"/>
    <w:pPr>
      <w:keepNext/>
      <w:numPr>
        <w:numId w:val="2"/>
      </w:numPr>
      <w:spacing w:before="120" w:after="60"/>
      <w:ind w:left="431" w:hanging="431"/>
      <w:outlineLvl w:val="0"/>
    </w:pPr>
    <w:rPr>
      <w:rFonts w:ascii="Arial" w:hAnsi="Arial"/>
      <w:b/>
      <w:kern w:val="32"/>
      <w:sz w:val="32"/>
      <w:szCs w:val="20"/>
    </w:rPr>
  </w:style>
  <w:style w:type="paragraph" w:styleId="Nadpis2">
    <w:name w:val="heading 2"/>
    <w:basedOn w:val="Normln"/>
    <w:next w:val="Normln"/>
    <w:qFormat/>
    <w:rsid w:val="00D634E6"/>
    <w:pPr>
      <w:keepNext/>
      <w:numPr>
        <w:ilvl w:val="1"/>
        <w:numId w:val="2"/>
      </w:numPr>
      <w:outlineLvl w:val="1"/>
    </w:pPr>
    <w:rPr>
      <w:rFonts w:ascii="Arial" w:hAnsi="Arial"/>
      <w:b/>
      <w:sz w:val="27"/>
    </w:rPr>
  </w:style>
  <w:style w:type="paragraph" w:styleId="Nadpis3">
    <w:name w:val="heading 3"/>
    <w:basedOn w:val="Normln"/>
    <w:next w:val="Normln"/>
    <w:qFormat/>
    <w:rsid w:val="00D634E6"/>
    <w:pPr>
      <w:keepNext/>
      <w:numPr>
        <w:ilvl w:val="2"/>
        <w:numId w:val="2"/>
      </w:numPr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rsid w:val="00D634E6"/>
    <w:pPr>
      <w:keepNext/>
      <w:numPr>
        <w:ilvl w:val="3"/>
        <w:numId w:val="2"/>
      </w:numPr>
      <w:jc w:val="center"/>
      <w:outlineLvl w:val="3"/>
    </w:pPr>
    <w:rPr>
      <w:szCs w:val="20"/>
    </w:rPr>
  </w:style>
  <w:style w:type="paragraph" w:styleId="Nadpis5">
    <w:name w:val="heading 5"/>
    <w:basedOn w:val="Normln"/>
    <w:next w:val="Normln"/>
    <w:qFormat/>
    <w:rsid w:val="00D634E6"/>
    <w:pPr>
      <w:keepNext/>
      <w:numPr>
        <w:ilvl w:val="4"/>
        <w:numId w:val="2"/>
      </w:numPr>
      <w:ind w:right="-1"/>
      <w:jc w:val="center"/>
      <w:outlineLvl w:val="4"/>
    </w:pPr>
    <w:rPr>
      <w:szCs w:val="20"/>
    </w:rPr>
  </w:style>
  <w:style w:type="paragraph" w:styleId="Nadpis6">
    <w:name w:val="heading 6"/>
    <w:basedOn w:val="Normln"/>
    <w:next w:val="Normln"/>
    <w:qFormat/>
    <w:rsid w:val="00D634E6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634E6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634E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634E6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E141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E14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F0C60"/>
  </w:style>
  <w:style w:type="character" w:customStyle="1" w:styleId="Nadpis1Char">
    <w:name w:val="Nadpis 1 Char"/>
    <w:link w:val="Nadpis1"/>
    <w:rsid w:val="00D634E6"/>
    <w:rPr>
      <w:rFonts w:ascii="Arial" w:hAnsi="Arial"/>
      <w:b/>
      <w:kern w:val="32"/>
      <w:sz w:val="32"/>
    </w:rPr>
  </w:style>
  <w:style w:type="paragraph" w:customStyle="1" w:styleId="Char4CharCharChar1CharCharCharCharCharChar">
    <w:name w:val="Char4 Char Char Char1 Char Char Char Char Char Char"/>
    <w:basedOn w:val="Normln"/>
    <w:rsid w:val="00D634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rsid w:val="00D634E6"/>
    <w:pPr>
      <w:spacing w:before="100" w:beforeAutospacing="1" w:after="100" w:afterAutospacing="1"/>
    </w:pPr>
  </w:style>
  <w:style w:type="paragraph" w:customStyle="1" w:styleId="NabdkaB-nadpis1">
    <w:name w:val="Nabídka ČB - nadpis 1"/>
    <w:basedOn w:val="Normln"/>
    <w:link w:val="NabdkaB-nadpis1Char"/>
    <w:rsid w:val="00D634E6"/>
    <w:pPr>
      <w:keepNext/>
      <w:tabs>
        <w:tab w:val="left" w:pos="426"/>
      </w:tabs>
      <w:spacing w:before="140" w:after="140"/>
      <w:outlineLvl w:val="0"/>
    </w:pPr>
    <w:rPr>
      <w:rFonts w:ascii="Arial" w:hAnsi="Arial" w:cs="Arial"/>
      <w:b/>
      <w:color w:val="F08827"/>
      <w:kern w:val="32"/>
      <w:sz w:val="28"/>
      <w:szCs w:val="28"/>
    </w:rPr>
  </w:style>
  <w:style w:type="paragraph" w:customStyle="1" w:styleId="NabdkaB-nadpis2">
    <w:name w:val="Nabídka ČB - nadpis 2"/>
    <w:basedOn w:val="Normln"/>
    <w:link w:val="NabdkaB-nadpis2Char"/>
    <w:rsid w:val="00D634E6"/>
    <w:pPr>
      <w:keepNext/>
      <w:keepLines/>
      <w:spacing w:before="220" w:after="220"/>
    </w:pPr>
    <w:rPr>
      <w:rFonts w:ascii="Arial" w:hAnsi="Arial" w:cs="Arial"/>
      <w:b/>
      <w:sz w:val="27"/>
      <w:szCs w:val="27"/>
    </w:rPr>
  </w:style>
  <w:style w:type="character" w:customStyle="1" w:styleId="NabdkaB-nadpis2Char">
    <w:name w:val="Nabídka ČB - nadpis 2 Char"/>
    <w:link w:val="NabdkaB-nadpis2"/>
    <w:rsid w:val="00D634E6"/>
    <w:rPr>
      <w:rFonts w:ascii="Arial" w:hAnsi="Arial" w:cs="Arial"/>
      <w:b/>
      <w:sz w:val="27"/>
      <w:szCs w:val="27"/>
      <w:lang w:val="cs-CZ" w:eastAsia="cs-CZ" w:bidi="ar-SA"/>
    </w:rPr>
  </w:style>
  <w:style w:type="paragraph" w:customStyle="1" w:styleId="B-nadpis2">
    <w:name w:val="ČB - nadpis 2"/>
    <w:basedOn w:val="Normln"/>
    <w:link w:val="B-nadpis2Char"/>
    <w:rsid w:val="00D634E6"/>
    <w:pPr>
      <w:keepNext/>
      <w:keepLines/>
      <w:spacing w:before="220" w:after="110"/>
    </w:pPr>
    <w:rPr>
      <w:rFonts w:ascii="Arial" w:hAnsi="Arial" w:cs="Arial"/>
      <w:b/>
      <w:sz w:val="22"/>
      <w:szCs w:val="22"/>
    </w:rPr>
  </w:style>
  <w:style w:type="character" w:customStyle="1" w:styleId="B-nadpis2Char">
    <w:name w:val="ČB - nadpis 2 Char"/>
    <w:link w:val="B-nadpis2"/>
    <w:rsid w:val="00D634E6"/>
    <w:rPr>
      <w:rFonts w:ascii="Arial" w:hAnsi="Arial" w:cs="Arial"/>
      <w:b/>
      <w:sz w:val="22"/>
      <w:szCs w:val="22"/>
      <w:lang w:val="cs-CZ" w:eastAsia="cs-CZ" w:bidi="ar-SA"/>
    </w:rPr>
  </w:style>
  <w:style w:type="table" w:styleId="Mkatabulky">
    <w:name w:val="Table Grid"/>
    <w:basedOn w:val="Normlntabulka"/>
    <w:rsid w:val="00D63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-nadpis1">
    <w:name w:val="ČB - nadpis 1"/>
    <w:basedOn w:val="Normln"/>
    <w:rsid w:val="00D634E6"/>
    <w:pPr>
      <w:keepNext/>
      <w:tabs>
        <w:tab w:val="left" w:pos="426"/>
      </w:tabs>
      <w:spacing w:before="140" w:after="140"/>
      <w:outlineLvl w:val="0"/>
    </w:pPr>
    <w:rPr>
      <w:rFonts w:ascii="Arial" w:hAnsi="Arial" w:cs="Arial"/>
      <w:b/>
      <w:color w:val="FF6600"/>
      <w:kern w:val="32"/>
      <w:sz w:val="28"/>
      <w:szCs w:val="28"/>
    </w:rPr>
  </w:style>
  <w:style w:type="paragraph" w:styleId="Obsah1">
    <w:name w:val="toc 1"/>
    <w:basedOn w:val="Normln"/>
    <w:next w:val="Normln"/>
    <w:autoRedefine/>
    <w:semiHidden/>
    <w:rsid w:val="00D634E6"/>
  </w:style>
  <w:style w:type="character" w:styleId="Hypertextovodkaz">
    <w:name w:val="Hyperlink"/>
    <w:rsid w:val="00D634E6"/>
    <w:rPr>
      <w:color w:val="0000FF"/>
      <w:u w:val="single"/>
    </w:rPr>
  </w:style>
  <w:style w:type="character" w:styleId="Sledovanodkaz">
    <w:name w:val="FollowedHyperlink"/>
    <w:rsid w:val="00D634E6"/>
    <w:rPr>
      <w:color w:val="800080"/>
      <w:u w:val="single"/>
    </w:rPr>
  </w:style>
  <w:style w:type="paragraph" w:styleId="Zkladntext2">
    <w:name w:val="Body Text 2"/>
    <w:basedOn w:val="Normln"/>
    <w:rsid w:val="00D634E6"/>
    <w:pPr>
      <w:jc w:val="both"/>
    </w:pPr>
    <w:rPr>
      <w:szCs w:val="20"/>
    </w:rPr>
  </w:style>
  <w:style w:type="paragraph" w:styleId="Zkladntext3">
    <w:name w:val="Body Text 3"/>
    <w:basedOn w:val="Normln"/>
    <w:rsid w:val="00D634E6"/>
    <w:pPr>
      <w:ind w:right="1557"/>
      <w:jc w:val="both"/>
    </w:pPr>
    <w:rPr>
      <w:szCs w:val="20"/>
    </w:rPr>
  </w:style>
  <w:style w:type="character" w:customStyle="1" w:styleId="titul">
    <w:name w:val="titul"/>
    <w:basedOn w:val="Standardnpsmoodstavce"/>
    <w:rsid w:val="00D634E6"/>
  </w:style>
  <w:style w:type="character" w:customStyle="1" w:styleId="autor">
    <w:name w:val="autor"/>
    <w:basedOn w:val="Standardnpsmoodstavce"/>
    <w:rsid w:val="00D634E6"/>
  </w:style>
  <w:style w:type="paragraph" w:styleId="Zkladntext">
    <w:name w:val="Body Text"/>
    <w:basedOn w:val="Normln"/>
    <w:rsid w:val="00D634E6"/>
    <w:pPr>
      <w:spacing w:after="120"/>
    </w:pPr>
    <w:rPr>
      <w:sz w:val="20"/>
      <w:szCs w:val="20"/>
    </w:rPr>
  </w:style>
  <w:style w:type="paragraph" w:customStyle="1" w:styleId="Zkladntextodsazendal4">
    <w:name w:val="Základní text odsazený (další 4"/>
    <w:rsid w:val="00D634E6"/>
    <w:pPr>
      <w:widowControl w:val="0"/>
      <w:tabs>
        <w:tab w:val="left" w:pos="227"/>
      </w:tabs>
      <w:autoSpaceDE w:val="0"/>
      <w:autoSpaceDN w:val="0"/>
      <w:adjustRightInd w:val="0"/>
      <w:spacing w:line="220" w:lineRule="atLeast"/>
      <w:ind w:left="227" w:hanging="227"/>
      <w:jc w:val="both"/>
    </w:pPr>
    <w:rPr>
      <w:color w:val="000000"/>
      <w:sz w:val="18"/>
      <w:szCs w:val="18"/>
    </w:rPr>
  </w:style>
  <w:style w:type="character" w:customStyle="1" w:styleId="Hypertextovodkaz1">
    <w:name w:val="Hypertextový odkaz1"/>
    <w:rsid w:val="00D634E6"/>
    <w:rPr>
      <w:rFonts w:ascii="Verdana" w:hAnsi="Verdana" w:hint="default"/>
      <w:strike w:val="0"/>
      <w:dstrike w:val="0"/>
      <w:color w:val="2142CE"/>
      <w:sz w:val="16"/>
      <w:szCs w:val="16"/>
      <w:u w:val="none"/>
      <w:effect w:val="none"/>
    </w:rPr>
  </w:style>
  <w:style w:type="paragraph" w:styleId="Seznam">
    <w:name w:val="List"/>
    <w:basedOn w:val="Normln"/>
    <w:rsid w:val="00D634E6"/>
    <w:pPr>
      <w:ind w:left="357" w:hanging="357"/>
      <w:jc w:val="both"/>
    </w:pPr>
    <w:rPr>
      <w:rFonts w:ascii="Switzerland" w:hAnsi="Switzerland"/>
      <w:sz w:val="20"/>
      <w:szCs w:val="20"/>
    </w:rPr>
  </w:style>
  <w:style w:type="paragraph" w:customStyle="1" w:styleId="table">
    <w:name w:val="table"/>
    <w:basedOn w:val="Normln"/>
    <w:rsid w:val="00D634E6"/>
    <w:rPr>
      <w:rFonts w:ascii="Switzerland" w:hAnsi="Switzerland"/>
      <w:sz w:val="20"/>
      <w:szCs w:val="20"/>
    </w:rPr>
  </w:style>
  <w:style w:type="paragraph" w:customStyle="1" w:styleId="NormlnArial">
    <w:name w:val="Normální + Arial"/>
    <w:basedOn w:val="Normln"/>
    <w:rsid w:val="00D634E6"/>
    <w:pPr>
      <w:numPr>
        <w:numId w:val="1"/>
      </w:numPr>
    </w:pPr>
    <w:rPr>
      <w:rFonts w:ascii="Arial" w:hAnsi="Arial" w:cs="Arial"/>
      <w:sz w:val="20"/>
      <w:szCs w:val="20"/>
    </w:rPr>
  </w:style>
  <w:style w:type="character" w:customStyle="1" w:styleId="Zvraznn">
    <w:name w:val="Zvýraznění"/>
    <w:qFormat/>
    <w:rsid w:val="00D634E6"/>
    <w:rPr>
      <w:i/>
      <w:iCs/>
    </w:rPr>
  </w:style>
  <w:style w:type="paragraph" w:customStyle="1" w:styleId="OiaeaeiYiio2">
    <w:name w:val="O?ia eaeiYiio 2"/>
    <w:basedOn w:val="Normln"/>
    <w:rsid w:val="00D634E6"/>
    <w:pPr>
      <w:widowControl w:val="0"/>
      <w:jc w:val="right"/>
    </w:pPr>
    <w:rPr>
      <w:i/>
      <w:sz w:val="16"/>
      <w:szCs w:val="20"/>
      <w:lang w:val="en-US"/>
    </w:rPr>
  </w:style>
  <w:style w:type="paragraph" w:customStyle="1" w:styleId="Oranovnadpis1">
    <w:name w:val="Oranžový nadpis 1"/>
    <w:basedOn w:val="Nadpis1"/>
    <w:next w:val="NormlnArial"/>
    <w:link w:val="Oranovnadpis1Char"/>
    <w:rsid w:val="00D634E6"/>
    <w:pPr>
      <w:spacing w:after="120"/>
    </w:pPr>
    <w:rPr>
      <w:rFonts w:cs="Arial"/>
      <w:color w:val="FF6600"/>
      <w:sz w:val="28"/>
      <w:szCs w:val="28"/>
    </w:rPr>
  </w:style>
  <w:style w:type="character" w:customStyle="1" w:styleId="Oranovnadpis1Char">
    <w:name w:val="Oranžový nadpis 1 Char"/>
    <w:link w:val="Oranovnadpis1"/>
    <w:rsid w:val="00D634E6"/>
    <w:rPr>
      <w:rFonts w:ascii="Arial" w:hAnsi="Arial" w:cs="Arial"/>
      <w:b/>
      <w:color w:val="FF6600"/>
      <w:kern w:val="32"/>
      <w:sz w:val="28"/>
      <w:szCs w:val="28"/>
    </w:rPr>
  </w:style>
  <w:style w:type="character" w:styleId="Odkaznakoment">
    <w:name w:val="annotation reference"/>
    <w:rsid w:val="00D634E6"/>
    <w:rPr>
      <w:sz w:val="16"/>
      <w:szCs w:val="16"/>
    </w:rPr>
  </w:style>
  <w:style w:type="paragraph" w:styleId="Textkomente">
    <w:name w:val="annotation text"/>
    <w:basedOn w:val="Normln"/>
    <w:link w:val="TextkomenteChar"/>
    <w:rsid w:val="00D634E6"/>
    <w:rPr>
      <w:sz w:val="20"/>
      <w:szCs w:val="20"/>
    </w:rPr>
  </w:style>
  <w:style w:type="character" w:customStyle="1" w:styleId="TextkomenteChar">
    <w:name w:val="Text komentáře Char"/>
    <w:link w:val="Textkomente"/>
    <w:rsid w:val="00D634E6"/>
    <w:rPr>
      <w:lang w:val="cs-CZ" w:eastAsia="cs-CZ" w:bidi="ar-SA"/>
    </w:rPr>
  </w:style>
  <w:style w:type="paragraph" w:styleId="Pedmtkomente">
    <w:name w:val="annotation subject"/>
    <w:basedOn w:val="Textkomente"/>
    <w:next w:val="Textkomente"/>
    <w:link w:val="PedmtkomenteChar"/>
    <w:rsid w:val="00D634E6"/>
    <w:rPr>
      <w:b/>
      <w:bCs/>
    </w:rPr>
  </w:style>
  <w:style w:type="character" w:customStyle="1" w:styleId="PedmtkomenteChar">
    <w:name w:val="Předmět komentáře Char"/>
    <w:link w:val="Pedmtkomente"/>
    <w:rsid w:val="00D634E6"/>
    <w:rPr>
      <w:b/>
      <w:bCs/>
      <w:lang w:val="cs-CZ" w:eastAsia="cs-CZ" w:bidi="ar-SA"/>
    </w:rPr>
  </w:style>
  <w:style w:type="paragraph" w:styleId="Textbubliny">
    <w:name w:val="Balloon Text"/>
    <w:basedOn w:val="Normln"/>
    <w:link w:val="TextbublinyChar"/>
    <w:rsid w:val="00D634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634E6"/>
    <w:rPr>
      <w:rFonts w:ascii="Tahoma" w:hAnsi="Tahoma" w:cs="Tahoma"/>
      <w:sz w:val="16"/>
      <w:szCs w:val="16"/>
      <w:lang w:val="cs-CZ" w:eastAsia="cs-CZ" w:bidi="ar-SA"/>
    </w:rPr>
  </w:style>
  <w:style w:type="paragraph" w:customStyle="1" w:styleId="Nadpis1GPoranov">
    <w:name w:val="Nadpis 1 GP oranžový"/>
    <w:basedOn w:val="Oranovnadpis1"/>
    <w:link w:val="Nadpis1GPoranovChar"/>
    <w:qFormat/>
    <w:rsid w:val="00D634E6"/>
    <w:pPr>
      <w:spacing w:line="360" w:lineRule="auto"/>
      <w:ind w:left="432" w:hanging="432"/>
    </w:pPr>
  </w:style>
  <w:style w:type="character" w:customStyle="1" w:styleId="Nadpis1GPoranovChar">
    <w:name w:val="Nadpis 1 GP oranžový Char"/>
    <w:basedOn w:val="Oranovnadpis1Char"/>
    <w:link w:val="Nadpis1GPoranov"/>
    <w:rsid w:val="00D634E6"/>
    <w:rPr>
      <w:rFonts w:ascii="Arial" w:hAnsi="Arial" w:cs="Arial"/>
      <w:b/>
      <w:color w:val="FF6600"/>
      <w:kern w:val="32"/>
      <w:sz w:val="28"/>
      <w:szCs w:val="28"/>
    </w:rPr>
  </w:style>
  <w:style w:type="paragraph" w:styleId="Nadpisobsahu">
    <w:name w:val="TOC Heading"/>
    <w:basedOn w:val="Nadpis1"/>
    <w:next w:val="Normln"/>
    <w:qFormat/>
    <w:rsid w:val="00D634E6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styleId="Obsah2">
    <w:name w:val="toc 2"/>
    <w:basedOn w:val="Normln"/>
    <w:next w:val="Normln"/>
    <w:autoRedefine/>
    <w:semiHidden/>
    <w:rsid w:val="00D634E6"/>
    <w:pPr>
      <w:ind w:left="200"/>
    </w:pPr>
    <w:rPr>
      <w:sz w:val="20"/>
      <w:szCs w:val="20"/>
    </w:rPr>
  </w:style>
  <w:style w:type="paragraph" w:customStyle="1" w:styleId="StylNadpis1GPoranovVlevo0cmPrvndek0cm">
    <w:name w:val="Styl Nadpis 1 GP oranžový + Vlevo:  0 cm První řádek:  0 cm"/>
    <w:basedOn w:val="Nadpis1GPoranov"/>
    <w:rsid w:val="00D634E6"/>
    <w:pPr>
      <w:spacing w:after="0"/>
      <w:ind w:left="0" w:firstLine="0"/>
    </w:pPr>
    <w:rPr>
      <w:rFonts w:cs="Times New Roman"/>
      <w:bCs/>
    </w:rPr>
  </w:style>
  <w:style w:type="character" w:customStyle="1" w:styleId="platne1">
    <w:name w:val="platne1"/>
    <w:basedOn w:val="Standardnpsmoodstavce"/>
    <w:rsid w:val="00D634E6"/>
  </w:style>
  <w:style w:type="paragraph" w:customStyle="1" w:styleId="Aaoeeu">
    <w:name w:val="Aaoeeu"/>
    <w:rsid w:val="00D634E6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D634E6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D634E6"/>
    <w:pPr>
      <w:tabs>
        <w:tab w:val="center" w:pos="4153"/>
        <w:tab w:val="right" w:pos="8306"/>
      </w:tabs>
    </w:pPr>
  </w:style>
  <w:style w:type="character" w:customStyle="1" w:styleId="MartinaKorbelov">
    <w:name w:val="Martina Korbelová"/>
    <w:semiHidden/>
    <w:rsid w:val="00362C20"/>
    <w:rPr>
      <w:rFonts w:ascii="Arial" w:hAnsi="Arial" w:cs="Arial"/>
      <w:color w:val="000080"/>
      <w:sz w:val="20"/>
      <w:szCs w:val="20"/>
    </w:rPr>
  </w:style>
  <w:style w:type="paragraph" w:customStyle="1" w:styleId="CharChar2CharCharCharCharChar">
    <w:name w:val="Char Char2 Char Char Char Char Char"/>
    <w:basedOn w:val="Normln"/>
    <w:rsid w:val="00831367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customStyle="1" w:styleId="NabdkaB-nadpis1Char">
    <w:name w:val="Nabídka ČB - nadpis 1 Char"/>
    <w:link w:val="NabdkaB-nadpis1"/>
    <w:rsid w:val="00831367"/>
    <w:rPr>
      <w:rFonts w:ascii="Arial" w:hAnsi="Arial" w:cs="Arial"/>
      <w:b/>
      <w:color w:val="F08827"/>
      <w:kern w:val="32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3136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771921">
      <w:bodyDiv w:val="1"/>
      <w:marLeft w:val="0"/>
      <w:marRight w:val="0"/>
      <w:marTop w:val="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53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6961">
                  <w:marLeft w:val="312"/>
                  <w:marRight w:val="6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16832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10126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4576">
                              <w:marLeft w:val="0"/>
                              <w:marRight w:val="0"/>
                              <w:marTop w:val="0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Typografie</vt:lpstr>
    </vt:vector>
  </TitlesOfParts>
  <Company>PeopleArt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Typografie</dc:title>
  <dc:subject/>
  <dc:creator>Blanka Koubová</dc:creator>
  <cp:keywords/>
  <cp:lastModifiedBy>Hornych Lukáš</cp:lastModifiedBy>
  <cp:revision>2</cp:revision>
  <cp:lastPrinted>2015-10-03T07:30:00Z</cp:lastPrinted>
  <dcterms:created xsi:type="dcterms:W3CDTF">2021-02-23T12:42:00Z</dcterms:created>
  <dcterms:modified xsi:type="dcterms:W3CDTF">2021-02-23T12:42:00Z</dcterms:modified>
</cp:coreProperties>
</file>