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F" w:rsidRPr="007336CB" w:rsidRDefault="005705DF" w:rsidP="00CC1B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5705DF" w:rsidRPr="007336CB" w:rsidRDefault="005705DF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DODATEK</w:t>
      </w:r>
      <w:r w:rsidR="00895BE9" w:rsidRPr="007336CB">
        <w:rPr>
          <w:rFonts w:ascii="Arial" w:hAnsi="Arial" w:cs="Arial"/>
          <w:b/>
          <w:color w:val="000000"/>
        </w:rPr>
        <w:t xml:space="preserve"> č.</w:t>
      </w:r>
      <w:r w:rsidR="00CC24AA">
        <w:rPr>
          <w:rFonts w:ascii="Arial" w:hAnsi="Arial" w:cs="Arial"/>
          <w:b/>
          <w:color w:val="000000"/>
        </w:rPr>
        <w:t xml:space="preserve"> </w:t>
      </w:r>
      <w:r w:rsidR="00F44F0B">
        <w:rPr>
          <w:rFonts w:ascii="Arial" w:hAnsi="Arial" w:cs="Arial"/>
          <w:b/>
          <w:color w:val="000000"/>
        </w:rPr>
        <w:t>1</w:t>
      </w:r>
    </w:p>
    <w:p w:rsidR="00345538" w:rsidRPr="007336CB" w:rsidRDefault="00895BE9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ke S</w:t>
      </w:r>
      <w:r w:rsidR="00CC1B0C" w:rsidRPr="007336CB">
        <w:rPr>
          <w:rFonts w:ascii="Arial" w:hAnsi="Arial" w:cs="Arial"/>
          <w:b/>
          <w:color w:val="000000"/>
        </w:rPr>
        <w:t>mlouv</w:t>
      </w:r>
      <w:r w:rsidR="005705DF" w:rsidRPr="007336CB">
        <w:rPr>
          <w:rFonts w:ascii="Arial" w:hAnsi="Arial" w:cs="Arial"/>
          <w:b/>
          <w:color w:val="000000"/>
        </w:rPr>
        <w:t>ě</w:t>
      </w:r>
      <w:r w:rsidR="00CC1B0C" w:rsidRPr="007336CB">
        <w:rPr>
          <w:rFonts w:ascii="Arial" w:hAnsi="Arial" w:cs="Arial"/>
          <w:b/>
          <w:color w:val="000000"/>
        </w:rPr>
        <w:t xml:space="preserve"> č.</w:t>
      </w:r>
      <w:r w:rsidR="00AC3827" w:rsidRPr="007336CB">
        <w:rPr>
          <w:rFonts w:ascii="Arial" w:hAnsi="Arial" w:cs="Arial"/>
          <w:b/>
          <w:color w:val="000000"/>
        </w:rPr>
        <w:t xml:space="preserve"> </w:t>
      </w:r>
      <w:r w:rsidR="00CC1B0C" w:rsidRPr="007336CB">
        <w:rPr>
          <w:rFonts w:ascii="Arial" w:hAnsi="Arial" w:cs="Arial"/>
          <w:b/>
          <w:color w:val="000000"/>
        </w:rPr>
        <w:t>1/20</w:t>
      </w:r>
      <w:r w:rsidR="004C250F">
        <w:rPr>
          <w:rFonts w:ascii="Arial" w:hAnsi="Arial" w:cs="Arial"/>
          <w:b/>
          <w:color w:val="000000"/>
        </w:rPr>
        <w:t>20</w:t>
      </w:r>
    </w:p>
    <w:p w:rsidR="004C250F" w:rsidRDefault="00345538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 xml:space="preserve">mezi Městskou knihovnou Český Těšín a </w:t>
      </w:r>
    </w:p>
    <w:p w:rsidR="00345538" w:rsidRPr="007336CB" w:rsidRDefault="004C250F" w:rsidP="00CC1B0C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Albrechtovou střední školou, </w:t>
      </w:r>
      <w:r w:rsidR="00895BE9" w:rsidRPr="007336CB">
        <w:rPr>
          <w:rFonts w:ascii="Arial" w:hAnsi="Arial" w:cs="Arial"/>
          <w:b/>
          <w:color w:val="000000"/>
        </w:rPr>
        <w:t>Český Těšín</w:t>
      </w:r>
      <w:r>
        <w:rPr>
          <w:rFonts w:ascii="Arial" w:hAnsi="Arial" w:cs="Arial"/>
          <w:b/>
          <w:color w:val="000000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</w:rPr>
        <w:t>p.o</w:t>
      </w:r>
      <w:proofErr w:type="spellEnd"/>
      <w:r>
        <w:rPr>
          <w:rFonts w:ascii="Arial" w:hAnsi="Arial" w:cs="Arial"/>
          <w:b/>
          <w:color w:val="000000"/>
        </w:rPr>
        <w:t>.</w:t>
      </w:r>
      <w:proofErr w:type="gramEnd"/>
    </w:p>
    <w:p w:rsidR="00CC1B0C" w:rsidRPr="007336CB" w:rsidRDefault="004C250F" w:rsidP="00CC1B0C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895BE9" w:rsidRPr="007336CB">
        <w:rPr>
          <w:rFonts w:ascii="Arial" w:hAnsi="Arial" w:cs="Arial"/>
          <w:color w:val="000000"/>
        </w:rPr>
        <w:t xml:space="preserve"> provozování </w:t>
      </w:r>
      <w:r>
        <w:rPr>
          <w:rFonts w:ascii="Arial" w:hAnsi="Arial" w:cs="Arial"/>
          <w:color w:val="000000"/>
        </w:rPr>
        <w:t>Čítárny a kavárny Avion</w:t>
      </w:r>
      <w:r w:rsidR="00895BE9" w:rsidRPr="007336CB">
        <w:rPr>
          <w:rFonts w:ascii="Arial" w:hAnsi="Arial" w:cs="Arial"/>
          <w:color w:val="000000"/>
        </w:rPr>
        <w:t xml:space="preserve"> v Českém Těšíně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Provozovatel a pronajímatel: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Městská knihovna Český Těšín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zastoupena ředitelkou Janou </w:t>
      </w:r>
      <w:proofErr w:type="spellStart"/>
      <w:r w:rsidRPr="007336CB">
        <w:rPr>
          <w:rFonts w:ascii="Arial" w:hAnsi="Arial" w:cs="Arial"/>
          <w:color w:val="000000"/>
        </w:rPr>
        <w:t>Galášovou</w:t>
      </w:r>
      <w:proofErr w:type="spellEnd"/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sídlo: Ostravská 1326/67, 737 01 Český Těšín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IČ: 64628795, DIČ: CZ64628795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tel.:  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(dále jen MěK)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925FA7" w:rsidP="00CC1B0C">
      <w:pPr>
        <w:spacing w:after="0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Partner a n</w:t>
      </w:r>
      <w:r w:rsidR="00CC1B0C" w:rsidRPr="007336CB">
        <w:rPr>
          <w:rFonts w:ascii="Arial" w:hAnsi="Arial" w:cs="Arial"/>
          <w:b/>
          <w:color w:val="000000"/>
        </w:rPr>
        <w:t>ájemce: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Albrechtova střední škola, </w:t>
      </w:r>
      <w:r w:rsidR="004C250F">
        <w:rPr>
          <w:rFonts w:ascii="Arial" w:hAnsi="Arial" w:cs="Arial"/>
          <w:color w:val="000000"/>
        </w:rPr>
        <w:t xml:space="preserve">Český Těšín, </w:t>
      </w:r>
      <w:proofErr w:type="spellStart"/>
      <w:proofErr w:type="gramStart"/>
      <w:r w:rsidR="004C250F">
        <w:rPr>
          <w:rFonts w:ascii="Arial" w:hAnsi="Arial" w:cs="Arial"/>
          <w:color w:val="000000"/>
        </w:rPr>
        <w:t>p.o</w:t>
      </w:r>
      <w:proofErr w:type="spellEnd"/>
      <w:r w:rsidR="004C250F">
        <w:rPr>
          <w:rFonts w:ascii="Arial" w:hAnsi="Arial" w:cs="Arial"/>
          <w:color w:val="000000"/>
        </w:rPr>
        <w:t>.</w:t>
      </w:r>
      <w:proofErr w:type="gramEnd"/>
    </w:p>
    <w:p w:rsidR="00CC1B0C" w:rsidRPr="007336CB" w:rsidRDefault="00C6783E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zastoupena ředitel</w:t>
      </w:r>
      <w:r w:rsidR="006E58F9">
        <w:rPr>
          <w:rFonts w:ascii="Arial" w:hAnsi="Arial" w:cs="Arial"/>
          <w:color w:val="000000"/>
        </w:rPr>
        <w:t>em</w:t>
      </w:r>
      <w:r w:rsidRPr="007336CB">
        <w:rPr>
          <w:rFonts w:ascii="Arial" w:hAnsi="Arial" w:cs="Arial"/>
          <w:color w:val="000000"/>
        </w:rPr>
        <w:t xml:space="preserve"> </w:t>
      </w:r>
      <w:r w:rsidR="005A54D0">
        <w:rPr>
          <w:rFonts w:ascii="Arial" w:hAnsi="Arial" w:cs="Arial"/>
          <w:color w:val="000000"/>
        </w:rPr>
        <w:t>Mgr</w:t>
      </w:r>
      <w:r w:rsidRPr="007336CB">
        <w:rPr>
          <w:rFonts w:ascii="Arial" w:hAnsi="Arial" w:cs="Arial"/>
          <w:color w:val="000000"/>
        </w:rPr>
        <w:t xml:space="preserve">. </w:t>
      </w:r>
      <w:r w:rsidR="006E58F9">
        <w:rPr>
          <w:rFonts w:ascii="Arial" w:hAnsi="Arial" w:cs="Arial"/>
          <w:color w:val="000000"/>
        </w:rPr>
        <w:t>Pavlem Cieslarem</w:t>
      </w:r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sídlo: </w:t>
      </w:r>
      <w:r w:rsidR="00607FE2" w:rsidRPr="00A07C26">
        <w:rPr>
          <w:rFonts w:ascii="Arial" w:hAnsi="Arial" w:cs="Arial"/>
        </w:rPr>
        <w:t>Tyršova 611/2</w:t>
      </w:r>
      <w:r w:rsidRPr="00A07C26">
        <w:rPr>
          <w:rFonts w:ascii="Arial" w:hAnsi="Arial" w:cs="Arial"/>
        </w:rPr>
        <w:t>, 737 01 Český Těšín</w:t>
      </w:r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>IČ: 00577235</w:t>
      </w:r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>Tel.:</w:t>
      </w:r>
      <w:r w:rsidR="00925FA7" w:rsidRPr="00A07C26">
        <w:rPr>
          <w:rFonts w:ascii="Arial" w:hAnsi="Arial" w:cs="Arial"/>
        </w:rPr>
        <w:t xml:space="preserve"> 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(dále jen </w:t>
      </w:r>
      <w:r w:rsidR="00925FA7" w:rsidRPr="007336CB">
        <w:rPr>
          <w:rFonts w:ascii="Arial" w:hAnsi="Arial" w:cs="Arial"/>
          <w:color w:val="000000"/>
        </w:rPr>
        <w:t>škola)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6783E" w:rsidRPr="004C250F" w:rsidRDefault="002C37FB" w:rsidP="00007BCD">
      <w:pPr>
        <w:rPr>
          <w:rFonts w:ascii="Arial" w:hAnsi="Arial" w:cs="Arial"/>
          <w:b/>
        </w:rPr>
      </w:pPr>
      <w:r w:rsidRPr="004C250F">
        <w:rPr>
          <w:rFonts w:ascii="Arial" w:hAnsi="Arial" w:cs="Arial"/>
          <w:b/>
        </w:rPr>
        <w:t>Dodatkem se upravuje:</w:t>
      </w:r>
    </w:p>
    <w:p w:rsidR="005A54D0" w:rsidRDefault="004C250F" w:rsidP="006E58F9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Podle</w:t>
      </w:r>
      <w:r w:rsidR="002C37FB" w:rsidRPr="00A07C26">
        <w:rPr>
          <w:rFonts w:ascii="Arial" w:hAnsi="Arial" w:cs="Arial"/>
        </w:rPr>
        <w:t xml:space="preserve"> čl. VIII. odst. </w:t>
      </w:r>
      <w:r>
        <w:rPr>
          <w:rFonts w:ascii="Arial" w:hAnsi="Arial" w:cs="Arial"/>
        </w:rPr>
        <w:t>2</w:t>
      </w:r>
      <w:r w:rsidR="002C37FB" w:rsidRPr="00A07C2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doba určitá prodlužuje o jeden rok,</w:t>
      </w:r>
      <w:r w:rsidR="00C21BD3" w:rsidRPr="00A07C26">
        <w:rPr>
          <w:rFonts w:ascii="Arial" w:hAnsi="Arial" w:cs="Arial"/>
        </w:rPr>
        <w:t xml:space="preserve"> tj. </w:t>
      </w:r>
      <w:r w:rsidR="00684718">
        <w:rPr>
          <w:rFonts w:ascii="Arial" w:hAnsi="Arial" w:cs="Arial"/>
        </w:rPr>
        <w:t>od 01.</w:t>
      </w:r>
      <w:r w:rsidR="005A54D0">
        <w:rPr>
          <w:rFonts w:ascii="Arial" w:hAnsi="Arial" w:cs="Arial"/>
        </w:rPr>
        <w:t xml:space="preserve"> </w:t>
      </w:r>
      <w:r w:rsidR="00684718">
        <w:rPr>
          <w:rFonts w:ascii="Arial" w:hAnsi="Arial" w:cs="Arial"/>
        </w:rPr>
        <w:t>09.</w:t>
      </w:r>
      <w:r w:rsidR="005A54D0">
        <w:rPr>
          <w:rFonts w:ascii="Arial" w:hAnsi="Arial" w:cs="Arial"/>
        </w:rPr>
        <w:t xml:space="preserve"> </w:t>
      </w:r>
      <w:r w:rsidR="00684718">
        <w:rPr>
          <w:rFonts w:ascii="Arial" w:hAnsi="Arial" w:cs="Arial"/>
        </w:rPr>
        <w:t>20</w:t>
      </w:r>
      <w:r w:rsidR="006E58F9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041D7F">
        <w:rPr>
          <w:rFonts w:ascii="Arial" w:hAnsi="Arial" w:cs="Arial"/>
        </w:rPr>
        <w:t xml:space="preserve"> </w:t>
      </w:r>
      <w:r w:rsidR="005A54D0">
        <w:rPr>
          <w:rFonts w:ascii="Arial" w:hAnsi="Arial" w:cs="Arial"/>
        </w:rPr>
        <w:t>–</w:t>
      </w:r>
    </w:p>
    <w:p w:rsidR="00041D7F" w:rsidRPr="006E58F9" w:rsidRDefault="00684718" w:rsidP="005A54D0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31.</w:t>
      </w:r>
      <w:r w:rsidR="005A5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</w:t>
      </w:r>
      <w:r w:rsidR="005A5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041D7F">
        <w:rPr>
          <w:rFonts w:ascii="Arial" w:hAnsi="Arial" w:cs="Arial"/>
        </w:rPr>
        <w:t>2</w:t>
      </w:r>
      <w:r w:rsidR="004C250F">
        <w:rPr>
          <w:rFonts w:ascii="Arial" w:hAnsi="Arial" w:cs="Arial"/>
        </w:rPr>
        <w:t>2</w:t>
      </w:r>
    </w:p>
    <w:p w:rsidR="00041D7F" w:rsidRPr="00041D7F" w:rsidRDefault="00041D7F" w:rsidP="00041D7F">
      <w:pPr>
        <w:pStyle w:val="Odstavecseseznamem"/>
        <w:rPr>
          <w:rFonts w:ascii="Arial" w:hAnsi="Arial" w:cs="Arial"/>
        </w:rPr>
      </w:pPr>
    </w:p>
    <w:p w:rsidR="002C37FB" w:rsidRDefault="002C37FB" w:rsidP="002C37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Všechna ostatní ujednání se nemění. </w:t>
      </w:r>
    </w:p>
    <w:p w:rsidR="006E58F9" w:rsidRDefault="006E58F9" w:rsidP="006E58F9">
      <w:pPr>
        <w:pStyle w:val="Odstavecseseznamem"/>
        <w:rPr>
          <w:rFonts w:ascii="Arial" w:hAnsi="Arial" w:cs="Arial"/>
        </w:rPr>
      </w:pPr>
    </w:p>
    <w:p w:rsidR="006E58F9" w:rsidRPr="00A07C26" w:rsidRDefault="006E58F9" w:rsidP="006E58F9">
      <w:pPr>
        <w:pStyle w:val="Odstavecseseznamem"/>
        <w:rPr>
          <w:rFonts w:ascii="Arial" w:hAnsi="Arial" w:cs="Arial"/>
        </w:rPr>
      </w:pPr>
    </w:p>
    <w:p w:rsidR="007336CB" w:rsidRPr="00A07C26" w:rsidRDefault="007336CB" w:rsidP="00007BCD">
      <w:pPr>
        <w:rPr>
          <w:rFonts w:ascii="Arial" w:hAnsi="Arial" w:cs="Arial"/>
        </w:rPr>
      </w:pPr>
    </w:p>
    <w:p w:rsidR="002C37FB" w:rsidRPr="00A07C26" w:rsidRDefault="00007BCD" w:rsidP="004C250F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>Jana Galášová, ředitelk</w:t>
      </w:r>
      <w:r w:rsidR="002C37FB" w:rsidRPr="00A07C26">
        <w:rPr>
          <w:rFonts w:ascii="Arial" w:hAnsi="Arial" w:cs="Arial"/>
        </w:rPr>
        <w:t xml:space="preserve">a,                                                    </w:t>
      </w:r>
      <w:r w:rsidR="005A54D0">
        <w:rPr>
          <w:rFonts w:ascii="Arial" w:hAnsi="Arial" w:cs="Arial"/>
        </w:rPr>
        <w:t>Mgr</w:t>
      </w:r>
      <w:r w:rsidR="002C37FB" w:rsidRPr="00A07C26">
        <w:rPr>
          <w:rFonts w:ascii="Arial" w:hAnsi="Arial" w:cs="Arial"/>
        </w:rPr>
        <w:t xml:space="preserve">. </w:t>
      </w:r>
      <w:r w:rsidR="006E58F9">
        <w:rPr>
          <w:rFonts w:ascii="Arial" w:hAnsi="Arial" w:cs="Arial"/>
        </w:rPr>
        <w:t>Pavel Cieslar</w:t>
      </w:r>
      <w:r w:rsidR="002C37FB" w:rsidRPr="00A07C26">
        <w:rPr>
          <w:rFonts w:ascii="Arial" w:hAnsi="Arial" w:cs="Arial"/>
        </w:rPr>
        <w:t>, ředitel</w:t>
      </w:r>
      <w:r w:rsidR="006E58F9">
        <w:rPr>
          <w:rFonts w:ascii="Arial" w:hAnsi="Arial" w:cs="Arial"/>
        </w:rPr>
        <w:t>,</w:t>
      </w:r>
      <w:r w:rsidR="002C37FB" w:rsidRPr="00A07C26">
        <w:rPr>
          <w:rFonts w:ascii="Arial" w:hAnsi="Arial" w:cs="Arial"/>
        </w:rPr>
        <w:t xml:space="preserve">  </w:t>
      </w:r>
    </w:p>
    <w:p w:rsidR="004C250F" w:rsidRDefault="002C37FB" w:rsidP="004C250F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Městská knihovna Český Těšín              </w:t>
      </w:r>
      <w:bookmarkStart w:id="0" w:name="_GoBack"/>
      <w:bookmarkEnd w:id="0"/>
      <w:r w:rsidRPr="00A07C26">
        <w:rPr>
          <w:rFonts w:ascii="Arial" w:hAnsi="Arial" w:cs="Arial"/>
        </w:rPr>
        <w:t xml:space="preserve">                       </w:t>
      </w:r>
      <w:r w:rsidR="004C250F">
        <w:rPr>
          <w:rFonts w:ascii="Arial" w:hAnsi="Arial" w:cs="Arial"/>
        </w:rPr>
        <w:tab/>
      </w:r>
      <w:r w:rsidRPr="00A07C26">
        <w:rPr>
          <w:rFonts w:ascii="Arial" w:hAnsi="Arial" w:cs="Arial"/>
        </w:rPr>
        <w:t>Albrechtova střední škola</w:t>
      </w:r>
      <w:r w:rsidR="004C250F">
        <w:rPr>
          <w:rFonts w:ascii="Arial" w:hAnsi="Arial" w:cs="Arial"/>
        </w:rPr>
        <w:t>,</w:t>
      </w:r>
    </w:p>
    <w:p w:rsidR="002C37FB" w:rsidRPr="00A07C26" w:rsidRDefault="002C37FB" w:rsidP="004C250F">
      <w:pPr>
        <w:spacing w:after="0"/>
        <w:ind w:left="4248" w:firstLine="708"/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 </w:t>
      </w:r>
      <w:r w:rsidR="004C250F">
        <w:rPr>
          <w:rFonts w:ascii="Arial" w:hAnsi="Arial" w:cs="Arial"/>
        </w:rPr>
        <w:tab/>
      </w:r>
      <w:r w:rsidRPr="00A07C26">
        <w:rPr>
          <w:rFonts w:ascii="Arial" w:hAnsi="Arial" w:cs="Arial"/>
        </w:rPr>
        <w:t>Český Těšín</w:t>
      </w:r>
      <w:r w:rsidR="004C250F">
        <w:rPr>
          <w:rFonts w:ascii="Arial" w:hAnsi="Arial" w:cs="Arial"/>
        </w:rPr>
        <w:t xml:space="preserve">, </w:t>
      </w:r>
      <w:proofErr w:type="spellStart"/>
      <w:proofErr w:type="gramStart"/>
      <w:r w:rsidR="004C250F">
        <w:rPr>
          <w:rFonts w:ascii="Arial" w:hAnsi="Arial" w:cs="Arial"/>
        </w:rPr>
        <w:t>p.o</w:t>
      </w:r>
      <w:proofErr w:type="spellEnd"/>
      <w:r w:rsidR="004C250F">
        <w:rPr>
          <w:rFonts w:ascii="Arial" w:hAnsi="Arial" w:cs="Arial"/>
        </w:rPr>
        <w:t>.</w:t>
      </w:r>
      <w:proofErr w:type="gramEnd"/>
    </w:p>
    <w:p w:rsidR="002C37FB" w:rsidRPr="00A07C26" w:rsidRDefault="002C37FB" w:rsidP="004C250F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                                                                                      </w:t>
      </w:r>
    </w:p>
    <w:p w:rsidR="00007BCD" w:rsidRPr="00A07C26" w:rsidRDefault="00007BCD" w:rsidP="004C250F">
      <w:pPr>
        <w:spacing w:after="0"/>
        <w:rPr>
          <w:rFonts w:ascii="Arial" w:hAnsi="Arial" w:cs="Arial"/>
        </w:rPr>
      </w:pPr>
    </w:p>
    <w:p w:rsidR="000F7823" w:rsidRPr="00041D7F" w:rsidRDefault="00007BCD" w:rsidP="004C250F">
      <w:pPr>
        <w:spacing w:after="0"/>
        <w:rPr>
          <w:rFonts w:ascii="Arial" w:hAnsi="Arial" w:cs="Arial"/>
          <w:sz w:val="20"/>
          <w:szCs w:val="20"/>
        </w:rPr>
      </w:pPr>
      <w:r w:rsidRPr="00041D7F">
        <w:rPr>
          <w:rFonts w:ascii="Arial" w:hAnsi="Arial" w:cs="Arial"/>
          <w:sz w:val="20"/>
          <w:szCs w:val="20"/>
        </w:rPr>
        <w:t xml:space="preserve"> V Českém Těšíně dne</w:t>
      </w:r>
      <w:r w:rsidR="006E58F9">
        <w:rPr>
          <w:rFonts w:ascii="Arial" w:hAnsi="Arial" w:cs="Arial"/>
          <w:sz w:val="20"/>
          <w:szCs w:val="20"/>
        </w:rPr>
        <w:t>:</w:t>
      </w:r>
      <w:r w:rsidR="00205F09" w:rsidRPr="00041D7F">
        <w:rPr>
          <w:rFonts w:ascii="Arial" w:hAnsi="Arial" w:cs="Arial"/>
          <w:sz w:val="20"/>
          <w:szCs w:val="20"/>
        </w:rPr>
        <w:t xml:space="preserve"> </w:t>
      </w:r>
      <w:r w:rsidR="00684718" w:rsidRPr="00041D7F">
        <w:rPr>
          <w:rFonts w:ascii="Arial" w:hAnsi="Arial" w:cs="Arial"/>
          <w:sz w:val="20"/>
          <w:szCs w:val="20"/>
        </w:rPr>
        <w:t xml:space="preserve"> </w:t>
      </w:r>
      <w:r w:rsidR="004C250F">
        <w:rPr>
          <w:rFonts w:ascii="Arial" w:hAnsi="Arial" w:cs="Arial"/>
          <w:sz w:val="20"/>
          <w:szCs w:val="20"/>
        </w:rPr>
        <w:t>16. 6. 2021</w:t>
      </w:r>
    </w:p>
    <w:sectPr w:rsidR="000F7823" w:rsidRPr="0004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81D"/>
    <w:multiLevelType w:val="hybridMultilevel"/>
    <w:tmpl w:val="59EAD2C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323"/>
    <w:multiLevelType w:val="hybridMultilevel"/>
    <w:tmpl w:val="175C9C5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3C9E"/>
    <w:multiLevelType w:val="hybridMultilevel"/>
    <w:tmpl w:val="55A4C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F789D"/>
    <w:multiLevelType w:val="hybridMultilevel"/>
    <w:tmpl w:val="A2A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9F9"/>
    <w:multiLevelType w:val="hybridMultilevel"/>
    <w:tmpl w:val="F790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5853"/>
    <w:rsid w:val="00007BCD"/>
    <w:rsid w:val="00041D7F"/>
    <w:rsid w:val="000F7823"/>
    <w:rsid w:val="00130E74"/>
    <w:rsid w:val="001421C7"/>
    <w:rsid w:val="00165D09"/>
    <w:rsid w:val="001B4D1C"/>
    <w:rsid w:val="00205F09"/>
    <w:rsid w:val="00224E5A"/>
    <w:rsid w:val="00291559"/>
    <w:rsid w:val="002C37FB"/>
    <w:rsid w:val="00345538"/>
    <w:rsid w:val="004C250F"/>
    <w:rsid w:val="00521F91"/>
    <w:rsid w:val="005705DF"/>
    <w:rsid w:val="005A54D0"/>
    <w:rsid w:val="005E37DF"/>
    <w:rsid w:val="00607FE2"/>
    <w:rsid w:val="00684718"/>
    <w:rsid w:val="006E58F9"/>
    <w:rsid w:val="00722D57"/>
    <w:rsid w:val="007336CB"/>
    <w:rsid w:val="00784283"/>
    <w:rsid w:val="00846173"/>
    <w:rsid w:val="00895BE9"/>
    <w:rsid w:val="008C11D8"/>
    <w:rsid w:val="008E652C"/>
    <w:rsid w:val="00925FA7"/>
    <w:rsid w:val="009B251A"/>
    <w:rsid w:val="009B51DE"/>
    <w:rsid w:val="00A07C26"/>
    <w:rsid w:val="00A33937"/>
    <w:rsid w:val="00AA7D93"/>
    <w:rsid w:val="00AC3827"/>
    <w:rsid w:val="00B5447E"/>
    <w:rsid w:val="00BE4486"/>
    <w:rsid w:val="00BF740A"/>
    <w:rsid w:val="00C21BD3"/>
    <w:rsid w:val="00C6783E"/>
    <w:rsid w:val="00C94B6F"/>
    <w:rsid w:val="00CA3119"/>
    <w:rsid w:val="00CC1B0C"/>
    <w:rsid w:val="00CC24AA"/>
    <w:rsid w:val="00D03D3F"/>
    <w:rsid w:val="00D6302B"/>
    <w:rsid w:val="00D93857"/>
    <w:rsid w:val="00F03E56"/>
    <w:rsid w:val="00F44F0B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0B30"/>
  <w15:docId w15:val="{5E08974B-8E8D-4512-AE45-B26B8DF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Jarmila Kajzarová</cp:lastModifiedBy>
  <cp:revision>3</cp:revision>
  <cp:lastPrinted>2016-12-20T13:16:00Z</cp:lastPrinted>
  <dcterms:created xsi:type="dcterms:W3CDTF">2021-08-17T06:41:00Z</dcterms:created>
  <dcterms:modified xsi:type="dcterms:W3CDTF">2021-08-17T06:46:00Z</dcterms:modified>
</cp:coreProperties>
</file>