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7F024"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30C4681A" w14:textId="21DD8760"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212B51">
        <w:rPr>
          <w:rFonts w:ascii="Segoe UI" w:hAnsi="Segoe UI" w:cs="Segoe UI"/>
          <w:color w:val="808080" w:themeColor="background1" w:themeShade="80"/>
          <w:sz w:val="32"/>
          <w:szCs w:val="32"/>
        </w:rPr>
        <w:t>1190900</w:t>
      </w:r>
      <w:r w:rsidR="00E12E23">
        <w:rPr>
          <w:rFonts w:ascii="Segoe UI" w:hAnsi="Segoe UI" w:cs="Segoe UI"/>
          <w:color w:val="808080" w:themeColor="background1" w:themeShade="80"/>
          <w:sz w:val="32"/>
          <w:szCs w:val="32"/>
        </w:rPr>
        <w:t>836</w:t>
      </w:r>
    </w:p>
    <w:p w14:paraId="79DA6ACF"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4B407E56"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043B7BE4" w14:textId="77777777" w:rsidR="001D45AE" w:rsidRPr="00B402EF" w:rsidRDefault="001D45AE">
      <w:pPr>
        <w:pStyle w:val="Zkladntext"/>
        <w:rPr>
          <w:rFonts w:ascii="Segoe UI" w:hAnsi="Segoe UI" w:cs="Segoe UI"/>
          <w:color w:val="auto"/>
          <w:sz w:val="20"/>
        </w:rPr>
      </w:pPr>
    </w:p>
    <w:p w14:paraId="790C9AB6" w14:textId="77777777" w:rsidR="001D45AE" w:rsidRPr="00B402EF" w:rsidRDefault="001D45AE" w:rsidP="007E1C0B">
      <w:pPr>
        <w:pStyle w:val="Zkladntext"/>
        <w:jc w:val="both"/>
        <w:rPr>
          <w:rFonts w:ascii="Segoe UI" w:hAnsi="Segoe UI" w:cs="Segoe UI"/>
          <w:color w:val="auto"/>
          <w:sz w:val="20"/>
        </w:rPr>
      </w:pPr>
    </w:p>
    <w:p w14:paraId="739843DB"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33701F9F" w14:textId="77777777" w:rsidR="001D45AE" w:rsidRPr="00B402EF" w:rsidRDefault="001D45AE" w:rsidP="007E1C0B">
      <w:pPr>
        <w:pStyle w:val="Zkladntext"/>
        <w:jc w:val="both"/>
        <w:rPr>
          <w:rFonts w:ascii="Segoe UI" w:hAnsi="Segoe UI" w:cs="Segoe UI"/>
          <w:color w:val="auto"/>
          <w:sz w:val="20"/>
        </w:rPr>
      </w:pPr>
    </w:p>
    <w:p w14:paraId="6F79E25D" w14:textId="77777777" w:rsidR="00D63164" w:rsidRPr="00B402EF" w:rsidRDefault="00D63164" w:rsidP="007E1C0B">
      <w:pPr>
        <w:pStyle w:val="Zkladntext"/>
        <w:jc w:val="both"/>
        <w:rPr>
          <w:rFonts w:ascii="Segoe UI" w:hAnsi="Segoe UI" w:cs="Segoe UI"/>
          <w:b/>
          <w:color w:val="auto"/>
          <w:sz w:val="20"/>
        </w:rPr>
      </w:pPr>
    </w:p>
    <w:p w14:paraId="31EDEE31"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0FD79091"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5BD1B815"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178FDA51"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04B7235B"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00D409F1"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618E18A6"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235477B1"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7A808901" w14:textId="77777777" w:rsidR="00B446F7" w:rsidRPr="003D3AFC" w:rsidRDefault="00B446F7" w:rsidP="007E1C0B">
      <w:pPr>
        <w:pStyle w:val="Zkladntext"/>
        <w:tabs>
          <w:tab w:val="left" w:pos="1752"/>
        </w:tabs>
        <w:jc w:val="both"/>
        <w:rPr>
          <w:rFonts w:ascii="Segoe UI" w:hAnsi="Segoe UI" w:cs="Segoe UI"/>
          <w:color w:val="auto"/>
          <w:sz w:val="20"/>
        </w:rPr>
      </w:pPr>
    </w:p>
    <w:p w14:paraId="3014E50C"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2CA3D69A" w14:textId="77777777" w:rsidR="001D45AE" w:rsidRPr="003D3AFC" w:rsidRDefault="001D45AE" w:rsidP="007E1C0B">
      <w:pPr>
        <w:pStyle w:val="Zkladntext"/>
        <w:jc w:val="both"/>
        <w:rPr>
          <w:rFonts w:ascii="Segoe UI" w:hAnsi="Segoe UI" w:cs="Segoe UI"/>
          <w:color w:val="auto"/>
          <w:sz w:val="20"/>
        </w:rPr>
      </w:pPr>
    </w:p>
    <w:p w14:paraId="246C923C" w14:textId="5CAF7996" w:rsidR="00F90AC5" w:rsidRPr="000D7D53" w:rsidRDefault="00E12E23" w:rsidP="00F90AC5">
      <w:pPr>
        <w:pStyle w:val="Zkladntext"/>
        <w:jc w:val="both"/>
        <w:rPr>
          <w:rFonts w:ascii="Segoe UI" w:hAnsi="Segoe UI" w:cs="Segoe UI"/>
          <w:b/>
          <w:color w:val="auto"/>
          <w:sz w:val="20"/>
        </w:rPr>
      </w:pPr>
      <w:r>
        <w:rPr>
          <w:rFonts w:ascii="Segoe UI" w:hAnsi="Segoe UI" w:cs="Segoe UI"/>
          <w:b/>
          <w:color w:val="auto"/>
          <w:sz w:val="20"/>
        </w:rPr>
        <w:t>Obec Černá u Bohdanče</w:t>
      </w:r>
    </w:p>
    <w:p w14:paraId="7432DBCA" w14:textId="4BD220AC"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se sídlem: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00E12E23">
        <w:rPr>
          <w:rFonts w:ascii="Segoe UI" w:hAnsi="Segoe UI" w:cs="Segoe UI"/>
          <w:color w:val="auto"/>
          <w:sz w:val="20"/>
        </w:rPr>
        <w:t>Černá u Bohdanče 156, 533 41 Černá u Bohdanče</w:t>
      </w:r>
    </w:p>
    <w:p w14:paraId="5E26C5F9" w14:textId="403D1D6E" w:rsidR="00F90AC5"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korespondenční adresa: </w:t>
      </w:r>
      <w:r w:rsidRPr="000D7D53">
        <w:rPr>
          <w:rFonts w:ascii="Segoe UI" w:hAnsi="Segoe UI" w:cs="Segoe UI"/>
          <w:color w:val="auto"/>
          <w:sz w:val="20"/>
        </w:rPr>
        <w:tab/>
      </w:r>
      <w:r w:rsidRPr="000D7D53">
        <w:rPr>
          <w:rFonts w:ascii="Segoe UI" w:hAnsi="Segoe UI" w:cs="Segoe UI"/>
          <w:color w:val="auto"/>
          <w:sz w:val="20"/>
        </w:rPr>
        <w:tab/>
      </w:r>
      <w:r w:rsidR="00E12E23">
        <w:rPr>
          <w:rFonts w:ascii="Segoe UI" w:hAnsi="Segoe UI" w:cs="Segoe UI"/>
          <w:color w:val="auto"/>
          <w:sz w:val="20"/>
        </w:rPr>
        <w:t>Černá u Bohdanče 156, 533 41 Černá u Bohdanče</w:t>
      </w:r>
    </w:p>
    <w:p w14:paraId="1085C963" w14:textId="10252EA0"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IČO: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Pr>
          <w:rFonts w:ascii="Segoe UI" w:hAnsi="Segoe UI" w:cs="Segoe UI"/>
          <w:color w:val="auto"/>
          <w:sz w:val="20"/>
        </w:rPr>
        <w:t>0</w:t>
      </w:r>
      <w:r w:rsidR="00E12E23">
        <w:rPr>
          <w:rFonts w:ascii="Segoe UI" w:hAnsi="Segoe UI" w:cs="Segoe UI"/>
          <w:color w:val="auto"/>
          <w:sz w:val="20"/>
        </w:rPr>
        <w:t>0580601</w:t>
      </w:r>
    </w:p>
    <w:p w14:paraId="778B8BF7" w14:textId="3AC2BF6E"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zastoupený: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00E12E23">
        <w:rPr>
          <w:rFonts w:ascii="Segoe UI" w:hAnsi="Segoe UI" w:cs="Segoe UI"/>
          <w:color w:val="auto"/>
          <w:sz w:val="20"/>
        </w:rPr>
        <w:t>Ing. Luďkem Pilným</w:t>
      </w:r>
    </w:p>
    <w:p w14:paraId="3F857AFE" w14:textId="7894F0FA" w:rsidR="00F90AC5" w:rsidRPr="000D7D53" w:rsidRDefault="00F90AC5" w:rsidP="00F90AC5">
      <w:pPr>
        <w:pStyle w:val="Zkladntext"/>
        <w:ind w:left="1752" w:hanging="1752"/>
        <w:jc w:val="both"/>
        <w:rPr>
          <w:rFonts w:ascii="Segoe UI" w:hAnsi="Segoe UI" w:cs="Segoe UI"/>
          <w:color w:val="auto"/>
          <w:sz w:val="20"/>
        </w:rPr>
      </w:pPr>
      <w:r w:rsidRPr="000D7D53">
        <w:rPr>
          <w:rFonts w:ascii="Segoe UI" w:hAnsi="Segoe UI" w:cs="Segoe UI"/>
          <w:color w:val="auto"/>
          <w:sz w:val="20"/>
        </w:rPr>
        <w:t xml:space="preserve">bankovní spojení: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proofErr w:type="spellStart"/>
      <w:r w:rsidR="00CD1E2E" w:rsidRPr="00CD1E2E">
        <w:rPr>
          <w:rFonts w:ascii="Segoe UI" w:hAnsi="Segoe UI" w:cs="Segoe UI"/>
          <w:color w:val="auto"/>
          <w:sz w:val="20"/>
          <w:highlight w:val="yellow"/>
        </w:rPr>
        <w:t>xxxx</w:t>
      </w:r>
      <w:proofErr w:type="spellEnd"/>
    </w:p>
    <w:p w14:paraId="7ECC2A47" w14:textId="65DCCD6F" w:rsidR="00F90AC5" w:rsidRPr="000D7D53" w:rsidRDefault="00F90AC5" w:rsidP="00F90AC5">
      <w:pPr>
        <w:pStyle w:val="Zkladntext"/>
        <w:ind w:left="1752" w:hanging="1752"/>
        <w:jc w:val="both"/>
        <w:rPr>
          <w:rFonts w:ascii="Segoe UI" w:hAnsi="Segoe UI" w:cs="Segoe UI"/>
          <w:color w:val="auto"/>
          <w:sz w:val="20"/>
        </w:rPr>
      </w:pPr>
      <w:r w:rsidRPr="000D7D53">
        <w:rPr>
          <w:rFonts w:ascii="Segoe UI" w:hAnsi="Segoe UI" w:cs="Segoe UI"/>
          <w:color w:val="auto"/>
          <w:sz w:val="20"/>
        </w:rPr>
        <w:t>číslo účtu:</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proofErr w:type="spellStart"/>
      <w:r w:rsidR="00CD1E2E" w:rsidRPr="00CD1E2E">
        <w:rPr>
          <w:rFonts w:ascii="Segoe UI" w:hAnsi="Segoe UI" w:cs="Segoe UI"/>
          <w:color w:val="auto"/>
          <w:sz w:val="20"/>
          <w:highlight w:val="yellow"/>
        </w:rPr>
        <w:t>xxxx</w:t>
      </w:r>
      <w:bookmarkStart w:id="0" w:name="_GoBack"/>
      <w:bookmarkEnd w:id="0"/>
      <w:proofErr w:type="spellEnd"/>
    </w:p>
    <w:p w14:paraId="797ED4FC" w14:textId="77777777"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(dále jen „příjemce podpory“)</w:t>
      </w:r>
    </w:p>
    <w:p w14:paraId="11BDB6AB" w14:textId="77777777" w:rsidR="00B402EF" w:rsidRPr="003D3AFC" w:rsidRDefault="00B402EF" w:rsidP="00082A6B">
      <w:pPr>
        <w:pStyle w:val="Zkladntext"/>
        <w:jc w:val="both"/>
        <w:rPr>
          <w:rFonts w:ascii="Segoe UI" w:hAnsi="Segoe UI" w:cs="Segoe UI"/>
          <w:color w:val="auto"/>
          <w:sz w:val="20"/>
        </w:rPr>
      </w:pPr>
    </w:p>
    <w:p w14:paraId="36157FFC" w14:textId="77777777" w:rsidR="00D63164" w:rsidRDefault="00D63164" w:rsidP="00720811">
      <w:pPr>
        <w:pStyle w:val="Zkladntext"/>
        <w:jc w:val="both"/>
        <w:rPr>
          <w:rFonts w:ascii="Segoe UI" w:hAnsi="Segoe UI" w:cs="Segoe UI"/>
          <w:color w:val="auto"/>
          <w:sz w:val="20"/>
        </w:rPr>
      </w:pPr>
    </w:p>
    <w:p w14:paraId="71DBB36C" w14:textId="77777777" w:rsidR="00307235" w:rsidRPr="003D3AFC" w:rsidRDefault="00307235" w:rsidP="00720811">
      <w:pPr>
        <w:pStyle w:val="Zkladntext"/>
        <w:jc w:val="both"/>
        <w:rPr>
          <w:rFonts w:ascii="Segoe UI" w:hAnsi="Segoe UI" w:cs="Segoe UI"/>
          <w:color w:val="auto"/>
          <w:sz w:val="20"/>
        </w:rPr>
      </w:pPr>
    </w:p>
    <w:p w14:paraId="147F1E03" w14:textId="77777777"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6BAF2298" w14:textId="77777777" w:rsidR="004B5C79" w:rsidRPr="003D3AFC" w:rsidRDefault="004B5C79">
      <w:pPr>
        <w:pStyle w:val="Zkladntext"/>
        <w:rPr>
          <w:rFonts w:ascii="Segoe UI" w:hAnsi="Segoe UI" w:cs="Segoe UI"/>
          <w:color w:val="auto"/>
          <w:sz w:val="20"/>
        </w:rPr>
      </w:pPr>
    </w:p>
    <w:p w14:paraId="38CF0254"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78991393"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2390DE0C" w14:textId="77777777" w:rsidR="001D45AE" w:rsidRPr="003D3AFC" w:rsidRDefault="001D45AE" w:rsidP="00801976">
      <w:pPr>
        <w:pStyle w:val="Zkladntext"/>
        <w:rPr>
          <w:rFonts w:ascii="Segoe UI" w:hAnsi="Segoe UI" w:cs="Segoe UI"/>
          <w:color w:val="auto"/>
          <w:sz w:val="20"/>
        </w:rPr>
      </w:pPr>
    </w:p>
    <w:p w14:paraId="07A33EB7" w14:textId="7D6447F7" w:rsidR="00F56057" w:rsidRPr="00E12E23" w:rsidRDefault="001D45AE" w:rsidP="00E12E23">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E12E23">
        <w:rPr>
          <w:rFonts w:ascii="Segoe UI" w:hAnsi="Segoe UI" w:cs="Segoe UI"/>
          <w:color w:val="auto"/>
          <w:sz w:val="20"/>
        </w:rPr>
        <w:t>091410</w:t>
      </w:r>
      <w:r w:rsidR="00582A4D" w:rsidRPr="00E12E23">
        <w:rPr>
          <w:rFonts w:ascii="Segoe UI" w:hAnsi="Segoe UI" w:cs="Segoe UI"/>
          <w:color w:val="auto"/>
          <w:sz w:val="20"/>
        </w:rPr>
        <w:t>/202</w:t>
      </w:r>
      <w:r w:rsidR="00E12E23" w:rsidRPr="00E12E23">
        <w:rPr>
          <w:rFonts w:ascii="Segoe UI" w:hAnsi="Segoe UI" w:cs="Segoe UI"/>
          <w:color w:val="auto"/>
          <w:sz w:val="20"/>
        </w:rPr>
        <w:t>1</w:t>
      </w:r>
      <w:r w:rsidR="009244F6" w:rsidRPr="00E12E23">
        <w:rPr>
          <w:rFonts w:ascii="Segoe UI" w:hAnsi="Segoe UI" w:cs="Segoe UI"/>
          <w:color w:val="auto"/>
          <w:sz w:val="20"/>
        </w:rPr>
        <w:t xml:space="preserve"> </w:t>
      </w:r>
      <w:r w:rsidR="0022778B" w:rsidRPr="00E12E23">
        <w:rPr>
          <w:rFonts w:ascii="Segoe UI" w:hAnsi="Segoe UI" w:cs="Segoe UI"/>
          <w:color w:val="auto"/>
          <w:sz w:val="20"/>
        </w:rPr>
        <w:t>o posky</w:t>
      </w:r>
      <w:r w:rsidRPr="00E12E23">
        <w:rPr>
          <w:rFonts w:ascii="Segoe UI" w:hAnsi="Segoe UI" w:cs="Segoe UI"/>
          <w:color w:val="auto"/>
          <w:sz w:val="20"/>
        </w:rPr>
        <w:t>tnutí finančních prostředků ze Státního fondu životního prostředí Č</w:t>
      </w:r>
      <w:r w:rsidR="00082A6B" w:rsidRPr="00E12E23">
        <w:rPr>
          <w:rFonts w:ascii="Segoe UI" w:hAnsi="Segoe UI" w:cs="Segoe UI"/>
          <w:color w:val="auto"/>
          <w:sz w:val="20"/>
        </w:rPr>
        <w:t>eské republiky</w:t>
      </w:r>
      <w:r w:rsidRPr="00E12E23">
        <w:rPr>
          <w:rFonts w:ascii="Segoe UI" w:hAnsi="Segoe UI" w:cs="Segoe UI"/>
          <w:color w:val="auto"/>
          <w:sz w:val="20"/>
        </w:rPr>
        <w:t xml:space="preserve"> </w:t>
      </w:r>
      <w:r w:rsidR="0074388F" w:rsidRPr="00E12E23">
        <w:rPr>
          <w:rFonts w:ascii="Segoe UI" w:hAnsi="Segoe UI" w:cs="Segoe UI"/>
          <w:color w:val="auto"/>
          <w:sz w:val="20"/>
        </w:rPr>
        <w:t>ze d</w:t>
      </w:r>
      <w:r w:rsidR="004A1C89" w:rsidRPr="00E12E23">
        <w:rPr>
          <w:rFonts w:ascii="Segoe UI" w:hAnsi="Segoe UI" w:cs="Segoe UI"/>
          <w:color w:val="auto"/>
          <w:sz w:val="20"/>
        </w:rPr>
        <w:t xml:space="preserve">ne </w:t>
      </w:r>
      <w:r w:rsidR="00582A4D" w:rsidRPr="00E12E23">
        <w:rPr>
          <w:rFonts w:ascii="Segoe UI" w:hAnsi="Segoe UI" w:cs="Segoe UI"/>
          <w:color w:val="auto"/>
          <w:sz w:val="20"/>
        </w:rPr>
        <w:t xml:space="preserve">12. </w:t>
      </w:r>
      <w:r w:rsidR="00E12E23">
        <w:rPr>
          <w:rFonts w:ascii="Segoe UI" w:hAnsi="Segoe UI" w:cs="Segoe UI"/>
          <w:color w:val="auto"/>
          <w:sz w:val="20"/>
        </w:rPr>
        <w:t>7</w:t>
      </w:r>
      <w:r w:rsidR="00582A4D" w:rsidRPr="00E12E23">
        <w:rPr>
          <w:rFonts w:ascii="Segoe UI" w:hAnsi="Segoe UI" w:cs="Segoe UI"/>
          <w:color w:val="auto"/>
          <w:sz w:val="20"/>
        </w:rPr>
        <w:t>. 202</w:t>
      </w:r>
      <w:r w:rsidR="00E12E23">
        <w:rPr>
          <w:rFonts w:ascii="Segoe UI" w:hAnsi="Segoe UI" w:cs="Segoe UI"/>
          <w:color w:val="auto"/>
          <w:sz w:val="20"/>
        </w:rPr>
        <w:t>1</w:t>
      </w:r>
      <w:r w:rsidR="00D043DD" w:rsidRPr="00E12E23">
        <w:rPr>
          <w:rFonts w:ascii="Segoe UI" w:hAnsi="Segoe UI" w:cs="Segoe UI"/>
          <w:color w:val="auto"/>
          <w:sz w:val="20"/>
        </w:rPr>
        <w:t xml:space="preserve"> </w:t>
      </w:r>
      <w:r w:rsidRPr="00E12E23">
        <w:rPr>
          <w:rFonts w:ascii="Segoe UI" w:hAnsi="Segoe UI" w:cs="Segoe UI"/>
          <w:color w:val="auto"/>
          <w:sz w:val="20"/>
        </w:rPr>
        <w:t xml:space="preserve">a Směrnice Ministerstva životního prostředí </w:t>
      </w:r>
      <w:r w:rsidR="0099676E" w:rsidRPr="00E12E23">
        <w:rPr>
          <w:rFonts w:ascii="Segoe UI" w:hAnsi="Segoe UI" w:cs="Segoe UI"/>
          <w:color w:val="auto"/>
          <w:sz w:val="20"/>
        </w:rPr>
        <w:t xml:space="preserve">č. 4/2015 </w:t>
      </w:r>
      <w:r w:rsidRPr="00E12E23">
        <w:rPr>
          <w:rFonts w:ascii="Segoe UI" w:hAnsi="Segoe UI" w:cs="Segoe UI"/>
          <w:color w:val="auto"/>
          <w:sz w:val="20"/>
        </w:rPr>
        <w:t>o poskytování finančních prostředků ze Státního fondu životního prostředí Č</w:t>
      </w:r>
      <w:r w:rsidR="00437448" w:rsidRPr="00E12E23">
        <w:rPr>
          <w:rFonts w:ascii="Segoe UI" w:hAnsi="Segoe UI" w:cs="Segoe UI"/>
          <w:color w:val="auto"/>
          <w:sz w:val="20"/>
        </w:rPr>
        <w:t>eské republiky prostřednictvím Národního programu Životní prostředí</w:t>
      </w:r>
      <w:r w:rsidR="003B67B7" w:rsidRPr="00E12E23">
        <w:rPr>
          <w:rFonts w:ascii="Segoe UI" w:hAnsi="Segoe UI" w:cs="Segoe UI"/>
          <w:color w:val="auto"/>
          <w:sz w:val="20"/>
        </w:rPr>
        <w:t xml:space="preserve"> (dále jen „Směrnice MŽP“)</w:t>
      </w:r>
      <w:r w:rsidR="00437448" w:rsidRPr="00E12E23">
        <w:rPr>
          <w:rFonts w:ascii="Segoe UI" w:hAnsi="Segoe UI" w:cs="Segoe UI"/>
          <w:color w:val="auto"/>
          <w:sz w:val="20"/>
        </w:rPr>
        <w:t>,</w:t>
      </w:r>
      <w:r w:rsidRPr="00E12E23">
        <w:rPr>
          <w:rFonts w:ascii="Segoe UI" w:hAnsi="Segoe UI" w:cs="Segoe UI"/>
          <w:color w:val="auto"/>
          <w:sz w:val="20"/>
        </w:rPr>
        <w:t xml:space="preserve"> platné ke dni </w:t>
      </w:r>
      <w:r w:rsidR="008A0387" w:rsidRPr="00E12E23">
        <w:rPr>
          <w:rFonts w:ascii="Segoe UI" w:hAnsi="Segoe UI" w:cs="Segoe UI"/>
          <w:color w:val="auto"/>
          <w:sz w:val="20"/>
        </w:rPr>
        <w:t>podání</w:t>
      </w:r>
      <w:r w:rsidRPr="00E12E23">
        <w:rPr>
          <w:rFonts w:ascii="Segoe UI" w:hAnsi="Segoe UI" w:cs="Segoe UI"/>
          <w:color w:val="auto"/>
          <w:sz w:val="20"/>
        </w:rPr>
        <w:t xml:space="preserve"> žádosti. </w:t>
      </w:r>
    </w:p>
    <w:p w14:paraId="1CA9A97B" w14:textId="77777777"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33D79399" w14:textId="77777777" w:rsidR="00582A4D" w:rsidRPr="003D3AFC" w:rsidRDefault="00582A4D" w:rsidP="00582A4D">
      <w:pPr>
        <w:pStyle w:val="Zkladntext"/>
        <w:spacing w:before="120"/>
        <w:jc w:val="both"/>
        <w:rPr>
          <w:rFonts w:ascii="Segoe UI" w:hAnsi="Segoe UI" w:cs="Segoe UI"/>
          <w:color w:val="auto"/>
          <w:sz w:val="20"/>
        </w:rPr>
      </w:pPr>
    </w:p>
    <w:p w14:paraId="70462C18"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14:paraId="4F169AEA" w14:textId="744E38E2" w:rsidR="001F1829" w:rsidRPr="003D3AFC" w:rsidRDefault="00865547" w:rsidP="00865547">
      <w:pPr>
        <w:pStyle w:val="Zkladntext"/>
        <w:ind w:left="284" w:hanging="284"/>
        <w:jc w:val="center"/>
        <w:rPr>
          <w:rFonts w:ascii="Segoe UI" w:hAnsi="Segoe UI" w:cs="Segoe UI"/>
          <w:b/>
          <w:color w:val="auto"/>
          <w:sz w:val="20"/>
        </w:rPr>
      </w:pPr>
      <w:r w:rsidRPr="004F726B">
        <w:rPr>
          <w:rFonts w:ascii="Segoe UI" w:hAnsi="Segoe UI" w:cs="Segoe UI"/>
          <w:b/>
          <w:color w:val="auto"/>
          <w:sz w:val="20"/>
        </w:rPr>
        <w:t>„Výsadb</w:t>
      </w:r>
      <w:r w:rsidR="00E12E23">
        <w:rPr>
          <w:rFonts w:ascii="Segoe UI" w:hAnsi="Segoe UI" w:cs="Segoe UI"/>
          <w:b/>
          <w:color w:val="auto"/>
          <w:sz w:val="20"/>
        </w:rPr>
        <w:t>a stromořadí</w:t>
      </w:r>
      <w:r w:rsidRPr="003D3AFC">
        <w:rPr>
          <w:rFonts w:ascii="Segoe UI" w:hAnsi="Segoe UI" w:cs="Segoe UI"/>
          <w:b/>
          <w:color w:val="auto"/>
          <w:sz w:val="20"/>
        </w:rPr>
        <w:t>“</w:t>
      </w:r>
    </w:p>
    <w:p w14:paraId="3141E923" w14:textId="77777777"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865547" w:rsidRPr="00B852D5">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14:paraId="4899AD4B" w14:textId="77777777" w:rsidR="00307235" w:rsidRPr="003D3AFC" w:rsidRDefault="00307235" w:rsidP="00720811">
      <w:pPr>
        <w:pStyle w:val="Zkladntext"/>
        <w:spacing w:before="120"/>
        <w:ind w:left="284"/>
        <w:jc w:val="both"/>
        <w:rPr>
          <w:rFonts w:ascii="Segoe UI" w:hAnsi="Segoe UI" w:cs="Segoe UI"/>
          <w:color w:val="auto"/>
          <w:sz w:val="20"/>
        </w:rPr>
      </w:pPr>
    </w:p>
    <w:p w14:paraId="4A99FE52"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10BE7518"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759EE35F" w14:textId="77777777" w:rsidR="00EB122E" w:rsidRPr="003D3AFC" w:rsidRDefault="00EB122E" w:rsidP="00801976">
      <w:pPr>
        <w:pStyle w:val="Zkladntext"/>
        <w:ind w:firstLine="357"/>
        <w:jc w:val="center"/>
        <w:rPr>
          <w:rFonts w:ascii="Segoe UI" w:hAnsi="Segoe UI" w:cs="Segoe UI"/>
          <w:b/>
          <w:color w:val="auto"/>
          <w:sz w:val="20"/>
        </w:rPr>
      </w:pPr>
    </w:p>
    <w:p w14:paraId="6B85A28E" w14:textId="6BAD6EB9" w:rsidR="00B1420C" w:rsidRPr="00B852D5"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E12E23">
        <w:rPr>
          <w:rFonts w:ascii="Segoe UI" w:hAnsi="Segoe UI" w:cs="Segoe UI"/>
          <w:b/>
          <w:color w:val="auto"/>
          <w:sz w:val="20"/>
        </w:rPr>
        <w:t>250 000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E12E23">
        <w:rPr>
          <w:rFonts w:ascii="Segoe UI" w:hAnsi="Segoe UI" w:cs="Segoe UI"/>
          <w:color w:val="auto"/>
          <w:sz w:val="20"/>
        </w:rPr>
        <w:t>dvě stě padesát</w:t>
      </w:r>
      <w:r w:rsidR="00082A6B" w:rsidRPr="00B852D5">
        <w:rPr>
          <w:rFonts w:ascii="Segoe UI" w:hAnsi="Segoe UI" w:cs="Segoe UI"/>
          <w:color w:val="auto"/>
          <w:sz w:val="20"/>
        </w:rPr>
        <w:t xml:space="preserve"> </w:t>
      </w:r>
      <w:r w:rsidR="003A2A65" w:rsidRPr="00B852D5">
        <w:rPr>
          <w:rFonts w:ascii="Segoe UI" w:hAnsi="Segoe UI" w:cs="Segoe UI"/>
          <w:color w:val="auto"/>
          <w:sz w:val="20"/>
        </w:rPr>
        <w:t xml:space="preserve">korun </w:t>
      </w:r>
      <w:r w:rsidR="00A77F4C" w:rsidRPr="00B852D5">
        <w:rPr>
          <w:rFonts w:ascii="Segoe UI" w:hAnsi="Segoe UI" w:cs="Segoe UI"/>
          <w:color w:val="auto"/>
          <w:sz w:val="20"/>
        </w:rPr>
        <w:t>českých</w:t>
      </w:r>
      <w:r w:rsidRPr="00B852D5">
        <w:rPr>
          <w:rFonts w:ascii="Segoe UI" w:hAnsi="Segoe UI" w:cs="Segoe UI"/>
          <w:color w:val="auto"/>
          <w:sz w:val="20"/>
        </w:rPr>
        <w:t>)</w:t>
      </w:r>
      <w:r w:rsidR="00B402EF" w:rsidRPr="00B852D5">
        <w:rPr>
          <w:rFonts w:ascii="Segoe UI" w:hAnsi="Segoe UI" w:cs="Segoe UI"/>
          <w:color w:val="auto"/>
          <w:sz w:val="20"/>
        </w:rPr>
        <w:t>.</w:t>
      </w:r>
    </w:p>
    <w:p w14:paraId="00BA02EC"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14:paraId="7B0EC969" w14:textId="60CD9430"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w:t>
      </w:r>
      <w:r w:rsidR="009E4267" w:rsidRPr="00B852D5">
        <w:rPr>
          <w:rFonts w:ascii="Segoe UI" w:hAnsi="Segoe UI" w:cs="Segoe UI"/>
          <w:color w:val="auto"/>
          <w:sz w:val="20"/>
        </w:rPr>
        <w:t xml:space="preserve">výši </w:t>
      </w:r>
      <w:r w:rsidR="00E12E23">
        <w:rPr>
          <w:rFonts w:ascii="Segoe UI" w:hAnsi="Segoe UI" w:cs="Segoe UI"/>
          <w:color w:val="auto"/>
          <w:sz w:val="20"/>
        </w:rPr>
        <w:t>2</w:t>
      </w:r>
      <w:r w:rsidR="00D57A33">
        <w:rPr>
          <w:rFonts w:ascii="Segoe UI" w:hAnsi="Segoe UI" w:cs="Segoe UI"/>
          <w:color w:val="auto"/>
          <w:sz w:val="20"/>
        </w:rPr>
        <w:t>79 214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0151AB66"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35291670" w14:textId="77777777" w:rsidR="00801976" w:rsidRPr="003D3AFC" w:rsidRDefault="00801976" w:rsidP="008E6B93">
      <w:pPr>
        <w:pStyle w:val="Zkladntext"/>
        <w:jc w:val="center"/>
        <w:rPr>
          <w:rFonts w:ascii="Segoe UI" w:hAnsi="Segoe UI" w:cs="Segoe UI"/>
          <w:b/>
          <w:color w:val="auto"/>
          <w:sz w:val="20"/>
        </w:rPr>
      </w:pPr>
    </w:p>
    <w:p w14:paraId="044E8AE1" w14:textId="77777777" w:rsidR="00A77F4C" w:rsidRPr="003D3AFC" w:rsidRDefault="00A77F4C">
      <w:pPr>
        <w:pStyle w:val="Zkladntext"/>
        <w:jc w:val="center"/>
        <w:rPr>
          <w:rFonts w:ascii="Segoe UI" w:hAnsi="Segoe UI" w:cs="Segoe UI"/>
          <w:b/>
          <w:color w:val="auto"/>
          <w:sz w:val="20"/>
        </w:rPr>
      </w:pPr>
    </w:p>
    <w:p w14:paraId="54327D9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3008F39E"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6276C9D1" w14:textId="77777777" w:rsidR="00EB122E" w:rsidRPr="003D3AFC" w:rsidRDefault="00EB122E" w:rsidP="00E728DF">
      <w:pPr>
        <w:pStyle w:val="Zkladntext"/>
        <w:jc w:val="center"/>
        <w:rPr>
          <w:rFonts w:ascii="Segoe UI" w:hAnsi="Segoe UI" w:cs="Segoe UI"/>
          <w:b/>
          <w:color w:val="auto"/>
          <w:sz w:val="20"/>
        </w:rPr>
      </w:pPr>
    </w:p>
    <w:p w14:paraId="02293377"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01A81C39"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294F6ED5"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675BADB9"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432482C9" w14:textId="77777777" w:rsidR="00B55CEE" w:rsidRPr="003D3AFC" w:rsidRDefault="00B55CEE">
      <w:pPr>
        <w:pStyle w:val="Zkladntext"/>
        <w:jc w:val="center"/>
        <w:rPr>
          <w:rFonts w:ascii="Segoe UI" w:hAnsi="Segoe UI" w:cs="Segoe UI"/>
          <w:b/>
          <w:color w:val="auto"/>
          <w:sz w:val="20"/>
        </w:rPr>
      </w:pPr>
    </w:p>
    <w:p w14:paraId="6ABA42D1" w14:textId="77777777" w:rsidR="00470331" w:rsidRPr="003D3AFC" w:rsidRDefault="00470331">
      <w:pPr>
        <w:pStyle w:val="Zkladntext"/>
        <w:jc w:val="center"/>
        <w:rPr>
          <w:rFonts w:ascii="Segoe UI" w:hAnsi="Segoe UI" w:cs="Segoe UI"/>
          <w:b/>
          <w:color w:val="auto"/>
          <w:sz w:val="20"/>
        </w:rPr>
      </w:pPr>
    </w:p>
    <w:p w14:paraId="06A2380D"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184D0252"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5D5ED516" w14:textId="77777777" w:rsidR="006924DF" w:rsidRPr="003D3AFC" w:rsidRDefault="006924DF" w:rsidP="0098786A">
      <w:pPr>
        <w:pStyle w:val="Zkladntext"/>
        <w:jc w:val="center"/>
        <w:rPr>
          <w:rFonts w:ascii="Segoe UI" w:hAnsi="Segoe UI" w:cs="Segoe UI"/>
          <w:b/>
          <w:color w:val="auto"/>
          <w:sz w:val="20"/>
        </w:rPr>
      </w:pPr>
    </w:p>
    <w:p w14:paraId="1A2189E8"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13B445C0" w14:textId="77777777" w:rsidR="000C6284" w:rsidRPr="00B852D5"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a</w:t>
      </w:r>
      <w:r w:rsidRPr="00B852D5">
        <w:rPr>
          <w:rFonts w:ascii="Segoe UI" w:hAnsi="Segoe UI" w:cs="Segoe UI"/>
          <w:color w:val="auto"/>
          <w:sz w:val="20"/>
        </w:rPr>
        <w:t xml:space="preserve">) </w:t>
      </w:r>
      <w:r w:rsidR="00470331" w:rsidRPr="00B852D5">
        <w:rPr>
          <w:rFonts w:ascii="Segoe UI" w:hAnsi="Segoe UI" w:cs="Segoe UI"/>
          <w:color w:val="auto"/>
          <w:sz w:val="20"/>
        </w:rPr>
        <w:t xml:space="preserve">prohlašuje, že </w:t>
      </w:r>
      <w:r w:rsidR="00D40952" w:rsidRPr="00B852D5">
        <w:rPr>
          <w:rFonts w:ascii="Segoe UI" w:hAnsi="Segoe UI" w:cs="Segoe UI"/>
          <w:color w:val="auto"/>
          <w:sz w:val="20"/>
        </w:rPr>
        <w:t>spln</w:t>
      </w:r>
      <w:r w:rsidR="0063548F" w:rsidRPr="00B852D5">
        <w:rPr>
          <w:rFonts w:ascii="Segoe UI" w:hAnsi="Segoe UI" w:cs="Segoe UI"/>
          <w:color w:val="auto"/>
          <w:sz w:val="20"/>
        </w:rPr>
        <w:t>i</w:t>
      </w:r>
      <w:r w:rsidR="00470331" w:rsidRPr="00B852D5">
        <w:rPr>
          <w:rFonts w:ascii="Segoe UI" w:hAnsi="Segoe UI" w:cs="Segoe UI"/>
          <w:color w:val="auto"/>
          <w:sz w:val="20"/>
        </w:rPr>
        <w:t>l</w:t>
      </w:r>
      <w:r w:rsidR="00D40952" w:rsidRPr="00B852D5">
        <w:rPr>
          <w:rFonts w:ascii="Segoe UI" w:hAnsi="Segoe UI" w:cs="Segoe UI"/>
          <w:color w:val="auto"/>
          <w:sz w:val="20"/>
        </w:rPr>
        <w:t xml:space="preserve"> účel akce tím, že</w:t>
      </w:r>
      <w:r w:rsidR="000C6284" w:rsidRPr="00B852D5">
        <w:rPr>
          <w:rFonts w:ascii="Segoe UI" w:hAnsi="Segoe UI" w:cs="Segoe UI"/>
          <w:color w:val="auto"/>
          <w:sz w:val="20"/>
        </w:rPr>
        <w:t xml:space="preserve"> </w:t>
      </w:r>
    </w:p>
    <w:p w14:paraId="05E4A0A2" w14:textId="75758EFA" w:rsidR="00B402EF" w:rsidRPr="00B852D5"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852D5">
        <w:rPr>
          <w:rFonts w:ascii="Segoe UI" w:hAnsi="Segoe UI" w:cs="Segoe UI"/>
          <w:bCs/>
          <w:color w:val="auto"/>
          <w:sz w:val="20"/>
        </w:rPr>
        <w:t xml:space="preserve">vysadil </w:t>
      </w:r>
      <w:r w:rsidR="00557366">
        <w:rPr>
          <w:rFonts w:ascii="Segoe UI" w:hAnsi="Segoe UI" w:cs="Segoe UI"/>
          <w:bCs/>
          <w:color w:val="auto"/>
          <w:sz w:val="20"/>
        </w:rPr>
        <w:t>42</w:t>
      </w:r>
      <w:r w:rsidRPr="00B852D5">
        <w:rPr>
          <w:rFonts w:ascii="Segoe UI" w:hAnsi="Segoe UI" w:cs="Segoe UI"/>
          <w:bCs/>
          <w:color w:val="auto"/>
          <w:sz w:val="20"/>
        </w:rPr>
        <w:t xml:space="preserve"> ks stromů „Listnatý/ovocný strom s obvodem kmínku v 1 metru 12 cm a více“,</w:t>
      </w:r>
    </w:p>
    <w:p w14:paraId="2EF31E13"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852D5">
        <w:rPr>
          <w:rFonts w:ascii="Segoe UI" w:hAnsi="Segoe UI" w:cs="Segoe UI"/>
          <w:bCs/>
          <w:color w:val="auto"/>
          <w:sz w:val="20"/>
        </w:rPr>
        <w:t>realizoval</w:t>
      </w:r>
      <w:r w:rsidRPr="00B402EF">
        <w:rPr>
          <w:rFonts w:ascii="Segoe UI" w:hAnsi="Segoe UI" w:cs="Segoe UI"/>
          <w:bCs/>
          <w:color w:val="auto"/>
          <w:sz w:val="20"/>
        </w:rPr>
        <w:t xml:space="preserve"> závlahový systém potřebný k zajištění závlahy realizované výsadby,</w:t>
      </w:r>
    </w:p>
    <w:p w14:paraId="3FD593B9"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7F90EB5B" w14:textId="77777777"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75A20960" w14:textId="77777777" w:rsidR="00D032A2" w:rsidRDefault="00D032A2" w:rsidP="00D032A2">
      <w:pPr>
        <w:pStyle w:val="Zkladntext"/>
        <w:snapToGrid w:val="0"/>
        <w:spacing w:before="120"/>
        <w:ind w:left="850"/>
        <w:jc w:val="both"/>
        <w:rPr>
          <w:rFonts w:ascii="Segoe UI" w:hAnsi="Segoe UI" w:cs="Segoe UI"/>
          <w:bCs/>
          <w:color w:val="auto"/>
          <w:sz w:val="20"/>
        </w:rPr>
      </w:pPr>
    </w:p>
    <w:p w14:paraId="644EA9E0" w14:textId="77777777" w:rsidR="00D032A2" w:rsidRPr="003D3AFC" w:rsidRDefault="00D032A2" w:rsidP="00D032A2">
      <w:pPr>
        <w:pStyle w:val="Zkladntext"/>
        <w:snapToGrid w:val="0"/>
        <w:spacing w:before="120"/>
        <w:ind w:left="850"/>
        <w:jc w:val="both"/>
        <w:rPr>
          <w:rFonts w:ascii="Segoe UI" w:hAnsi="Segoe UI" w:cs="Segoe UI"/>
          <w:bCs/>
          <w:color w:val="auto"/>
          <w:sz w:val="20"/>
        </w:rPr>
      </w:pPr>
    </w:p>
    <w:p w14:paraId="38D7D5E9" w14:textId="271082B7"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557366">
        <w:rPr>
          <w:rFonts w:ascii="Segoe UI" w:hAnsi="Segoe UI" w:cs="Segoe UI"/>
          <w:bCs/>
          <w:color w:val="auto"/>
          <w:sz w:val="20"/>
        </w:rPr>
        <w:t>9</w:t>
      </w:r>
      <w:r w:rsidR="00D032A2">
        <w:rPr>
          <w:rFonts w:ascii="Segoe UI" w:hAnsi="Segoe UI" w:cs="Segoe UI"/>
          <w:bCs/>
          <w:color w:val="auto"/>
          <w:sz w:val="20"/>
        </w:rPr>
        <w:t>. 11.</w:t>
      </w:r>
      <w:r w:rsidR="004067CC">
        <w:rPr>
          <w:rFonts w:ascii="Segoe UI" w:hAnsi="Segoe UI" w:cs="Segoe UI"/>
          <w:bCs/>
          <w:color w:val="auto"/>
          <w:sz w:val="20"/>
        </w:rPr>
        <w:t xml:space="preserve"> 20</w:t>
      </w:r>
      <w:r w:rsidR="00557366">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4B3615D3"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74F012BF" w14:textId="77777777"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390C1416"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1F6B5CA5"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74CDF8CF"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1CCF195C"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00C912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0D293786"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0143C58F"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1FFEA311"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06C28BC9"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70795D5E"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7AFFE24F"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4599DC5F" w14:textId="77777777"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3AA8031A" w14:textId="77777777" w:rsidR="00D032A2" w:rsidRPr="003D3AFC" w:rsidRDefault="00D032A2" w:rsidP="00D032A2">
      <w:pPr>
        <w:pStyle w:val="Zkladntext"/>
        <w:tabs>
          <w:tab w:val="left" w:pos="567"/>
        </w:tabs>
        <w:spacing w:before="120"/>
        <w:ind w:left="567"/>
        <w:jc w:val="both"/>
        <w:rPr>
          <w:rFonts w:ascii="Segoe UI" w:hAnsi="Segoe UI" w:cs="Segoe UI"/>
          <w:color w:val="auto"/>
          <w:sz w:val="20"/>
        </w:rPr>
      </w:pPr>
    </w:p>
    <w:p w14:paraId="5A8BC713"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3F60FA72" w14:textId="77777777" w:rsidR="00D05C12" w:rsidRPr="003D3AFC" w:rsidRDefault="00D05C12">
      <w:pPr>
        <w:pStyle w:val="Zkladntext"/>
        <w:jc w:val="center"/>
        <w:rPr>
          <w:rFonts w:ascii="Segoe UI" w:hAnsi="Segoe UI" w:cs="Segoe UI"/>
          <w:b/>
          <w:color w:val="auto"/>
          <w:sz w:val="20"/>
        </w:rPr>
      </w:pPr>
    </w:p>
    <w:p w14:paraId="0674B964" w14:textId="77777777" w:rsidR="00FC5627" w:rsidRPr="003D3AFC" w:rsidRDefault="00FC5627">
      <w:pPr>
        <w:pStyle w:val="Zkladntext"/>
        <w:jc w:val="center"/>
        <w:rPr>
          <w:rFonts w:ascii="Segoe UI" w:hAnsi="Segoe UI" w:cs="Segoe UI"/>
          <w:b/>
          <w:color w:val="auto"/>
          <w:sz w:val="20"/>
        </w:rPr>
      </w:pPr>
    </w:p>
    <w:p w14:paraId="46F8D9DD"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53CAD763"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27B5E495" w14:textId="77777777" w:rsidR="001D45AE" w:rsidRPr="003D3AFC" w:rsidRDefault="001D45AE" w:rsidP="00E728DF">
      <w:pPr>
        <w:pStyle w:val="Zkladntext"/>
        <w:jc w:val="both"/>
        <w:rPr>
          <w:rFonts w:ascii="Segoe UI" w:hAnsi="Segoe UI" w:cs="Segoe UI"/>
          <w:color w:val="auto"/>
          <w:sz w:val="20"/>
        </w:rPr>
      </w:pPr>
    </w:p>
    <w:p w14:paraId="080EE606"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3E9B2901" w14:textId="77777777" w:rsidR="0098786A" w:rsidRPr="003D3AFC" w:rsidRDefault="0098786A" w:rsidP="0098786A">
      <w:pPr>
        <w:pStyle w:val="Zkladntext"/>
        <w:jc w:val="center"/>
        <w:rPr>
          <w:rFonts w:ascii="Segoe UI" w:hAnsi="Segoe UI" w:cs="Segoe UI"/>
          <w:b/>
          <w:color w:val="auto"/>
          <w:sz w:val="20"/>
        </w:rPr>
      </w:pPr>
    </w:p>
    <w:p w14:paraId="6180E760" w14:textId="77777777" w:rsidR="0098786A" w:rsidRPr="003D3AFC" w:rsidRDefault="0098786A" w:rsidP="0098786A">
      <w:pPr>
        <w:pStyle w:val="Zkladntext"/>
        <w:jc w:val="center"/>
        <w:rPr>
          <w:rFonts w:ascii="Segoe UI" w:hAnsi="Segoe UI" w:cs="Segoe UI"/>
          <w:b/>
          <w:color w:val="auto"/>
          <w:sz w:val="20"/>
        </w:rPr>
      </w:pPr>
    </w:p>
    <w:p w14:paraId="293929D0"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1105E589"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2A436B7F" w14:textId="77777777" w:rsidR="00983B44" w:rsidRPr="003D3AFC" w:rsidRDefault="00983B44" w:rsidP="00983B44">
      <w:pPr>
        <w:pStyle w:val="Zkladntext"/>
        <w:jc w:val="center"/>
        <w:rPr>
          <w:rFonts w:ascii="Segoe UI" w:hAnsi="Segoe UI" w:cs="Segoe UI"/>
          <w:b/>
          <w:color w:val="auto"/>
          <w:sz w:val="20"/>
        </w:rPr>
      </w:pPr>
    </w:p>
    <w:p w14:paraId="777FBFD9"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7AEFEA6E"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61016EE0"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0F077D64"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2D621C07"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27DA02F3"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71AFE5E9"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04142059" w14:textId="3F737335" w:rsidR="00F33A3E" w:rsidRPr="00557366"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4B179218" w14:textId="624C7464" w:rsidR="00557366" w:rsidRDefault="00557366" w:rsidP="00557366">
      <w:pPr>
        <w:pStyle w:val="Odstavecseseznamem"/>
        <w:autoSpaceDE w:val="0"/>
        <w:autoSpaceDN w:val="0"/>
        <w:adjustRightInd w:val="0"/>
        <w:spacing w:before="120"/>
        <w:ind w:left="284"/>
        <w:contextualSpacing w:val="0"/>
        <w:jc w:val="both"/>
        <w:rPr>
          <w:rFonts w:ascii="Segoe UI" w:hAnsi="Segoe UI" w:cs="Segoe UI"/>
        </w:rPr>
      </w:pPr>
    </w:p>
    <w:p w14:paraId="2A19F9B8" w14:textId="418DD612" w:rsidR="00557366" w:rsidRDefault="00557366" w:rsidP="00557366">
      <w:pPr>
        <w:pStyle w:val="Odstavecseseznamem"/>
        <w:autoSpaceDE w:val="0"/>
        <w:autoSpaceDN w:val="0"/>
        <w:adjustRightInd w:val="0"/>
        <w:spacing w:before="120"/>
        <w:ind w:left="284"/>
        <w:contextualSpacing w:val="0"/>
        <w:jc w:val="both"/>
        <w:rPr>
          <w:rFonts w:ascii="Segoe UI" w:hAnsi="Segoe UI" w:cs="Segoe UI"/>
        </w:rPr>
      </w:pPr>
    </w:p>
    <w:p w14:paraId="795A3C4A" w14:textId="15C7D53A" w:rsidR="00557366" w:rsidRDefault="00557366" w:rsidP="00557366">
      <w:pPr>
        <w:pStyle w:val="Odstavecseseznamem"/>
        <w:autoSpaceDE w:val="0"/>
        <w:autoSpaceDN w:val="0"/>
        <w:adjustRightInd w:val="0"/>
        <w:spacing w:before="120"/>
        <w:ind w:left="284"/>
        <w:contextualSpacing w:val="0"/>
        <w:jc w:val="both"/>
        <w:rPr>
          <w:rFonts w:ascii="Segoe UI" w:hAnsi="Segoe UI" w:cs="Segoe UI"/>
        </w:rPr>
      </w:pPr>
    </w:p>
    <w:p w14:paraId="2E4BCCBE" w14:textId="77777777" w:rsidR="00557366" w:rsidRPr="003D3AFC" w:rsidRDefault="00557366" w:rsidP="00557366">
      <w:pPr>
        <w:pStyle w:val="Odstavecseseznamem"/>
        <w:autoSpaceDE w:val="0"/>
        <w:autoSpaceDN w:val="0"/>
        <w:adjustRightInd w:val="0"/>
        <w:spacing w:before="120"/>
        <w:ind w:left="284"/>
        <w:contextualSpacing w:val="0"/>
        <w:jc w:val="both"/>
        <w:rPr>
          <w:rFonts w:ascii="Segoe UI" w:hAnsi="Segoe UI" w:cs="Segoe UI"/>
          <w:bCs/>
        </w:rPr>
      </w:pPr>
    </w:p>
    <w:p w14:paraId="13299DD3" w14:textId="77777777" w:rsidR="00F33A3E" w:rsidRPr="00D032A2"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3E985090" w14:textId="77777777" w:rsidR="00D032A2" w:rsidRPr="003D3AFC" w:rsidRDefault="00D032A2" w:rsidP="00D032A2">
      <w:pPr>
        <w:pStyle w:val="Odstavecseseznamem"/>
        <w:autoSpaceDE w:val="0"/>
        <w:autoSpaceDN w:val="0"/>
        <w:adjustRightInd w:val="0"/>
        <w:spacing w:before="120"/>
        <w:ind w:left="284"/>
        <w:contextualSpacing w:val="0"/>
        <w:jc w:val="both"/>
        <w:rPr>
          <w:rFonts w:ascii="Segoe UI" w:hAnsi="Segoe UI" w:cs="Segoe UI"/>
          <w:bCs/>
        </w:rPr>
      </w:pPr>
    </w:p>
    <w:p w14:paraId="745784E4" w14:textId="77777777" w:rsidR="001D45AE" w:rsidRPr="003D3AFC" w:rsidRDefault="001D45AE">
      <w:pPr>
        <w:pStyle w:val="Zkladntext"/>
        <w:jc w:val="both"/>
        <w:rPr>
          <w:rFonts w:ascii="Segoe UI" w:hAnsi="Segoe UI" w:cs="Segoe UI"/>
          <w:color w:val="auto"/>
          <w:sz w:val="20"/>
        </w:rPr>
      </w:pPr>
    </w:p>
    <w:p w14:paraId="5C922433" w14:textId="77777777" w:rsidR="00777331" w:rsidRPr="003D3AFC" w:rsidRDefault="00777331" w:rsidP="00397003">
      <w:pPr>
        <w:pStyle w:val="Zkladntext"/>
        <w:rPr>
          <w:rFonts w:ascii="Segoe UI" w:hAnsi="Segoe UI" w:cs="Segoe UI"/>
          <w:color w:val="auto"/>
          <w:sz w:val="20"/>
        </w:rPr>
      </w:pPr>
    </w:p>
    <w:p w14:paraId="6D839EA7" w14:textId="77777777" w:rsidR="00A3283A" w:rsidRPr="003D3AFC" w:rsidRDefault="00A3283A" w:rsidP="00A3283A">
      <w:pPr>
        <w:pStyle w:val="Zkladntext"/>
        <w:jc w:val="both"/>
        <w:rPr>
          <w:rFonts w:ascii="Segoe UI" w:hAnsi="Segoe UI" w:cs="Segoe UI"/>
          <w:color w:val="auto"/>
          <w:sz w:val="20"/>
        </w:rPr>
      </w:pPr>
      <w:r>
        <w:rPr>
          <w:rFonts w:ascii="Segoe UI" w:hAnsi="Segoe UI" w:cs="Segoe UI"/>
          <w:color w:val="auto"/>
          <w:sz w:val="20"/>
        </w:rPr>
        <w:t>V:</w:t>
      </w:r>
    </w:p>
    <w:p w14:paraId="6D6A5C9C" w14:textId="77777777" w:rsidR="00A3283A" w:rsidRPr="003D3AFC" w:rsidRDefault="00A3283A" w:rsidP="00A3283A">
      <w:pPr>
        <w:pStyle w:val="Zkladntext"/>
        <w:jc w:val="both"/>
        <w:rPr>
          <w:rFonts w:ascii="Segoe UI" w:hAnsi="Segoe UI" w:cs="Segoe UI"/>
          <w:color w:val="auto"/>
          <w:sz w:val="20"/>
        </w:rPr>
      </w:pPr>
    </w:p>
    <w:p w14:paraId="246FB4E6" w14:textId="77777777" w:rsidR="00A3283A" w:rsidRPr="003D3AFC" w:rsidRDefault="00A3283A" w:rsidP="00A3283A">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6C7BA881" w14:textId="77777777" w:rsidR="00A3283A" w:rsidRPr="003D3AFC" w:rsidRDefault="00A3283A" w:rsidP="00A3283A">
      <w:pPr>
        <w:pStyle w:val="Zkladntext"/>
        <w:jc w:val="both"/>
        <w:rPr>
          <w:rFonts w:ascii="Segoe UI" w:hAnsi="Segoe UI" w:cs="Segoe UI"/>
          <w:color w:val="auto"/>
          <w:sz w:val="20"/>
        </w:rPr>
      </w:pPr>
    </w:p>
    <w:p w14:paraId="5EFC4B9B" w14:textId="77777777" w:rsidR="00A3283A" w:rsidRPr="003D3AFC" w:rsidRDefault="00A3283A" w:rsidP="00A3283A">
      <w:pPr>
        <w:pStyle w:val="Zkladntext"/>
        <w:jc w:val="both"/>
        <w:rPr>
          <w:rFonts w:ascii="Segoe UI" w:hAnsi="Segoe UI" w:cs="Segoe UI"/>
          <w:color w:val="auto"/>
          <w:sz w:val="20"/>
        </w:rPr>
      </w:pPr>
    </w:p>
    <w:p w14:paraId="0FED6522" w14:textId="77777777" w:rsidR="00A3283A" w:rsidRPr="003D3AFC" w:rsidRDefault="00A3283A" w:rsidP="00A3283A">
      <w:pPr>
        <w:pStyle w:val="Zkladntext"/>
        <w:jc w:val="both"/>
        <w:rPr>
          <w:rFonts w:ascii="Segoe UI" w:hAnsi="Segoe UI" w:cs="Segoe UI"/>
          <w:color w:val="auto"/>
          <w:sz w:val="20"/>
        </w:rPr>
      </w:pPr>
    </w:p>
    <w:p w14:paraId="214D8B71" w14:textId="77777777" w:rsidR="00A3283A" w:rsidRPr="003D3AFC" w:rsidRDefault="00A3283A" w:rsidP="00A3283A">
      <w:pPr>
        <w:pStyle w:val="Zkladntext"/>
        <w:jc w:val="both"/>
        <w:rPr>
          <w:rFonts w:ascii="Segoe UI" w:hAnsi="Segoe UI" w:cs="Segoe UI"/>
          <w:color w:val="auto"/>
          <w:sz w:val="20"/>
        </w:rPr>
      </w:pPr>
    </w:p>
    <w:p w14:paraId="36EB2978" w14:textId="77777777" w:rsidR="00A3283A" w:rsidRPr="003D3AFC" w:rsidRDefault="00A3283A" w:rsidP="00A3283A">
      <w:pPr>
        <w:pStyle w:val="Zkladntext"/>
        <w:jc w:val="both"/>
        <w:rPr>
          <w:rFonts w:ascii="Segoe UI" w:hAnsi="Segoe UI" w:cs="Segoe UI"/>
          <w:color w:val="auto"/>
          <w:sz w:val="20"/>
        </w:rPr>
      </w:pPr>
      <w:r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w:t>
      </w:r>
    </w:p>
    <w:p w14:paraId="76A2BC01" w14:textId="77777777" w:rsidR="00A3283A" w:rsidRPr="003D3AFC" w:rsidRDefault="00A3283A" w:rsidP="00A3283A">
      <w:pPr>
        <w:pStyle w:val="Zkladntext"/>
        <w:jc w:val="both"/>
        <w:rPr>
          <w:rFonts w:ascii="Segoe UI" w:hAnsi="Segoe UI" w:cs="Segoe UI"/>
          <w:color w:val="auto"/>
          <w:sz w:val="20"/>
        </w:rPr>
      </w:pPr>
      <w:r w:rsidRPr="003D3AFC">
        <w:rPr>
          <w:rFonts w:ascii="Segoe UI" w:hAnsi="Segoe UI" w:cs="Segoe UI"/>
          <w:color w:val="auto"/>
          <w:sz w:val="20"/>
        </w:rPr>
        <w:t xml:space="preserve">     příjemce podpory</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 xml:space="preserve">                  zástupce Fondu</w:t>
      </w:r>
    </w:p>
    <w:p w14:paraId="5C136347" w14:textId="77777777" w:rsidR="004067CC" w:rsidRPr="003D3AFC" w:rsidRDefault="004067CC" w:rsidP="00A3283A">
      <w:pPr>
        <w:pStyle w:val="Zkladntext"/>
        <w:jc w:val="both"/>
        <w:rPr>
          <w:rFonts w:ascii="Segoe UI" w:hAnsi="Segoe UI" w:cs="Segoe UI"/>
          <w:color w:val="auto"/>
          <w:sz w:val="20"/>
        </w:rPr>
      </w:pP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B691" w14:textId="77777777" w:rsidR="00616F48" w:rsidRDefault="00616F48">
      <w:r>
        <w:separator/>
      </w:r>
    </w:p>
  </w:endnote>
  <w:endnote w:type="continuationSeparator" w:id="0">
    <w:p w14:paraId="14CA8F96" w14:textId="77777777" w:rsidR="00616F48" w:rsidRDefault="00616F48">
      <w:r>
        <w:continuationSeparator/>
      </w:r>
    </w:p>
  </w:endnote>
  <w:endnote w:type="continuationNotice" w:id="1">
    <w:p w14:paraId="41AE9FF6" w14:textId="77777777" w:rsidR="00616F48" w:rsidRDefault="00616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D66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4340F8B"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34C05F09" w14:textId="7DCD7A4C"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D1E2E">
          <w:rPr>
            <w:rFonts w:ascii="Segoe UI" w:hAnsi="Segoe UI" w:cs="Segoe UI"/>
            <w:noProof/>
          </w:rPr>
          <w:t>2</w:t>
        </w:r>
        <w:r w:rsidRPr="00757BB4">
          <w:rPr>
            <w:rFonts w:ascii="Segoe UI" w:hAnsi="Segoe UI" w:cs="Segoe UI"/>
          </w:rPr>
          <w:fldChar w:fldCharType="end"/>
        </w:r>
      </w:p>
    </w:sdtContent>
  </w:sdt>
  <w:p w14:paraId="530A9B6F"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2A8F3C9" w14:textId="75237E01" w:rsidR="00801976" w:rsidRDefault="00801976">
        <w:pPr>
          <w:pStyle w:val="Zpat"/>
          <w:jc w:val="center"/>
        </w:pPr>
        <w:r>
          <w:fldChar w:fldCharType="begin"/>
        </w:r>
        <w:r>
          <w:instrText>PAGE   \* MERGEFORMAT</w:instrText>
        </w:r>
        <w:r>
          <w:fldChar w:fldCharType="separate"/>
        </w:r>
        <w:r w:rsidR="00CD1E2E">
          <w:rPr>
            <w:noProof/>
          </w:rPr>
          <w:t>1</w:t>
        </w:r>
        <w:r>
          <w:fldChar w:fldCharType="end"/>
        </w:r>
      </w:p>
    </w:sdtContent>
  </w:sdt>
  <w:p w14:paraId="269D21F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E9BD8" w14:textId="77777777" w:rsidR="00616F48" w:rsidRDefault="00616F48">
      <w:r>
        <w:separator/>
      </w:r>
    </w:p>
  </w:footnote>
  <w:footnote w:type="continuationSeparator" w:id="0">
    <w:p w14:paraId="4DF48A10" w14:textId="77777777" w:rsidR="00616F48" w:rsidRDefault="00616F48">
      <w:r>
        <w:continuationSeparator/>
      </w:r>
    </w:p>
  </w:footnote>
  <w:footnote w:type="continuationNotice" w:id="1">
    <w:p w14:paraId="66BE42EB" w14:textId="77777777" w:rsidR="00616F48" w:rsidRDefault="00616F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027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1B3E"/>
    <w:rsid w:val="00155C49"/>
    <w:rsid w:val="00155DFE"/>
    <w:rsid w:val="00157184"/>
    <w:rsid w:val="001635BB"/>
    <w:rsid w:val="00164BF6"/>
    <w:rsid w:val="00171162"/>
    <w:rsid w:val="00175918"/>
    <w:rsid w:val="00177043"/>
    <w:rsid w:val="00182D0A"/>
    <w:rsid w:val="001843E7"/>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2B51"/>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006"/>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76D"/>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4C16"/>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970"/>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57366"/>
    <w:rsid w:val="00562126"/>
    <w:rsid w:val="00562777"/>
    <w:rsid w:val="0056360B"/>
    <w:rsid w:val="005645BA"/>
    <w:rsid w:val="0056619F"/>
    <w:rsid w:val="00567D69"/>
    <w:rsid w:val="00570B7B"/>
    <w:rsid w:val="00571129"/>
    <w:rsid w:val="005725B0"/>
    <w:rsid w:val="00573F1F"/>
    <w:rsid w:val="00575DD2"/>
    <w:rsid w:val="005762CE"/>
    <w:rsid w:val="0057641F"/>
    <w:rsid w:val="00577072"/>
    <w:rsid w:val="005802E9"/>
    <w:rsid w:val="005804EC"/>
    <w:rsid w:val="00582A4D"/>
    <w:rsid w:val="005861C5"/>
    <w:rsid w:val="005866A2"/>
    <w:rsid w:val="00586AB9"/>
    <w:rsid w:val="00590245"/>
    <w:rsid w:val="005910DE"/>
    <w:rsid w:val="00591644"/>
    <w:rsid w:val="00593847"/>
    <w:rsid w:val="005A1F5C"/>
    <w:rsid w:val="005A28BC"/>
    <w:rsid w:val="005A645B"/>
    <w:rsid w:val="005A6FE5"/>
    <w:rsid w:val="005A7914"/>
    <w:rsid w:val="005B0377"/>
    <w:rsid w:val="005B06F3"/>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6F48"/>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1364"/>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5547"/>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283A"/>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82A"/>
    <w:rsid w:val="00B77B1D"/>
    <w:rsid w:val="00B81CDD"/>
    <w:rsid w:val="00B8218D"/>
    <w:rsid w:val="00B84032"/>
    <w:rsid w:val="00B852D5"/>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2E"/>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32A2"/>
    <w:rsid w:val="00D043DD"/>
    <w:rsid w:val="00D05C12"/>
    <w:rsid w:val="00D0631C"/>
    <w:rsid w:val="00D11364"/>
    <w:rsid w:val="00D122D7"/>
    <w:rsid w:val="00D1523C"/>
    <w:rsid w:val="00D1708A"/>
    <w:rsid w:val="00D17919"/>
    <w:rsid w:val="00D207CA"/>
    <w:rsid w:val="00D208F2"/>
    <w:rsid w:val="00D20B9C"/>
    <w:rsid w:val="00D218C5"/>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A33"/>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2E23"/>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0AC5"/>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B2561"/>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5ED7-C33E-4ABC-952B-9D1CC03D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8918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10409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2021-08-12T12:45:00Z</dcterms:created>
  <dcterms:modified xsi:type="dcterms:W3CDTF">2021-08-17T06:19:00Z</dcterms:modified>
</cp:coreProperties>
</file>