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05466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-880745</wp:posOffset>
            </wp:positionH>
            <wp:positionV relativeFrom="margin">
              <wp:posOffset>-386715</wp:posOffset>
            </wp:positionV>
            <wp:extent cx="109220" cy="974725"/>
            <wp:effectExtent l="1905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" cy="97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C05466">
      <w:pPr>
        <w:pStyle w:val="Styl"/>
        <w:numPr>
          <w:ilvl w:val="0"/>
          <w:numId w:val="2"/>
        </w:numPr>
        <w:spacing w:line="1" w:lineRule="exact"/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-417830</wp:posOffset>
            </wp:positionH>
            <wp:positionV relativeFrom="margin">
              <wp:posOffset>-350520</wp:posOffset>
            </wp:positionV>
            <wp:extent cx="865505" cy="865505"/>
            <wp:effectExtent l="1905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0535C">
      <w:pPr>
        <w:pStyle w:val="Styl"/>
        <w:shd w:val="clear" w:color="auto" w:fill="FEFFFF"/>
        <w:spacing w:before="969" w:line="412" w:lineRule="exact"/>
        <w:ind w:left="364" w:right="476"/>
        <w:rPr>
          <w:b/>
          <w:bCs/>
          <w:color w:val="353738"/>
          <w:sz w:val="37"/>
          <w:szCs w:val="37"/>
        </w:rPr>
      </w:pPr>
      <w:r>
        <w:rPr>
          <w:b/>
          <w:bCs/>
          <w:color w:val="353738"/>
          <w:sz w:val="37"/>
          <w:szCs w:val="37"/>
        </w:rPr>
        <w:t>Smlouva o pr</w:t>
      </w:r>
      <w:r>
        <w:rPr>
          <w:b/>
          <w:bCs/>
          <w:color w:val="202223"/>
          <w:sz w:val="37"/>
          <w:szCs w:val="37"/>
        </w:rPr>
        <w:t>o</w:t>
      </w:r>
      <w:r>
        <w:rPr>
          <w:b/>
          <w:bCs/>
          <w:color w:val="353738"/>
          <w:sz w:val="37"/>
          <w:szCs w:val="37"/>
        </w:rPr>
        <w:t>vádění servisu č. 5110001</w:t>
      </w:r>
      <w:r>
        <w:rPr>
          <w:b/>
          <w:bCs/>
          <w:color w:val="202223"/>
          <w:sz w:val="37"/>
          <w:szCs w:val="37"/>
        </w:rPr>
        <w:t>8</w:t>
      </w:r>
      <w:r>
        <w:rPr>
          <w:b/>
          <w:bCs/>
          <w:color w:val="353738"/>
          <w:sz w:val="37"/>
          <w:szCs w:val="37"/>
        </w:rPr>
        <w:t xml:space="preserve">C </w:t>
      </w:r>
    </w:p>
    <w:p w:rsidR="00000000" w:rsidRDefault="0010535C">
      <w:pPr>
        <w:pStyle w:val="Styl"/>
        <w:shd w:val="clear" w:color="auto" w:fill="FEFFFF"/>
        <w:spacing w:line="345" w:lineRule="exact"/>
        <w:ind w:left="3680" w:right="476"/>
        <w:rPr>
          <w:b/>
          <w:bCs/>
          <w:color w:val="353738"/>
          <w:sz w:val="26"/>
          <w:szCs w:val="26"/>
        </w:rPr>
      </w:pPr>
      <w:r>
        <w:rPr>
          <w:b/>
          <w:bCs/>
          <w:color w:val="353738"/>
          <w:sz w:val="26"/>
          <w:szCs w:val="26"/>
        </w:rPr>
        <w:t xml:space="preserve">sortiment sterilizace </w:t>
      </w:r>
    </w:p>
    <w:p w:rsidR="00000000" w:rsidRDefault="0010535C">
      <w:pPr>
        <w:pStyle w:val="Styl"/>
        <w:shd w:val="clear" w:color="auto" w:fill="FEFFFF"/>
        <w:spacing w:before="494" w:line="302" w:lineRule="exact"/>
        <w:ind w:left="1885" w:right="1483"/>
        <w:rPr>
          <w:b/>
          <w:bCs/>
          <w:i/>
          <w:iCs/>
          <w:color w:val="353738"/>
          <w:sz w:val="23"/>
          <w:szCs w:val="23"/>
        </w:rPr>
      </w:pPr>
      <w:r>
        <w:rPr>
          <w:b/>
          <w:bCs/>
          <w:color w:val="353738"/>
          <w:sz w:val="26"/>
          <w:szCs w:val="26"/>
        </w:rPr>
        <w:t>uzavřená podle §2586 a navazujíc</w:t>
      </w:r>
      <w:r>
        <w:rPr>
          <w:b/>
          <w:bCs/>
          <w:color w:val="202223"/>
          <w:sz w:val="26"/>
          <w:szCs w:val="26"/>
        </w:rPr>
        <w:t>í</w:t>
      </w:r>
      <w:r>
        <w:rPr>
          <w:b/>
          <w:bCs/>
          <w:color w:val="353738"/>
          <w:sz w:val="26"/>
          <w:szCs w:val="26"/>
        </w:rPr>
        <w:t xml:space="preserve">ch ustanovení </w:t>
      </w:r>
      <w:r>
        <w:rPr>
          <w:b/>
          <w:bCs/>
          <w:color w:val="353738"/>
          <w:sz w:val="26"/>
          <w:szCs w:val="26"/>
        </w:rPr>
        <w:br/>
        <w:t>zákona č. 89</w:t>
      </w:r>
      <w:r>
        <w:rPr>
          <w:b/>
          <w:bCs/>
          <w:color w:val="202223"/>
          <w:sz w:val="26"/>
          <w:szCs w:val="26"/>
        </w:rPr>
        <w:t>/</w:t>
      </w:r>
      <w:r>
        <w:rPr>
          <w:b/>
          <w:bCs/>
          <w:color w:val="353738"/>
          <w:sz w:val="26"/>
          <w:szCs w:val="26"/>
        </w:rPr>
        <w:t xml:space="preserve">2012 Sb., občanský zákoník </w:t>
      </w:r>
      <w:r>
        <w:rPr>
          <w:b/>
          <w:bCs/>
          <w:color w:val="353738"/>
          <w:sz w:val="26"/>
          <w:szCs w:val="26"/>
        </w:rPr>
        <w:br/>
      </w:r>
      <w:r>
        <w:rPr>
          <w:i/>
          <w:iCs/>
          <w:color w:val="353738"/>
        </w:rPr>
        <w:t xml:space="preserve">mezi </w:t>
      </w:r>
      <w:r>
        <w:rPr>
          <w:b/>
          <w:bCs/>
          <w:i/>
          <w:iCs/>
          <w:color w:val="353738"/>
          <w:sz w:val="23"/>
          <w:szCs w:val="23"/>
        </w:rPr>
        <w:t xml:space="preserve">smluvními stranami </w:t>
      </w:r>
    </w:p>
    <w:p w:rsidR="00000000" w:rsidRDefault="0010535C">
      <w:pPr>
        <w:pStyle w:val="Styl"/>
        <w:rPr>
          <w:sz w:val="26"/>
          <w:szCs w:val="26"/>
        </w:rPr>
        <w:sectPr w:rsidR="00000000">
          <w:type w:val="continuous"/>
          <w:pgSz w:w="11900" w:h="16840"/>
          <w:pgMar w:top="647" w:right="1143" w:bottom="360" w:left="1387" w:header="708" w:footer="708" w:gutter="0"/>
          <w:cols w:space="708"/>
          <w:noEndnote/>
        </w:sectPr>
      </w:pPr>
    </w:p>
    <w:p w:rsidR="00000000" w:rsidRDefault="0010535C">
      <w:pPr>
        <w:pStyle w:val="Styl"/>
        <w:spacing w:line="1113" w:lineRule="exact"/>
      </w:pPr>
    </w:p>
    <w:p w:rsidR="00000000" w:rsidRDefault="0010535C">
      <w:pPr>
        <w:pStyle w:val="Styl"/>
        <w:sectPr w:rsidR="00000000">
          <w:type w:val="continuous"/>
          <w:pgSz w:w="11900" w:h="16840"/>
          <w:pgMar w:top="647" w:right="1143" w:bottom="360" w:left="1387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spacing w:line="244" w:lineRule="exact"/>
        <w:ind w:left="368" w:right="734"/>
        <w:rPr>
          <w:b/>
          <w:bCs/>
          <w:color w:val="353738"/>
          <w:sz w:val="22"/>
          <w:szCs w:val="22"/>
          <w:u w:val="single"/>
        </w:rPr>
      </w:pPr>
      <w:r>
        <w:rPr>
          <w:b/>
          <w:bCs/>
          <w:color w:val="353738"/>
          <w:sz w:val="22"/>
          <w:szCs w:val="22"/>
          <w:u w:val="single"/>
        </w:rPr>
        <w:lastRenderedPageBreak/>
        <w:t>Zhotovitel:</w:t>
      </w:r>
    </w:p>
    <w:p w:rsidR="00000000" w:rsidRDefault="0010535C">
      <w:pPr>
        <w:pStyle w:val="Styl"/>
        <w:shd w:val="clear" w:color="auto" w:fill="FEFFFF"/>
        <w:spacing w:line="249" w:lineRule="exact"/>
        <w:ind w:left="459" w:right="734"/>
        <w:rPr>
          <w:color w:val="4F5052"/>
          <w:sz w:val="20"/>
          <w:szCs w:val="20"/>
        </w:rPr>
      </w:pPr>
      <w:r>
        <w:rPr>
          <w:color w:val="353738"/>
          <w:sz w:val="20"/>
          <w:szCs w:val="20"/>
        </w:rPr>
        <w:t>O</w:t>
      </w:r>
      <w:r>
        <w:rPr>
          <w:color w:val="202223"/>
          <w:sz w:val="20"/>
          <w:szCs w:val="20"/>
        </w:rPr>
        <w:t>b</w:t>
      </w:r>
      <w:r>
        <w:rPr>
          <w:color w:val="353738"/>
          <w:sz w:val="20"/>
          <w:szCs w:val="20"/>
        </w:rPr>
        <w:t>chodní jmén</w:t>
      </w:r>
      <w:r>
        <w:rPr>
          <w:color w:val="4F5052"/>
          <w:sz w:val="20"/>
          <w:szCs w:val="20"/>
        </w:rPr>
        <w:t xml:space="preserve">o: </w:t>
      </w:r>
    </w:p>
    <w:p w:rsidR="00000000" w:rsidRDefault="0010535C">
      <w:pPr>
        <w:pStyle w:val="Styl"/>
        <w:shd w:val="clear" w:color="auto" w:fill="FEFFFF"/>
        <w:spacing w:line="249" w:lineRule="exact"/>
        <w:ind w:left="459" w:right="734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Sídlo: </w:t>
      </w:r>
    </w:p>
    <w:p w:rsidR="00000000" w:rsidRDefault="0010535C">
      <w:pPr>
        <w:pStyle w:val="Styl"/>
        <w:shd w:val="clear" w:color="auto" w:fill="FEFFFF"/>
        <w:spacing w:line="249" w:lineRule="exact"/>
        <w:ind w:left="459" w:right="734"/>
        <w:rPr>
          <w:color w:val="202223"/>
          <w:sz w:val="20"/>
          <w:szCs w:val="20"/>
        </w:rPr>
      </w:pPr>
      <w:r>
        <w:rPr>
          <w:color w:val="353738"/>
          <w:sz w:val="20"/>
          <w:szCs w:val="20"/>
        </w:rPr>
        <w:t>I</w:t>
      </w:r>
      <w:r>
        <w:rPr>
          <w:color w:val="4F5052"/>
          <w:sz w:val="20"/>
          <w:szCs w:val="20"/>
        </w:rPr>
        <w:t>Č</w:t>
      </w:r>
      <w:r>
        <w:rPr>
          <w:color w:val="353738"/>
          <w:sz w:val="20"/>
          <w:szCs w:val="20"/>
        </w:rPr>
        <w:t>O</w:t>
      </w:r>
      <w:r>
        <w:rPr>
          <w:color w:val="202223"/>
          <w:sz w:val="20"/>
          <w:szCs w:val="20"/>
        </w:rPr>
        <w:t xml:space="preserve">: </w:t>
      </w:r>
    </w:p>
    <w:p w:rsidR="00000000" w:rsidRDefault="0010535C">
      <w:pPr>
        <w:pStyle w:val="Styl"/>
        <w:shd w:val="clear" w:color="auto" w:fill="FEFFFF"/>
        <w:spacing w:line="249" w:lineRule="exact"/>
        <w:ind w:left="459" w:right="734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DIČ: </w:t>
      </w:r>
    </w:p>
    <w:p w:rsidR="00000000" w:rsidRDefault="0010535C">
      <w:pPr>
        <w:pStyle w:val="Styl"/>
        <w:shd w:val="clear" w:color="auto" w:fill="FEFFFF"/>
        <w:spacing w:line="249" w:lineRule="exact"/>
        <w:ind w:left="459" w:right="734"/>
        <w:rPr>
          <w:color w:val="646665"/>
          <w:sz w:val="20"/>
          <w:szCs w:val="20"/>
        </w:rPr>
      </w:pPr>
      <w:r>
        <w:rPr>
          <w:color w:val="353738"/>
          <w:sz w:val="20"/>
          <w:szCs w:val="20"/>
        </w:rPr>
        <w:t>Bankovní spojení</w:t>
      </w:r>
      <w:r>
        <w:rPr>
          <w:color w:val="646665"/>
          <w:sz w:val="20"/>
          <w:szCs w:val="20"/>
        </w:rPr>
        <w:t xml:space="preserve">: </w:t>
      </w:r>
    </w:p>
    <w:p w:rsidR="00000000" w:rsidRDefault="0010535C">
      <w:pPr>
        <w:pStyle w:val="Styl"/>
        <w:shd w:val="clear" w:color="auto" w:fill="FEFFFF"/>
        <w:spacing w:line="249" w:lineRule="exact"/>
        <w:ind w:left="459" w:right="734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Odpově</w:t>
      </w:r>
      <w:r>
        <w:rPr>
          <w:color w:val="202223"/>
          <w:sz w:val="20"/>
          <w:szCs w:val="20"/>
        </w:rPr>
        <w:t>d</w:t>
      </w:r>
      <w:r>
        <w:rPr>
          <w:color w:val="353738"/>
          <w:sz w:val="20"/>
          <w:szCs w:val="20"/>
        </w:rPr>
        <w:t xml:space="preserve">ný zástupce: </w:t>
      </w:r>
    </w:p>
    <w:p w:rsidR="00000000" w:rsidRDefault="0010535C">
      <w:pPr>
        <w:pStyle w:val="Styl"/>
        <w:shd w:val="clear" w:color="auto" w:fill="FEFFFF"/>
        <w:spacing w:line="249" w:lineRule="exact"/>
        <w:ind w:left="459" w:right="734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Te</w:t>
      </w:r>
      <w:r>
        <w:rPr>
          <w:color w:val="202223"/>
          <w:sz w:val="20"/>
          <w:szCs w:val="20"/>
        </w:rPr>
        <w:t>l</w:t>
      </w:r>
      <w:r>
        <w:rPr>
          <w:color w:val="353738"/>
          <w:sz w:val="20"/>
          <w:szCs w:val="20"/>
        </w:rPr>
        <w:t xml:space="preserve">efon: </w:t>
      </w:r>
    </w:p>
    <w:p w:rsidR="00000000" w:rsidRDefault="0010535C">
      <w:pPr>
        <w:pStyle w:val="Styl"/>
        <w:shd w:val="clear" w:color="auto" w:fill="FEFFFF"/>
        <w:spacing w:line="249" w:lineRule="exact"/>
        <w:ind w:left="459" w:right="734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Fax: </w:t>
      </w:r>
    </w:p>
    <w:p w:rsidR="00000000" w:rsidRDefault="0010535C">
      <w:pPr>
        <w:pStyle w:val="Styl"/>
        <w:shd w:val="clear" w:color="auto" w:fill="FEFFFF"/>
        <w:spacing w:line="249" w:lineRule="exact"/>
        <w:ind w:left="459" w:right="734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Zapsána: </w:t>
      </w:r>
    </w:p>
    <w:p w:rsidR="00000000" w:rsidRDefault="0010535C">
      <w:pPr>
        <w:pStyle w:val="Styl"/>
        <w:shd w:val="clear" w:color="auto" w:fill="FEFFFF"/>
        <w:spacing w:before="259" w:line="244" w:lineRule="exact"/>
        <w:ind w:left="364"/>
        <w:rPr>
          <w:b/>
          <w:bCs/>
          <w:color w:val="353738"/>
          <w:sz w:val="22"/>
          <w:szCs w:val="22"/>
          <w:u w:val="single"/>
        </w:rPr>
      </w:pPr>
      <w:r>
        <w:rPr>
          <w:b/>
          <w:bCs/>
          <w:color w:val="353738"/>
          <w:sz w:val="22"/>
          <w:szCs w:val="22"/>
          <w:u w:val="single"/>
        </w:rPr>
        <w:t>Obj</w:t>
      </w:r>
      <w:r>
        <w:rPr>
          <w:b/>
          <w:bCs/>
          <w:color w:val="202223"/>
          <w:sz w:val="22"/>
          <w:szCs w:val="22"/>
          <w:u w:val="single"/>
        </w:rPr>
        <w:t>e</w:t>
      </w:r>
      <w:r>
        <w:rPr>
          <w:b/>
          <w:bCs/>
          <w:color w:val="353738"/>
          <w:sz w:val="22"/>
          <w:szCs w:val="22"/>
          <w:u w:val="single"/>
        </w:rPr>
        <w:t>dnatele:</w:t>
      </w:r>
    </w:p>
    <w:p w:rsidR="00000000" w:rsidRDefault="0010535C">
      <w:pPr>
        <w:pStyle w:val="Styl"/>
        <w:shd w:val="clear" w:color="auto" w:fill="FEFFFF"/>
        <w:spacing w:line="249" w:lineRule="exact"/>
        <w:ind w:left="455"/>
        <w:rPr>
          <w:color w:val="4F5052"/>
          <w:sz w:val="20"/>
          <w:szCs w:val="20"/>
        </w:rPr>
      </w:pPr>
      <w:r>
        <w:rPr>
          <w:color w:val="353738"/>
          <w:sz w:val="20"/>
          <w:szCs w:val="20"/>
        </w:rPr>
        <w:t>Obc</w:t>
      </w:r>
      <w:r>
        <w:rPr>
          <w:color w:val="202223"/>
          <w:sz w:val="20"/>
          <w:szCs w:val="20"/>
        </w:rPr>
        <w:t>h</w:t>
      </w:r>
      <w:r>
        <w:rPr>
          <w:color w:val="353738"/>
          <w:sz w:val="20"/>
          <w:szCs w:val="20"/>
        </w:rPr>
        <w:t>odní jméno</w:t>
      </w:r>
      <w:r>
        <w:rPr>
          <w:color w:val="4F5052"/>
          <w:sz w:val="20"/>
          <w:szCs w:val="20"/>
        </w:rPr>
        <w:t xml:space="preserve">: </w:t>
      </w:r>
    </w:p>
    <w:p w:rsidR="00000000" w:rsidRDefault="0010535C">
      <w:pPr>
        <w:pStyle w:val="Styl"/>
        <w:shd w:val="clear" w:color="auto" w:fill="FEFFFF"/>
        <w:spacing w:line="249" w:lineRule="exact"/>
        <w:ind w:left="455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Sídlo: </w:t>
      </w:r>
    </w:p>
    <w:p w:rsidR="00000000" w:rsidRDefault="0010535C">
      <w:pPr>
        <w:pStyle w:val="Styl"/>
        <w:shd w:val="clear" w:color="auto" w:fill="FEFFFF"/>
        <w:spacing w:line="249" w:lineRule="exact"/>
        <w:ind w:left="455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IČO: </w:t>
      </w:r>
    </w:p>
    <w:p w:rsidR="00000000" w:rsidRDefault="0010535C">
      <w:pPr>
        <w:pStyle w:val="Styl"/>
        <w:shd w:val="clear" w:color="auto" w:fill="FEFFFF"/>
        <w:spacing w:line="249" w:lineRule="exact"/>
        <w:ind w:left="455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DIČ: </w:t>
      </w:r>
    </w:p>
    <w:p w:rsidR="00000000" w:rsidRDefault="0010535C">
      <w:pPr>
        <w:pStyle w:val="Styl"/>
        <w:shd w:val="clear" w:color="auto" w:fill="FEFFFF"/>
        <w:spacing w:line="249" w:lineRule="exact"/>
        <w:ind w:left="455"/>
        <w:rPr>
          <w:color w:val="4F5052"/>
          <w:sz w:val="20"/>
          <w:szCs w:val="20"/>
        </w:rPr>
      </w:pPr>
      <w:r>
        <w:rPr>
          <w:color w:val="202223"/>
          <w:sz w:val="20"/>
          <w:szCs w:val="20"/>
        </w:rPr>
        <w:t>B</w:t>
      </w:r>
      <w:r>
        <w:rPr>
          <w:color w:val="353738"/>
          <w:sz w:val="20"/>
          <w:szCs w:val="20"/>
        </w:rPr>
        <w:t>ankov</w:t>
      </w:r>
      <w:r>
        <w:rPr>
          <w:color w:val="202223"/>
          <w:sz w:val="20"/>
          <w:szCs w:val="20"/>
        </w:rPr>
        <w:t>n</w:t>
      </w:r>
      <w:r>
        <w:rPr>
          <w:color w:val="353738"/>
          <w:sz w:val="20"/>
          <w:szCs w:val="20"/>
        </w:rPr>
        <w:t>í spo</w:t>
      </w:r>
      <w:r>
        <w:rPr>
          <w:color w:val="202223"/>
          <w:sz w:val="20"/>
          <w:szCs w:val="20"/>
        </w:rPr>
        <w:t>je</w:t>
      </w:r>
      <w:r>
        <w:rPr>
          <w:color w:val="353738"/>
          <w:sz w:val="20"/>
          <w:szCs w:val="20"/>
        </w:rPr>
        <w:t>ní</w:t>
      </w:r>
      <w:r>
        <w:rPr>
          <w:color w:val="4F5052"/>
          <w:sz w:val="20"/>
          <w:szCs w:val="20"/>
        </w:rPr>
        <w:t xml:space="preserve">: </w:t>
      </w:r>
    </w:p>
    <w:p w:rsidR="00000000" w:rsidRDefault="0010535C">
      <w:pPr>
        <w:pStyle w:val="Styl"/>
        <w:shd w:val="clear" w:color="auto" w:fill="FEFFFF"/>
        <w:spacing w:line="249" w:lineRule="exact"/>
        <w:ind w:left="455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Odpově</w:t>
      </w:r>
      <w:r>
        <w:rPr>
          <w:color w:val="202223"/>
          <w:sz w:val="20"/>
          <w:szCs w:val="20"/>
        </w:rPr>
        <w:t>d</w:t>
      </w:r>
      <w:r>
        <w:rPr>
          <w:color w:val="353738"/>
          <w:sz w:val="20"/>
          <w:szCs w:val="20"/>
        </w:rPr>
        <w:t xml:space="preserve">ný zástupce: </w:t>
      </w:r>
    </w:p>
    <w:p w:rsidR="00000000" w:rsidRDefault="0010535C">
      <w:pPr>
        <w:pStyle w:val="Styl"/>
        <w:shd w:val="clear" w:color="auto" w:fill="FEFFFF"/>
        <w:spacing w:line="249" w:lineRule="exact"/>
        <w:ind w:left="455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Oprávn</w:t>
      </w:r>
      <w:r>
        <w:rPr>
          <w:color w:val="353738"/>
          <w:sz w:val="20"/>
          <w:szCs w:val="20"/>
        </w:rPr>
        <w:t xml:space="preserve">ěn k věcnému jednání: </w:t>
      </w:r>
    </w:p>
    <w:p w:rsidR="00000000" w:rsidRDefault="0010535C">
      <w:pPr>
        <w:pStyle w:val="Styl"/>
        <w:shd w:val="clear" w:color="auto" w:fill="FEFFFF"/>
        <w:tabs>
          <w:tab w:val="left" w:pos="360"/>
          <w:tab w:val="left" w:pos="2155"/>
        </w:tabs>
        <w:spacing w:line="239" w:lineRule="exact"/>
        <w:rPr>
          <w:color w:val="646665"/>
          <w:sz w:val="20"/>
          <w:szCs w:val="20"/>
        </w:rPr>
      </w:pPr>
      <w:r>
        <w:rPr>
          <w:sz w:val="20"/>
          <w:szCs w:val="20"/>
        </w:rPr>
        <w:tab/>
      </w:r>
      <w:r>
        <w:rPr>
          <w:color w:val="4F5052"/>
          <w:sz w:val="20"/>
          <w:szCs w:val="20"/>
        </w:rPr>
        <w:t>T</w:t>
      </w:r>
      <w:r>
        <w:rPr>
          <w:color w:val="353738"/>
          <w:sz w:val="20"/>
          <w:szCs w:val="20"/>
        </w:rPr>
        <w:t>e</w:t>
      </w:r>
      <w:r>
        <w:rPr>
          <w:color w:val="202223"/>
          <w:sz w:val="20"/>
          <w:szCs w:val="20"/>
        </w:rPr>
        <w:t>l</w:t>
      </w:r>
      <w:r>
        <w:rPr>
          <w:color w:val="353738"/>
          <w:sz w:val="20"/>
          <w:szCs w:val="20"/>
        </w:rPr>
        <w:t xml:space="preserve">efon: </w:t>
      </w:r>
      <w:r>
        <w:rPr>
          <w:color w:val="353738"/>
          <w:sz w:val="20"/>
          <w:szCs w:val="20"/>
        </w:rPr>
        <w:tab/>
      </w:r>
      <w:r>
        <w:rPr>
          <w:color w:val="646665"/>
          <w:sz w:val="20"/>
          <w:szCs w:val="20"/>
        </w:rPr>
        <w:t xml:space="preserve">- </w:t>
      </w:r>
    </w:p>
    <w:p w:rsidR="00000000" w:rsidRDefault="0010535C">
      <w:pPr>
        <w:pStyle w:val="Styl"/>
        <w:shd w:val="clear" w:color="auto" w:fill="FEFFFF"/>
        <w:spacing w:line="249" w:lineRule="exact"/>
        <w:ind w:left="455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Fa</w:t>
      </w:r>
      <w:r>
        <w:rPr>
          <w:color w:val="4F5052"/>
          <w:sz w:val="20"/>
          <w:szCs w:val="20"/>
        </w:rPr>
        <w:t>x</w:t>
      </w:r>
      <w:r>
        <w:rPr>
          <w:color w:val="353738"/>
          <w:sz w:val="20"/>
          <w:szCs w:val="20"/>
        </w:rPr>
        <w:t xml:space="preserve">: </w:t>
      </w:r>
    </w:p>
    <w:p w:rsidR="00000000" w:rsidRDefault="0010535C">
      <w:pPr>
        <w:pStyle w:val="Styl"/>
        <w:spacing w:line="1" w:lineRule="exact"/>
        <w:rPr>
          <w:sz w:val="2"/>
          <w:szCs w:val="2"/>
        </w:rPr>
      </w:pPr>
      <w:r>
        <w:rPr>
          <w:sz w:val="20"/>
          <w:szCs w:val="20"/>
        </w:rPr>
        <w:br w:type="column"/>
      </w:r>
    </w:p>
    <w:p w:rsidR="00000000" w:rsidRDefault="0010535C">
      <w:pPr>
        <w:pStyle w:val="Styl"/>
        <w:shd w:val="clear" w:color="auto" w:fill="FEFFFF"/>
        <w:spacing w:before="278" w:line="254" w:lineRule="exact"/>
        <w:ind w:left="28" w:right="3474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Chironax</w:t>
      </w:r>
      <w:r>
        <w:rPr>
          <w:color w:val="646665"/>
          <w:sz w:val="20"/>
          <w:szCs w:val="20"/>
        </w:rPr>
        <w:t xml:space="preserve">, </w:t>
      </w:r>
      <w:r>
        <w:rPr>
          <w:color w:val="353738"/>
          <w:sz w:val="20"/>
          <w:szCs w:val="20"/>
        </w:rPr>
        <w:t>spol</w:t>
      </w:r>
      <w:r>
        <w:rPr>
          <w:color w:val="646665"/>
          <w:sz w:val="20"/>
          <w:szCs w:val="20"/>
        </w:rPr>
        <w:t xml:space="preserve">. </w:t>
      </w:r>
      <w:r>
        <w:rPr>
          <w:color w:val="353738"/>
          <w:sz w:val="20"/>
          <w:szCs w:val="20"/>
        </w:rPr>
        <w:t>s</w:t>
      </w:r>
      <w:r>
        <w:rPr>
          <w:color w:val="646665"/>
          <w:sz w:val="20"/>
          <w:szCs w:val="20"/>
        </w:rPr>
        <w:t>.</w:t>
      </w:r>
      <w:r>
        <w:rPr>
          <w:color w:val="353738"/>
          <w:sz w:val="20"/>
          <w:szCs w:val="20"/>
        </w:rPr>
        <w:t>r.o</w:t>
      </w:r>
      <w:r>
        <w:rPr>
          <w:color w:val="646665"/>
          <w:sz w:val="20"/>
          <w:szCs w:val="20"/>
        </w:rPr>
        <w:t xml:space="preserve">. </w:t>
      </w:r>
      <w:r>
        <w:rPr>
          <w:color w:val="646665"/>
          <w:sz w:val="20"/>
          <w:szCs w:val="20"/>
        </w:rPr>
        <w:br/>
      </w:r>
      <w:r>
        <w:rPr>
          <w:color w:val="353738"/>
          <w:sz w:val="20"/>
          <w:szCs w:val="20"/>
        </w:rPr>
        <w:t>Mlýn</w:t>
      </w:r>
      <w:r>
        <w:rPr>
          <w:color w:val="202223"/>
          <w:sz w:val="20"/>
          <w:szCs w:val="20"/>
        </w:rPr>
        <w:t>s</w:t>
      </w:r>
      <w:r>
        <w:rPr>
          <w:color w:val="353738"/>
          <w:sz w:val="20"/>
          <w:szCs w:val="20"/>
        </w:rPr>
        <w:t>ká 42</w:t>
      </w:r>
      <w:r>
        <w:rPr>
          <w:color w:val="646665"/>
          <w:sz w:val="20"/>
          <w:szCs w:val="20"/>
        </w:rPr>
        <w:t xml:space="preserve">, </w:t>
      </w:r>
      <w:r>
        <w:rPr>
          <w:color w:val="353738"/>
          <w:sz w:val="20"/>
          <w:szCs w:val="20"/>
        </w:rPr>
        <w:t xml:space="preserve">658 32 Brno </w:t>
      </w:r>
      <w:r>
        <w:rPr>
          <w:color w:val="353738"/>
          <w:sz w:val="20"/>
          <w:szCs w:val="20"/>
        </w:rPr>
        <w:br/>
        <w:t>479</w:t>
      </w:r>
      <w:r>
        <w:rPr>
          <w:color w:val="202223"/>
          <w:sz w:val="20"/>
          <w:szCs w:val="20"/>
        </w:rPr>
        <w:t>1</w:t>
      </w:r>
      <w:r>
        <w:rPr>
          <w:color w:val="353738"/>
          <w:sz w:val="20"/>
          <w:szCs w:val="20"/>
        </w:rPr>
        <w:t xml:space="preserve">5081 </w:t>
      </w:r>
    </w:p>
    <w:p w:rsidR="00000000" w:rsidRDefault="0010535C">
      <w:pPr>
        <w:pStyle w:val="Styl"/>
        <w:shd w:val="clear" w:color="auto" w:fill="FEFFFF"/>
        <w:spacing w:line="249" w:lineRule="exact"/>
        <w:ind w:left="119" w:right="-1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CZ-47 915081 </w:t>
      </w:r>
    </w:p>
    <w:p w:rsidR="00000000" w:rsidRDefault="0010535C">
      <w:pPr>
        <w:pStyle w:val="Styl"/>
        <w:shd w:val="clear" w:color="auto" w:fill="FEFFFF"/>
        <w:spacing w:before="9" w:line="249" w:lineRule="exact"/>
        <w:ind w:left="24" w:right="1366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KB</w:t>
      </w:r>
      <w:r>
        <w:rPr>
          <w:color w:val="4F5052"/>
          <w:sz w:val="20"/>
          <w:szCs w:val="20"/>
        </w:rPr>
        <w:t xml:space="preserve">, </w:t>
      </w:r>
      <w:r>
        <w:rPr>
          <w:color w:val="353738"/>
          <w:sz w:val="20"/>
          <w:szCs w:val="20"/>
        </w:rPr>
        <w:t>a</w:t>
      </w:r>
      <w:r>
        <w:rPr>
          <w:color w:val="202223"/>
          <w:sz w:val="20"/>
          <w:szCs w:val="20"/>
        </w:rPr>
        <w:t>.</w:t>
      </w:r>
      <w:r>
        <w:rPr>
          <w:color w:val="353738"/>
          <w:sz w:val="20"/>
          <w:szCs w:val="20"/>
        </w:rPr>
        <w:t>s</w:t>
      </w:r>
      <w:r>
        <w:rPr>
          <w:color w:val="202223"/>
          <w:sz w:val="20"/>
          <w:szCs w:val="20"/>
        </w:rPr>
        <w:t xml:space="preserve">. </w:t>
      </w:r>
      <w:r>
        <w:rPr>
          <w:color w:val="353738"/>
          <w:sz w:val="20"/>
          <w:szCs w:val="20"/>
        </w:rPr>
        <w:t>pobočka Brno</w:t>
      </w:r>
      <w:r>
        <w:rPr>
          <w:color w:val="646665"/>
          <w:sz w:val="20"/>
          <w:szCs w:val="20"/>
        </w:rPr>
        <w:t xml:space="preserve">, </w:t>
      </w:r>
      <w:r>
        <w:rPr>
          <w:color w:val="353738"/>
          <w:sz w:val="20"/>
          <w:szCs w:val="20"/>
        </w:rPr>
        <w:t>č.ú</w:t>
      </w:r>
      <w:r>
        <w:rPr>
          <w:color w:val="4F5052"/>
          <w:sz w:val="20"/>
          <w:szCs w:val="20"/>
        </w:rPr>
        <w:t xml:space="preserve">. </w:t>
      </w:r>
      <w:r>
        <w:rPr>
          <w:color w:val="353738"/>
          <w:sz w:val="20"/>
          <w:szCs w:val="20"/>
        </w:rPr>
        <w:t>27</w:t>
      </w:r>
      <w:r>
        <w:rPr>
          <w:color w:val="4F5052"/>
          <w:sz w:val="20"/>
          <w:szCs w:val="20"/>
        </w:rPr>
        <w:t>-</w:t>
      </w:r>
      <w:r>
        <w:rPr>
          <w:color w:val="353738"/>
          <w:sz w:val="20"/>
          <w:szCs w:val="20"/>
        </w:rPr>
        <w:t>0461130297</w:t>
      </w:r>
      <w:r>
        <w:rPr>
          <w:color w:val="646665"/>
          <w:sz w:val="20"/>
          <w:szCs w:val="20"/>
        </w:rPr>
        <w:t>/</w:t>
      </w:r>
      <w:r>
        <w:rPr>
          <w:color w:val="353738"/>
          <w:sz w:val="20"/>
          <w:szCs w:val="20"/>
        </w:rPr>
        <w:t xml:space="preserve">0100 </w:t>
      </w:r>
      <w:r>
        <w:rPr>
          <w:color w:val="353738"/>
          <w:sz w:val="20"/>
          <w:szCs w:val="20"/>
        </w:rPr>
        <w:br/>
        <w:t xml:space="preserve">Jan Lauš - jednatel </w:t>
      </w:r>
    </w:p>
    <w:p w:rsidR="00000000" w:rsidRDefault="0010535C">
      <w:pPr>
        <w:pStyle w:val="Styl"/>
        <w:shd w:val="clear" w:color="auto" w:fill="FEFFFF"/>
        <w:spacing w:line="249" w:lineRule="exact"/>
        <w:ind w:left="119" w:right="-1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5432</w:t>
      </w:r>
      <w:r>
        <w:rPr>
          <w:color w:val="202223"/>
          <w:sz w:val="20"/>
          <w:szCs w:val="20"/>
        </w:rPr>
        <w:t>1</w:t>
      </w:r>
      <w:r>
        <w:rPr>
          <w:color w:val="353738"/>
          <w:sz w:val="20"/>
          <w:szCs w:val="20"/>
        </w:rPr>
        <w:t>064</w:t>
      </w:r>
      <w:r>
        <w:rPr>
          <w:color w:val="202223"/>
          <w:sz w:val="20"/>
          <w:szCs w:val="20"/>
        </w:rPr>
        <w:t>1</w:t>
      </w:r>
      <w:r>
        <w:rPr>
          <w:color w:val="4F5052"/>
          <w:sz w:val="20"/>
          <w:szCs w:val="20"/>
        </w:rPr>
        <w:t>,</w:t>
      </w:r>
      <w:r>
        <w:rPr>
          <w:color w:val="353738"/>
          <w:sz w:val="20"/>
          <w:szCs w:val="20"/>
        </w:rPr>
        <w:t xml:space="preserve">543321360 </w:t>
      </w:r>
    </w:p>
    <w:p w:rsidR="00000000" w:rsidRDefault="0010535C">
      <w:pPr>
        <w:pStyle w:val="Styl"/>
        <w:shd w:val="clear" w:color="auto" w:fill="FEFFFF"/>
        <w:spacing w:line="249" w:lineRule="exact"/>
        <w:ind w:left="119" w:right="-1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5432</w:t>
      </w:r>
      <w:r>
        <w:rPr>
          <w:color w:val="202223"/>
          <w:sz w:val="20"/>
          <w:szCs w:val="20"/>
        </w:rPr>
        <w:t>11</w:t>
      </w:r>
      <w:r>
        <w:rPr>
          <w:color w:val="353738"/>
          <w:sz w:val="20"/>
          <w:szCs w:val="20"/>
        </w:rPr>
        <w:t xml:space="preserve">369 </w:t>
      </w:r>
    </w:p>
    <w:p w:rsidR="00000000" w:rsidRDefault="0010535C">
      <w:pPr>
        <w:pStyle w:val="Styl"/>
        <w:shd w:val="clear" w:color="auto" w:fill="FEFFFF"/>
        <w:spacing w:line="249" w:lineRule="exact"/>
        <w:ind w:left="119" w:right="-1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obchodní rejstřík Krajské</w:t>
      </w:r>
      <w:r>
        <w:rPr>
          <w:color w:val="202223"/>
          <w:sz w:val="20"/>
          <w:szCs w:val="20"/>
        </w:rPr>
        <w:t>h</w:t>
      </w:r>
      <w:r>
        <w:rPr>
          <w:color w:val="353738"/>
          <w:sz w:val="20"/>
          <w:szCs w:val="20"/>
        </w:rPr>
        <w:t>o soudu v Bmě</w:t>
      </w:r>
      <w:r>
        <w:rPr>
          <w:color w:val="4F5052"/>
          <w:sz w:val="20"/>
          <w:szCs w:val="20"/>
        </w:rPr>
        <w:t xml:space="preserve">, </w:t>
      </w:r>
      <w:r>
        <w:rPr>
          <w:color w:val="353738"/>
          <w:sz w:val="20"/>
          <w:szCs w:val="20"/>
        </w:rPr>
        <w:t xml:space="preserve">oddíl </w:t>
      </w:r>
      <w:r>
        <w:rPr>
          <w:color w:val="4F5052"/>
          <w:sz w:val="20"/>
          <w:szCs w:val="20"/>
        </w:rPr>
        <w:t>C</w:t>
      </w:r>
      <w:r>
        <w:rPr>
          <w:color w:val="646665"/>
          <w:sz w:val="20"/>
          <w:szCs w:val="20"/>
        </w:rPr>
        <w:t xml:space="preserve">, </w:t>
      </w:r>
      <w:r>
        <w:rPr>
          <w:color w:val="353738"/>
          <w:sz w:val="20"/>
          <w:szCs w:val="20"/>
        </w:rPr>
        <w:t xml:space="preserve">vložka </w:t>
      </w:r>
      <w:r>
        <w:rPr>
          <w:color w:val="202223"/>
          <w:sz w:val="20"/>
          <w:szCs w:val="20"/>
        </w:rPr>
        <w:t>1</w:t>
      </w:r>
      <w:r>
        <w:rPr>
          <w:color w:val="353738"/>
          <w:sz w:val="20"/>
          <w:szCs w:val="20"/>
        </w:rPr>
        <w:t xml:space="preserve">0296 </w:t>
      </w:r>
    </w:p>
    <w:p w:rsidR="00000000" w:rsidRDefault="0010535C">
      <w:pPr>
        <w:pStyle w:val="Styl"/>
        <w:shd w:val="clear" w:color="auto" w:fill="FEFFFF"/>
        <w:spacing w:before="532" w:line="249" w:lineRule="exact"/>
        <w:ind w:left="62" w:right="3071" w:hanging="62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Vo</w:t>
      </w:r>
      <w:r>
        <w:rPr>
          <w:color w:val="202223"/>
          <w:sz w:val="20"/>
          <w:szCs w:val="20"/>
        </w:rPr>
        <w:t>je</w:t>
      </w:r>
      <w:r>
        <w:rPr>
          <w:color w:val="353738"/>
          <w:sz w:val="20"/>
          <w:szCs w:val="20"/>
        </w:rPr>
        <w:t xml:space="preserve">nská nemocnice Brno </w:t>
      </w:r>
      <w:r>
        <w:rPr>
          <w:color w:val="353738"/>
          <w:sz w:val="20"/>
          <w:szCs w:val="20"/>
        </w:rPr>
        <w:br/>
        <w:t>Zá</w:t>
      </w:r>
      <w:r>
        <w:rPr>
          <w:color w:val="202223"/>
          <w:sz w:val="20"/>
          <w:szCs w:val="20"/>
        </w:rPr>
        <w:t>brd</w:t>
      </w:r>
      <w:r>
        <w:rPr>
          <w:color w:val="353738"/>
          <w:sz w:val="20"/>
          <w:szCs w:val="20"/>
        </w:rPr>
        <w:t>ovická 3</w:t>
      </w:r>
      <w:r>
        <w:rPr>
          <w:color w:val="646665"/>
          <w:sz w:val="20"/>
          <w:szCs w:val="20"/>
        </w:rPr>
        <w:t>/</w:t>
      </w:r>
      <w:r>
        <w:rPr>
          <w:color w:val="353738"/>
          <w:sz w:val="20"/>
          <w:szCs w:val="20"/>
        </w:rPr>
        <w:t xml:space="preserve">3, 636 00 Brno </w:t>
      </w:r>
      <w:r>
        <w:rPr>
          <w:color w:val="353738"/>
          <w:sz w:val="20"/>
          <w:szCs w:val="20"/>
        </w:rPr>
        <w:br/>
        <w:t>6</w:t>
      </w:r>
      <w:r>
        <w:rPr>
          <w:color w:val="202223"/>
          <w:sz w:val="20"/>
          <w:szCs w:val="20"/>
        </w:rPr>
        <w:t>05</w:t>
      </w:r>
      <w:r>
        <w:rPr>
          <w:color w:val="353738"/>
          <w:sz w:val="20"/>
          <w:szCs w:val="20"/>
        </w:rPr>
        <w:t xml:space="preserve">55530 </w:t>
      </w:r>
    </w:p>
    <w:p w:rsidR="00000000" w:rsidRDefault="0010535C">
      <w:pPr>
        <w:pStyle w:val="Styl"/>
        <w:shd w:val="clear" w:color="auto" w:fill="FEFFFF"/>
        <w:spacing w:line="249" w:lineRule="exact"/>
        <w:ind w:left="95" w:right="1881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CZ60555530 </w:t>
      </w:r>
    </w:p>
    <w:p w:rsidR="00000000" w:rsidRDefault="0010535C">
      <w:pPr>
        <w:pStyle w:val="Styl"/>
        <w:shd w:val="clear" w:color="auto" w:fill="FEFFFF"/>
        <w:spacing w:line="249" w:lineRule="exact"/>
        <w:ind w:left="95" w:right="1881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Č</w:t>
      </w:r>
      <w:r>
        <w:rPr>
          <w:color w:val="202223"/>
          <w:sz w:val="20"/>
          <w:szCs w:val="20"/>
        </w:rPr>
        <w:t>N</w:t>
      </w:r>
      <w:r>
        <w:rPr>
          <w:color w:val="353738"/>
          <w:sz w:val="20"/>
          <w:szCs w:val="20"/>
        </w:rPr>
        <w:t>B B</w:t>
      </w:r>
      <w:r>
        <w:rPr>
          <w:color w:val="202223"/>
          <w:sz w:val="20"/>
          <w:szCs w:val="20"/>
        </w:rPr>
        <w:t>r</w:t>
      </w:r>
      <w:r>
        <w:rPr>
          <w:color w:val="353738"/>
          <w:sz w:val="20"/>
          <w:szCs w:val="20"/>
        </w:rPr>
        <w:t>no č</w:t>
      </w:r>
      <w:r>
        <w:rPr>
          <w:color w:val="4F5052"/>
          <w:sz w:val="20"/>
          <w:szCs w:val="20"/>
        </w:rPr>
        <w:t>.</w:t>
      </w:r>
      <w:r>
        <w:rPr>
          <w:color w:val="353738"/>
          <w:sz w:val="20"/>
          <w:szCs w:val="20"/>
        </w:rPr>
        <w:t>ú.: 630</w:t>
      </w:r>
      <w:r>
        <w:rPr>
          <w:color w:val="202223"/>
          <w:sz w:val="20"/>
          <w:szCs w:val="20"/>
        </w:rPr>
        <w:t>4</w:t>
      </w:r>
      <w:r>
        <w:rPr>
          <w:color w:val="353738"/>
          <w:sz w:val="20"/>
          <w:szCs w:val="20"/>
        </w:rPr>
        <w:t>881/07</w:t>
      </w:r>
      <w:r>
        <w:rPr>
          <w:color w:val="202223"/>
          <w:sz w:val="20"/>
          <w:szCs w:val="20"/>
        </w:rPr>
        <w:t>1</w:t>
      </w:r>
      <w:r>
        <w:rPr>
          <w:color w:val="353738"/>
          <w:sz w:val="20"/>
          <w:szCs w:val="20"/>
        </w:rPr>
        <w:t xml:space="preserve">0 </w:t>
      </w:r>
    </w:p>
    <w:p w:rsidR="00000000" w:rsidRDefault="0010535C">
      <w:pPr>
        <w:pStyle w:val="Styl"/>
        <w:shd w:val="clear" w:color="auto" w:fill="FEFFFF"/>
        <w:spacing w:line="249" w:lineRule="exact"/>
        <w:ind w:left="95" w:right="1881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>p</w:t>
      </w:r>
      <w:r>
        <w:rPr>
          <w:color w:val="202223"/>
          <w:sz w:val="20"/>
          <w:szCs w:val="20"/>
        </w:rPr>
        <w:t>lk</w:t>
      </w:r>
      <w:r>
        <w:rPr>
          <w:color w:val="353738"/>
          <w:sz w:val="20"/>
          <w:szCs w:val="20"/>
        </w:rPr>
        <w:t>. I</w:t>
      </w:r>
      <w:r>
        <w:rPr>
          <w:color w:val="202223"/>
          <w:sz w:val="20"/>
          <w:szCs w:val="20"/>
        </w:rPr>
        <w:t>n</w:t>
      </w:r>
      <w:r>
        <w:rPr>
          <w:color w:val="353738"/>
          <w:sz w:val="20"/>
          <w:szCs w:val="20"/>
        </w:rPr>
        <w:t xml:space="preserve">g. Antonín Vodák </w:t>
      </w:r>
      <w:r>
        <w:rPr>
          <w:color w:val="4F5052"/>
          <w:sz w:val="20"/>
          <w:szCs w:val="20"/>
        </w:rPr>
        <w:t xml:space="preserve">- </w:t>
      </w:r>
      <w:r>
        <w:rPr>
          <w:color w:val="353738"/>
          <w:sz w:val="20"/>
          <w:szCs w:val="20"/>
        </w:rPr>
        <w:t>řed</w:t>
      </w:r>
      <w:r>
        <w:rPr>
          <w:color w:val="202223"/>
          <w:sz w:val="20"/>
          <w:szCs w:val="20"/>
        </w:rPr>
        <w:t>it</w:t>
      </w:r>
      <w:r>
        <w:rPr>
          <w:color w:val="353738"/>
          <w:sz w:val="20"/>
          <w:szCs w:val="20"/>
        </w:rPr>
        <w:t xml:space="preserve">el VN Brno </w:t>
      </w:r>
      <w:r>
        <w:rPr>
          <w:color w:val="353738"/>
          <w:sz w:val="20"/>
          <w:szCs w:val="20"/>
        </w:rPr>
        <w:br/>
      </w:r>
      <w:r>
        <w:rPr>
          <w:color w:val="202223"/>
          <w:sz w:val="20"/>
          <w:szCs w:val="20"/>
        </w:rPr>
        <w:t>pl</w:t>
      </w:r>
      <w:r>
        <w:rPr>
          <w:color w:val="353738"/>
          <w:sz w:val="20"/>
          <w:szCs w:val="20"/>
        </w:rPr>
        <w:t>k</w:t>
      </w:r>
      <w:r>
        <w:rPr>
          <w:color w:val="202223"/>
          <w:sz w:val="20"/>
          <w:szCs w:val="20"/>
        </w:rPr>
        <w:t>.</w:t>
      </w:r>
      <w:r>
        <w:rPr>
          <w:color w:val="353738"/>
          <w:sz w:val="20"/>
          <w:szCs w:val="20"/>
        </w:rPr>
        <w:t>Mgr</w:t>
      </w:r>
      <w:r>
        <w:rPr>
          <w:color w:val="202223"/>
          <w:sz w:val="20"/>
          <w:szCs w:val="20"/>
        </w:rPr>
        <w:t xml:space="preserve">. </w:t>
      </w:r>
      <w:r>
        <w:rPr>
          <w:color w:val="353738"/>
          <w:sz w:val="20"/>
          <w:szCs w:val="20"/>
        </w:rPr>
        <w:t>A</w:t>
      </w:r>
      <w:r>
        <w:rPr>
          <w:color w:val="202223"/>
          <w:sz w:val="20"/>
          <w:szCs w:val="20"/>
        </w:rPr>
        <w:t>l</w:t>
      </w:r>
      <w:r>
        <w:rPr>
          <w:color w:val="353738"/>
          <w:sz w:val="20"/>
          <w:szCs w:val="20"/>
        </w:rPr>
        <w:t xml:space="preserve">ois Jokeš </w:t>
      </w:r>
    </w:p>
    <w:p w:rsidR="00000000" w:rsidRDefault="0010535C">
      <w:pPr>
        <w:pStyle w:val="Styl"/>
        <w:shd w:val="clear" w:color="auto" w:fill="FEFFFF"/>
        <w:spacing w:line="249" w:lineRule="exact"/>
        <w:ind w:left="95" w:right="1881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973445635 </w:t>
      </w:r>
    </w:p>
    <w:p w:rsidR="00000000" w:rsidRDefault="0010535C">
      <w:pPr>
        <w:pStyle w:val="Styl"/>
        <w:shd w:val="clear" w:color="auto" w:fill="FEFFFF"/>
        <w:spacing w:line="249" w:lineRule="exact"/>
        <w:ind w:left="95" w:right="1881"/>
        <w:rPr>
          <w:color w:val="353738"/>
          <w:sz w:val="20"/>
          <w:szCs w:val="20"/>
        </w:rPr>
      </w:pPr>
      <w:r>
        <w:rPr>
          <w:color w:val="353738"/>
          <w:sz w:val="20"/>
          <w:szCs w:val="20"/>
        </w:rPr>
        <w:t xml:space="preserve">973445635 </w:t>
      </w:r>
    </w:p>
    <w:p w:rsidR="00000000" w:rsidRDefault="0010535C">
      <w:pPr>
        <w:pStyle w:val="Styl"/>
        <w:shd w:val="clear" w:color="auto" w:fill="FEFFFF"/>
        <w:spacing w:before="1123" w:line="249" w:lineRule="exact"/>
        <w:ind w:left="1420" w:right="1886"/>
        <w:rPr>
          <w:b/>
          <w:bCs/>
          <w:color w:val="353738"/>
          <w:sz w:val="22"/>
          <w:szCs w:val="22"/>
        </w:rPr>
      </w:pPr>
      <w:r>
        <w:rPr>
          <w:b/>
          <w:bCs/>
          <w:color w:val="353738"/>
          <w:sz w:val="22"/>
          <w:szCs w:val="22"/>
        </w:rPr>
        <w:t xml:space="preserve">takto: </w:t>
      </w:r>
    </w:p>
    <w:p w:rsidR="00000000" w:rsidRDefault="0010535C">
      <w:pPr>
        <w:pStyle w:val="Styl"/>
        <w:shd w:val="clear" w:color="auto" w:fill="FEFFFF"/>
        <w:spacing w:before="849" w:line="244" w:lineRule="exact"/>
        <w:ind w:left="720" w:right="1886"/>
        <w:rPr>
          <w:b/>
          <w:bCs/>
          <w:color w:val="353738"/>
          <w:sz w:val="22"/>
          <w:szCs w:val="22"/>
          <w:u w:val="single"/>
        </w:rPr>
      </w:pPr>
      <w:r>
        <w:rPr>
          <w:b/>
          <w:bCs/>
          <w:color w:val="353738"/>
          <w:sz w:val="22"/>
          <w:szCs w:val="22"/>
          <w:u w:val="single"/>
        </w:rPr>
        <w:t>1</w:t>
      </w:r>
      <w:r>
        <w:rPr>
          <w:b/>
          <w:bCs/>
          <w:color w:val="202223"/>
          <w:sz w:val="22"/>
          <w:szCs w:val="22"/>
          <w:u w:val="single"/>
        </w:rPr>
        <w:t xml:space="preserve">. </w:t>
      </w:r>
      <w:r>
        <w:rPr>
          <w:b/>
          <w:bCs/>
          <w:color w:val="353738"/>
          <w:sz w:val="22"/>
          <w:szCs w:val="22"/>
          <w:u w:val="single"/>
        </w:rPr>
        <w:t>Předmě</w:t>
      </w:r>
      <w:r>
        <w:rPr>
          <w:b/>
          <w:bCs/>
          <w:color w:val="353738"/>
          <w:sz w:val="22"/>
          <w:szCs w:val="22"/>
          <w:u w:val="single"/>
        </w:rPr>
        <w:t xml:space="preserve">t smlouvy </w:t>
      </w:r>
    </w:p>
    <w:p w:rsidR="00000000" w:rsidRDefault="0010535C">
      <w:pPr>
        <w:pStyle w:val="Styl"/>
        <w:rPr>
          <w:sz w:val="22"/>
          <w:szCs w:val="22"/>
        </w:rPr>
        <w:sectPr w:rsidR="00000000">
          <w:type w:val="continuous"/>
          <w:pgSz w:w="11900" w:h="16840"/>
          <w:pgMar w:top="647" w:right="1143" w:bottom="360" w:left="1387" w:header="708" w:footer="708" w:gutter="0"/>
          <w:cols w:num="2" w:space="708" w:equalWidth="0">
            <w:col w:w="2985" w:space="163"/>
            <w:col w:w="5750"/>
          </w:cols>
          <w:noEndnote/>
        </w:sectPr>
      </w:pPr>
    </w:p>
    <w:p w:rsidR="00000000" w:rsidRDefault="0010535C">
      <w:pPr>
        <w:pStyle w:val="Styl"/>
        <w:spacing w:line="259" w:lineRule="exact"/>
      </w:pPr>
    </w:p>
    <w:p w:rsidR="00000000" w:rsidRDefault="0010535C">
      <w:pPr>
        <w:pStyle w:val="Styl"/>
        <w:sectPr w:rsidR="00000000">
          <w:type w:val="continuous"/>
          <w:pgSz w:w="11900" w:h="16840"/>
          <w:pgMar w:top="647" w:right="1143" w:bottom="360" w:left="1387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spacing w:line="268" w:lineRule="exact"/>
        <w:ind w:left="364" w:right="1" w:firstLine="710"/>
        <w:rPr>
          <w:color w:val="4F5052"/>
          <w:sz w:val="22"/>
          <w:szCs w:val="22"/>
        </w:rPr>
      </w:pPr>
      <w:r>
        <w:rPr>
          <w:color w:val="353738"/>
          <w:sz w:val="22"/>
          <w:szCs w:val="22"/>
        </w:rPr>
        <w:lastRenderedPageBreak/>
        <w:t>Předmětem smlouv</w:t>
      </w:r>
      <w:r>
        <w:rPr>
          <w:color w:val="646665"/>
          <w:sz w:val="22"/>
          <w:szCs w:val="22"/>
        </w:rPr>
        <w:t xml:space="preserve">y </w:t>
      </w:r>
      <w:r>
        <w:rPr>
          <w:color w:val="353738"/>
          <w:sz w:val="22"/>
          <w:szCs w:val="22"/>
        </w:rPr>
        <w:t>je servis zdra</w:t>
      </w:r>
      <w:r>
        <w:rPr>
          <w:color w:val="4F5052"/>
          <w:sz w:val="22"/>
          <w:szCs w:val="22"/>
        </w:rPr>
        <w:t>v</w:t>
      </w:r>
      <w:r>
        <w:rPr>
          <w:color w:val="353738"/>
          <w:sz w:val="22"/>
          <w:szCs w:val="22"/>
        </w:rPr>
        <w:t>otn</w:t>
      </w:r>
      <w:r>
        <w:rPr>
          <w:color w:val="202223"/>
          <w:sz w:val="22"/>
          <w:szCs w:val="22"/>
        </w:rPr>
        <w:t>i</w:t>
      </w:r>
      <w:r>
        <w:rPr>
          <w:color w:val="353738"/>
          <w:sz w:val="22"/>
          <w:szCs w:val="22"/>
        </w:rPr>
        <w:t>ck</w:t>
      </w:r>
      <w:r>
        <w:rPr>
          <w:color w:val="4F5052"/>
          <w:sz w:val="22"/>
          <w:szCs w:val="22"/>
        </w:rPr>
        <w:t>ý</w:t>
      </w:r>
      <w:r>
        <w:rPr>
          <w:color w:val="353738"/>
          <w:sz w:val="22"/>
          <w:szCs w:val="22"/>
        </w:rPr>
        <w:t>ch prost</w:t>
      </w:r>
      <w:r>
        <w:rPr>
          <w:color w:val="4F5052"/>
          <w:sz w:val="22"/>
          <w:szCs w:val="22"/>
        </w:rPr>
        <w:t>ř</w:t>
      </w:r>
      <w:r>
        <w:rPr>
          <w:color w:val="353738"/>
          <w:sz w:val="22"/>
          <w:szCs w:val="22"/>
        </w:rPr>
        <w:t xml:space="preserve">edků (dále </w:t>
      </w:r>
      <w:r>
        <w:rPr>
          <w:color w:val="646665"/>
          <w:sz w:val="22"/>
          <w:szCs w:val="22"/>
        </w:rPr>
        <w:t>"</w:t>
      </w:r>
      <w:r>
        <w:rPr>
          <w:color w:val="353738"/>
          <w:sz w:val="22"/>
          <w:szCs w:val="22"/>
        </w:rPr>
        <w:t>ZP</w:t>
      </w:r>
      <w:r>
        <w:rPr>
          <w:color w:val="646665"/>
          <w:sz w:val="22"/>
          <w:szCs w:val="22"/>
        </w:rPr>
        <w:t>"</w:t>
      </w:r>
      <w:r>
        <w:rPr>
          <w:color w:val="353738"/>
          <w:sz w:val="22"/>
          <w:szCs w:val="22"/>
        </w:rPr>
        <w:t>) ve v</w:t>
      </w:r>
      <w:r>
        <w:rPr>
          <w:color w:val="202223"/>
          <w:sz w:val="22"/>
          <w:szCs w:val="22"/>
        </w:rPr>
        <w:t>l</w:t>
      </w:r>
      <w:r>
        <w:rPr>
          <w:color w:val="353738"/>
          <w:sz w:val="22"/>
          <w:szCs w:val="22"/>
        </w:rPr>
        <w:t xml:space="preserve">astnictví </w:t>
      </w:r>
      <w:r>
        <w:rPr>
          <w:color w:val="353738"/>
          <w:sz w:val="22"/>
          <w:szCs w:val="22"/>
        </w:rPr>
        <w:br/>
        <w:t>nebo sprá</w:t>
      </w:r>
      <w:r>
        <w:rPr>
          <w:color w:val="4F5052"/>
          <w:sz w:val="22"/>
          <w:szCs w:val="22"/>
        </w:rPr>
        <w:t>v</w:t>
      </w:r>
      <w:r>
        <w:rPr>
          <w:color w:val="353738"/>
          <w:sz w:val="22"/>
          <w:szCs w:val="22"/>
        </w:rPr>
        <w:t>ě objednatele</w:t>
      </w:r>
      <w:r>
        <w:rPr>
          <w:color w:val="646665"/>
          <w:sz w:val="22"/>
          <w:szCs w:val="22"/>
        </w:rPr>
        <w:t xml:space="preserve">, </w:t>
      </w:r>
      <w:r>
        <w:rPr>
          <w:color w:val="353738"/>
          <w:sz w:val="22"/>
          <w:szCs w:val="22"/>
        </w:rPr>
        <w:t>které svými techn</w:t>
      </w:r>
      <w:r>
        <w:rPr>
          <w:color w:val="202223"/>
          <w:sz w:val="22"/>
          <w:szCs w:val="22"/>
        </w:rPr>
        <w:t>i</w:t>
      </w:r>
      <w:r>
        <w:rPr>
          <w:color w:val="353738"/>
          <w:sz w:val="22"/>
          <w:szCs w:val="22"/>
        </w:rPr>
        <w:t>ckými znaky odpo</w:t>
      </w:r>
      <w:r>
        <w:rPr>
          <w:color w:val="4F5052"/>
          <w:sz w:val="22"/>
          <w:szCs w:val="22"/>
        </w:rPr>
        <w:t>v</w:t>
      </w:r>
      <w:r>
        <w:rPr>
          <w:color w:val="353738"/>
          <w:sz w:val="22"/>
          <w:szCs w:val="22"/>
        </w:rPr>
        <w:t>ídají def</w:t>
      </w:r>
      <w:r>
        <w:rPr>
          <w:color w:val="202223"/>
          <w:sz w:val="22"/>
          <w:szCs w:val="22"/>
        </w:rPr>
        <w:t>i</w:t>
      </w:r>
      <w:r>
        <w:rPr>
          <w:color w:val="353738"/>
          <w:sz w:val="22"/>
          <w:szCs w:val="22"/>
        </w:rPr>
        <w:t>n</w:t>
      </w:r>
      <w:r>
        <w:rPr>
          <w:color w:val="202223"/>
          <w:sz w:val="22"/>
          <w:szCs w:val="22"/>
        </w:rPr>
        <w:t>i</w:t>
      </w:r>
      <w:r>
        <w:rPr>
          <w:color w:val="353738"/>
          <w:sz w:val="22"/>
          <w:szCs w:val="22"/>
        </w:rPr>
        <w:t xml:space="preserve">ci zdravotnického </w:t>
      </w:r>
      <w:r>
        <w:rPr>
          <w:color w:val="353738"/>
          <w:sz w:val="22"/>
          <w:szCs w:val="22"/>
        </w:rPr>
        <w:br/>
        <w:t>prostř</w:t>
      </w:r>
      <w:r>
        <w:rPr>
          <w:color w:val="353738"/>
          <w:sz w:val="22"/>
          <w:szCs w:val="22"/>
        </w:rPr>
        <w:t xml:space="preserve">edku podle zákona </w:t>
      </w:r>
      <w:r>
        <w:rPr>
          <w:color w:val="4F5052"/>
          <w:sz w:val="22"/>
          <w:szCs w:val="22"/>
        </w:rPr>
        <w:t>č</w:t>
      </w:r>
      <w:r>
        <w:rPr>
          <w:color w:val="353738"/>
          <w:sz w:val="22"/>
          <w:szCs w:val="22"/>
        </w:rPr>
        <w:t>. 268</w:t>
      </w:r>
      <w:r>
        <w:rPr>
          <w:color w:val="4F5052"/>
          <w:sz w:val="22"/>
          <w:szCs w:val="22"/>
        </w:rPr>
        <w:t>/</w:t>
      </w:r>
      <w:r>
        <w:rPr>
          <w:color w:val="353738"/>
          <w:sz w:val="22"/>
          <w:szCs w:val="22"/>
        </w:rPr>
        <w:t>2014 Sb. v platném znění</w:t>
      </w:r>
      <w:r>
        <w:rPr>
          <w:color w:val="646665"/>
          <w:sz w:val="22"/>
          <w:szCs w:val="22"/>
        </w:rPr>
        <w:t xml:space="preserve">, </w:t>
      </w:r>
      <w:r>
        <w:rPr>
          <w:color w:val="353738"/>
          <w:sz w:val="22"/>
          <w:szCs w:val="22"/>
        </w:rPr>
        <w:t>prostřednict</w:t>
      </w:r>
      <w:r>
        <w:rPr>
          <w:color w:val="4F5052"/>
          <w:sz w:val="22"/>
          <w:szCs w:val="22"/>
        </w:rPr>
        <w:t>v</w:t>
      </w:r>
      <w:r>
        <w:rPr>
          <w:color w:val="353738"/>
          <w:sz w:val="22"/>
          <w:szCs w:val="22"/>
        </w:rPr>
        <w:t>ím zaměs</w:t>
      </w:r>
      <w:r>
        <w:rPr>
          <w:color w:val="202223"/>
          <w:sz w:val="22"/>
          <w:szCs w:val="22"/>
        </w:rPr>
        <w:t>t</w:t>
      </w:r>
      <w:r>
        <w:rPr>
          <w:color w:val="353738"/>
          <w:sz w:val="22"/>
          <w:szCs w:val="22"/>
        </w:rPr>
        <w:t xml:space="preserve">nanců </w:t>
      </w:r>
      <w:r>
        <w:rPr>
          <w:color w:val="353738"/>
          <w:sz w:val="22"/>
          <w:szCs w:val="22"/>
        </w:rPr>
        <w:br/>
        <w:t>zhoto</w:t>
      </w:r>
      <w:r>
        <w:rPr>
          <w:color w:val="4F5052"/>
          <w:sz w:val="22"/>
          <w:szCs w:val="22"/>
        </w:rPr>
        <w:t>v</w:t>
      </w:r>
      <w:r>
        <w:rPr>
          <w:color w:val="353738"/>
          <w:sz w:val="22"/>
          <w:szCs w:val="22"/>
        </w:rPr>
        <w:t>itele</w:t>
      </w:r>
      <w:r>
        <w:rPr>
          <w:color w:val="646665"/>
          <w:sz w:val="22"/>
          <w:szCs w:val="22"/>
        </w:rPr>
        <w:t xml:space="preserve">, </w:t>
      </w:r>
      <w:r>
        <w:rPr>
          <w:color w:val="4F5052"/>
          <w:sz w:val="22"/>
          <w:szCs w:val="22"/>
        </w:rPr>
        <w:t>k</w:t>
      </w:r>
      <w:r>
        <w:rPr>
          <w:color w:val="353738"/>
          <w:sz w:val="22"/>
          <w:szCs w:val="22"/>
        </w:rPr>
        <w:t>teř</w:t>
      </w:r>
      <w:r>
        <w:rPr>
          <w:color w:val="4F5052"/>
          <w:sz w:val="22"/>
          <w:szCs w:val="22"/>
        </w:rPr>
        <w:t xml:space="preserve">í </w:t>
      </w:r>
      <w:r>
        <w:rPr>
          <w:color w:val="353738"/>
          <w:sz w:val="22"/>
          <w:szCs w:val="22"/>
        </w:rPr>
        <w:t>splňují předpoklady k pro</w:t>
      </w:r>
      <w:r>
        <w:rPr>
          <w:color w:val="4F5052"/>
          <w:sz w:val="22"/>
          <w:szCs w:val="22"/>
        </w:rPr>
        <w:t>v</w:t>
      </w:r>
      <w:r>
        <w:rPr>
          <w:color w:val="353738"/>
          <w:sz w:val="22"/>
          <w:szCs w:val="22"/>
        </w:rPr>
        <w:t>ádění servisu podle tohoto a dalších zákonů</w:t>
      </w:r>
      <w:r>
        <w:rPr>
          <w:color w:val="4F5052"/>
          <w:sz w:val="22"/>
          <w:szCs w:val="22"/>
        </w:rPr>
        <w:t xml:space="preserve">. </w:t>
      </w:r>
    </w:p>
    <w:p w:rsidR="00000000" w:rsidRDefault="0010535C">
      <w:pPr>
        <w:pStyle w:val="Styl"/>
        <w:shd w:val="clear" w:color="auto" w:fill="FEFFFF"/>
        <w:spacing w:before="259" w:line="268" w:lineRule="exact"/>
        <w:ind w:left="360" w:right="1" w:firstLine="710"/>
        <w:rPr>
          <w:color w:val="353738"/>
          <w:sz w:val="22"/>
          <w:szCs w:val="22"/>
        </w:rPr>
      </w:pPr>
      <w:r>
        <w:rPr>
          <w:color w:val="353738"/>
          <w:sz w:val="22"/>
          <w:szCs w:val="22"/>
        </w:rPr>
        <w:t>Ser</w:t>
      </w:r>
      <w:r>
        <w:rPr>
          <w:color w:val="4F5052"/>
          <w:sz w:val="22"/>
          <w:szCs w:val="22"/>
        </w:rPr>
        <w:t>v</w:t>
      </w:r>
      <w:r>
        <w:rPr>
          <w:color w:val="353738"/>
          <w:sz w:val="22"/>
          <w:szCs w:val="22"/>
        </w:rPr>
        <w:t>isem se rozumí kontrola</w:t>
      </w:r>
      <w:r>
        <w:rPr>
          <w:color w:val="646665"/>
          <w:sz w:val="22"/>
          <w:szCs w:val="22"/>
        </w:rPr>
        <w:t xml:space="preserve">, </w:t>
      </w:r>
      <w:r>
        <w:rPr>
          <w:color w:val="353738"/>
          <w:sz w:val="22"/>
          <w:szCs w:val="22"/>
        </w:rPr>
        <w:t>ošetřo</w:t>
      </w:r>
      <w:r>
        <w:rPr>
          <w:color w:val="4F5052"/>
          <w:sz w:val="22"/>
          <w:szCs w:val="22"/>
        </w:rPr>
        <w:t>v</w:t>
      </w:r>
      <w:r>
        <w:rPr>
          <w:color w:val="353738"/>
          <w:sz w:val="22"/>
          <w:szCs w:val="22"/>
        </w:rPr>
        <w:t>ání</w:t>
      </w:r>
      <w:r>
        <w:rPr>
          <w:color w:val="4F5052"/>
          <w:sz w:val="22"/>
          <w:szCs w:val="22"/>
        </w:rPr>
        <w:t xml:space="preserve">, </w:t>
      </w:r>
      <w:r>
        <w:rPr>
          <w:color w:val="353738"/>
          <w:sz w:val="22"/>
          <w:szCs w:val="22"/>
        </w:rPr>
        <w:t>seři</w:t>
      </w:r>
      <w:r>
        <w:rPr>
          <w:color w:val="4F5052"/>
          <w:sz w:val="22"/>
          <w:szCs w:val="22"/>
        </w:rPr>
        <w:t>z</w:t>
      </w:r>
      <w:r>
        <w:rPr>
          <w:color w:val="353738"/>
          <w:sz w:val="22"/>
          <w:szCs w:val="22"/>
        </w:rPr>
        <w:t>ování</w:t>
      </w:r>
      <w:r>
        <w:rPr>
          <w:color w:val="646665"/>
          <w:sz w:val="22"/>
          <w:szCs w:val="22"/>
        </w:rPr>
        <w:t xml:space="preserve">, </w:t>
      </w:r>
      <w:r>
        <w:rPr>
          <w:color w:val="353738"/>
          <w:sz w:val="22"/>
          <w:szCs w:val="22"/>
        </w:rPr>
        <w:t>opra</w:t>
      </w:r>
      <w:r>
        <w:rPr>
          <w:color w:val="4F5052"/>
          <w:sz w:val="22"/>
          <w:szCs w:val="22"/>
        </w:rPr>
        <w:t>v</w:t>
      </w:r>
      <w:r>
        <w:rPr>
          <w:color w:val="353738"/>
          <w:sz w:val="22"/>
          <w:szCs w:val="22"/>
        </w:rPr>
        <w:t>y a zkou</w:t>
      </w:r>
      <w:r>
        <w:rPr>
          <w:color w:val="4F5052"/>
          <w:sz w:val="22"/>
          <w:szCs w:val="22"/>
        </w:rPr>
        <w:t>š</w:t>
      </w:r>
      <w:r>
        <w:rPr>
          <w:color w:val="353738"/>
          <w:sz w:val="22"/>
          <w:szCs w:val="22"/>
        </w:rPr>
        <w:t>k</w:t>
      </w:r>
      <w:r>
        <w:rPr>
          <w:color w:val="4F5052"/>
          <w:sz w:val="22"/>
          <w:szCs w:val="22"/>
        </w:rPr>
        <w:t xml:space="preserve">y </w:t>
      </w:r>
      <w:r>
        <w:rPr>
          <w:color w:val="353738"/>
          <w:sz w:val="22"/>
          <w:szCs w:val="22"/>
        </w:rPr>
        <w:t xml:space="preserve">zdravotnických </w:t>
      </w:r>
      <w:r>
        <w:rPr>
          <w:color w:val="353738"/>
          <w:sz w:val="22"/>
          <w:szCs w:val="22"/>
        </w:rPr>
        <w:br/>
        <w:t>prostředků</w:t>
      </w:r>
      <w:r>
        <w:rPr>
          <w:color w:val="646665"/>
          <w:sz w:val="22"/>
          <w:szCs w:val="22"/>
        </w:rPr>
        <w:t xml:space="preserve">, </w:t>
      </w:r>
      <w:r>
        <w:rPr>
          <w:color w:val="353738"/>
          <w:sz w:val="22"/>
          <w:szCs w:val="22"/>
        </w:rPr>
        <w:t>úkon</w:t>
      </w:r>
      <w:r>
        <w:rPr>
          <w:color w:val="4F5052"/>
          <w:sz w:val="22"/>
          <w:szCs w:val="22"/>
        </w:rPr>
        <w:t xml:space="preserve">y </w:t>
      </w:r>
      <w:r>
        <w:rPr>
          <w:color w:val="353738"/>
          <w:sz w:val="22"/>
          <w:szCs w:val="22"/>
        </w:rPr>
        <w:t>pro</w:t>
      </w:r>
      <w:r>
        <w:rPr>
          <w:color w:val="4F5052"/>
          <w:sz w:val="22"/>
          <w:szCs w:val="22"/>
        </w:rPr>
        <w:t>v</w:t>
      </w:r>
      <w:r>
        <w:rPr>
          <w:color w:val="353738"/>
          <w:sz w:val="22"/>
          <w:szCs w:val="22"/>
        </w:rPr>
        <w:t>ád</w:t>
      </w:r>
      <w:r>
        <w:rPr>
          <w:color w:val="4F5052"/>
          <w:sz w:val="22"/>
          <w:szCs w:val="22"/>
        </w:rPr>
        <w:t>ě</w:t>
      </w:r>
      <w:r>
        <w:rPr>
          <w:color w:val="353738"/>
          <w:sz w:val="22"/>
          <w:szCs w:val="22"/>
        </w:rPr>
        <w:t xml:space="preserve">né </w:t>
      </w:r>
      <w:r>
        <w:rPr>
          <w:color w:val="4F5052"/>
          <w:sz w:val="22"/>
          <w:szCs w:val="22"/>
        </w:rPr>
        <w:t xml:space="preserve">v </w:t>
      </w:r>
      <w:r>
        <w:rPr>
          <w:color w:val="353738"/>
          <w:sz w:val="22"/>
          <w:szCs w:val="22"/>
        </w:rPr>
        <w:t>souladu s pok</w:t>
      </w:r>
      <w:r>
        <w:rPr>
          <w:color w:val="4F5052"/>
          <w:sz w:val="22"/>
          <w:szCs w:val="22"/>
        </w:rPr>
        <w:t>y</w:t>
      </w:r>
      <w:r>
        <w:rPr>
          <w:color w:val="353738"/>
          <w:sz w:val="22"/>
          <w:szCs w:val="22"/>
        </w:rPr>
        <w:t>n</w:t>
      </w:r>
      <w:r>
        <w:rPr>
          <w:color w:val="4F5052"/>
          <w:sz w:val="22"/>
          <w:szCs w:val="22"/>
        </w:rPr>
        <w:t>y v</w:t>
      </w:r>
      <w:r>
        <w:rPr>
          <w:color w:val="353738"/>
          <w:sz w:val="22"/>
          <w:szCs w:val="22"/>
        </w:rPr>
        <w:t>ýrobců a předpisů pro provozová</w:t>
      </w:r>
      <w:r>
        <w:rPr>
          <w:color w:val="202223"/>
          <w:sz w:val="22"/>
          <w:szCs w:val="22"/>
        </w:rPr>
        <w:t>n</w:t>
      </w:r>
      <w:r>
        <w:rPr>
          <w:color w:val="353738"/>
          <w:sz w:val="22"/>
          <w:szCs w:val="22"/>
        </w:rPr>
        <w:t>í těc</w:t>
      </w:r>
      <w:r>
        <w:rPr>
          <w:color w:val="202223"/>
          <w:sz w:val="22"/>
          <w:szCs w:val="22"/>
        </w:rPr>
        <w:t>h</w:t>
      </w:r>
      <w:r>
        <w:rPr>
          <w:color w:val="353738"/>
          <w:sz w:val="22"/>
          <w:szCs w:val="22"/>
        </w:rPr>
        <w:t xml:space="preserve">to </w:t>
      </w:r>
      <w:r>
        <w:rPr>
          <w:color w:val="353738"/>
          <w:sz w:val="22"/>
          <w:szCs w:val="22"/>
        </w:rPr>
        <w:br/>
        <w:t>prostře</w:t>
      </w:r>
      <w:r>
        <w:rPr>
          <w:color w:val="202223"/>
          <w:sz w:val="22"/>
          <w:szCs w:val="22"/>
        </w:rPr>
        <w:t>d</w:t>
      </w:r>
      <w:r>
        <w:rPr>
          <w:color w:val="353738"/>
          <w:sz w:val="22"/>
          <w:szCs w:val="22"/>
        </w:rPr>
        <w:t xml:space="preserve">ků. </w:t>
      </w:r>
    </w:p>
    <w:p w:rsidR="00000000" w:rsidRDefault="0010535C">
      <w:pPr>
        <w:pStyle w:val="Styl"/>
        <w:rPr>
          <w:sz w:val="22"/>
          <w:szCs w:val="22"/>
        </w:rPr>
        <w:sectPr w:rsidR="00000000">
          <w:type w:val="continuous"/>
          <w:pgSz w:w="11900" w:h="16840"/>
          <w:pgMar w:top="647" w:right="1143" w:bottom="360" w:left="1387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spacing w:line="239" w:lineRule="exact"/>
        <w:ind w:left="3301" w:right="11"/>
        <w:rPr>
          <w:b/>
          <w:bCs/>
          <w:color w:val="353638"/>
          <w:sz w:val="21"/>
          <w:szCs w:val="21"/>
          <w:u w:val="single"/>
        </w:rPr>
      </w:pPr>
      <w:r>
        <w:rPr>
          <w:b/>
          <w:bCs/>
          <w:color w:val="353638"/>
          <w:sz w:val="21"/>
          <w:szCs w:val="21"/>
          <w:u w:val="single"/>
        </w:rPr>
        <w:lastRenderedPageBreak/>
        <w:t xml:space="preserve">2. Objekt servisu a jeho rozsah </w:t>
      </w:r>
    </w:p>
    <w:p w:rsidR="00000000" w:rsidRDefault="0010535C">
      <w:pPr>
        <w:pStyle w:val="Styl"/>
        <w:shd w:val="clear" w:color="auto" w:fill="FEFFFF"/>
        <w:spacing w:before="537" w:line="239" w:lineRule="exact"/>
        <w:ind w:left="3949" w:right="11"/>
        <w:rPr>
          <w:b/>
          <w:bCs/>
          <w:color w:val="353638"/>
          <w:sz w:val="21"/>
          <w:szCs w:val="21"/>
        </w:rPr>
      </w:pPr>
      <w:r>
        <w:rPr>
          <w:b/>
          <w:bCs/>
          <w:color w:val="353638"/>
          <w:sz w:val="21"/>
          <w:szCs w:val="21"/>
        </w:rPr>
        <w:t>2.1 Objekt ser</w:t>
      </w:r>
      <w:r>
        <w:rPr>
          <w:b/>
          <w:bCs/>
          <w:color w:val="4F5051"/>
          <w:sz w:val="21"/>
          <w:szCs w:val="21"/>
        </w:rPr>
        <w:t>v</w:t>
      </w:r>
      <w:r>
        <w:rPr>
          <w:b/>
          <w:bCs/>
          <w:color w:val="353638"/>
          <w:sz w:val="21"/>
          <w:szCs w:val="21"/>
        </w:rPr>
        <w:t xml:space="preserve">isu </w:t>
      </w:r>
    </w:p>
    <w:p w:rsidR="00000000" w:rsidRDefault="0010535C" w:rsidP="00C05466">
      <w:pPr>
        <w:pStyle w:val="Styl"/>
        <w:numPr>
          <w:ilvl w:val="0"/>
          <w:numId w:val="1"/>
        </w:numPr>
        <w:shd w:val="clear" w:color="auto" w:fill="FEFFFF"/>
        <w:spacing w:before="249" w:line="283" w:lineRule="exact"/>
        <w:ind w:left="647" w:right="1" w:hanging="278"/>
        <w:rPr>
          <w:color w:val="353638"/>
          <w:sz w:val="22"/>
          <w:szCs w:val="22"/>
        </w:rPr>
      </w:pPr>
      <w:r>
        <w:rPr>
          <w:color w:val="353638"/>
          <w:sz w:val="22"/>
          <w:szCs w:val="22"/>
        </w:rPr>
        <w:t>Objektem servisu jsou zdravotnické prostředk</w:t>
      </w:r>
      <w:r>
        <w:rPr>
          <w:color w:val="4F5051"/>
          <w:sz w:val="22"/>
          <w:szCs w:val="22"/>
        </w:rPr>
        <w:t xml:space="preserve">y </w:t>
      </w:r>
      <w:r>
        <w:rPr>
          <w:color w:val="353638"/>
          <w:sz w:val="22"/>
          <w:szCs w:val="22"/>
        </w:rPr>
        <w:t>jednotli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 xml:space="preserve">ě určené </w:t>
      </w:r>
      <w:r>
        <w:rPr>
          <w:color w:val="4F5051"/>
          <w:sz w:val="22"/>
          <w:szCs w:val="22"/>
        </w:rPr>
        <w:t xml:space="preserve">v </w:t>
      </w:r>
      <w:r>
        <w:rPr>
          <w:color w:val="353638"/>
          <w:sz w:val="22"/>
          <w:szCs w:val="22"/>
        </w:rPr>
        <w:t>př</w:t>
      </w:r>
      <w:r>
        <w:rPr>
          <w:color w:val="353638"/>
          <w:sz w:val="22"/>
          <w:szCs w:val="22"/>
        </w:rPr>
        <w:t xml:space="preserve">íloze </w:t>
      </w:r>
      <w:r>
        <w:rPr>
          <w:color w:val="4F5051"/>
          <w:w w:val="91"/>
          <w:sz w:val="22"/>
          <w:szCs w:val="22"/>
        </w:rPr>
        <w:t>č</w:t>
      </w:r>
      <w:r>
        <w:rPr>
          <w:color w:val="353638"/>
          <w:w w:val="91"/>
          <w:sz w:val="22"/>
          <w:szCs w:val="22"/>
        </w:rPr>
        <w:t xml:space="preserve">.l </w:t>
      </w:r>
      <w:r>
        <w:rPr>
          <w:color w:val="353638"/>
          <w:sz w:val="22"/>
          <w:szCs w:val="22"/>
        </w:rPr>
        <w:t xml:space="preserve">této </w:t>
      </w:r>
      <w:r>
        <w:rPr>
          <w:color w:val="353638"/>
          <w:sz w:val="22"/>
          <w:szCs w:val="22"/>
        </w:rPr>
        <w:br/>
        <w:t>smlouv</w:t>
      </w:r>
      <w:r>
        <w:rPr>
          <w:color w:val="4F5051"/>
          <w:sz w:val="22"/>
          <w:szCs w:val="22"/>
        </w:rPr>
        <w:t xml:space="preserve">y </w:t>
      </w:r>
      <w:r>
        <w:rPr>
          <w:color w:val="353638"/>
          <w:sz w:val="22"/>
          <w:szCs w:val="22"/>
        </w:rPr>
        <w:t xml:space="preserve">(dále jen </w:t>
      </w:r>
      <w:r>
        <w:rPr>
          <w:color w:val="4F5051"/>
          <w:sz w:val="22"/>
          <w:szCs w:val="22"/>
        </w:rPr>
        <w:t>"</w:t>
      </w:r>
      <w:r>
        <w:rPr>
          <w:color w:val="353638"/>
          <w:sz w:val="22"/>
          <w:szCs w:val="22"/>
        </w:rPr>
        <w:t xml:space="preserve">soupis") </w:t>
      </w:r>
    </w:p>
    <w:p w:rsidR="00000000" w:rsidRDefault="0010535C" w:rsidP="00C05466">
      <w:pPr>
        <w:pStyle w:val="Styl"/>
        <w:numPr>
          <w:ilvl w:val="0"/>
          <w:numId w:val="1"/>
        </w:numPr>
        <w:shd w:val="clear" w:color="auto" w:fill="FEFFFF"/>
        <w:spacing w:line="273" w:lineRule="exact"/>
        <w:ind w:left="647" w:right="1" w:hanging="278"/>
        <w:rPr>
          <w:color w:val="353638"/>
          <w:sz w:val="22"/>
          <w:szCs w:val="22"/>
        </w:rPr>
      </w:pPr>
      <w:r>
        <w:rPr>
          <w:color w:val="353638"/>
          <w:sz w:val="22"/>
          <w:szCs w:val="22"/>
        </w:rPr>
        <w:t xml:space="preserve">Všechny zdravotnické prostředky podle soupisu musí být vybaveny prohlášením o shodě </w:t>
      </w:r>
      <w:r>
        <w:rPr>
          <w:color w:val="353638"/>
          <w:sz w:val="22"/>
          <w:szCs w:val="22"/>
        </w:rPr>
        <w:br/>
        <w:t>nebo povolením k používání zdra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 xml:space="preserve">otnického prostředku při poskytování zdravotní péče </w:t>
      </w:r>
      <w:r>
        <w:rPr>
          <w:color w:val="353638"/>
          <w:sz w:val="22"/>
          <w:szCs w:val="22"/>
        </w:rPr>
        <w:br/>
        <w:t>vydané MZ ČR nebo Státním ústa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>em pro kontrolu léči</w:t>
      </w:r>
      <w:r>
        <w:rPr>
          <w:color w:val="4F5051"/>
          <w:sz w:val="22"/>
          <w:szCs w:val="22"/>
        </w:rPr>
        <w:t xml:space="preserve">v </w:t>
      </w:r>
      <w:r>
        <w:rPr>
          <w:color w:val="353638"/>
          <w:sz w:val="22"/>
          <w:szCs w:val="22"/>
        </w:rPr>
        <w:t xml:space="preserve">Praha. </w:t>
      </w:r>
    </w:p>
    <w:p w:rsidR="00000000" w:rsidRDefault="0010535C">
      <w:pPr>
        <w:pStyle w:val="Styl"/>
        <w:shd w:val="clear" w:color="auto" w:fill="FEFFFF"/>
        <w:spacing w:before="542" w:line="239" w:lineRule="exact"/>
        <w:ind w:left="2701" w:right="11"/>
        <w:rPr>
          <w:b/>
          <w:bCs/>
          <w:color w:val="353638"/>
          <w:sz w:val="21"/>
          <w:szCs w:val="21"/>
        </w:rPr>
      </w:pPr>
      <w:r>
        <w:rPr>
          <w:b/>
          <w:bCs/>
          <w:color w:val="353638"/>
          <w:sz w:val="21"/>
          <w:szCs w:val="21"/>
        </w:rPr>
        <w:t xml:space="preserve">2.2 Rozsah prací prováděných v rámci servisu </w:t>
      </w:r>
    </w:p>
    <w:p w:rsidR="00000000" w:rsidRDefault="0010535C" w:rsidP="00C05466">
      <w:pPr>
        <w:pStyle w:val="Styl"/>
        <w:numPr>
          <w:ilvl w:val="0"/>
          <w:numId w:val="2"/>
        </w:numPr>
        <w:shd w:val="clear" w:color="auto" w:fill="FEFFFF"/>
        <w:spacing w:before="249" w:line="283" w:lineRule="exact"/>
        <w:ind w:left="642" w:right="6" w:hanging="278"/>
        <w:rPr>
          <w:color w:val="353638"/>
          <w:sz w:val="22"/>
          <w:szCs w:val="22"/>
        </w:rPr>
      </w:pPr>
      <w:r>
        <w:rPr>
          <w:color w:val="353638"/>
          <w:sz w:val="22"/>
          <w:szCs w:val="22"/>
        </w:rPr>
        <w:t>Oprav</w:t>
      </w:r>
      <w:r>
        <w:rPr>
          <w:color w:val="4F5051"/>
          <w:sz w:val="22"/>
          <w:szCs w:val="22"/>
        </w:rPr>
        <w:t xml:space="preserve">y </w:t>
      </w:r>
      <w:r>
        <w:rPr>
          <w:color w:val="353638"/>
          <w:sz w:val="22"/>
          <w:szCs w:val="22"/>
        </w:rPr>
        <w:t>poruch zd</w:t>
      </w:r>
      <w:r>
        <w:rPr>
          <w:color w:val="4F5051"/>
          <w:sz w:val="22"/>
          <w:szCs w:val="22"/>
        </w:rPr>
        <w:t>r</w:t>
      </w:r>
      <w:r>
        <w:rPr>
          <w:color w:val="353638"/>
          <w:sz w:val="22"/>
          <w:szCs w:val="22"/>
        </w:rPr>
        <w:t>a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 xml:space="preserve">otnických prostředků uvedených </w:t>
      </w:r>
      <w:r>
        <w:rPr>
          <w:color w:val="4F5051"/>
          <w:sz w:val="22"/>
          <w:szCs w:val="22"/>
        </w:rPr>
        <w:t xml:space="preserve">v </w:t>
      </w:r>
      <w:r>
        <w:rPr>
          <w:color w:val="353638"/>
          <w:sz w:val="22"/>
          <w:szCs w:val="22"/>
        </w:rPr>
        <w:t xml:space="preserve">soupisu. </w:t>
      </w:r>
    </w:p>
    <w:p w:rsidR="00000000" w:rsidRDefault="0010535C" w:rsidP="00C05466">
      <w:pPr>
        <w:pStyle w:val="Styl"/>
        <w:numPr>
          <w:ilvl w:val="0"/>
          <w:numId w:val="2"/>
        </w:numPr>
        <w:shd w:val="clear" w:color="auto" w:fill="FEFFFF"/>
        <w:spacing w:line="283" w:lineRule="exact"/>
        <w:ind w:left="642" w:right="6" w:hanging="278"/>
        <w:rPr>
          <w:color w:val="4F5051"/>
          <w:sz w:val="22"/>
          <w:szCs w:val="22"/>
        </w:rPr>
      </w:pPr>
      <w:r>
        <w:rPr>
          <w:color w:val="353638"/>
          <w:sz w:val="22"/>
          <w:szCs w:val="22"/>
        </w:rPr>
        <w:t>Ošetřo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>ání</w:t>
      </w:r>
      <w:r>
        <w:rPr>
          <w:color w:val="6D6F6F"/>
          <w:sz w:val="22"/>
          <w:szCs w:val="22"/>
        </w:rPr>
        <w:t xml:space="preserve">, </w:t>
      </w:r>
      <w:r>
        <w:rPr>
          <w:color w:val="353638"/>
          <w:sz w:val="22"/>
          <w:szCs w:val="22"/>
        </w:rPr>
        <w:t>seřizování zdra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>otnick</w:t>
      </w:r>
      <w:r>
        <w:rPr>
          <w:color w:val="4F5051"/>
          <w:sz w:val="22"/>
          <w:szCs w:val="22"/>
        </w:rPr>
        <w:t>ý</w:t>
      </w:r>
      <w:r>
        <w:rPr>
          <w:color w:val="353638"/>
          <w:sz w:val="22"/>
          <w:szCs w:val="22"/>
        </w:rPr>
        <w:t xml:space="preserve">ch prostředků </w:t>
      </w:r>
      <w:r>
        <w:rPr>
          <w:color w:val="4F5051"/>
          <w:sz w:val="22"/>
          <w:szCs w:val="22"/>
        </w:rPr>
        <w:t xml:space="preserve">a </w:t>
      </w:r>
      <w:r>
        <w:rPr>
          <w:color w:val="353638"/>
          <w:sz w:val="22"/>
          <w:szCs w:val="22"/>
        </w:rPr>
        <w:t>kontroly elektrických za</w:t>
      </w:r>
      <w:r>
        <w:rPr>
          <w:color w:val="4F5051"/>
          <w:sz w:val="22"/>
          <w:szCs w:val="22"/>
        </w:rPr>
        <w:t>ř</w:t>
      </w:r>
      <w:r>
        <w:rPr>
          <w:color w:val="353638"/>
          <w:sz w:val="22"/>
          <w:szCs w:val="22"/>
        </w:rPr>
        <w:t>ízen</w:t>
      </w:r>
      <w:r>
        <w:rPr>
          <w:color w:val="4F5051"/>
          <w:sz w:val="22"/>
          <w:szCs w:val="22"/>
        </w:rPr>
        <w:t xml:space="preserve">í. </w:t>
      </w:r>
    </w:p>
    <w:p w:rsidR="00000000" w:rsidRDefault="0010535C">
      <w:pPr>
        <w:pStyle w:val="Styl"/>
        <w:shd w:val="clear" w:color="auto" w:fill="FEFFFF"/>
        <w:spacing w:before="4" w:line="278" w:lineRule="exact"/>
        <w:ind w:left="642" w:right="6"/>
        <w:rPr>
          <w:color w:val="4F5051"/>
          <w:sz w:val="22"/>
          <w:szCs w:val="22"/>
        </w:rPr>
      </w:pPr>
      <w:r>
        <w:rPr>
          <w:color w:val="353638"/>
          <w:sz w:val="22"/>
          <w:szCs w:val="22"/>
        </w:rPr>
        <w:t xml:space="preserve">Odborná údržba dle § 65 zákona </w:t>
      </w:r>
      <w:r>
        <w:rPr>
          <w:color w:val="353638"/>
          <w:sz w:val="16"/>
          <w:szCs w:val="16"/>
        </w:rPr>
        <w:t xml:space="preserve">Č. </w:t>
      </w:r>
      <w:r>
        <w:rPr>
          <w:rFonts w:ascii="Arial" w:hAnsi="Arial" w:cs="Arial"/>
          <w:i/>
          <w:iCs/>
          <w:color w:val="353638"/>
          <w:w w:val="88"/>
          <w:sz w:val="22"/>
          <w:szCs w:val="22"/>
        </w:rPr>
        <w:t>268</w:t>
      </w:r>
      <w:r>
        <w:rPr>
          <w:rFonts w:ascii="Arial" w:hAnsi="Arial" w:cs="Arial"/>
          <w:i/>
          <w:iCs/>
          <w:color w:val="4F5051"/>
          <w:w w:val="88"/>
          <w:sz w:val="22"/>
          <w:szCs w:val="22"/>
        </w:rPr>
        <w:t>1</w:t>
      </w:r>
      <w:r>
        <w:rPr>
          <w:rFonts w:ascii="Arial" w:hAnsi="Arial" w:cs="Arial"/>
          <w:i/>
          <w:iCs/>
          <w:color w:val="353638"/>
          <w:w w:val="88"/>
          <w:sz w:val="22"/>
          <w:szCs w:val="22"/>
        </w:rPr>
        <w:t xml:space="preserve">2014 </w:t>
      </w:r>
      <w:r>
        <w:rPr>
          <w:color w:val="353638"/>
          <w:sz w:val="22"/>
          <w:szCs w:val="22"/>
        </w:rPr>
        <w:t>Sb. v platném znění - be</w:t>
      </w:r>
      <w:r>
        <w:rPr>
          <w:color w:val="4F5051"/>
          <w:sz w:val="22"/>
          <w:szCs w:val="22"/>
        </w:rPr>
        <w:t>z</w:t>
      </w:r>
      <w:r>
        <w:rPr>
          <w:color w:val="353638"/>
          <w:sz w:val="22"/>
          <w:szCs w:val="22"/>
        </w:rPr>
        <w:t xml:space="preserve">pečnostně </w:t>
      </w:r>
      <w:r>
        <w:rPr>
          <w:color w:val="353638"/>
          <w:sz w:val="22"/>
          <w:szCs w:val="22"/>
        </w:rPr>
        <w:br/>
        <w:t xml:space="preserve">technické kontroly (dále jen </w:t>
      </w:r>
      <w:r>
        <w:rPr>
          <w:color w:val="4F5051"/>
          <w:sz w:val="22"/>
          <w:szCs w:val="22"/>
        </w:rPr>
        <w:t>"</w:t>
      </w:r>
      <w:r>
        <w:rPr>
          <w:color w:val="353638"/>
          <w:sz w:val="22"/>
          <w:szCs w:val="22"/>
        </w:rPr>
        <w:t>BTK</w:t>
      </w:r>
      <w:r>
        <w:rPr>
          <w:color w:val="4F5051"/>
          <w:sz w:val="22"/>
          <w:szCs w:val="22"/>
        </w:rPr>
        <w:t>"</w:t>
      </w:r>
      <w:r>
        <w:rPr>
          <w:color w:val="353638"/>
          <w:sz w:val="22"/>
          <w:szCs w:val="22"/>
        </w:rPr>
        <w:t>)</w:t>
      </w:r>
      <w:r>
        <w:rPr>
          <w:color w:val="4F5051"/>
          <w:sz w:val="22"/>
          <w:szCs w:val="22"/>
        </w:rPr>
        <w:t xml:space="preserve">. </w:t>
      </w:r>
    </w:p>
    <w:p w:rsidR="00000000" w:rsidRDefault="0010535C" w:rsidP="00C05466">
      <w:pPr>
        <w:pStyle w:val="Styl"/>
        <w:numPr>
          <w:ilvl w:val="0"/>
          <w:numId w:val="3"/>
        </w:numPr>
        <w:shd w:val="clear" w:color="auto" w:fill="FEFFFF"/>
        <w:spacing w:line="283" w:lineRule="exact"/>
        <w:ind w:left="642" w:right="6" w:hanging="278"/>
        <w:rPr>
          <w:color w:val="6D6F6F"/>
          <w:sz w:val="22"/>
          <w:szCs w:val="22"/>
        </w:rPr>
      </w:pPr>
      <w:r>
        <w:rPr>
          <w:color w:val="353638"/>
          <w:sz w:val="22"/>
          <w:szCs w:val="22"/>
        </w:rPr>
        <w:t>Dohodnuté další služby související s</w:t>
      </w:r>
      <w:r>
        <w:rPr>
          <w:color w:val="4F5051"/>
          <w:sz w:val="22"/>
          <w:szCs w:val="22"/>
        </w:rPr>
        <w:t xml:space="preserve">e </w:t>
      </w:r>
      <w:r>
        <w:rPr>
          <w:color w:val="353638"/>
          <w:sz w:val="22"/>
          <w:szCs w:val="22"/>
        </w:rPr>
        <w:t>servisem (poradenská činnost)</w:t>
      </w:r>
      <w:r>
        <w:rPr>
          <w:color w:val="6D6F6F"/>
          <w:sz w:val="22"/>
          <w:szCs w:val="22"/>
        </w:rPr>
        <w:t xml:space="preserve">. </w:t>
      </w:r>
    </w:p>
    <w:p w:rsidR="00000000" w:rsidRDefault="0010535C">
      <w:pPr>
        <w:pStyle w:val="Styl"/>
        <w:shd w:val="clear" w:color="auto" w:fill="FEFFFF"/>
        <w:spacing w:before="527" w:line="254" w:lineRule="exact"/>
        <w:ind w:left="3205" w:right="11"/>
        <w:rPr>
          <w:b/>
          <w:bCs/>
          <w:color w:val="353638"/>
          <w:sz w:val="21"/>
          <w:szCs w:val="21"/>
        </w:rPr>
      </w:pPr>
      <w:r>
        <w:rPr>
          <w:b/>
          <w:bCs/>
          <w:color w:val="353638"/>
          <w:sz w:val="22"/>
          <w:szCs w:val="22"/>
        </w:rPr>
        <w:t xml:space="preserve">2.3 </w:t>
      </w:r>
      <w:r>
        <w:rPr>
          <w:b/>
          <w:bCs/>
          <w:color w:val="353638"/>
          <w:sz w:val="21"/>
          <w:szCs w:val="21"/>
        </w:rPr>
        <w:t xml:space="preserve">Upřesnění jednotlivých prací </w:t>
      </w:r>
    </w:p>
    <w:p w:rsidR="00000000" w:rsidRDefault="0010535C">
      <w:pPr>
        <w:pStyle w:val="Styl"/>
        <w:shd w:val="clear" w:color="auto" w:fill="FEFFFF"/>
        <w:spacing w:before="249" w:line="273" w:lineRule="exact"/>
        <w:ind w:left="710" w:right="6" w:hanging="710"/>
        <w:rPr>
          <w:color w:val="4F5051"/>
          <w:sz w:val="22"/>
          <w:szCs w:val="22"/>
        </w:rPr>
      </w:pPr>
      <w:r>
        <w:rPr>
          <w:b/>
          <w:bCs/>
          <w:color w:val="353638"/>
          <w:sz w:val="21"/>
          <w:szCs w:val="21"/>
        </w:rPr>
        <w:t xml:space="preserve">ad a) </w:t>
      </w:r>
      <w:r>
        <w:rPr>
          <w:color w:val="353638"/>
          <w:sz w:val="22"/>
          <w:szCs w:val="22"/>
        </w:rPr>
        <w:t>Oprav</w:t>
      </w:r>
      <w:r>
        <w:rPr>
          <w:color w:val="4F5051"/>
          <w:sz w:val="22"/>
          <w:szCs w:val="22"/>
        </w:rPr>
        <w:t xml:space="preserve">y </w:t>
      </w:r>
      <w:r>
        <w:rPr>
          <w:color w:val="353638"/>
          <w:sz w:val="22"/>
          <w:szCs w:val="22"/>
        </w:rPr>
        <w:t>poruch zdravotnických prostředků jsou prováděn</w:t>
      </w:r>
      <w:r>
        <w:rPr>
          <w:color w:val="4F5051"/>
          <w:sz w:val="22"/>
          <w:szCs w:val="22"/>
        </w:rPr>
        <w:t xml:space="preserve">y </w:t>
      </w:r>
      <w:r>
        <w:rPr>
          <w:color w:val="353638"/>
          <w:sz w:val="22"/>
          <w:szCs w:val="22"/>
        </w:rPr>
        <w:t xml:space="preserve">na základě telefonické, </w:t>
      </w:r>
      <w:r>
        <w:rPr>
          <w:color w:val="353638"/>
          <w:sz w:val="22"/>
          <w:szCs w:val="22"/>
        </w:rPr>
        <w:br/>
        <w:t xml:space="preserve">písemné nebo ústní výzvy objednatele s výjimkou oprav uvedených v článku 3 této </w:t>
      </w:r>
      <w:r>
        <w:rPr>
          <w:color w:val="353638"/>
          <w:sz w:val="22"/>
          <w:szCs w:val="22"/>
        </w:rPr>
        <w:br/>
        <w:t>smlouvy</w:t>
      </w:r>
      <w:r>
        <w:rPr>
          <w:color w:val="4F5051"/>
          <w:sz w:val="22"/>
          <w:szCs w:val="22"/>
        </w:rPr>
        <w:t xml:space="preserve">. </w:t>
      </w:r>
      <w:r>
        <w:rPr>
          <w:color w:val="353638"/>
          <w:sz w:val="22"/>
          <w:szCs w:val="22"/>
        </w:rPr>
        <w:t>Zhoto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>itel zaručuje termín nástupu na opravu dle článku 6 této smlouvy</w:t>
      </w:r>
      <w:r>
        <w:rPr>
          <w:color w:val="4F5051"/>
          <w:sz w:val="22"/>
          <w:szCs w:val="22"/>
        </w:rPr>
        <w:t xml:space="preserve">. </w:t>
      </w:r>
    </w:p>
    <w:p w:rsidR="00000000" w:rsidRDefault="0010535C">
      <w:pPr>
        <w:pStyle w:val="Styl"/>
        <w:shd w:val="clear" w:color="auto" w:fill="FEFFFF"/>
        <w:spacing w:line="273" w:lineRule="exact"/>
        <w:ind w:left="710" w:right="6" w:hanging="710"/>
        <w:rPr>
          <w:color w:val="353638"/>
          <w:sz w:val="22"/>
          <w:szCs w:val="22"/>
        </w:rPr>
      </w:pPr>
      <w:r>
        <w:rPr>
          <w:b/>
          <w:bCs/>
          <w:color w:val="353638"/>
          <w:sz w:val="21"/>
          <w:szCs w:val="21"/>
        </w:rPr>
        <w:t xml:space="preserve">ad b) </w:t>
      </w:r>
      <w:r>
        <w:rPr>
          <w:color w:val="353638"/>
          <w:sz w:val="22"/>
          <w:szCs w:val="22"/>
        </w:rPr>
        <w:t>Odborná údržba</w:t>
      </w:r>
      <w:r>
        <w:rPr>
          <w:color w:val="353638"/>
          <w:sz w:val="22"/>
          <w:szCs w:val="22"/>
        </w:rPr>
        <w:t xml:space="preserve"> dle § 65 zákona </w:t>
      </w:r>
      <w:r>
        <w:rPr>
          <w:color w:val="353638"/>
          <w:sz w:val="16"/>
          <w:szCs w:val="16"/>
        </w:rPr>
        <w:t>Č</w:t>
      </w:r>
      <w:r>
        <w:rPr>
          <w:color w:val="4F5051"/>
          <w:sz w:val="16"/>
          <w:szCs w:val="16"/>
        </w:rPr>
        <w:t xml:space="preserve">. </w:t>
      </w:r>
      <w:r>
        <w:rPr>
          <w:color w:val="353638"/>
          <w:sz w:val="22"/>
          <w:szCs w:val="22"/>
        </w:rPr>
        <w:t>268</w:t>
      </w:r>
      <w:r>
        <w:rPr>
          <w:color w:val="4F5051"/>
          <w:sz w:val="22"/>
          <w:szCs w:val="22"/>
        </w:rPr>
        <w:t>/</w:t>
      </w:r>
      <w:r>
        <w:rPr>
          <w:color w:val="353638"/>
          <w:sz w:val="22"/>
          <w:szCs w:val="22"/>
        </w:rPr>
        <w:t>2014 Sb.</w:t>
      </w:r>
      <w:r>
        <w:rPr>
          <w:color w:val="4F5051"/>
          <w:sz w:val="22"/>
          <w:szCs w:val="22"/>
        </w:rPr>
        <w:t xml:space="preserve">, </w:t>
      </w:r>
      <w:r>
        <w:rPr>
          <w:color w:val="353638"/>
          <w:sz w:val="22"/>
          <w:szCs w:val="22"/>
        </w:rPr>
        <w:t xml:space="preserve">v platném znění - bezpečnostně </w:t>
      </w:r>
      <w:r>
        <w:rPr>
          <w:color w:val="353638"/>
          <w:sz w:val="22"/>
          <w:szCs w:val="22"/>
        </w:rPr>
        <w:br/>
        <w:t>technické kontroly (dále jen "BTK")</w:t>
      </w:r>
      <w:r>
        <w:rPr>
          <w:color w:val="6D6F6F"/>
          <w:sz w:val="22"/>
          <w:szCs w:val="22"/>
        </w:rPr>
        <w:t xml:space="preserve">, </w:t>
      </w:r>
      <w:r>
        <w:rPr>
          <w:color w:val="353638"/>
          <w:sz w:val="22"/>
          <w:szCs w:val="22"/>
        </w:rPr>
        <w:t xml:space="preserve">jejichž účelem je zajištění bezpečnosti a </w:t>
      </w:r>
      <w:r>
        <w:rPr>
          <w:color w:val="353638"/>
          <w:sz w:val="22"/>
          <w:szCs w:val="22"/>
        </w:rPr>
        <w:br/>
        <w:t xml:space="preserve">ochrany před úrazem elektrickým proudem pacientů a obsluhy elektrických </w:t>
      </w:r>
      <w:r>
        <w:rPr>
          <w:color w:val="353638"/>
          <w:sz w:val="22"/>
          <w:szCs w:val="22"/>
        </w:rPr>
        <w:br/>
        <w:t>zdravotnických prostředků, předcházen</w:t>
      </w:r>
      <w:r>
        <w:rPr>
          <w:color w:val="353638"/>
          <w:sz w:val="22"/>
          <w:szCs w:val="22"/>
        </w:rPr>
        <w:t>í poruchám</w:t>
      </w:r>
      <w:r>
        <w:rPr>
          <w:color w:val="4F5051"/>
          <w:sz w:val="22"/>
          <w:szCs w:val="22"/>
        </w:rPr>
        <w:t xml:space="preserve">, </w:t>
      </w:r>
      <w:r>
        <w:rPr>
          <w:color w:val="353638"/>
          <w:sz w:val="22"/>
          <w:szCs w:val="22"/>
        </w:rPr>
        <w:t xml:space="preserve">nadměrnému opotřebení a snížení </w:t>
      </w:r>
    </w:p>
    <w:p w:rsidR="00000000" w:rsidRDefault="0010535C">
      <w:pPr>
        <w:pStyle w:val="Styl"/>
        <w:shd w:val="clear" w:color="auto" w:fill="FEFFFF"/>
        <w:spacing w:line="273" w:lineRule="exact"/>
        <w:ind w:left="627" w:right="10"/>
        <w:rPr>
          <w:color w:val="4F5051"/>
          <w:sz w:val="22"/>
          <w:szCs w:val="22"/>
        </w:rPr>
      </w:pPr>
      <w:r>
        <w:rPr>
          <w:color w:val="353638"/>
          <w:sz w:val="22"/>
          <w:szCs w:val="22"/>
        </w:rPr>
        <w:t>přesnosti zdravotnických prostředků</w:t>
      </w:r>
      <w:r>
        <w:rPr>
          <w:color w:val="4F5051"/>
          <w:sz w:val="22"/>
          <w:szCs w:val="22"/>
        </w:rPr>
        <w:t xml:space="preserve">. </w:t>
      </w:r>
      <w:r>
        <w:rPr>
          <w:color w:val="353638"/>
          <w:sz w:val="22"/>
          <w:szCs w:val="22"/>
        </w:rPr>
        <w:t>V rámci odborné údržb</w:t>
      </w:r>
      <w:r>
        <w:rPr>
          <w:color w:val="4F5051"/>
          <w:sz w:val="22"/>
          <w:szCs w:val="22"/>
        </w:rPr>
        <w:t xml:space="preserve">y </w:t>
      </w:r>
      <w:r>
        <w:rPr>
          <w:color w:val="353638"/>
          <w:sz w:val="22"/>
          <w:szCs w:val="22"/>
        </w:rPr>
        <w:t xml:space="preserve">se provádí nastavení </w:t>
      </w:r>
      <w:r>
        <w:rPr>
          <w:color w:val="353638"/>
          <w:sz w:val="22"/>
          <w:szCs w:val="22"/>
        </w:rPr>
        <w:br/>
        <w:t xml:space="preserve">provozních hodnot dle předpisů výrobce a zákona </w:t>
      </w:r>
      <w:r>
        <w:rPr>
          <w:color w:val="353638"/>
          <w:sz w:val="16"/>
          <w:szCs w:val="16"/>
        </w:rPr>
        <w:t xml:space="preserve">Č. </w:t>
      </w:r>
      <w:r>
        <w:rPr>
          <w:color w:val="353638"/>
          <w:sz w:val="22"/>
          <w:szCs w:val="22"/>
        </w:rPr>
        <w:t>505</w:t>
      </w:r>
      <w:r>
        <w:rPr>
          <w:color w:val="4F5051"/>
          <w:sz w:val="22"/>
          <w:szCs w:val="22"/>
        </w:rPr>
        <w:t>/</w:t>
      </w:r>
      <w:r>
        <w:rPr>
          <w:color w:val="353638"/>
          <w:sz w:val="22"/>
          <w:szCs w:val="22"/>
        </w:rPr>
        <w:t xml:space="preserve">1990 Sb., o metrologii. Při </w:t>
      </w:r>
      <w:r>
        <w:rPr>
          <w:color w:val="353638"/>
          <w:sz w:val="22"/>
          <w:szCs w:val="22"/>
        </w:rPr>
        <w:br/>
        <w:t>stanovení rozsahu servisních prací se vychází</w:t>
      </w:r>
      <w:r>
        <w:rPr>
          <w:color w:val="353638"/>
          <w:sz w:val="22"/>
          <w:szCs w:val="22"/>
        </w:rPr>
        <w:t xml:space="preserve"> z předpisu výrobce a ustanovení příslušných </w:t>
      </w:r>
      <w:r>
        <w:rPr>
          <w:color w:val="353638"/>
          <w:sz w:val="22"/>
          <w:szCs w:val="22"/>
        </w:rPr>
        <w:br/>
        <w:t>norem ve smyslu ČSN EN 60204-1 ed. 2</w:t>
      </w:r>
      <w:r>
        <w:rPr>
          <w:color w:val="4F5051"/>
          <w:sz w:val="22"/>
          <w:szCs w:val="22"/>
        </w:rPr>
        <w:t xml:space="preserve">, </w:t>
      </w:r>
      <w:r>
        <w:rPr>
          <w:color w:val="353638"/>
          <w:sz w:val="22"/>
          <w:szCs w:val="22"/>
        </w:rPr>
        <w:t xml:space="preserve">ČSN EN 62353, s přihlédnutí k ČSN EN 60601- </w:t>
      </w:r>
      <w:r>
        <w:rPr>
          <w:color w:val="353638"/>
          <w:sz w:val="22"/>
          <w:szCs w:val="22"/>
        </w:rPr>
        <w:br/>
        <w:t>1 ed. 2</w:t>
      </w:r>
      <w:r>
        <w:rPr>
          <w:color w:val="4F5051"/>
          <w:sz w:val="22"/>
          <w:szCs w:val="22"/>
        </w:rPr>
        <w:t xml:space="preserve">, </w:t>
      </w:r>
      <w:r>
        <w:rPr>
          <w:color w:val="353638"/>
          <w:sz w:val="22"/>
          <w:szCs w:val="22"/>
        </w:rPr>
        <w:t>ČSN 331600 ed. 2</w:t>
      </w:r>
      <w:r>
        <w:rPr>
          <w:color w:val="4F5051"/>
          <w:sz w:val="22"/>
          <w:szCs w:val="22"/>
        </w:rPr>
        <w:t xml:space="preserve">, </w:t>
      </w:r>
      <w:r>
        <w:rPr>
          <w:color w:val="353638"/>
          <w:sz w:val="22"/>
          <w:szCs w:val="22"/>
        </w:rPr>
        <w:t>ČSN 331500 a norem souvisejících. Tím se rozumí napřík</w:t>
      </w:r>
      <w:r>
        <w:rPr>
          <w:color w:val="4F5051"/>
          <w:sz w:val="22"/>
          <w:szCs w:val="22"/>
        </w:rPr>
        <w:t>l</w:t>
      </w:r>
      <w:r>
        <w:rPr>
          <w:color w:val="353638"/>
          <w:sz w:val="22"/>
          <w:szCs w:val="22"/>
        </w:rPr>
        <w:t>ad</w:t>
      </w:r>
      <w:r>
        <w:rPr>
          <w:color w:val="4F5051"/>
          <w:sz w:val="22"/>
          <w:szCs w:val="22"/>
        </w:rPr>
        <w:t xml:space="preserve">: </w:t>
      </w:r>
      <w:r>
        <w:rPr>
          <w:color w:val="4F5051"/>
          <w:sz w:val="22"/>
          <w:szCs w:val="22"/>
        </w:rPr>
        <w:br/>
      </w:r>
      <w:r>
        <w:rPr>
          <w:color w:val="353638"/>
          <w:sz w:val="22"/>
          <w:szCs w:val="22"/>
        </w:rPr>
        <w:t>měření izolačních odporů</w:t>
      </w:r>
      <w:r>
        <w:rPr>
          <w:color w:val="4F5051"/>
          <w:sz w:val="22"/>
          <w:szCs w:val="22"/>
        </w:rPr>
        <w:t xml:space="preserve">, </w:t>
      </w:r>
      <w:r>
        <w:rPr>
          <w:color w:val="353638"/>
          <w:sz w:val="22"/>
          <w:szCs w:val="22"/>
        </w:rPr>
        <w:t>unikajících proudů</w:t>
      </w:r>
      <w:r>
        <w:rPr>
          <w:color w:val="4F5051"/>
          <w:sz w:val="22"/>
          <w:szCs w:val="22"/>
        </w:rPr>
        <w:t xml:space="preserve">, </w:t>
      </w:r>
      <w:r>
        <w:rPr>
          <w:color w:val="353638"/>
          <w:sz w:val="22"/>
          <w:szCs w:val="22"/>
        </w:rPr>
        <w:t xml:space="preserve">odporu ochranného 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>odiče a další úkon</w:t>
      </w:r>
      <w:r>
        <w:rPr>
          <w:color w:val="4F5051"/>
          <w:sz w:val="22"/>
          <w:szCs w:val="22"/>
        </w:rPr>
        <w:t xml:space="preserve">y </w:t>
      </w:r>
      <w:r>
        <w:rPr>
          <w:color w:val="4F5051"/>
          <w:sz w:val="22"/>
          <w:szCs w:val="22"/>
        </w:rPr>
        <w:br/>
      </w:r>
      <w:r>
        <w:rPr>
          <w:color w:val="353638"/>
          <w:sz w:val="22"/>
          <w:szCs w:val="22"/>
        </w:rPr>
        <w:t xml:space="preserve">vedoucí k 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>yhodnocení stavu zdravotnick</w:t>
      </w:r>
      <w:r>
        <w:rPr>
          <w:color w:val="4F5051"/>
          <w:sz w:val="22"/>
          <w:szCs w:val="22"/>
        </w:rPr>
        <w:t>ý</w:t>
      </w:r>
      <w:r>
        <w:rPr>
          <w:color w:val="353638"/>
          <w:sz w:val="22"/>
          <w:szCs w:val="22"/>
        </w:rPr>
        <w:t xml:space="preserve">ch prostředků. </w:t>
      </w:r>
      <w:r>
        <w:rPr>
          <w:color w:val="4F5051"/>
          <w:sz w:val="22"/>
          <w:szCs w:val="22"/>
        </w:rPr>
        <w:t xml:space="preserve">U </w:t>
      </w:r>
      <w:r>
        <w:rPr>
          <w:color w:val="353638"/>
          <w:sz w:val="22"/>
          <w:szCs w:val="22"/>
        </w:rPr>
        <w:t>zdravotnick</w:t>
      </w:r>
      <w:r>
        <w:rPr>
          <w:color w:val="4F5051"/>
          <w:sz w:val="22"/>
          <w:szCs w:val="22"/>
        </w:rPr>
        <w:t>ý</w:t>
      </w:r>
      <w:r>
        <w:rPr>
          <w:color w:val="353638"/>
          <w:sz w:val="22"/>
          <w:szCs w:val="22"/>
        </w:rPr>
        <w:t xml:space="preserve">ch prostředků </w:t>
      </w:r>
      <w:r>
        <w:rPr>
          <w:color w:val="353638"/>
          <w:sz w:val="22"/>
          <w:szCs w:val="22"/>
        </w:rPr>
        <w:br/>
        <w:t>pe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>ně připojených i nezbytná měření (elektrická revize)</w:t>
      </w:r>
      <w:r>
        <w:rPr>
          <w:color w:val="4F5051"/>
          <w:sz w:val="22"/>
          <w:szCs w:val="22"/>
        </w:rPr>
        <w:t xml:space="preserve">. </w:t>
      </w:r>
    </w:p>
    <w:p w:rsidR="00000000" w:rsidRDefault="0010535C">
      <w:pPr>
        <w:pStyle w:val="Styl"/>
        <w:shd w:val="clear" w:color="auto" w:fill="FEFFFF"/>
        <w:spacing w:line="278" w:lineRule="exact"/>
        <w:ind w:left="1064" w:right="989"/>
        <w:rPr>
          <w:color w:val="353638"/>
          <w:sz w:val="22"/>
          <w:szCs w:val="22"/>
        </w:rPr>
      </w:pPr>
      <w:r>
        <w:rPr>
          <w:color w:val="353638"/>
          <w:sz w:val="22"/>
          <w:szCs w:val="22"/>
        </w:rPr>
        <w:t>Základní inter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>al BTK je 12 měsíců, pokud není dle zák</w:t>
      </w:r>
      <w:r>
        <w:rPr>
          <w:color w:val="353638"/>
          <w:sz w:val="22"/>
          <w:szCs w:val="22"/>
        </w:rPr>
        <w:t xml:space="preserve">ona </w:t>
      </w:r>
      <w:r>
        <w:rPr>
          <w:color w:val="353638"/>
          <w:sz w:val="16"/>
          <w:szCs w:val="16"/>
        </w:rPr>
        <w:t xml:space="preserve">Č. </w:t>
      </w:r>
      <w:r>
        <w:rPr>
          <w:color w:val="353638"/>
          <w:sz w:val="22"/>
          <w:szCs w:val="22"/>
        </w:rPr>
        <w:t>268</w:t>
      </w:r>
      <w:r>
        <w:rPr>
          <w:color w:val="4F5051"/>
          <w:sz w:val="22"/>
          <w:szCs w:val="22"/>
        </w:rPr>
        <w:t>/</w:t>
      </w:r>
      <w:r>
        <w:rPr>
          <w:color w:val="353638"/>
          <w:sz w:val="22"/>
          <w:szCs w:val="22"/>
        </w:rPr>
        <w:t>2014 Sb.</w:t>
      </w:r>
      <w:r>
        <w:rPr>
          <w:color w:val="6D6F6F"/>
          <w:sz w:val="22"/>
          <w:szCs w:val="22"/>
        </w:rPr>
        <w:t xml:space="preserve">, </w:t>
      </w:r>
      <w:r>
        <w:rPr>
          <w:color w:val="6D6F6F"/>
          <w:sz w:val="22"/>
          <w:szCs w:val="22"/>
        </w:rPr>
        <w:br/>
      </w:r>
      <w:r>
        <w:rPr>
          <w:color w:val="353638"/>
          <w:sz w:val="22"/>
          <w:szCs w:val="22"/>
        </w:rPr>
        <w:t xml:space="preserve">doporučení výrobcem nebo objednatelem stanoveno jinak. </w:t>
      </w:r>
    </w:p>
    <w:p w:rsidR="00000000" w:rsidRDefault="0010535C">
      <w:pPr>
        <w:pStyle w:val="Styl"/>
        <w:shd w:val="clear" w:color="auto" w:fill="FEFFFF"/>
        <w:spacing w:before="259" w:line="273" w:lineRule="exact"/>
        <w:ind w:left="705" w:right="11" w:hanging="705"/>
        <w:rPr>
          <w:color w:val="353638"/>
          <w:sz w:val="22"/>
          <w:szCs w:val="22"/>
        </w:rPr>
      </w:pPr>
      <w:r>
        <w:rPr>
          <w:b/>
          <w:bCs/>
          <w:color w:val="353638"/>
          <w:sz w:val="21"/>
          <w:szCs w:val="21"/>
        </w:rPr>
        <w:t xml:space="preserve">ad c) </w:t>
      </w:r>
      <w:r>
        <w:rPr>
          <w:color w:val="353638"/>
          <w:sz w:val="22"/>
          <w:szCs w:val="22"/>
        </w:rPr>
        <w:t>Zhotovitel zajišťuje informovanost objednatele o stavu servisních prací</w:t>
      </w:r>
      <w:r>
        <w:rPr>
          <w:color w:val="4F5051"/>
          <w:sz w:val="22"/>
          <w:szCs w:val="22"/>
        </w:rPr>
        <w:t xml:space="preserve">. </w:t>
      </w:r>
      <w:r>
        <w:rPr>
          <w:color w:val="353638"/>
          <w:sz w:val="22"/>
          <w:szCs w:val="22"/>
        </w:rPr>
        <w:t xml:space="preserve">Dále </w:t>
      </w:r>
      <w:r>
        <w:rPr>
          <w:color w:val="353638"/>
          <w:sz w:val="22"/>
          <w:szCs w:val="22"/>
        </w:rPr>
        <w:br/>
        <w:t xml:space="preserve">zajišťuje odbornou poradenskou a konzultační činnost při </w:t>
      </w:r>
      <w:r>
        <w:rPr>
          <w:color w:val="4F5051"/>
          <w:sz w:val="22"/>
          <w:szCs w:val="22"/>
        </w:rPr>
        <w:t>vý</w:t>
      </w:r>
      <w:r>
        <w:rPr>
          <w:color w:val="353638"/>
          <w:sz w:val="22"/>
          <w:szCs w:val="22"/>
        </w:rPr>
        <w:t>běru no</w:t>
      </w:r>
      <w:r>
        <w:rPr>
          <w:color w:val="4F5051"/>
          <w:sz w:val="22"/>
          <w:szCs w:val="22"/>
        </w:rPr>
        <w:t>vý</w:t>
      </w:r>
      <w:r>
        <w:rPr>
          <w:color w:val="353638"/>
          <w:sz w:val="22"/>
          <w:szCs w:val="22"/>
        </w:rPr>
        <w:t>c</w:t>
      </w:r>
      <w:r>
        <w:rPr>
          <w:color w:val="4F5051"/>
          <w:sz w:val="22"/>
          <w:szCs w:val="22"/>
        </w:rPr>
        <w:t xml:space="preserve">h </w:t>
      </w:r>
      <w:r>
        <w:rPr>
          <w:color w:val="4F5051"/>
          <w:sz w:val="22"/>
          <w:szCs w:val="22"/>
        </w:rPr>
        <w:br/>
      </w:r>
      <w:r>
        <w:rPr>
          <w:color w:val="353638"/>
          <w:sz w:val="22"/>
          <w:szCs w:val="22"/>
        </w:rPr>
        <w:t>zdravotnických prostř</w:t>
      </w:r>
      <w:r>
        <w:rPr>
          <w:color w:val="353638"/>
          <w:sz w:val="22"/>
          <w:szCs w:val="22"/>
        </w:rPr>
        <w:t>edků</w:t>
      </w:r>
      <w:r>
        <w:rPr>
          <w:color w:val="4F5051"/>
          <w:sz w:val="22"/>
          <w:szCs w:val="22"/>
        </w:rPr>
        <w:t xml:space="preserve">, </w:t>
      </w:r>
      <w:r>
        <w:rPr>
          <w:color w:val="353638"/>
          <w:sz w:val="22"/>
          <w:szCs w:val="22"/>
        </w:rPr>
        <w:t>pro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 xml:space="preserve">ádí odborná posouzení a kontrolu </w:t>
      </w:r>
      <w:r>
        <w:rPr>
          <w:color w:val="353638"/>
          <w:sz w:val="22"/>
          <w:szCs w:val="22"/>
        </w:rPr>
        <w:br/>
        <w:t>zdra</w:t>
      </w:r>
      <w:r>
        <w:rPr>
          <w:color w:val="4F5051"/>
          <w:sz w:val="22"/>
          <w:szCs w:val="22"/>
        </w:rPr>
        <w:t>v</w:t>
      </w:r>
      <w:r>
        <w:rPr>
          <w:color w:val="353638"/>
          <w:sz w:val="22"/>
          <w:szCs w:val="22"/>
        </w:rPr>
        <w:t>otnických prostředků morálně a fyzick</w:t>
      </w:r>
      <w:r>
        <w:rPr>
          <w:color w:val="4F5051"/>
          <w:sz w:val="22"/>
          <w:szCs w:val="22"/>
        </w:rPr>
        <w:t xml:space="preserve">y </w:t>
      </w:r>
      <w:r>
        <w:rPr>
          <w:color w:val="353638"/>
          <w:sz w:val="22"/>
          <w:szCs w:val="22"/>
        </w:rPr>
        <w:t xml:space="preserve">zastaralých. </w:t>
      </w:r>
    </w:p>
    <w:p w:rsidR="00000000" w:rsidRDefault="0010535C">
      <w:pPr>
        <w:pStyle w:val="Styl"/>
        <w:rPr>
          <w:sz w:val="22"/>
          <w:szCs w:val="22"/>
        </w:rPr>
        <w:sectPr w:rsidR="00000000">
          <w:pgSz w:w="11900" w:h="16840"/>
          <w:pgMar w:top="667" w:right="1320" w:bottom="360" w:left="1199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spacing w:line="239" w:lineRule="exact"/>
        <w:ind w:left="2783" w:right="1"/>
        <w:rPr>
          <w:b/>
          <w:bCs/>
          <w:color w:val="393B3C"/>
          <w:sz w:val="22"/>
          <w:szCs w:val="22"/>
          <w:u w:val="single"/>
        </w:rPr>
      </w:pPr>
      <w:r>
        <w:rPr>
          <w:b/>
          <w:bCs/>
          <w:color w:val="393B3C"/>
          <w:sz w:val="22"/>
          <w:szCs w:val="22"/>
          <w:u w:val="single"/>
        </w:rPr>
        <w:lastRenderedPageBreak/>
        <w:t xml:space="preserve">3. Seznam prací nezahrnutých do servisu </w:t>
      </w:r>
    </w:p>
    <w:p w:rsidR="00000000" w:rsidRDefault="0010535C">
      <w:pPr>
        <w:pStyle w:val="Styl"/>
        <w:shd w:val="clear" w:color="auto" w:fill="FEFFFF"/>
        <w:spacing w:before="537" w:line="239" w:lineRule="exact"/>
        <w:ind w:left="368" w:right="1"/>
        <w:rPr>
          <w:b/>
          <w:bCs/>
          <w:color w:val="535455"/>
          <w:sz w:val="22"/>
          <w:szCs w:val="22"/>
        </w:rPr>
      </w:pPr>
      <w:r>
        <w:rPr>
          <w:b/>
          <w:bCs/>
          <w:color w:val="393B3C"/>
          <w:sz w:val="22"/>
          <w:szCs w:val="22"/>
        </w:rPr>
        <w:t>Předmětem servisu nejsou tyto práce</w:t>
      </w:r>
      <w:r>
        <w:rPr>
          <w:b/>
          <w:bCs/>
          <w:color w:val="535455"/>
          <w:sz w:val="22"/>
          <w:szCs w:val="22"/>
        </w:rPr>
        <w:t xml:space="preserve">: </w:t>
      </w:r>
    </w:p>
    <w:p w:rsidR="00000000" w:rsidRDefault="0010535C" w:rsidP="00C05466">
      <w:pPr>
        <w:pStyle w:val="Styl"/>
        <w:numPr>
          <w:ilvl w:val="0"/>
          <w:numId w:val="4"/>
        </w:numPr>
        <w:shd w:val="clear" w:color="auto" w:fill="FEFFFF"/>
        <w:spacing w:line="273" w:lineRule="exact"/>
        <w:ind w:left="642" w:right="1" w:hanging="273"/>
        <w:rPr>
          <w:color w:val="6C6E6F"/>
          <w:sz w:val="23"/>
          <w:szCs w:val="23"/>
        </w:rPr>
      </w:pPr>
      <w:r>
        <w:rPr>
          <w:color w:val="393B3C"/>
          <w:sz w:val="23"/>
          <w:szCs w:val="23"/>
        </w:rPr>
        <w:t>montáže zdravotnických prostředků</w:t>
      </w:r>
      <w:r>
        <w:rPr>
          <w:color w:val="6C6E6F"/>
          <w:sz w:val="23"/>
          <w:szCs w:val="23"/>
        </w:rPr>
        <w:t xml:space="preserve">, </w:t>
      </w:r>
    </w:p>
    <w:p w:rsidR="00000000" w:rsidRDefault="0010535C" w:rsidP="00C05466">
      <w:pPr>
        <w:pStyle w:val="Styl"/>
        <w:numPr>
          <w:ilvl w:val="0"/>
          <w:numId w:val="4"/>
        </w:numPr>
        <w:shd w:val="clear" w:color="auto" w:fill="FEFFFF"/>
        <w:spacing w:line="273" w:lineRule="exact"/>
        <w:ind w:left="642" w:right="1" w:hanging="273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>přemísť</w:t>
      </w:r>
      <w:r>
        <w:rPr>
          <w:color w:val="393B3C"/>
          <w:sz w:val="23"/>
          <w:szCs w:val="23"/>
        </w:rPr>
        <w:t>ování zdra</w:t>
      </w:r>
      <w:r>
        <w:rPr>
          <w:color w:val="535455"/>
          <w:sz w:val="23"/>
          <w:szCs w:val="23"/>
        </w:rPr>
        <w:t>v</w:t>
      </w:r>
      <w:r>
        <w:rPr>
          <w:color w:val="393B3C"/>
          <w:sz w:val="23"/>
          <w:szCs w:val="23"/>
        </w:rPr>
        <w:t>otnických prostředků</w:t>
      </w:r>
      <w:r>
        <w:rPr>
          <w:color w:val="6C6E6F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rekonstrukce</w:t>
      </w:r>
      <w:r>
        <w:rPr>
          <w:color w:val="535455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 xml:space="preserve">úpravy a generální opravy </w:t>
      </w:r>
    </w:p>
    <w:p w:rsidR="00000000" w:rsidRDefault="0010535C">
      <w:pPr>
        <w:pStyle w:val="Styl"/>
        <w:shd w:val="clear" w:color="auto" w:fill="FEFFFF"/>
        <w:spacing w:line="273" w:lineRule="exact"/>
        <w:ind w:left="642" w:right="1"/>
        <w:rPr>
          <w:color w:val="535455"/>
          <w:sz w:val="23"/>
          <w:szCs w:val="23"/>
        </w:rPr>
      </w:pPr>
      <w:r>
        <w:rPr>
          <w:color w:val="393B3C"/>
          <w:sz w:val="23"/>
          <w:szCs w:val="23"/>
        </w:rPr>
        <w:t>zdravotnických prostředků</w:t>
      </w:r>
      <w:r>
        <w:rPr>
          <w:color w:val="535455"/>
          <w:sz w:val="23"/>
          <w:szCs w:val="23"/>
        </w:rPr>
        <w:t xml:space="preserve">, </w:t>
      </w:r>
    </w:p>
    <w:p w:rsidR="00000000" w:rsidRDefault="0010535C" w:rsidP="00C05466">
      <w:pPr>
        <w:pStyle w:val="Styl"/>
        <w:numPr>
          <w:ilvl w:val="0"/>
          <w:numId w:val="5"/>
        </w:numPr>
        <w:shd w:val="clear" w:color="auto" w:fill="FEFFFF"/>
        <w:spacing w:line="273" w:lineRule="exact"/>
        <w:ind w:left="642" w:right="1" w:hanging="273"/>
        <w:rPr>
          <w:color w:val="535455"/>
          <w:sz w:val="23"/>
          <w:szCs w:val="23"/>
        </w:rPr>
      </w:pPr>
      <w:r>
        <w:rPr>
          <w:color w:val="393B3C"/>
          <w:sz w:val="23"/>
          <w:szCs w:val="23"/>
        </w:rPr>
        <w:t>opravy závad prokazatelně zaviněných neodbornou obsluhou, třetí osobou a vyšší mocí</w:t>
      </w:r>
      <w:r>
        <w:rPr>
          <w:color w:val="535455"/>
          <w:sz w:val="23"/>
          <w:szCs w:val="23"/>
        </w:rPr>
        <w:t xml:space="preserve">, </w:t>
      </w:r>
    </w:p>
    <w:p w:rsidR="00000000" w:rsidRDefault="0010535C" w:rsidP="00C05466">
      <w:pPr>
        <w:pStyle w:val="Styl"/>
        <w:numPr>
          <w:ilvl w:val="0"/>
          <w:numId w:val="5"/>
        </w:numPr>
        <w:shd w:val="clear" w:color="auto" w:fill="FEFFFF"/>
        <w:spacing w:line="273" w:lineRule="exact"/>
        <w:ind w:left="642" w:right="1" w:hanging="273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 xml:space="preserve">opravy zdravotnických prostředků v záruční době, </w:t>
      </w:r>
    </w:p>
    <w:p w:rsidR="00000000" w:rsidRDefault="0010535C" w:rsidP="00C05466">
      <w:pPr>
        <w:pStyle w:val="Styl"/>
        <w:numPr>
          <w:ilvl w:val="0"/>
          <w:numId w:val="5"/>
        </w:numPr>
        <w:shd w:val="clear" w:color="auto" w:fill="FEFFFF"/>
        <w:spacing w:line="273" w:lineRule="exact"/>
        <w:ind w:left="642" w:right="1" w:hanging="273"/>
        <w:rPr>
          <w:color w:val="6C6E6F"/>
          <w:sz w:val="23"/>
          <w:szCs w:val="23"/>
        </w:rPr>
      </w:pPr>
      <w:r>
        <w:rPr>
          <w:color w:val="393B3C"/>
          <w:sz w:val="23"/>
          <w:szCs w:val="23"/>
        </w:rPr>
        <w:t>opravy příslušenství zdra</w:t>
      </w:r>
      <w:r>
        <w:rPr>
          <w:color w:val="535455"/>
          <w:sz w:val="23"/>
          <w:szCs w:val="23"/>
        </w:rPr>
        <w:t>v</w:t>
      </w:r>
      <w:r>
        <w:rPr>
          <w:color w:val="393B3C"/>
          <w:sz w:val="23"/>
          <w:szCs w:val="23"/>
        </w:rPr>
        <w:t>otnických prostředků vyhrazených výrobci</w:t>
      </w:r>
      <w:r>
        <w:rPr>
          <w:color w:val="6C6E6F"/>
          <w:sz w:val="23"/>
          <w:szCs w:val="23"/>
        </w:rPr>
        <w:t xml:space="preserve">. </w:t>
      </w:r>
    </w:p>
    <w:p w:rsidR="00000000" w:rsidRDefault="0010535C" w:rsidP="00C05466">
      <w:pPr>
        <w:pStyle w:val="Styl"/>
        <w:numPr>
          <w:ilvl w:val="0"/>
          <w:numId w:val="5"/>
        </w:numPr>
        <w:shd w:val="clear" w:color="auto" w:fill="FEFFFF"/>
        <w:spacing w:line="273" w:lineRule="exact"/>
        <w:ind w:left="642" w:right="1" w:hanging="273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 xml:space="preserve">elektrická revize u pevně připojených zdravotnických prostředků </w:t>
      </w:r>
    </w:p>
    <w:p w:rsidR="00000000" w:rsidRDefault="0010535C">
      <w:pPr>
        <w:pStyle w:val="Styl"/>
        <w:shd w:val="clear" w:color="auto" w:fill="FEFFFF"/>
        <w:spacing w:before="537" w:line="239" w:lineRule="exact"/>
        <w:ind w:left="3460" w:right="1"/>
        <w:rPr>
          <w:b/>
          <w:bCs/>
          <w:color w:val="393B3C"/>
          <w:sz w:val="22"/>
          <w:szCs w:val="22"/>
          <w:u w:val="single"/>
        </w:rPr>
      </w:pPr>
      <w:r>
        <w:rPr>
          <w:b/>
          <w:bCs/>
          <w:color w:val="393B3C"/>
          <w:sz w:val="22"/>
          <w:szCs w:val="22"/>
          <w:u w:val="single"/>
        </w:rPr>
        <w:t xml:space="preserve">4. Závazky smluvních stran </w:t>
      </w:r>
    </w:p>
    <w:p w:rsidR="00000000" w:rsidRDefault="0010535C">
      <w:pPr>
        <w:pStyle w:val="Styl"/>
        <w:shd w:val="clear" w:color="auto" w:fill="FEFFFF"/>
        <w:spacing w:before="537" w:line="239" w:lineRule="exact"/>
        <w:ind w:left="3148" w:right="1"/>
        <w:rPr>
          <w:b/>
          <w:bCs/>
          <w:color w:val="393B3C"/>
          <w:sz w:val="22"/>
          <w:szCs w:val="22"/>
        </w:rPr>
      </w:pPr>
      <w:r>
        <w:rPr>
          <w:b/>
          <w:bCs/>
          <w:color w:val="393B3C"/>
          <w:sz w:val="22"/>
          <w:szCs w:val="22"/>
        </w:rPr>
        <w:t xml:space="preserve">4.1 Závazky na straně zhotovitele </w:t>
      </w:r>
    </w:p>
    <w:p w:rsidR="00000000" w:rsidRDefault="0010535C" w:rsidP="00C05466">
      <w:pPr>
        <w:pStyle w:val="Styl"/>
        <w:numPr>
          <w:ilvl w:val="0"/>
          <w:numId w:val="6"/>
        </w:numPr>
        <w:shd w:val="clear" w:color="auto" w:fill="FEFFFF"/>
        <w:spacing w:before="532" w:line="273" w:lineRule="exact"/>
        <w:ind w:left="642" w:right="1" w:hanging="273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 xml:space="preserve">Zhotovitel zaručuje provedení servisu dle platných </w:t>
      </w:r>
      <w:r>
        <w:rPr>
          <w:color w:val="393B3C"/>
          <w:sz w:val="23"/>
          <w:szCs w:val="23"/>
        </w:rPr>
        <w:t xml:space="preserve">právních předpisů. </w:t>
      </w:r>
    </w:p>
    <w:p w:rsidR="00000000" w:rsidRDefault="0010535C" w:rsidP="00C05466">
      <w:pPr>
        <w:pStyle w:val="Styl"/>
        <w:numPr>
          <w:ilvl w:val="0"/>
          <w:numId w:val="6"/>
        </w:numPr>
        <w:shd w:val="clear" w:color="auto" w:fill="FEFFFF"/>
        <w:spacing w:line="273" w:lineRule="exact"/>
        <w:ind w:left="642" w:right="1" w:hanging="273"/>
        <w:rPr>
          <w:color w:val="535455"/>
          <w:sz w:val="23"/>
          <w:szCs w:val="23"/>
        </w:rPr>
      </w:pPr>
      <w:r>
        <w:rPr>
          <w:color w:val="393B3C"/>
          <w:sz w:val="23"/>
          <w:szCs w:val="23"/>
        </w:rPr>
        <w:t>V případě</w:t>
      </w:r>
      <w:r>
        <w:rPr>
          <w:color w:val="6C6E6F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že zhotovitel při výkonu servisních prací zjistí nežádoucí příhodu</w:t>
      </w:r>
      <w:r>
        <w:rPr>
          <w:color w:val="6C6E6F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 xml:space="preserve">zavazuje se </w:t>
      </w:r>
      <w:r>
        <w:rPr>
          <w:color w:val="393B3C"/>
          <w:sz w:val="23"/>
          <w:szCs w:val="23"/>
        </w:rPr>
        <w:br/>
        <w:t>nahlásit ji bez zbytečného odkladu Státnímu ústavu pro kontrolu léčiv Praha</w:t>
      </w:r>
      <w:r>
        <w:rPr>
          <w:color w:val="535455"/>
          <w:sz w:val="23"/>
          <w:szCs w:val="23"/>
        </w:rPr>
        <w:t xml:space="preserve">. </w:t>
      </w:r>
    </w:p>
    <w:p w:rsidR="00000000" w:rsidRDefault="0010535C" w:rsidP="00C05466">
      <w:pPr>
        <w:pStyle w:val="Styl"/>
        <w:numPr>
          <w:ilvl w:val="0"/>
          <w:numId w:val="6"/>
        </w:numPr>
        <w:shd w:val="clear" w:color="auto" w:fill="FEFFFF"/>
        <w:spacing w:line="273" w:lineRule="exact"/>
        <w:ind w:left="642" w:right="1" w:hanging="273"/>
        <w:rPr>
          <w:color w:val="535455"/>
          <w:sz w:val="23"/>
          <w:szCs w:val="23"/>
        </w:rPr>
      </w:pPr>
      <w:r>
        <w:rPr>
          <w:color w:val="393B3C"/>
          <w:sz w:val="23"/>
          <w:szCs w:val="23"/>
        </w:rPr>
        <w:t>Př</w:t>
      </w:r>
      <w:r>
        <w:rPr>
          <w:color w:val="393B3C"/>
          <w:sz w:val="23"/>
          <w:szCs w:val="23"/>
        </w:rPr>
        <w:t xml:space="preserve">i nedodržení dohodnutého termínu nástupu na opravu a dokončení opravy se zhotovitel </w:t>
      </w:r>
      <w:r>
        <w:rPr>
          <w:color w:val="393B3C"/>
          <w:sz w:val="23"/>
          <w:szCs w:val="23"/>
        </w:rPr>
        <w:br/>
        <w:t>zavazuje postupovat dle ustanovení článku 7 této smlouvy</w:t>
      </w:r>
      <w:r>
        <w:rPr>
          <w:color w:val="535455"/>
          <w:sz w:val="23"/>
          <w:szCs w:val="23"/>
        </w:rPr>
        <w:t xml:space="preserve">. </w:t>
      </w:r>
    </w:p>
    <w:p w:rsidR="00000000" w:rsidRDefault="0010535C">
      <w:pPr>
        <w:pStyle w:val="Styl"/>
        <w:shd w:val="clear" w:color="auto" w:fill="FEFFFF"/>
        <w:spacing w:before="532" w:line="239" w:lineRule="exact"/>
        <w:ind w:left="3148" w:right="1"/>
        <w:rPr>
          <w:b/>
          <w:bCs/>
          <w:color w:val="393B3C"/>
          <w:sz w:val="22"/>
          <w:szCs w:val="22"/>
        </w:rPr>
      </w:pPr>
      <w:r>
        <w:rPr>
          <w:b/>
          <w:bCs/>
          <w:color w:val="393B3C"/>
          <w:sz w:val="22"/>
          <w:szCs w:val="22"/>
        </w:rPr>
        <w:t xml:space="preserve">4.2 Závazky na straně objednatele </w:t>
      </w:r>
    </w:p>
    <w:p w:rsidR="00000000" w:rsidRDefault="0010535C" w:rsidP="00C05466">
      <w:pPr>
        <w:pStyle w:val="Styl"/>
        <w:numPr>
          <w:ilvl w:val="0"/>
          <w:numId w:val="7"/>
        </w:numPr>
        <w:shd w:val="clear" w:color="auto" w:fill="FEFFFF"/>
        <w:spacing w:before="532" w:line="273" w:lineRule="exact"/>
        <w:ind w:left="642" w:right="1" w:hanging="273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 xml:space="preserve">Objednatel určí odpovědného zástupce pro zabezpečení vzájemné spolupráce </w:t>
      </w:r>
      <w:r>
        <w:rPr>
          <w:color w:val="393B3C"/>
          <w:sz w:val="23"/>
          <w:szCs w:val="23"/>
        </w:rPr>
        <w:br/>
        <w:t>se zhotovitelem</w:t>
      </w:r>
      <w:r>
        <w:rPr>
          <w:color w:val="535455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určuje pořadí opravy dle stupně naléhavosti a potvrd</w:t>
      </w:r>
      <w:r>
        <w:rPr>
          <w:color w:val="535455"/>
          <w:sz w:val="23"/>
          <w:szCs w:val="23"/>
        </w:rPr>
        <w:t>í v</w:t>
      </w:r>
      <w:r>
        <w:rPr>
          <w:color w:val="393B3C"/>
          <w:sz w:val="23"/>
          <w:szCs w:val="23"/>
        </w:rPr>
        <w:t xml:space="preserve">ýkaz práce </w:t>
      </w:r>
      <w:r>
        <w:rPr>
          <w:color w:val="393B3C"/>
          <w:sz w:val="23"/>
          <w:szCs w:val="23"/>
        </w:rPr>
        <w:br/>
        <w:t xml:space="preserve">s vyznačenými úkony. Odpovědným zástupce objednatele je technik OFZT. </w:t>
      </w:r>
    </w:p>
    <w:p w:rsidR="00000000" w:rsidRDefault="0010535C" w:rsidP="00C05466">
      <w:pPr>
        <w:pStyle w:val="Styl"/>
        <w:numPr>
          <w:ilvl w:val="0"/>
          <w:numId w:val="7"/>
        </w:numPr>
        <w:shd w:val="clear" w:color="auto" w:fill="FEFFFF"/>
        <w:spacing w:line="273" w:lineRule="exact"/>
        <w:ind w:left="642" w:right="1" w:hanging="273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 xml:space="preserve">Objednatel se zavazuje umožnit přístup do svých prostor za účelem provedení servisních </w:t>
      </w:r>
      <w:r>
        <w:rPr>
          <w:color w:val="393B3C"/>
          <w:sz w:val="23"/>
          <w:szCs w:val="23"/>
        </w:rPr>
        <w:br/>
        <w:t>prací</w:t>
      </w:r>
      <w:r>
        <w:rPr>
          <w:color w:val="535455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v</w:t>
      </w:r>
      <w:r>
        <w:rPr>
          <w:color w:val="393B3C"/>
          <w:sz w:val="23"/>
          <w:szCs w:val="23"/>
        </w:rPr>
        <w:t xml:space="preserve"> nutných případech i po ukončen</w:t>
      </w:r>
      <w:r>
        <w:rPr>
          <w:color w:val="535455"/>
          <w:sz w:val="23"/>
          <w:szCs w:val="23"/>
        </w:rPr>
        <w:t xml:space="preserve">í </w:t>
      </w:r>
      <w:r>
        <w:rPr>
          <w:color w:val="393B3C"/>
          <w:sz w:val="23"/>
          <w:szCs w:val="23"/>
        </w:rPr>
        <w:t>praco</w:t>
      </w:r>
      <w:r>
        <w:rPr>
          <w:color w:val="535455"/>
          <w:sz w:val="23"/>
          <w:szCs w:val="23"/>
        </w:rPr>
        <w:t>v</w:t>
      </w:r>
      <w:r>
        <w:rPr>
          <w:color w:val="393B3C"/>
          <w:sz w:val="23"/>
          <w:szCs w:val="23"/>
        </w:rPr>
        <w:t>ní doby</w:t>
      </w:r>
      <w:r>
        <w:rPr>
          <w:color w:val="535455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 xml:space="preserve">po včasném předchozím </w:t>
      </w:r>
      <w:r>
        <w:rPr>
          <w:color w:val="393B3C"/>
          <w:sz w:val="23"/>
          <w:szCs w:val="23"/>
        </w:rPr>
        <w:br/>
        <w:t xml:space="preserve">upozornění. </w:t>
      </w:r>
    </w:p>
    <w:p w:rsidR="00000000" w:rsidRDefault="0010535C" w:rsidP="00C05466">
      <w:pPr>
        <w:pStyle w:val="Styl"/>
        <w:numPr>
          <w:ilvl w:val="0"/>
          <w:numId w:val="7"/>
        </w:numPr>
        <w:shd w:val="clear" w:color="auto" w:fill="FEFFFF"/>
        <w:spacing w:line="273" w:lineRule="exact"/>
        <w:ind w:left="642" w:right="1" w:hanging="273"/>
        <w:rPr>
          <w:color w:val="6C6E6F"/>
          <w:sz w:val="23"/>
          <w:szCs w:val="23"/>
        </w:rPr>
      </w:pPr>
      <w:r>
        <w:rPr>
          <w:color w:val="393B3C"/>
          <w:sz w:val="23"/>
          <w:szCs w:val="23"/>
        </w:rPr>
        <w:t>Objednatel zajistí</w:t>
      </w:r>
      <w:r>
        <w:rPr>
          <w:color w:val="6C6E6F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ab</w:t>
      </w:r>
      <w:r>
        <w:rPr>
          <w:color w:val="535455"/>
          <w:sz w:val="23"/>
          <w:szCs w:val="23"/>
        </w:rPr>
        <w:t xml:space="preserve">y </w:t>
      </w:r>
      <w:r>
        <w:rPr>
          <w:color w:val="393B3C"/>
          <w:sz w:val="23"/>
          <w:szCs w:val="23"/>
        </w:rPr>
        <w:t xml:space="preserve">nebyl proveden žádný zásah třetí osobou do zdravotnických </w:t>
      </w:r>
      <w:r>
        <w:rPr>
          <w:color w:val="393B3C"/>
          <w:sz w:val="23"/>
          <w:szCs w:val="23"/>
        </w:rPr>
        <w:br/>
        <w:t>prostředků</w:t>
      </w:r>
      <w:r>
        <w:rPr>
          <w:color w:val="6C6E6F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které jsou předmětem smlouv</w:t>
      </w:r>
      <w:r>
        <w:rPr>
          <w:color w:val="535455"/>
          <w:sz w:val="23"/>
          <w:szCs w:val="23"/>
        </w:rPr>
        <w:t xml:space="preserve">y. </w:t>
      </w:r>
      <w:r>
        <w:rPr>
          <w:color w:val="393B3C"/>
          <w:sz w:val="23"/>
          <w:szCs w:val="23"/>
        </w:rPr>
        <w:t>Za zásah třet</w:t>
      </w:r>
      <w:r>
        <w:rPr>
          <w:color w:val="535455"/>
          <w:sz w:val="23"/>
          <w:szCs w:val="23"/>
        </w:rPr>
        <w:t xml:space="preserve">í </w:t>
      </w:r>
      <w:r>
        <w:rPr>
          <w:color w:val="393B3C"/>
          <w:sz w:val="23"/>
          <w:szCs w:val="23"/>
        </w:rPr>
        <w:t>osobou se nepo</w:t>
      </w:r>
      <w:r>
        <w:rPr>
          <w:color w:val="535455"/>
          <w:sz w:val="23"/>
          <w:szCs w:val="23"/>
        </w:rPr>
        <w:t>v</w:t>
      </w:r>
      <w:r>
        <w:rPr>
          <w:color w:val="393B3C"/>
          <w:sz w:val="23"/>
          <w:szCs w:val="23"/>
        </w:rPr>
        <w:t xml:space="preserve">ažují úkony </w:t>
      </w:r>
      <w:r>
        <w:rPr>
          <w:color w:val="393B3C"/>
          <w:sz w:val="23"/>
          <w:szCs w:val="23"/>
        </w:rPr>
        <w:br/>
      </w:r>
      <w:r>
        <w:rPr>
          <w:color w:val="393B3C"/>
          <w:sz w:val="23"/>
          <w:szCs w:val="23"/>
        </w:rPr>
        <w:t>provedené orgánem státního dozoru. Objednatel se zavazuje vyt</w:t>
      </w:r>
      <w:r>
        <w:rPr>
          <w:color w:val="535455"/>
          <w:sz w:val="23"/>
          <w:szCs w:val="23"/>
        </w:rPr>
        <w:t>v</w:t>
      </w:r>
      <w:r>
        <w:rPr>
          <w:color w:val="393B3C"/>
          <w:sz w:val="23"/>
          <w:szCs w:val="23"/>
        </w:rPr>
        <w:t xml:space="preserve">ořit pracovníkům </w:t>
      </w:r>
      <w:r>
        <w:rPr>
          <w:color w:val="393B3C"/>
          <w:sz w:val="23"/>
          <w:szCs w:val="23"/>
        </w:rPr>
        <w:br/>
        <w:t>zhotovitele dostatečné prostorové podmínky k provedení servisních prací</w:t>
      </w:r>
      <w:r>
        <w:rPr>
          <w:color w:val="6C6E6F"/>
          <w:sz w:val="23"/>
          <w:szCs w:val="23"/>
        </w:rPr>
        <w:t xml:space="preserve">. </w:t>
      </w:r>
    </w:p>
    <w:p w:rsidR="00000000" w:rsidRDefault="0010535C">
      <w:pPr>
        <w:pStyle w:val="Styl"/>
        <w:shd w:val="clear" w:color="auto" w:fill="FEFFFF"/>
        <w:spacing w:before="537" w:line="239" w:lineRule="exact"/>
        <w:ind w:left="3887" w:right="1"/>
        <w:rPr>
          <w:b/>
          <w:bCs/>
          <w:color w:val="393B3C"/>
          <w:sz w:val="22"/>
          <w:szCs w:val="22"/>
          <w:u w:val="single"/>
        </w:rPr>
      </w:pPr>
      <w:r>
        <w:rPr>
          <w:b/>
          <w:bCs/>
          <w:color w:val="393B3C"/>
          <w:sz w:val="22"/>
          <w:szCs w:val="22"/>
          <w:u w:val="single"/>
        </w:rPr>
        <w:t xml:space="preserve">5. Ostatní ujednání </w:t>
      </w:r>
    </w:p>
    <w:p w:rsidR="00000000" w:rsidRDefault="0010535C">
      <w:pPr>
        <w:pStyle w:val="Styl"/>
        <w:shd w:val="clear" w:color="auto" w:fill="FEFFFF"/>
        <w:spacing w:before="537" w:line="239" w:lineRule="exact"/>
        <w:ind w:left="4717" w:right="1"/>
        <w:rPr>
          <w:b/>
          <w:bCs/>
          <w:color w:val="393B3C"/>
          <w:sz w:val="22"/>
          <w:szCs w:val="22"/>
        </w:rPr>
      </w:pPr>
      <w:r>
        <w:rPr>
          <w:b/>
          <w:bCs/>
          <w:color w:val="393B3C"/>
          <w:sz w:val="22"/>
          <w:szCs w:val="22"/>
        </w:rPr>
        <w:t xml:space="preserve">5.1 </w:t>
      </w:r>
    </w:p>
    <w:p w:rsidR="00000000" w:rsidRDefault="0010535C">
      <w:pPr>
        <w:pStyle w:val="Styl"/>
        <w:shd w:val="clear" w:color="auto" w:fill="FEFFFF"/>
        <w:spacing w:before="302" w:line="273" w:lineRule="exact"/>
        <w:ind w:left="360" w:right="15" w:firstLine="700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>Změn</w:t>
      </w:r>
      <w:r>
        <w:rPr>
          <w:color w:val="535455"/>
          <w:sz w:val="23"/>
          <w:szCs w:val="23"/>
        </w:rPr>
        <w:t xml:space="preserve">y </w:t>
      </w:r>
      <w:r>
        <w:rPr>
          <w:color w:val="393B3C"/>
          <w:sz w:val="23"/>
          <w:szCs w:val="23"/>
        </w:rPr>
        <w:t>v soupisu zdra</w:t>
      </w:r>
      <w:r>
        <w:rPr>
          <w:color w:val="535455"/>
          <w:sz w:val="23"/>
          <w:szCs w:val="23"/>
        </w:rPr>
        <w:t>v</w:t>
      </w:r>
      <w:r>
        <w:rPr>
          <w:color w:val="393B3C"/>
          <w:sz w:val="23"/>
          <w:szCs w:val="23"/>
        </w:rPr>
        <w:t xml:space="preserve">otnických prostředků jsou prováděny na základě </w:t>
      </w:r>
      <w:r>
        <w:rPr>
          <w:color w:val="393B3C"/>
          <w:sz w:val="23"/>
          <w:szCs w:val="23"/>
        </w:rPr>
        <w:t xml:space="preserve">písemného </w:t>
      </w:r>
      <w:r>
        <w:rPr>
          <w:color w:val="393B3C"/>
          <w:sz w:val="23"/>
          <w:szCs w:val="23"/>
        </w:rPr>
        <w:br/>
        <w:t>požadavku smlu</w:t>
      </w:r>
      <w:r>
        <w:rPr>
          <w:color w:val="535455"/>
          <w:sz w:val="23"/>
          <w:szCs w:val="23"/>
        </w:rPr>
        <w:t>v</w:t>
      </w:r>
      <w:r>
        <w:rPr>
          <w:color w:val="393B3C"/>
          <w:sz w:val="23"/>
          <w:szCs w:val="23"/>
        </w:rPr>
        <w:t>ní strany této smlouv</w:t>
      </w:r>
      <w:r>
        <w:rPr>
          <w:color w:val="535455"/>
          <w:sz w:val="23"/>
          <w:szCs w:val="23"/>
        </w:rPr>
        <w:t>y</w:t>
      </w:r>
      <w:r>
        <w:rPr>
          <w:color w:val="393B3C"/>
          <w:sz w:val="23"/>
          <w:szCs w:val="23"/>
        </w:rPr>
        <w:t xml:space="preserve">. Změnu druhá smluvní strana potvrdí do l5ti </w:t>
      </w:r>
      <w:r>
        <w:rPr>
          <w:color w:val="393B3C"/>
          <w:sz w:val="23"/>
          <w:szCs w:val="23"/>
        </w:rPr>
        <w:br/>
        <w:t>pracovních dnů od obdržení požadavku. Zhotovitel upra</w:t>
      </w:r>
      <w:r>
        <w:rPr>
          <w:color w:val="535455"/>
          <w:sz w:val="23"/>
          <w:szCs w:val="23"/>
        </w:rPr>
        <w:t>v</w:t>
      </w:r>
      <w:r>
        <w:rPr>
          <w:color w:val="393B3C"/>
          <w:sz w:val="23"/>
          <w:szCs w:val="23"/>
        </w:rPr>
        <w:t>í objem měsíční splátky v měsí</w:t>
      </w:r>
      <w:r>
        <w:rPr>
          <w:color w:val="535455"/>
          <w:sz w:val="23"/>
          <w:szCs w:val="23"/>
        </w:rPr>
        <w:t>c</w:t>
      </w:r>
      <w:r>
        <w:rPr>
          <w:color w:val="393B3C"/>
          <w:sz w:val="23"/>
          <w:szCs w:val="23"/>
        </w:rPr>
        <w:t xml:space="preserve">i </w:t>
      </w:r>
      <w:r>
        <w:rPr>
          <w:color w:val="393B3C"/>
          <w:sz w:val="23"/>
          <w:szCs w:val="23"/>
        </w:rPr>
        <w:br/>
        <w:t>následujícím</w:t>
      </w:r>
      <w:r>
        <w:rPr>
          <w:color w:val="6C6E6F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pokud změny budou nahlášen</w:t>
      </w:r>
      <w:r>
        <w:rPr>
          <w:color w:val="535455"/>
          <w:sz w:val="23"/>
          <w:szCs w:val="23"/>
        </w:rPr>
        <w:t xml:space="preserve">y </w:t>
      </w:r>
      <w:r>
        <w:rPr>
          <w:color w:val="393B3C"/>
          <w:sz w:val="23"/>
          <w:szCs w:val="23"/>
        </w:rPr>
        <w:t>do 20</w:t>
      </w:r>
      <w:r>
        <w:rPr>
          <w:color w:val="131313"/>
          <w:sz w:val="23"/>
          <w:szCs w:val="23"/>
        </w:rPr>
        <w:t xml:space="preserve">. </w:t>
      </w:r>
      <w:r>
        <w:rPr>
          <w:color w:val="393B3C"/>
          <w:sz w:val="23"/>
          <w:szCs w:val="23"/>
        </w:rPr>
        <w:t xml:space="preserve">dne měsíce. </w:t>
      </w:r>
    </w:p>
    <w:p w:rsidR="00000000" w:rsidRDefault="0010535C">
      <w:pPr>
        <w:pStyle w:val="Styl"/>
        <w:shd w:val="clear" w:color="auto" w:fill="FEFFFF"/>
        <w:spacing w:line="278" w:lineRule="exact"/>
        <w:ind w:left="360" w:right="5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>Změn</w:t>
      </w:r>
      <w:r>
        <w:rPr>
          <w:color w:val="535455"/>
          <w:sz w:val="23"/>
          <w:szCs w:val="23"/>
        </w:rPr>
        <w:t xml:space="preserve">y </w:t>
      </w:r>
      <w:r>
        <w:rPr>
          <w:color w:val="393B3C"/>
          <w:sz w:val="23"/>
          <w:szCs w:val="23"/>
        </w:rPr>
        <w:t>finanč</w:t>
      </w:r>
      <w:r>
        <w:rPr>
          <w:color w:val="393B3C"/>
          <w:sz w:val="23"/>
          <w:szCs w:val="23"/>
        </w:rPr>
        <w:t xml:space="preserve">ního objemu o 33% a </w:t>
      </w:r>
      <w:r>
        <w:rPr>
          <w:color w:val="535455"/>
          <w:sz w:val="23"/>
          <w:szCs w:val="23"/>
        </w:rPr>
        <w:t>v</w:t>
      </w:r>
      <w:r>
        <w:rPr>
          <w:color w:val="393B3C"/>
          <w:sz w:val="23"/>
          <w:szCs w:val="23"/>
        </w:rPr>
        <w:t>íce musí být oběma smlu</w:t>
      </w:r>
      <w:r>
        <w:rPr>
          <w:color w:val="535455"/>
          <w:sz w:val="23"/>
          <w:szCs w:val="23"/>
        </w:rPr>
        <w:t>v</w:t>
      </w:r>
      <w:r>
        <w:rPr>
          <w:color w:val="393B3C"/>
          <w:sz w:val="23"/>
          <w:szCs w:val="23"/>
        </w:rPr>
        <w:t xml:space="preserve">ními stranami této smlouvy </w:t>
      </w:r>
      <w:r>
        <w:rPr>
          <w:color w:val="393B3C"/>
          <w:sz w:val="23"/>
          <w:szCs w:val="23"/>
        </w:rPr>
        <w:br/>
        <w:t>schválen</w:t>
      </w:r>
      <w:r>
        <w:rPr>
          <w:color w:val="535455"/>
          <w:sz w:val="23"/>
          <w:szCs w:val="23"/>
        </w:rPr>
        <w:t>y</w:t>
      </w:r>
      <w:r>
        <w:rPr>
          <w:color w:val="393B3C"/>
          <w:sz w:val="23"/>
          <w:szCs w:val="23"/>
        </w:rPr>
        <w:t>. Hodnota upravené měsíční splátk</w:t>
      </w:r>
      <w:r>
        <w:rPr>
          <w:color w:val="535455"/>
          <w:sz w:val="23"/>
          <w:szCs w:val="23"/>
        </w:rPr>
        <w:t xml:space="preserve">y </w:t>
      </w:r>
      <w:r>
        <w:rPr>
          <w:color w:val="393B3C"/>
          <w:sz w:val="23"/>
          <w:szCs w:val="23"/>
        </w:rPr>
        <w:t xml:space="preserve">bude uvedena </w:t>
      </w:r>
      <w:r>
        <w:rPr>
          <w:color w:val="535455"/>
          <w:sz w:val="23"/>
          <w:szCs w:val="23"/>
        </w:rPr>
        <w:t xml:space="preserve">v </w:t>
      </w:r>
      <w:r>
        <w:rPr>
          <w:color w:val="393B3C"/>
          <w:sz w:val="23"/>
          <w:szCs w:val="23"/>
        </w:rPr>
        <w:t>dodatku k této smlouvě</w:t>
      </w:r>
      <w:r>
        <w:rPr>
          <w:color w:val="6C6E6F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 xml:space="preserve">který </w:t>
      </w:r>
      <w:r>
        <w:rPr>
          <w:color w:val="393B3C"/>
          <w:sz w:val="23"/>
          <w:szCs w:val="23"/>
        </w:rPr>
        <w:br/>
        <w:t>bude potvr</w:t>
      </w:r>
      <w:r>
        <w:rPr>
          <w:color w:val="535455"/>
          <w:sz w:val="23"/>
          <w:szCs w:val="23"/>
        </w:rPr>
        <w:t>z</w:t>
      </w:r>
      <w:r>
        <w:rPr>
          <w:color w:val="393B3C"/>
          <w:sz w:val="23"/>
          <w:szCs w:val="23"/>
        </w:rPr>
        <w:t xml:space="preserve">en oběma stranami. </w:t>
      </w:r>
    </w:p>
    <w:p w:rsidR="00000000" w:rsidRDefault="0010535C">
      <w:pPr>
        <w:pStyle w:val="Styl"/>
        <w:rPr>
          <w:sz w:val="23"/>
          <w:szCs w:val="23"/>
        </w:rPr>
        <w:sectPr w:rsidR="00000000">
          <w:pgSz w:w="11900" w:h="16840"/>
          <w:pgMar w:top="671" w:right="1330" w:bottom="360" w:left="1204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spacing w:line="239" w:lineRule="exact"/>
        <w:ind w:left="4703" w:right="16"/>
        <w:rPr>
          <w:b/>
          <w:bCs/>
          <w:color w:val="393A3C"/>
          <w:sz w:val="22"/>
          <w:szCs w:val="22"/>
        </w:rPr>
      </w:pPr>
      <w:r>
        <w:rPr>
          <w:b/>
          <w:bCs/>
          <w:color w:val="393A3C"/>
          <w:sz w:val="22"/>
          <w:szCs w:val="22"/>
        </w:rPr>
        <w:lastRenderedPageBreak/>
        <w:t xml:space="preserve">5.2. </w:t>
      </w:r>
    </w:p>
    <w:p w:rsidR="00000000" w:rsidRDefault="0010535C">
      <w:pPr>
        <w:pStyle w:val="Styl"/>
        <w:shd w:val="clear" w:color="auto" w:fill="FEFFFF"/>
        <w:spacing w:before="575" w:line="278" w:lineRule="exact"/>
        <w:ind w:left="364" w:right="5" w:firstLine="705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>Opravovány jsou zdravotnické prostř</w:t>
      </w:r>
      <w:r>
        <w:rPr>
          <w:color w:val="393A3C"/>
          <w:sz w:val="23"/>
          <w:szCs w:val="23"/>
        </w:rPr>
        <w:t>edky a části přívodů médií od vývodu ze zdi</w:t>
      </w:r>
      <w:r>
        <w:rPr>
          <w:color w:val="646566"/>
          <w:sz w:val="23"/>
          <w:szCs w:val="23"/>
        </w:rPr>
        <w:t xml:space="preserve">, </w:t>
      </w:r>
      <w:r>
        <w:rPr>
          <w:color w:val="646566"/>
          <w:sz w:val="23"/>
          <w:szCs w:val="23"/>
        </w:rPr>
        <w:br/>
      </w:r>
      <w:r>
        <w:rPr>
          <w:color w:val="393A3C"/>
          <w:sz w:val="23"/>
          <w:szCs w:val="23"/>
        </w:rPr>
        <w:t xml:space="preserve">případně podlahy. </w:t>
      </w:r>
    </w:p>
    <w:p w:rsidR="00000000" w:rsidRDefault="0010535C">
      <w:pPr>
        <w:pStyle w:val="Styl"/>
        <w:shd w:val="clear" w:color="auto" w:fill="FEFFFF"/>
        <w:spacing w:before="4" w:line="273" w:lineRule="exact"/>
        <w:ind w:left="364" w:right="5" w:firstLine="705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 xml:space="preserve">Plánované odstávky zdravotnických prostředků oznámí objednatel zhotoviteli </w:t>
      </w:r>
      <w:r>
        <w:rPr>
          <w:color w:val="393A3C"/>
          <w:sz w:val="23"/>
          <w:szCs w:val="23"/>
        </w:rPr>
        <w:br/>
        <w:t xml:space="preserve">neprodleně. Prostoje pracovníků zhotovitele prokazatelně zaviněné objednatelem se účtují </w:t>
      </w:r>
      <w:r>
        <w:rPr>
          <w:color w:val="393A3C"/>
          <w:sz w:val="23"/>
          <w:szCs w:val="23"/>
        </w:rPr>
        <w:br/>
        <w:t xml:space="preserve">hodinovou sazbou. </w:t>
      </w:r>
    </w:p>
    <w:p w:rsidR="00000000" w:rsidRDefault="0010535C">
      <w:pPr>
        <w:pStyle w:val="Styl"/>
        <w:shd w:val="clear" w:color="auto" w:fill="FEFFFF"/>
        <w:spacing w:before="590" w:line="239" w:lineRule="exact"/>
        <w:ind w:left="4703" w:right="16"/>
        <w:rPr>
          <w:b/>
          <w:bCs/>
          <w:color w:val="393A3C"/>
          <w:sz w:val="22"/>
          <w:szCs w:val="22"/>
        </w:rPr>
      </w:pPr>
      <w:r>
        <w:rPr>
          <w:b/>
          <w:bCs/>
          <w:color w:val="393A3C"/>
          <w:sz w:val="22"/>
          <w:szCs w:val="22"/>
        </w:rPr>
        <w:t xml:space="preserve">5.3. </w:t>
      </w:r>
    </w:p>
    <w:p w:rsidR="00000000" w:rsidRDefault="0010535C">
      <w:pPr>
        <w:pStyle w:val="Styl"/>
        <w:shd w:val="clear" w:color="auto" w:fill="FEFFFF"/>
        <w:spacing w:before="579" w:line="273" w:lineRule="exact"/>
        <w:ind w:left="364" w:right="15" w:firstLine="705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 xml:space="preserve">Servisní technici zhotovitele provádějící údržbu a prohlídky ZP v prostorách </w:t>
      </w:r>
      <w:r>
        <w:rPr>
          <w:color w:val="393A3C"/>
          <w:sz w:val="23"/>
          <w:szCs w:val="23"/>
        </w:rPr>
        <w:br/>
        <w:t xml:space="preserve">nemocnice budou při servisním zásahu vždy viditelně označeni firemní visačkou s názvem </w:t>
      </w:r>
      <w:r>
        <w:rPr>
          <w:color w:val="393A3C"/>
          <w:sz w:val="23"/>
          <w:szCs w:val="23"/>
        </w:rPr>
        <w:br/>
        <w:t xml:space="preserve">firmy, označením "servis" a jménem technika. Parkování servisních techniků zhotovitele </w:t>
      </w:r>
      <w:r>
        <w:rPr>
          <w:color w:val="393A3C"/>
          <w:sz w:val="23"/>
          <w:szCs w:val="23"/>
        </w:rPr>
        <w:br/>
        <w:t xml:space="preserve">v </w:t>
      </w:r>
      <w:r>
        <w:rPr>
          <w:color w:val="393A3C"/>
          <w:sz w:val="23"/>
          <w:szCs w:val="23"/>
        </w:rPr>
        <w:t xml:space="preserve">areálu nemocnice je možné pouze na vyhrazeném parkovišti pro servis. </w:t>
      </w:r>
    </w:p>
    <w:p w:rsidR="00000000" w:rsidRDefault="0010535C">
      <w:pPr>
        <w:pStyle w:val="Styl"/>
        <w:shd w:val="clear" w:color="auto" w:fill="FEFFFF"/>
        <w:spacing w:before="537" w:line="244" w:lineRule="exact"/>
        <w:ind w:left="3891" w:right="16"/>
        <w:rPr>
          <w:b/>
          <w:bCs/>
          <w:color w:val="393A3C"/>
          <w:sz w:val="22"/>
          <w:szCs w:val="22"/>
          <w:u w:val="single"/>
        </w:rPr>
      </w:pPr>
      <w:r>
        <w:rPr>
          <w:b/>
          <w:bCs/>
          <w:color w:val="393A3C"/>
          <w:sz w:val="22"/>
          <w:szCs w:val="22"/>
          <w:u w:val="single"/>
        </w:rPr>
        <w:t xml:space="preserve">6. Cenová ujednání </w:t>
      </w:r>
    </w:p>
    <w:p w:rsidR="00000000" w:rsidRDefault="0010535C">
      <w:pPr>
        <w:pStyle w:val="Styl"/>
        <w:shd w:val="clear" w:color="auto" w:fill="FEFFFF"/>
        <w:spacing w:before="523" w:line="278" w:lineRule="exact"/>
        <w:ind w:left="364" w:right="20" w:firstLine="705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 xml:space="preserve">Cena za servisní služby poskytované zhotovitelem je stanovena dohodou podle zákona </w:t>
      </w:r>
      <w:r>
        <w:rPr>
          <w:color w:val="393A3C"/>
          <w:sz w:val="23"/>
          <w:szCs w:val="23"/>
        </w:rPr>
        <w:br/>
        <w:t>č</w:t>
      </w:r>
      <w:r>
        <w:rPr>
          <w:color w:val="131314"/>
          <w:sz w:val="23"/>
          <w:szCs w:val="23"/>
        </w:rPr>
        <w:t xml:space="preserve">. </w:t>
      </w:r>
      <w:r>
        <w:rPr>
          <w:color w:val="393A3C"/>
          <w:sz w:val="23"/>
          <w:szCs w:val="23"/>
        </w:rPr>
        <w:t>526</w:t>
      </w:r>
      <w:r>
        <w:rPr>
          <w:color w:val="646566"/>
          <w:sz w:val="23"/>
          <w:szCs w:val="23"/>
        </w:rPr>
        <w:t>/</w:t>
      </w:r>
      <w:r>
        <w:rPr>
          <w:color w:val="393A3C"/>
          <w:sz w:val="23"/>
          <w:szCs w:val="23"/>
        </w:rPr>
        <w:t xml:space="preserve">1990 Sb., o cenách, v platném znění. </w:t>
      </w:r>
    </w:p>
    <w:p w:rsidR="00000000" w:rsidRDefault="0010535C">
      <w:pPr>
        <w:pStyle w:val="Styl"/>
        <w:shd w:val="clear" w:color="auto" w:fill="FEFFFF"/>
        <w:spacing w:before="259" w:line="239" w:lineRule="exact"/>
        <w:ind w:left="378" w:right="16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>Koeficienty pro výpočet měsíč</w:t>
      </w:r>
      <w:r>
        <w:rPr>
          <w:color w:val="393A3C"/>
          <w:sz w:val="23"/>
          <w:szCs w:val="23"/>
        </w:rPr>
        <w:t xml:space="preserve">ní splátky jsou následující: </w:t>
      </w:r>
    </w:p>
    <w:p w:rsidR="00000000" w:rsidRDefault="0010535C">
      <w:pPr>
        <w:pStyle w:val="Styl"/>
        <w:rPr>
          <w:sz w:val="23"/>
          <w:szCs w:val="23"/>
        </w:rPr>
        <w:sectPr w:rsidR="00000000">
          <w:pgSz w:w="11900" w:h="16840"/>
          <w:pgMar w:top="705" w:right="1253" w:bottom="360" w:left="1262" w:header="708" w:footer="708" w:gutter="0"/>
          <w:cols w:space="708"/>
          <w:noEndnote/>
        </w:sectPr>
      </w:pPr>
    </w:p>
    <w:p w:rsidR="00000000" w:rsidRDefault="0010535C">
      <w:pPr>
        <w:pStyle w:val="Styl"/>
        <w:spacing w:line="259" w:lineRule="exact"/>
      </w:pPr>
    </w:p>
    <w:p w:rsidR="00000000" w:rsidRDefault="0010535C">
      <w:pPr>
        <w:pStyle w:val="Styl"/>
        <w:sectPr w:rsidR="00000000">
          <w:type w:val="continuous"/>
          <w:pgSz w:w="11900" w:h="16840"/>
          <w:pgMar w:top="705" w:right="1253" w:bottom="360" w:left="1262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spacing w:line="239" w:lineRule="exact"/>
        <w:ind w:left="379" w:right="-2"/>
        <w:rPr>
          <w:color w:val="393A3C"/>
          <w:sz w:val="23"/>
          <w:szCs w:val="23"/>
          <w:u w:val="single"/>
        </w:rPr>
      </w:pPr>
      <w:r>
        <w:rPr>
          <w:color w:val="393A3C"/>
          <w:sz w:val="23"/>
          <w:szCs w:val="23"/>
          <w:u w:val="single"/>
        </w:rPr>
        <w:lastRenderedPageBreak/>
        <w:t xml:space="preserve">koeficient 1,0 </w:t>
      </w:r>
    </w:p>
    <w:p w:rsidR="00000000" w:rsidRDefault="0010535C">
      <w:pPr>
        <w:pStyle w:val="Styl"/>
        <w:shd w:val="clear" w:color="auto" w:fill="FEFFFF"/>
        <w:spacing w:before="278" w:line="239" w:lineRule="exact"/>
        <w:ind w:left="379" w:right="-2"/>
        <w:rPr>
          <w:color w:val="393A3C"/>
          <w:sz w:val="23"/>
          <w:szCs w:val="23"/>
          <w:u w:val="single"/>
        </w:rPr>
      </w:pPr>
      <w:r>
        <w:rPr>
          <w:color w:val="393A3C"/>
          <w:sz w:val="23"/>
          <w:szCs w:val="23"/>
          <w:u w:val="single"/>
        </w:rPr>
        <w:t xml:space="preserve">koeficient 1,4 </w:t>
      </w:r>
    </w:p>
    <w:p w:rsidR="00000000" w:rsidRDefault="0010535C">
      <w:pPr>
        <w:pStyle w:val="Styl"/>
        <w:shd w:val="clear" w:color="auto" w:fill="FEFFFF"/>
        <w:spacing w:before="268" w:line="239" w:lineRule="exact"/>
        <w:ind w:left="379" w:right="-2"/>
        <w:rPr>
          <w:color w:val="393A3C"/>
          <w:sz w:val="23"/>
          <w:szCs w:val="23"/>
          <w:u w:val="single"/>
        </w:rPr>
      </w:pPr>
      <w:r>
        <w:rPr>
          <w:color w:val="393A3C"/>
          <w:sz w:val="23"/>
          <w:szCs w:val="23"/>
          <w:u w:val="single"/>
        </w:rPr>
        <w:t xml:space="preserve">koeficient 1,7 </w:t>
      </w:r>
    </w:p>
    <w:p w:rsidR="00000000" w:rsidRDefault="0010535C">
      <w:pPr>
        <w:pStyle w:val="Styl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:rsidR="00000000" w:rsidRDefault="0010535C">
      <w:pPr>
        <w:pStyle w:val="Styl"/>
        <w:shd w:val="clear" w:color="auto" w:fill="FEFFFF"/>
        <w:spacing w:line="239" w:lineRule="exact"/>
        <w:ind w:left="14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 xml:space="preserve">nástup na opravu do 3 pracovních dnů </w:t>
      </w:r>
    </w:p>
    <w:p w:rsidR="00000000" w:rsidRDefault="0010535C">
      <w:pPr>
        <w:pStyle w:val="Styl"/>
        <w:shd w:val="clear" w:color="auto" w:fill="FEFFFF"/>
        <w:spacing w:line="239" w:lineRule="exact"/>
        <w:ind w:left="14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 xml:space="preserve">doba ukončení opravy do l Sti pracovních dnů </w:t>
      </w:r>
      <w:r>
        <w:rPr>
          <w:color w:val="393A3C"/>
          <w:sz w:val="23"/>
          <w:szCs w:val="23"/>
        </w:rPr>
        <w:br/>
        <w:t xml:space="preserve">nástup na opravu do 2 pracovních dnů </w:t>
      </w:r>
    </w:p>
    <w:p w:rsidR="00000000" w:rsidRDefault="0010535C">
      <w:pPr>
        <w:pStyle w:val="Styl"/>
        <w:shd w:val="clear" w:color="auto" w:fill="FEFFFF"/>
        <w:spacing w:line="239" w:lineRule="exact"/>
        <w:ind w:left="14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>doba ukonč</w:t>
      </w:r>
      <w:r>
        <w:rPr>
          <w:color w:val="393A3C"/>
          <w:sz w:val="23"/>
          <w:szCs w:val="23"/>
        </w:rPr>
        <w:t xml:space="preserve">ení opravy do 10ti pracovních dnů </w:t>
      </w:r>
      <w:r>
        <w:rPr>
          <w:color w:val="393A3C"/>
          <w:sz w:val="23"/>
          <w:szCs w:val="23"/>
        </w:rPr>
        <w:br/>
        <w:t xml:space="preserve">nástup na opravu do 1 pracovního dne </w:t>
      </w:r>
    </w:p>
    <w:p w:rsidR="00000000" w:rsidRDefault="0010535C">
      <w:pPr>
        <w:pStyle w:val="Styl"/>
        <w:shd w:val="clear" w:color="auto" w:fill="FEFFFF"/>
        <w:spacing w:line="239" w:lineRule="exact"/>
        <w:ind w:left="14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 xml:space="preserve">doba ukončení opravy do 10ti pracovních dnů </w:t>
      </w:r>
    </w:p>
    <w:p w:rsidR="00000000" w:rsidRDefault="0010535C">
      <w:pPr>
        <w:pStyle w:val="Styl"/>
        <w:rPr>
          <w:sz w:val="23"/>
          <w:szCs w:val="23"/>
        </w:rPr>
        <w:sectPr w:rsidR="00000000">
          <w:type w:val="continuous"/>
          <w:pgSz w:w="11900" w:h="16840"/>
          <w:pgMar w:top="705" w:right="1253" w:bottom="360" w:left="1262" w:header="708" w:footer="708" w:gutter="0"/>
          <w:cols w:num="2" w:space="708" w:equalWidth="0">
            <w:col w:w="1659" w:space="1511"/>
            <w:col w:w="4372"/>
          </w:cols>
          <w:noEndnote/>
        </w:sectPr>
      </w:pPr>
    </w:p>
    <w:p w:rsidR="00000000" w:rsidRDefault="0010535C">
      <w:pPr>
        <w:pStyle w:val="Styl"/>
        <w:spacing w:line="259" w:lineRule="exact"/>
      </w:pPr>
    </w:p>
    <w:p w:rsidR="00000000" w:rsidRDefault="0010535C">
      <w:pPr>
        <w:pStyle w:val="Styl"/>
        <w:sectPr w:rsidR="00000000">
          <w:type w:val="continuous"/>
          <w:pgSz w:w="11900" w:h="16840"/>
          <w:pgMar w:top="705" w:right="1253" w:bottom="360" w:left="1262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spacing w:line="278" w:lineRule="exact"/>
        <w:ind w:left="364" w:right="20" w:firstLine="705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lastRenderedPageBreak/>
        <w:t>Stanovuje se, že den nástupu na opravu se započítává</w:t>
      </w:r>
      <w:r>
        <w:rPr>
          <w:color w:val="646566"/>
          <w:sz w:val="23"/>
          <w:szCs w:val="23"/>
        </w:rPr>
        <w:t xml:space="preserve">, </w:t>
      </w:r>
      <w:r>
        <w:rPr>
          <w:color w:val="393A3C"/>
          <w:sz w:val="23"/>
          <w:szCs w:val="23"/>
        </w:rPr>
        <w:t xml:space="preserve">byl-li požadavek na opravu </w:t>
      </w:r>
      <w:r>
        <w:rPr>
          <w:color w:val="393A3C"/>
          <w:sz w:val="23"/>
          <w:szCs w:val="23"/>
        </w:rPr>
        <w:br/>
      </w:r>
      <w:r>
        <w:rPr>
          <w:color w:val="393A3C"/>
          <w:sz w:val="23"/>
          <w:szCs w:val="23"/>
        </w:rPr>
        <w:t>uplatněn telefonicky nebo elektronicky u zhotovite</w:t>
      </w:r>
      <w:r>
        <w:rPr>
          <w:color w:val="131314"/>
          <w:sz w:val="23"/>
          <w:szCs w:val="23"/>
        </w:rPr>
        <w:t>l</w:t>
      </w:r>
      <w:r>
        <w:rPr>
          <w:color w:val="393A3C"/>
          <w:sz w:val="23"/>
          <w:szCs w:val="23"/>
        </w:rPr>
        <w:t xml:space="preserve">e do 8:00 hodin daného pracovního dne. </w:t>
      </w:r>
    </w:p>
    <w:p w:rsidR="00000000" w:rsidRDefault="0010535C">
      <w:pPr>
        <w:pStyle w:val="Styl"/>
        <w:shd w:val="clear" w:color="auto" w:fill="FEFFFF"/>
        <w:spacing w:before="258" w:line="273" w:lineRule="exact"/>
        <w:ind w:left="364" w:right="20" w:firstLine="705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>Cestovné při provádění servisních prácí na zdra</w:t>
      </w:r>
      <w:r>
        <w:rPr>
          <w:color w:val="646566"/>
          <w:sz w:val="23"/>
          <w:szCs w:val="23"/>
        </w:rPr>
        <w:t>v</w:t>
      </w:r>
      <w:r>
        <w:rPr>
          <w:color w:val="393A3C"/>
          <w:sz w:val="23"/>
          <w:szCs w:val="23"/>
        </w:rPr>
        <w:t xml:space="preserve">otnických prostředcích v městě Brně </w:t>
      </w:r>
      <w:r>
        <w:rPr>
          <w:color w:val="393A3C"/>
          <w:sz w:val="23"/>
          <w:szCs w:val="23"/>
        </w:rPr>
        <w:br/>
        <w:t>není účtováno</w:t>
      </w:r>
      <w:r>
        <w:rPr>
          <w:color w:val="131314"/>
          <w:sz w:val="23"/>
          <w:szCs w:val="23"/>
        </w:rPr>
        <w:t xml:space="preserve">. </w:t>
      </w:r>
      <w:r>
        <w:rPr>
          <w:color w:val="393A3C"/>
          <w:sz w:val="23"/>
          <w:szCs w:val="23"/>
        </w:rPr>
        <w:t>V oblastech mimo Brno se k nákladům (paušálům) připočítávají nákl</w:t>
      </w:r>
      <w:r>
        <w:rPr>
          <w:color w:val="393A3C"/>
          <w:sz w:val="23"/>
          <w:szCs w:val="23"/>
        </w:rPr>
        <w:t xml:space="preserve">ady na </w:t>
      </w:r>
      <w:r>
        <w:rPr>
          <w:color w:val="393A3C"/>
          <w:sz w:val="23"/>
          <w:szCs w:val="23"/>
        </w:rPr>
        <w:br/>
        <w:t xml:space="preserve">cestovné pracovníků zhotovitele. </w:t>
      </w:r>
    </w:p>
    <w:p w:rsidR="00000000" w:rsidRDefault="0010535C">
      <w:pPr>
        <w:pStyle w:val="Styl"/>
        <w:shd w:val="clear" w:color="auto" w:fill="FEFFFF"/>
        <w:spacing w:before="259" w:line="278" w:lineRule="exact"/>
        <w:ind w:left="360" w:right="20" w:firstLine="705"/>
        <w:rPr>
          <w:color w:val="393A3C"/>
          <w:sz w:val="23"/>
          <w:szCs w:val="23"/>
        </w:rPr>
      </w:pPr>
      <w:r>
        <w:rPr>
          <w:color w:val="393A3C"/>
          <w:sz w:val="23"/>
          <w:szCs w:val="23"/>
        </w:rPr>
        <w:t xml:space="preserve">Servisní práce poskytované zhotovitelem na základě požadavků objednatele jsou ke </w:t>
      </w:r>
      <w:r>
        <w:rPr>
          <w:color w:val="393A3C"/>
          <w:sz w:val="23"/>
          <w:szCs w:val="23"/>
        </w:rPr>
        <w:br/>
        <w:t xml:space="preserve">dni uzavření této smlouvy ohodnoceny celkovou roční paušální částkou ve výši </w:t>
      </w:r>
    </w:p>
    <w:p w:rsidR="00000000" w:rsidRDefault="0010535C">
      <w:pPr>
        <w:pStyle w:val="Styl"/>
        <w:shd w:val="clear" w:color="auto" w:fill="FEFFFF"/>
        <w:spacing w:line="239" w:lineRule="exact"/>
        <w:ind w:left="374" w:right="16"/>
        <w:rPr>
          <w:color w:val="393A3C"/>
          <w:sz w:val="23"/>
          <w:szCs w:val="23"/>
        </w:rPr>
      </w:pPr>
      <w:r>
        <w:rPr>
          <w:b/>
          <w:bCs/>
          <w:color w:val="393A3C"/>
          <w:sz w:val="22"/>
          <w:szCs w:val="22"/>
        </w:rPr>
        <w:t xml:space="preserve">91.202,- Kč </w:t>
      </w:r>
      <w:r>
        <w:rPr>
          <w:i/>
          <w:iCs/>
          <w:color w:val="646566"/>
          <w:sz w:val="22"/>
          <w:szCs w:val="22"/>
        </w:rPr>
        <w:t>/</w:t>
      </w:r>
      <w:r>
        <w:rPr>
          <w:i/>
          <w:iCs/>
          <w:color w:val="393A3C"/>
          <w:sz w:val="22"/>
          <w:szCs w:val="22"/>
        </w:rPr>
        <w:t>bez DPH</w:t>
      </w:r>
      <w:r>
        <w:rPr>
          <w:i/>
          <w:iCs/>
          <w:color w:val="646566"/>
          <w:sz w:val="22"/>
          <w:szCs w:val="22"/>
        </w:rPr>
        <w:t xml:space="preserve">I, </w:t>
      </w:r>
      <w:r>
        <w:rPr>
          <w:color w:val="393A3C"/>
          <w:sz w:val="23"/>
          <w:szCs w:val="23"/>
        </w:rPr>
        <w:t>slovy: čtyřistašedesátčtyř</w:t>
      </w:r>
      <w:r>
        <w:rPr>
          <w:color w:val="393A3C"/>
          <w:sz w:val="23"/>
          <w:szCs w:val="23"/>
        </w:rPr>
        <w:t xml:space="preserve">itisícepětset </w:t>
      </w:r>
    </w:p>
    <w:p w:rsidR="00000000" w:rsidRDefault="0010535C">
      <w:pPr>
        <w:pStyle w:val="Styl"/>
        <w:shd w:val="clear" w:color="auto" w:fill="FEFFFF"/>
        <w:spacing w:before="532" w:line="239" w:lineRule="exact"/>
        <w:ind w:left="378" w:right="16"/>
        <w:rPr>
          <w:b/>
          <w:bCs/>
          <w:color w:val="393A3C"/>
          <w:sz w:val="22"/>
          <w:szCs w:val="22"/>
        </w:rPr>
      </w:pPr>
      <w:r>
        <w:rPr>
          <w:color w:val="393A3C"/>
          <w:sz w:val="23"/>
          <w:szCs w:val="23"/>
        </w:rPr>
        <w:t xml:space="preserve">rozdělenou do 12ti stejných měsíčních splátek po </w:t>
      </w:r>
      <w:r>
        <w:rPr>
          <w:b/>
          <w:bCs/>
          <w:color w:val="393A3C"/>
          <w:sz w:val="22"/>
          <w:szCs w:val="22"/>
        </w:rPr>
        <w:t xml:space="preserve">7.600,17 Kč </w:t>
      </w:r>
    </w:p>
    <w:p w:rsidR="00000000" w:rsidRDefault="0010535C">
      <w:pPr>
        <w:pStyle w:val="Styl"/>
        <w:rPr>
          <w:sz w:val="23"/>
          <w:szCs w:val="23"/>
        </w:rPr>
        <w:sectPr w:rsidR="00000000">
          <w:type w:val="continuous"/>
          <w:pgSz w:w="11900" w:h="16840"/>
          <w:pgMar w:top="705" w:right="1253" w:bottom="360" w:left="1262" w:header="708" w:footer="708" w:gutter="0"/>
          <w:cols w:space="708"/>
          <w:noEndnote/>
        </w:sectPr>
      </w:pPr>
    </w:p>
    <w:p w:rsidR="00000000" w:rsidRDefault="00C05466">
      <w:pPr>
        <w:pStyle w:val="Styl"/>
        <w:numPr>
          <w:ilvl w:val="0"/>
          <w:numId w:val="2"/>
        </w:numPr>
        <w:spacing w:line="1" w:lineRule="exact"/>
        <w:rPr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-843915</wp:posOffset>
            </wp:positionH>
            <wp:positionV relativeFrom="margin">
              <wp:posOffset>-393065</wp:posOffset>
            </wp:positionV>
            <wp:extent cx="584835" cy="5754370"/>
            <wp:effectExtent l="19050" t="0" r="571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75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10535C">
      <w:pPr>
        <w:pStyle w:val="Styl"/>
        <w:shd w:val="clear" w:color="auto" w:fill="FEFFFF"/>
        <w:spacing w:before="979" w:line="273" w:lineRule="exact"/>
        <w:ind w:left="374" w:right="1"/>
        <w:rPr>
          <w:color w:val="3D3F40"/>
          <w:sz w:val="23"/>
          <w:szCs w:val="23"/>
        </w:rPr>
      </w:pPr>
      <w:r>
        <w:rPr>
          <w:color w:val="3D3F40"/>
          <w:sz w:val="23"/>
          <w:szCs w:val="23"/>
        </w:rPr>
        <w:t>Zúčtová</w:t>
      </w:r>
      <w:r>
        <w:rPr>
          <w:color w:val="28292B"/>
          <w:sz w:val="23"/>
          <w:szCs w:val="23"/>
        </w:rPr>
        <w:t>n</w:t>
      </w:r>
      <w:r>
        <w:rPr>
          <w:color w:val="3D3F40"/>
          <w:sz w:val="23"/>
          <w:szCs w:val="23"/>
        </w:rPr>
        <w:t>í bu</w:t>
      </w:r>
      <w:r>
        <w:rPr>
          <w:color w:val="28292B"/>
          <w:sz w:val="23"/>
          <w:szCs w:val="23"/>
        </w:rPr>
        <w:t>d</w:t>
      </w:r>
      <w:r>
        <w:rPr>
          <w:color w:val="3D3F40"/>
          <w:sz w:val="23"/>
          <w:szCs w:val="23"/>
        </w:rPr>
        <w:t xml:space="preserve">e </w:t>
      </w:r>
      <w:r>
        <w:rPr>
          <w:color w:val="28292B"/>
          <w:sz w:val="23"/>
          <w:szCs w:val="23"/>
        </w:rPr>
        <w:t>pr</w:t>
      </w:r>
      <w:r>
        <w:rPr>
          <w:color w:val="3D3F40"/>
          <w:sz w:val="23"/>
          <w:szCs w:val="23"/>
        </w:rPr>
        <w:t>ováděno měs</w:t>
      </w:r>
      <w:r>
        <w:rPr>
          <w:color w:val="28292B"/>
          <w:sz w:val="23"/>
          <w:szCs w:val="23"/>
        </w:rPr>
        <w:t>í</w:t>
      </w:r>
      <w:r>
        <w:rPr>
          <w:color w:val="3D3F40"/>
          <w:sz w:val="23"/>
          <w:szCs w:val="23"/>
        </w:rPr>
        <w:t>čně s</w:t>
      </w:r>
      <w:r>
        <w:rPr>
          <w:color w:val="28292B"/>
          <w:sz w:val="23"/>
          <w:szCs w:val="23"/>
        </w:rPr>
        <w:t>b</w:t>
      </w:r>
      <w:r>
        <w:rPr>
          <w:color w:val="3D3F40"/>
          <w:sz w:val="23"/>
          <w:szCs w:val="23"/>
        </w:rPr>
        <w:t>ě</w:t>
      </w:r>
      <w:r>
        <w:rPr>
          <w:color w:val="28292B"/>
          <w:sz w:val="23"/>
          <w:szCs w:val="23"/>
        </w:rPr>
        <w:t>rn</w:t>
      </w:r>
      <w:r>
        <w:rPr>
          <w:color w:val="3D3F40"/>
          <w:sz w:val="23"/>
          <w:szCs w:val="23"/>
        </w:rPr>
        <w:t>o</w:t>
      </w:r>
      <w:r>
        <w:rPr>
          <w:color w:val="28292B"/>
          <w:sz w:val="23"/>
          <w:szCs w:val="23"/>
        </w:rPr>
        <w:t xml:space="preserve">u </w:t>
      </w:r>
      <w:r>
        <w:rPr>
          <w:color w:val="3D3F40"/>
          <w:sz w:val="23"/>
          <w:szCs w:val="23"/>
        </w:rPr>
        <w:t>fa</w:t>
      </w:r>
      <w:r>
        <w:rPr>
          <w:color w:val="28292B"/>
          <w:sz w:val="23"/>
          <w:szCs w:val="23"/>
        </w:rPr>
        <w:t>kt</w:t>
      </w:r>
      <w:r>
        <w:rPr>
          <w:color w:val="3D3F40"/>
          <w:sz w:val="23"/>
          <w:szCs w:val="23"/>
        </w:rPr>
        <w:t xml:space="preserve">urou, která </w:t>
      </w:r>
      <w:r>
        <w:rPr>
          <w:color w:val="28292B"/>
          <w:sz w:val="23"/>
          <w:szCs w:val="23"/>
        </w:rPr>
        <w:t>b</w:t>
      </w:r>
      <w:r>
        <w:rPr>
          <w:color w:val="3D3F40"/>
          <w:sz w:val="23"/>
          <w:szCs w:val="23"/>
        </w:rPr>
        <w:t>ude za</w:t>
      </w:r>
      <w:r>
        <w:rPr>
          <w:color w:val="28292B"/>
          <w:sz w:val="23"/>
          <w:szCs w:val="23"/>
        </w:rPr>
        <w:t>hrn</w:t>
      </w:r>
      <w:r>
        <w:rPr>
          <w:color w:val="3D3F40"/>
          <w:sz w:val="23"/>
          <w:szCs w:val="23"/>
        </w:rPr>
        <w:t>ovat měsíč</w:t>
      </w:r>
      <w:r>
        <w:rPr>
          <w:color w:val="28292B"/>
          <w:sz w:val="23"/>
          <w:szCs w:val="23"/>
        </w:rPr>
        <w:t xml:space="preserve">ní </w:t>
      </w:r>
      <w:r>
        <w:rPr>
          <w:color w:val="3D3F40"/>
          <w:sz w:val="23"/>
          <w:szCs w:val="23"/>
        </w:rPr>
        <w:t>sp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 xml:space="preserve">átku, </w:t>
      </w:r>
      <w:r>
        <w:rPr>
          <w:color w:val="3D3F40"/>
          <w:sz w:val="23"/>
          <w:szCs w:val="23"/>
        </w:rPr>
        <w:br/>
        <w:t>ho</w:t>
      </w:r>
      <w:r>
        <w:rPr>
          <w:color w:val="28292B"/>
          <w:sz w:val="23"/>
          <w:szCs w:val="23"/>
        </w:rPr>
        <w:t>d</w:t>
      </w:r>
      <w:r>
        <w:rPr>
          <w:color w:val="3D3F40"/>
          <w:sz w:val="23"/>
          <w:szCs w:val="23"/>
        </w:rPr>
        <w:t>not</w:t>
      </w:r>
      <w:r>
        <w:rPr>
          <w:color w:val="28292B"/>
          <w:sz w:val="23"/>
          <w:szCs w:val="23"/>
        </w:rPr>
        <w:t xml:space="preserve">u </w:t>
      </w:r>
      <w:r>
        <w:rPr>
          <w:color w:val="3D3F40"/>
          <w:sz w:val="23"/>
          <w:szCs w:val="23"/>
        </w:rPr>
        <w:t>z</w:t>
      </w:r>
      <w:r>
        <w:rPr>
          <w:color w:val="28292B"/>
          <w:sz w:val="23"/>
          <w:szCs w:val="23"/>
        </w:rPr>
        <w:t>abud</w:t>
      </w:r>
      <w:r>
        <w:rPr>
          <w:color w:val="3D3F40"/>
          <w:sz w:val="23"/>
          <w:szCs w:val="23"/>
        </w:rPr>
        <w:t>ov</w:t>
      </w:r>
      <w:r>
        <w:rPr>
          <w:color w:val="28292B"/>
          <w:sz w:val="23"/>
          <w:szCs w:val="23"/>
        </w:rPr>
        <w:t>an</w:t>
      </w:r>
      <w:r>
        <w:rPr>
          <w:color w:val="3D3F40"/>
          <w:sz w:val="23"/>
          <w:szCs w:val="23"/>
        </w:rPr>
        <w:t>ých n</w:t>
      </w:r>
      <w:r>
        <w:rPr>
          <w:color w:val="28292B"/>
          <w:sz w:val="23"/>
          <w:szCs w:val="23"/>
        </w:rPr>
        <w:t>áhr</w:t>
      </w:r>
      <w:r>
        <w:rPr>
          <w:color w:val="3D3F40"/>
          <w:sz w:val="23"/>
          <w:szCs w:val="23"/>
        </w:rPr>
        <w:t>adních dí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>ů. Fak</w:t>
      </w:r>
      <w:r>
        <w:rPr>
          <w:color w:val="28292B"/>
          <w:sz w:val="23"/>
          <w:szCs w:val="23"/>
        </w:rPr>
        <w:t>t</w:t>
      </w:r>
      <w:r>
        <w:rPr>
          <w:color w:val="3D3F40"/>
          <w:sz w:val="23"/>
          <w:szCs w:val="23"/>
        </w:rPr>
        <w:t>uru obdrží objednate</w:t>
      </w:r>
      <w:r>
        <w:rPr>
          <w:color w:val="28292B"/>
          <w:sz w:val="23"/>
          <w:szCs w:val="23"/>
        </w:rPr>
        <w:t>l n</w:t>
      </w:r>
      <w:r>
        <w:rPr>
          <w:color w:val="3D3F40"/>
          <w:sz w:val="23"/>
          <w:szCs w:val="23"/>
        </w:rPr>
        <w:t>ejpozději do 1</w:t>
      </w:r>
      <w:r>
        <w:rPr>
          <w:color w:val="28292B"/>
          <w:sz w:val="23"/>
          <w:szCs w:val="23"/>
        </w:rPr>
        <w:t xml:space="preserve">4 </w:t>
      </w:r>
      <w:r>
        <w:rPr>
          <w:color w:val="28292B"/>
          <w:sz w:val="23"/>
          <w:szCs w:val="23"/>
        </w:rPr>
        <w:br/>
      </w:r>
      <w:r>
        <w:rPr>
          <w:color w:val="3D3F40"/>
          <w:sz w:val="23"/>
          <w:szCs w:val="23"/>
        </w:rPr>
        <w:t xml:space="preserve">pracovních </w:t>
      </w:r>
      <w:r>
        <w:rPr>
          <w:color w:val="28292B"/>
          <w:sz w:val="23"/>
          <w:szCs w:val="23"/>
        </w:rPr>
        <w:t>d</w:t>
      </w:r>
      <w:r>
        <w:rPr>
          <w:color w:val="3D3F40"/>
          <w:sz w:val="23"/>
          <w:szCs w:val="23"/>
        </w:rPr>
        <w:t xml:space="preserve">nů </w:t>
      </w:r>
      <w:r>
        <w:rPr>
          <w:color w:val="28292B"/>
          <w:sz w:val="23"/>
          <w:szCs w:val="23"/>
        </w:rPr>
        <w:t>o</w:t>
      </w:r>
      <w:r>
        <w:rPr>
          <w:color w:val="3D3F40"/>
          <w:sz w:val="23"/>
          <w:szCs w:val="23"/>
        </w:rPr>
        <w:t>d vzniku práva a pov</w:t>
      </w:r>
      <w:r>
        <w:rPr>
          <w:color w:val="28292B"/>
          <w:sz w:val="23"/>
          <w:szCs w:val="23"/>
        </w:rPr>
        <w:t>in</w:t>
      </w:r>
      <w:r>
        <w:rPr>
          <w:color w:val="3D3F40"/>
          <w:sz w:val="23"/>
          <w:szCs w:val="23"/>
        </w:rPr>
        <w:t>nosti fakt</w:t>
      </w:r>
      <w:r>
        <w:rPr>
          <w:color w:val="28292B"/>
          <w:sz w:val="23"/>
          <w:szCs w:val="23"/>
        </w:rPr>
        <w:t>u</w:t>
      </w:r>
      <w:r>
        <w:rPr>
          <w:color w:val="3D3F40"/>
          <w:sz w:val="23"/>
          <w:szCs w:val="23"/>
        </w:rPr>
        <w:t>rovat</w:t>
      </w:r>
      <w:r>
        <w:rPr>
          <w:color w:val="6A6B6B"/>
          <w:sz w:val="23"/>
          <w:szCs w:val="23"/>
        </w:rPr>
        <w:t xml:space="preserve">, </w:t>
      </w:r>
      <w:r>
        <w:rPr>
          <w:color w:val="3D3F40"/>
          <w:sz w:val="23"/>
          <w:szCs w:val="23"/>
        </w:rPr>
        <w:t>t.j. po pos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>e</w:t>
      </w:r>
      <w:r>
        <w:rPr>
          <w:color w:val="28292B"/>
          <w:sz w:val="23"/>
          <w:szCs w:val="23"/>
        </w:rPr>
        <w:t>dn</w:t>
      </w:r>
      <w:r>
        <w:rPr>
          <w:color w:val="3D3F40"/>
          <w:sz w:val="23"/>
          <w:szCs w:val="23"/>
        </w:rPr>
        <w:t xml:space="preserve">ím </w:t>
      </w:r>
      <w:r>
        <w:rPr>
          <w:color w:val="28292B"/>
          <w:sz w:val="23"/>
          <w:szCs w:val="23"/>
        </w:rPr>
        <w:t>pr</w:t>
      </w:r>
      <w:r>
        <w:rPr>
          <w:color w:val="3D3F40"/>
          <w:sz w:val="23"/>
          <w:szCs w:val="23"/>
        </w:rPr>
        <w:t xml:space="preserve">acovním </w:t>
      </w:r>
      <w:r>
        <w:rPr>
          <w:color w:val="28292B"/>
          <w:sz w:val="23"/>
          <w:szCs w:val="23"/>
        </w:rPr>
        <w:t>dn</w:t>
      </w:r>
      <w:r>
        <w:rPr>
          <w:color w:val="3D3F40"/>
          <w:sz w:val="23"/>
          <w:szCs w:val="23"/>
        </w:rPr>
        <w:t xml:space="preserve">u </w:t>
      </w:r>
      <w:r>
        <w:rPr>
          <w:color w:val="3D3F40"/>
          <w:sz w:val="23"/>
          <w:szCs w:val="23"/>
        </w:rPr>
        <w:br/>
        <w:t>p</w:t>
      </w:r>
      <w:r>
        <w:rPr>
          <w:color w:val="28292B"/>
          <w:sz w:val="23"/>
          <w:szCs w:val="23"/>
        </w:rPr>
        <w:t>ř</w:t>
      </w:r>
      <w:r>
        <w:rPr>
          <w:color w:val="3D3F40"/>
          <w:sz w:val="23"/>
          <w:szCs w:val="23"/>
        </w:rPr>
        <w:t>ís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>uš</w:t>
      </w:r>
      <w:r>
        <w:rPr>
          <w:color w:val="28292B"/>
          <w:sz w:val="23"/>
          <w:szCs w:val="23"/>
        </w:rPr>
        <w:t>n</w:t>
      </w:r>
      <w:r>
        <w:rPr>
          <w:color w:val="3D3F40"/>
          <w:sz w:val="23"/>
          <w:szCs w:val="23"/>
        </w:rPr>
        <w:t xml:space="preserve">ého měsíce. Fakturovaná částka bude objednatelem uhrazena do dne splatnosti, </w:t>
      </w:r>
      <w:r>
        <w:rPr>
          <w:color w:val="3D3F40"/>
          <w:sz w:val="23"/>
          <w:szCs w:val="23"/>
        </w:rPr>
        <w:br/>
        <w:t xml:space="preserve">uvedeného na faktuře. </w:t>
      </w:r>
    </w:p>
    <w:p w:rsidR="00000000" w:rsidRDefault="0010535C">
      <w:pPr>
        <w:pStyle w:val="Styl"/>
        <w:shd w:val="clear" w:color="auto" w:fill="FEFFFF"/>
        <w:spacing w:before="311" w:line="239" w:lineRule="exact"/>
        <w:ind w:left="1070" w:right="25"/>
        <w:rPr>
          <w:color w:val="3D3F40"/>
          <w:sz w:val="23"/>
          <w:szCs w:val="23"/>
        </w:rPr>
      </w:pPr>
      <w:r>
        <w:rPr>
          <w:color w:val="3D3F40"/>
          <w:sz w:val="23"/>
          <w:szCs w:val="23"/>
        </w:rPr>
        <w:t xml:space="preserve">Oceňování prací </w:t>
      </w:r>
      <w:r>
        <w:rPr>
          <w:color w:val="28292B"/>
          <w:sz w:val="23"/>
          <w:szCs w:val="23"/>
        </w:rPr>
        <w:t xml:space="preserve">i </w:t>
      </w:r>
      <w:r>
        <w:rPr>
          <w:color w:val="3D3F40"/>
          <w:sz w:val="23"/>
          <w:szCs w:val="23"/>
        </w:rPr>
        <w:t>materiálu podléhá přísl</w:t>
      </w:r>
      <w:r>
        <w:rPr>
          <w:color w:val="3D3F40"/>
          <w:sz w:val="23"/>
          <w:szCs w:val="23"/>
        </w:rPr>
        <w:t xml:space="preserve">ušné dani z přidané hodnoty. </w:t>
      </w:r>
    </w:p>
    <w:p w:rsidR="00000000" w:rsidRDefault="0010535C">
      <w:pPr>
        <w:pStyle w:val="Styl"/>
        <w:shd w:val="clear" w:color="auto" w:fill="FEFFFF"/>
        <w:spacing w:before="532" w:line="244" w:lineRule="exact"/>
        <w:ind w:left="4391" w:right="25"/>
        <w:rPr>
          <w:b/>
          <w:bCs/>
          <w:color w:val="3D3F40"/>
          <w:sz w:val="22"/>
          <w:szCs w:val="22"/>
          <w:u w:val="single"/>
        </w:rPr>
      </w:pPr>
      <w:r>
        <w:rPr>
          <w:b/>
          <w:bCs/>
          <w:color w:val="3D3F40"/>
          <w:sz w:val="22"/>
          <w:szCs w:val="22"/>
          <w:u w:val="single"/>
        </w:rPr>
        <w:t xml:space="preserve">7. Sankce </w:t>
      </w:r>
    </w:p>
    <w:p w:rsidR="00000000" w:rsidRDefault="0010535C">
      <w:pPr>
        <w:pStyle w:val="Styl"/>
        <w:shd w:val="clear" w:color="auto" w:fill="FEFFFF"/>
        <w:spacing w:before="580" w:line="244" w:lineRule="exact"/>
        <w:ind w:left="3278" w:right="25"/>
        <w:rPr>
          <w:b/>
          <w:bCs/>
          <w:color w:val="3D3F40"/>
          <w:sz w:val="22"/>
          <w:szCs w:val="22"/>
        </w:rPr>
      </w:pPr>
      <w:r>
        <w:rPr>
          <w:b/>
          <w:bCs/>
          <w:color w:val="3D3F40"/>
          <w:sz w:val="22"/>
          <w:szCs w:val="22"/>
        </w:rPr>
        <w:t xml:space="preserve">7.1 Nedodržení termínu opravy </w:t>
      </w:r>
    </w:p>
    <w:p w:rsidR="00000000" w:rsidRDefault="0010535C">
      <w:pPr>
        <w:pStyle w:val="Styl"/>
        <w:shd w:val="clear" w:color="auto" w:fill="FEFFFF"/>
        <w:spacing w:before="523" w:line="273" w:lineRule="exact"/>
        <w:ind w:left="360" w:right="24" w:firstLine="700"/>
        <w:rPr>
          <w:color w:val="6A6B6B"/>
          <w:sz w:val="23"/>
          <w:szCs w:val="23"/>
        </w:rPr>
      </w:pPr>
      <w:r>
        <w:rPr>
          <w:color w:val="3D3F40"/>
          <w:sz w:val="23"/>
          <w:szCs w:val="23"/>
        </w:rPr>
        <w:t>Nedodržení nástupn</w:t>
      </w:r>
      <w:r>
        <w:rPr>
          <w:color w:val="28292B"/>
          <w:sz w:val="23"/>
          <w:szCs w:val="23"/>
        </w:rPr>
        <w:t>í</w:t>
      </w:r>
      <w:r>
        <w:rPr>
          <w:color w:val="3D3F40"/>
          <w:sz w:val="23"/>
          <w:szCs w:val="23"/>
        </w:rPr>
        <w:t xml:space="preserve">ho termínu na opravu nebo nedokončení </w:t>
      </w:r>
      <w:r>
        <w:rPr>
          <w:color w:val="28292B"/>
          <w:sz w:val="23"/>
          <w:szCs w:val="23"/>
        </w:rPr>
        <w:t>o</w:t>
      </w:r>
      <w:r>
        <w:rPr>
          <w:color w:val="3D3F40"/>
          <w:sz w:val="23"/>
          <w:szCs w:val="23"/>
        </w:rPr>
        <w:t>pravy v ter</w:t>
      </w:r>
      <w:r>
        <w:rPr>
          <w:color w:val="28292B"/>
          <w:sz w:val="23"/>
          <w:szCs w:val="23"/>
        </w:rPr>
        <w:t>m</w:t>
      </w:r>
      <w:r>
        <w:rPr>
          <w:color w:val="3D3F40"/>
          <w:sz w:val="23"/>
          <w:szCs w:val="23"/>
        </w:rPr>
        <w:t>í</w:t>
      </w:r>
      <w:r>
        <w:rPr>
          <w:color w:val="28292B"/>
          <w:sz w:val="23"/>
          <w:szCs w:val="23"/>
        </w:rPr>
        <w:t>n</w:t>
      </w:r>
      <w:r>
        <w:rPr>
          <w:color w:val="3D3F40"/>
          <w:sz w:val="23"/>
          <w:szCs w:val="23"/>
        </w:rPr>
        <w:t xml:space="preserve">ech </w:t>
      </w:r>
      <w:r>
        <w:rPr>
          <w:color w:val="3D3F40"/>
          <w:sz w:val="23"/>
          <w:szCs w:val="23"/>
        </w:rPr>
        <w:br/>
        <w:t>s</w:t>
      </w:r>
      <w:r>
        <w:rPr>
          <w:color w:val="28292B"/>
          <w:sz w:val="23"/>
          <w:szCs w:val="23"/>
        </w:rPr>
        <w:t>t</w:t>
      </w:r>
      <w:r>
        <w:rPr>
          <w:color w:val="3D3F40"/>
          <w:sz w:val="23"/>
          <w:szCs w:val="23"/>
        </w:rPr>
        <w:t xml:space="preserve">anovených touto smlouvou musí být prokazatelně uvedeno objednatelem na pracovním </w:t>
      </w:r>
      <w:r>
        <w:rPr>
          <w:color w:val="3D3F40"/>
          <w:sz w:val="23"/>
          <w:szCs w:val="23"/>
        </w:rPr>
        <w:br/>
      </w:r>
      <w:r>
        <w:rPr>
          <w:color w:val="3D3F40"/>
          <w:sz w:val="23"/>
          <w:szCs w:val="23"/>
        </w:rPr>
        <w:t>výkazu zhotovitele. V takovém případě zhotov</w:t>
      </w:r>
      <w:r>
        <w:rPr>
          <w:color w:val="28292B"/>
          <w:sz w:val="23"/>
          <w:szCs w:val="23"/>
        </w:rPr>
        <w:t>it</w:t>
      </w:r>
      <w:r>
        <w:rPr>
          <w:color w:val="3D3F40"/>
          <w:sz w:val="23"/>
          <w:szCs w:val="23"/>
        </w:rPr>
        <w:t xml:space="preserve">el vrátí měsíční splátku za daný zdravotnický </w:t>
      </w:r>
      <w:r>
        <w:rPr>
          <w:color w:val="3D3F40"/>
          <w:sz w:val="23"/>
          <w:szCs w:val="23"/>
        </w:rPr>
        <w:br/>
        <w:t>prostředek v měsíc</w:t>
      </w:r>
      <w:r>
        <w:rPr>
          <w:color w:val="28292B"/>
          <w:sz w:val="23"/>
          <w:szCs w:val="23"/>
        </w:rPr>
        <w:t xml:space="preserve">i </w:t>
      </w:r>
      <w:r>
        <w:rPr>
          <w:color w:val="3D3F40"/>
          <w:sz w:val="23"/>
          <w:szCs w:val="23"/>
        </w:rPr>
        <w:t>nás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>edujícím formou dobropisu</w:t>
      </w:r>
      <w:r>
        <w:rPr>
          <w:color w:val="6A6B6B"/>
          <w:sz w:val="23"/>
          <w:szCs w:val="23"/>
        </w:rPr>
        <w:t xml:space="preserve">. </w:t>
      </w:r>
    </w:p>
    <w:p w:rsidR="00000000" w:rsidRDefault="0010535C">
      <w:pPr>
        <w:pStyle w:val="Styl"/>
        <w:shd w:val="clear" w:color="auto" w:fill="FEFFFF"/>
        <w:spacing w:before="532" w:line="244" w:lineRule="exact"/>
        <w:ind w:left="3662" w:right="25"/>
        <w:rPr>
          <w:b/>
          <w:bCs/>
          <w:color w:val="3D3F40"/>
          <w:sz w:val="22"/>
          <w:szCs w:val="22"/>
        </w:rPr>
      </w:pPr>
      <w:r>
        <w:rPr>
          <w:b/>
          <w:bCs/>
          <w:color w:val="3D3F40"/>
          <w:sz w:val="22"/>
          <w:szCs w:val="22"/>
        </w:rPr>
        <w:t xml:space="preserve">7.2 Prodlení s placením </w:t>
      </w:r>
    </w:p>
    <w:p w:rsidR="00000000" w:rsidRDefault="0010535C">
      <w:pPr>
        <w:pStyle w:val="Styl"/>
        <w:shd w:val="clear" w:color="auto" w:fill="FEFFFF"/>
        <w:spacing w:before="527" w:line="273" w:lineRule="exact"/>
        <w:ind w:left="369" w:right="25" w:firstLine="705"/>
        <w:rPr>
          <w:color w:val="3D3F40"/>
          <w:sz w:val="23"/>
          <w:szCs w:val="23"/>
        </w:rPr>
      </w:pPr>
      <w:r>
        <w:rPr>
          <w:color w:val="3D3F40"/>
          <w:sz w:val="23"/>
          <w:szCs w:val="23"/>
        </w:rPr>
        <w:t>S</w:t>
      </w:r>
      <w:r>
        <w:rPr>
          <w:color w:val="28292B"/>
          <w:sz w:val="23"/>
          <w:szCs w:val="23"/>
        </w:rPr>
        <w:t>t</w:t>
      </w:r>
      <w:r>
        <w:rPr>
          <w:color w:val="3D3F40"/>
          <w:sz w:val="23"/>
          <w:szCs w:val="23"/>
        </w:rPr>
        <w:t>anovuje se, že sm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>uvní sankce z prod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>ení z nezap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 xml:space="preserve">acené částky fakturované sběrnou </w:t>
      </w:r>
      <w:r>
        <w:rPr>
          <w:color w:val="3D3F40"/>
          <w:sz w:val="23"/>
          <w:szCs w:val="23"/>
        </w:rPr>
        <w:br/>
        <w:t>f</w:t>
      </w:r>
      <w:r>
        <w:rPr>
          <w:color w:val="3D3F40"/>
          <w:sz w:val="23"/>
          <w:szCs w:val="23"/>
        </w:rPr>
        <w:t>akt</w:t>
      </w:r>
      <w:r>
        <w:rPr>
          <w:color w:val="28292B"/>
          <w:sz w:val="23"/>
          <w:szCs w:val="23"/>
        </w:rPr>
        <w:t>u</w:t>
      </w:r>
      <w:r>
        <w:rPr>
          <w:color w:val="3D3F40"/>
          <w:sz w:val="23"/>
          <w:szCs w:val="23"/>
        </w:rPr>
        <w:t>rou na s</w:t>
      </w:r>
      <w:r>
        <w:rPr>
          <w:color w:val="28292B"/>
          <w:sz w:val="23"/>
          <w:szCs w:val="23"/>
        </w:rPr>
        <w:t>t</w:t>
      </w:r>
      <w:r>
        <w:rPr>
          <w:color w:val="3D3F40"/>
          <w:sz w:val="23"/>
          <w:szCs w:val="23"/>
        </w:rPr>
        <w:t>ra</w:t>
      </w:r>
      <w:r>
        <w:rPr>
          <w:color w:val="28292B"/>
          <w:sz w:val="23"/>
          <w:szCs w:val="23"/>
        </w:rPr>
        <w:t>n</w:t>
      </w:r>
      <w:r>
        <w:rPr>
          <w:color w:val="3D3F40"/>
          <w:sz w:val="23"/>
          <w:szCs w:val="23"/>
        </w:rPr>
        <w:t>ě objednate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 xml:space="preserve">e činí 0.05% za každý den prodlení. </w:t>
      </w:r>
    </w:p>
    <w:p w:rsidR="00000000" w:rsidRDefault="0010535C">
      <w:pPr>
        <w:pStyle w:val="Styl"/>
        <w:shd w:val="clear" w:color="auto" w:fill="FEFFFF"/>
        <w:spacing w:before="532" w:line="244" w:lineRule="exact"/>
        <w:ind w:left="3662" w:right="25"/>
        <w:rPr>
          <w:b/>
          <w:bCs/>
          <w:color w:val="3D3F40"/>
          <w:sz w:val="22"/>
          <w:szCs w:val="22"/>
          <w:u w:val="single"/>
        </w:rPr>
      </w:pPr>
      <w:r>
        <w:rPr>
          <w:b/>
          <w:bCs/>
          <w:color w:val="3D3F40"/>
          <w:sz w:val="22"/>
          <w:szCs w:val="22"/>
          <w:u w:val="single"/>
        </w:rPr>
        <w:t>8</w:t>
      </w:r>
      <w:r>
        <w:rPr>
          <w:b/>
          <w:bCs/>
          <w:color w:val="28292B"/>
          <w:sz w:val="22"/>
          <w:szCs w:val="22"/>
          <w:u w:val="single"/>
        </w:rPr>
        <w:t xml:space="preserve">. </w:t>
      </w:r>
      <w:r>
        <w:rPr>
          <w:b/>
          <w:bCs/>
          <w:color w:val="3D3F40"/>
          <w:sz w:val="22"/>
          <w:szCs w:val="22"/>
          <w:u w:val="single"/>
        </w:rPr>
        <w:t xml:space="preserve">Závěrečná ustanovení </w:t>
      </w:r>
    </w:p>
    <w:p w:rsidR="00000000" w:rsidRDefault="0010535C">
      <w:pPr>
        <w:pStyle w:val="Styl"/>
        <w:shd w:val="clear" w:color="auto" w:fill="FEFFFF"/>
        <w:spacing w:before="571" w:line="273" w:lineRule="exact"/>
        <w:ind w:left="360" w:right="29" w:firstLine="700"/>
        <w:rPr>
          <w:color w:val="3D3F40"/>
          <w:sz w:val="23"/>
          <w:szCs w:val="23"/>
        </w:rPr>
      </w:pPr>
      <w:r>
        <w:rPr>
          <w:color w:val="3D3F40"/>
          <w:sz w:val="23"/>
          <w:szCs w:val="23"/>
        </w:rPr>
        <w:t>Sm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>uvn</w:t>
      </w:r>
      <w:r>
        <w:rPr>
          <w:color w:val="28292B"/>
          <w:sz w:val="23"/>
          <w:szCs w:val="23"/>
        </w:rPr>
        <w:t xml:space="preserve">í </w:t>
      </w:r>
      <w:r>
        <w:rPr>
          <w:color w:val="3D3F40"/>
          <w:sz w:val="23"/>
          <w:szCs w:val="23"/>
        </w:rPr>
        <w:t>s</w:t>
      </w:r>
      <w:r>
        <w:rPr>
          <w:color w:val="28292B"/>
          <w:sz w:val="23"/>
          <w:szCs w:val="23"/>
        </w:rPr>
        <w:t>t</w:t>
      </w:r>
      <w:r>
        <w:rPr>
          <w:color w:val="3D3F40"/>
          <w:sz w:val="23"/>
          <w:szCs w:val="23"/>
        </w:rPr>
        <w:t>rany jsou povinny zachovávat mlčenlivost o všech skutečnostech</w:t>
      </w:r>
      <w:r>
        <w:rPr>
          <w:color w:val="6A6B6B"/>
          <w:sz w:val="23"/>
          <w:szCs w:val="23"/>
        </w:rPr>
        <w:t xml:space="preserve">, </w:t>
      </w:r>
      <w:r>
        <w:rPr>
          <w:color w:val="3D3F40"/>
          <w:sz w:val="23"/>
          <w:szCs w:val="23"/>
        </w:rPr>
        <w:t xml:space="preserve">které se </w:t>
      </w:r>
      <w:r>
        <w:rPr>
          <w:color w:val="3D3F40"/>
          <w:sz w:val="23"/>
          <w:szCs w:val="23"/>
        </w:rPr>
        <w:br/>
        <w:t>do</w:t>
      </w:r>
      <w:r>
        <w:rPr>
          <w:color w:val="28292B"/>
          <w:sz w:val="23"/>
          <w:szCs w:val="23"/>
        </w:rPr>
        <w:t>z</w:t>
      </w:r>
      <w:r>
        <w:rPr>
          <w:color w:val="3D3F40"/>
          <w:sz w:val="23"/>
          <w:szCs w:val="23"/>
        </w:rPr>
        <w:t>věděly př</w:t>
      </w:r>
      <w:r>
        <w:rPr>
          <w:color w:val="28292B"/>
          <w:sz w:val="23"/>
          <w:szCs w:val="23"/>
        </w:rPr>
        <w:t xml:space="preserve">i </w:t>
      </w:r>
      <w:r>
        <w:rPr>
          <w:color w:val="3D3F40"/>
          <w:sz w:val="23"/>
          <w:szCs w:val="23"/>
        </w:rPr>
        <w:t>rea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>izaci této smlouvy a v souvislosti s ní</w:t>
      </w:r>
      <w:r>
        <w:rPr>
          <w:color w:val="6A6B6B"/>
          <w:sz w:val="23"/>
          <w:szCs w:val="23"/>
        </w:rPr>
        <w:t xml:space="preserve">, </w:t>
      </w:r>
      <w:r>
        <w:rPr>
          <w:color w:val="3D3F40"/>
          <w:sz w:val="23"/>
          <w:szCs w:val="23"/>
        </w:rPr>
        <w:t>a které jsou chráněny p</w:t>
      </w:r>
      <w:r>
        <w:rPr>
          <w:color w:val="3D3F40"/>
          <w:sz w:val="23"/>
          <w:szCs w:val="23"/>
        </w:rPr>
        <w:t xml:space="preserve">říslušnými </w:t>
      </w:r>
      <w:r>
        <w:rPr>
          <w:color w:val="3D3F40"/>
          <w:sz w:val="23"/>
          <w:szCs w:val="23"/>
        </w:rPr>
        <w:br/>
        <w:t>obecně závaznými právními předp</w:t>
      </w:r>
      <w:r>
        <w:rPr>
          <w:color w:val="28292B"/>
          <w:sz w:val="23"/>
          <w:szCs w:val="23"/>
        </w:rPr>
        <w:t>i</w:t>
      </w:r>
      <w:r>
        <w:rPr>
          <w:color w:val="3D3F40"/>
          <w:sz w:val="23"/>
          <w:szCs w:val="23"/>
        </w:rPr>
        <w:t xml:space="preserve">sy (zejména obchodní </w:t>
      </w:r>
      <w:r>
        <w:rPr>
          <w:color w:val="28292B"/>
          <w:sz w:val="23"/>
          <w:szCs w:val="23"/>
        </w:rPr>
        <w:t>t</w:t>
      </w:r>
      <w:r>
        <w:rPr>
          <w:color w:val="3D3F40"/>
          <w:sz w:val="23"/>
          <w:szCs w:val="23"/>
        </w:rPr>
        <w:t>ajemství, oso</w:t>
      </w:r>
      <w:r>
        <w:rPr>
          <w:color w:val="28292B"/>
          <w:sz w:val="23"/>
          <w:szCs w:val="23"/>
        </w:rPr>
        <w:t>b</w:t>
      </w:r>
      <w:r>
        <w:rPr>
          <w:color w:val="3D3F40"/>
          <w:sz w:val="23"/>
          <w:szCs w:val="23"/>
        </w:rPr>
        <w:t>ní údaje</w:t>
      </w:r>
      <w:r>
        <w:rPr>
          <w:color w:val="6A6B6B"/>
          <w:sz w:val="23"/>
          <w:szCs w:val="23"/>
        </w:rPr>
        <w:t xml:space="preserve">, </w:t>
      </w:r>
      <w:r>
        <w:rPr>
          <w:color w:val="3D3F40"/>
          <w:sz w:val="23"/>
          <w:szCs w:val="23"/>
        </w:rPr>
        <w:t xml:space="preserve">utajované </w:t>
      </w:r>
      <w:r>
        <w:rPr>
          <w:color w:val="3D3F40"/>
          <w:sz w:val="23"/>
          <w:szCs w:val="23"/>
        </w:rPr>
        <w:br/>
        <w:t>skutečnosti)</w:t>
      </w:r>
      <w:r>
        <w:rPr>
          <w:color w:val="6A6B6B"/>
          <w:sz w:val="23"/>
          <w:szCs w:val="23"/>
        </w:rPr>
        <w:t xml:space="preserve">, </w:t>
      </w:r>
      <w:r>
        <w:rPr>
          <w:color w:val="28292B"/>
          <w:sz w:val="23"/>
          <w:szCs w:val="23"/>
        </w:rPr>
        <w:t>n</w:t>
      </w:r>
      <w:r>
        <w:rPr>
          <w:color w:val="3D3F40"/>
          <w:sz w:val="23"/>
          <w:szCs w:val="23"/>
        </w:rPr>
        <w:t>e</w:t>
      </w:r>
      <w:r>
        <w:rPr>
          <w:color w:val="28292B"/>
          <w:sz w:val="23"/>
          <w:szCs w:val="23"/>
        </w:rPr>
        <w:t>b</w:t>
      </w:r>
      <w:r>
        <w:rPr>
          <w:color w:val="3D3F40"/>
          <w:sz w:val="23"/>
          <w:szCs w:val="23"/>
        </w:rPr>
        <w:t>o které zhotovite</w:t>
      </w:r>
      <w:r>
        <w:rPr>
          <w:color w:val="28292B"/>
          <w:sz w:val="23"/>
          <w:szCs w:val="23"/>
        </w:rPr>
        <w:t xml:space="preserve">l </w:t>
      </w:r>
      <w:r>
        <w:rPr>
          <w:color w:val="3D3F40"/>
          <w:sz w:val="23"/>
          <w:szCs w:val="23"/>
        </w:rPr>
        <w:t>prohlási</w:t>
      </w:r>
      <w:r>
        <w:rPr>
          <w:color w:val="28292B"/>
          <w:sz w:val="23"/>
          <w:szCs w:val="23"/>
        </w:rPr>
        <w:t xml:space="preserve">l </w:t>
      </w:r>
      <w:r>
        <w:rPr>
          <w:color w:val="3D3F40"/>
          <w:sz w:val="23"/>
          <w:szCs w:val="23"/>
        </w:rPr>
        <w:t>za důvěrné. Zhotovitel prohlašuje</w:t>
      </w:r>
      <w:r>
        <w:rPr>
          <w:color w:val="6A6B6B"/>
          <w:sz w:val="23"/>
          <w:szCs w:val="23"/>
        </w:rPr>
        <w:t xml:space="preserve">, </w:t>
      </w:r>
      <w:r>
        <w:rPr>
          <w:color w:val="3D3F40"/>
          <w:sz w:val="23"/>
          <w:szCs w:val="23"/>
        </w:rPr>
        <w:t xml:space="preserve">že uvedené se </w:t>
      </w:r>
      <w:r>
        <w:rPr>
          <w:color w:val="3D3F40"/>
          <w:sz w:val="23"/>
          <w:szCs w:val="23"/>
        </w:rPr>
        <w:br/>
        <w:t xml:space="preserve">týká těchto </w:t>
      </w:r>
      <w:r>
        <w:rPr>
          <w:color w:val="28292B"/>
          <w:sz w:val="23"/>
          <w:szCs w:val="23"/>
        </w:rPr>
        <w:t>u</w:t>
      </w:r>
      <w:r>
        <w:rPr>
          <w:color w:val="3D3F40"/>
          <w:sz w:val="23"/>
          <w:szCs w:val="23"/>
        </w:rPr>
        <w:t>stanovení smlouvy</w:t>
      </w:r>
      <w:r>
        <w:rPr>
          <w:color w:val="28292B"/>
          <w:sz w:val="23"/>
          <w:szCs w:val="23"/>
        </w:rPr>
        <w:t xml:space="preserve">: </w:t>
      </w:r>
      <w:r>
        <w:rPr>
          <w:color w:val="3D3F40"/>
          <w:sz w:val="23"/>
          <w:szCs w:val="23"/>
        </w:rPr>
        <w:t>pří</w:t>
      </w:r>
      <w:r>
        <w:rPr>
          <w:color w:val="28292B"/>
          <w:sz w:val="23"/>
          <w:szCs w:val="23"/>
        </w:rPr>
        <w:t>l</w:t>
      </w:r>
      <w:r>
        <w:rPr>
          <w:color w:val="3D3F40"/>
          <w:sz w:val="23"/>
          <w:szCs w:val="23"/>
        </w:rPr>
        <w:t>oha č.1 - soupis zdravo</w:t>
      </w:r>
      <w:r>
        <w:rPr>
          <w:color w:val="3D3F40"/>
          <w:sz w:val="23"/>
          <w:szCs w:val="23"/>
        </w:rPr>
        <w:t>tnických pro</w:t>
      </w:r>
      <w:r>
        <w:rPr>
          <w:color w:val="28292B"/>
          <w:sz w:val="23"/>
          <w:szCs w:val="23"/>
        </w:rPr>
        <w:t>s</w:t>
      </w:r>
      <w:r>
        <w:rPr>
          <w:color w:val="3D3F40"/>
          <w:sz w:val="23"/>
          <w:szCs w:val="23"/>
        </w:rPr>
        <w:t>tředků</w:t>
      </w:r>
      <w:r>
        <w:rPr>
          <w:color w:val="6A6B6B"/>
          <w:sz w:val="23"/>
          <w:szCs w:val="23"/>
        </w:rPr>
        <w:t xml:space="preserve">, </w:t>
      </w:r>
      <w:r>
        <w:rPr>
          <w:color w:val="3D3F40"/>
          <w:sz w:val="23"/>
          <w:szCs w:val="23"/>
        </w:rPr>
        <w:t xml:space="preserve">u kterých je </w:t>
      </w:r>
      <w:r>
        <w:rPr>
          <w:color w:val="3D3F40"/>
          <w:sz w:val="23"/>
          <w:szCs w:val="23"/>
        </w:rPr>
        <w:br/>
        <w:t xml:space="preserve">zajišťován servis. </w:t>
      </w:r>
    </w:p>
    <w:p w:rsidR="00000000" w:rsidRDefault="0010535C">
      <w:pPr>
        <w:pStyle w:val="Styl"/>
        <w:shd w:val="clear" w:color="auto" w:fill="FEFFFF"/>
        <w:spacing w:before="254" w:line="273" w:lineRule="exact"/>
        <w:ind w:left="360" w:right="29" w:firstLine="700"/>
        <w:rPr>
          <w:color w:val="6A6B6B"/>
          <w:sz w:val="23"/>
          <w:szCs w:val="23"/>
        </w:rPr>
      </w:pPr>
      <w:r>
        <w:rPr>
          <w:color w:val="3D3F40"/>
          <w:sz w:val="23"/>
          <w:szCs w:val="23"/>
        </w:rPr>
        <w:t xml:space="preserve">Práva a povinnosti smluvních stran vyplývající z předmětu této smlouvy se řídí </w:t>
      </w:r>
      <w:r>
        <w:rPr>
          <w:color w:val="3D3F40"/>
          <w:sz w:val="23"/>
          <w:szCs w:val="23"/>
        </w:rPr>
        <w:br/>
        <w:t>ustanoveními této smlouvy</w:t>
      </w:r>
      <w:r>
        <w:rPr>
          <w:color w:val="28292B"/>
          <w:sz w:val="23"/>
          <w:szCs w:val="23"/>
        </w:rPr>
        <w:t xml:space="preserve">. </w:t>
      </w:r>
      <w:r>
        <w:rPr>
          <w:color w:val="3D3F40"/>
          <w:sz w:val="23"/>
          <w:szCs w:val="23"/>
        </w:rPr>
        <w:t xml:space="preserve">Otázky touto smlouvou výslovně neupravené se řídí zákonem </w:t>
      </w:r>
      <w:r>
        <w:rPr>
          <w:color w:val="3D3F40"/>
          <w:sz w:val="17"/>
          <w:szCs w:val="17"/>
        </w:rPr>
        <w:t>Č</w:t>
      </w:r>
      <w:r>
        <w:rPr>
          <w:color w:val="6A6B6B"/>
          <w:sz w:val="17"/>
          <w:szCs w:val="17"/>
        </w:rPr>
        <w:t xml:space="preserve">. </w:t>
      </w:r>
      <w:r>
        <w:rPr>
          <w:color w:val="6A6B6B"/>
          <w:sz w:val="17"/>
          <w:szCs w:val="17"/>
        </w:rPr>
        <w:br/>
      </w:r>
      <w:r>
        <w:rPr>
          <w:color w:val="3D3F40"/>
          <w:sz w:val="23"/>
          <w:szCs w:val="23"/>
        </w:rPr>
        <w:t>89</w:t>
      </w:r>
      <w:r>
        <w:rPr>
          <w:color w:val="6A6B6B"/>
          <w:sz w:val="23"/>
          <w:szCs w:val="23"/>
        </w:rPr>
        <w:t>/</w:t>
      </w:r>
      <w:r>
        <w:rPr>
          <w:color w:val="3D3F40"/>
          <w:sz w:val="23"/>
          <w:szCs w:val="23"/>
        </w:rPr>
        <w:t>2012Sb., o</w:t>
      </w:r>
      <w:r>
        <w:rPr>
          <w:color w:val="28292B"/>
          <w:sz w:val="23"/>
          <w:szCs w:val="23"/>
        </w:rPr>
        <w:t>b</w:t>
      </w:r>
      <w:r>
        <w:rPr>
          <w:color w:val="3D3F40"/>
          <w:sz w:val="23"/>
          <w:szCs w:val="23"/>
        </w:rPr>
        <w:t>čanský zákoník a d</w:t>
      </w:r>
      <w:r>
        <w:rPr>
          <w:color w:val="3D3F40"/>
          <w:sz w:val="23"/>
          <w:szCs w:val="23"/>
        </w:rPr>
        <w:t>alšími obecně závaznými právními předpi</w:t>
      </w:r>
      <w:r>
        <w:rPr>
          <w:color w:val="28292B"/>
          <w:sz w:val="23"/>
          <w:szCs w:val="23"/>
        </w:rPr>
        <w:t>s</w:t>
      </w:r>
      <w:r>
        <w:rPr>
          <w:color w:val="3D3F40"/>
          <w:sz w:val="23"/>
          <w:szCs w:val="23"/>
        </w:rPr>
        <w:t xml:space="preserve">y České </w:t>
      </w:r>
      <w:r>
        <w:rPr>
          <w:color w:val="3D3F40"/>
          <w:sz w:val="23"/>
          <w:szCs w:val="23"/>
        </w:rPr>
        <w:br/>
        <w:t>republ</w:t>
      </w:r>
      <w:r>
        <w:rPr>
          <w:color w:val="28292B"/>
          <w:sz w:val="23"/>
          <w:szCs w:val="23"/>
        </w:rPr>
        <w:t>i</w:t>
      </w:r>
      <w:r>
        <w:rPr>
          <w:color w:val="3D3F40"/>
          <w:sz w:val="23"/>
          <w:szCs w:val="23"/>
        </w:rPr>
        <w:t>ky</w:t>
      </w:r>
      <w:r>
        <w:rPr>
          <w:color w:val="6A6B6B"/>
          <w:sz w:val="23"/>
          <w:szCs w:val="23"/>
        </w:rPr>
        <w:t xml:space="preserve">. </w:t>
      </w:r>
    </w:p>
    <w:p w:rsidR="00000000" w:rsidRDefault="0010535C">
      <w:pPr>
        <w:pStyle w:val="Styl"/>
        <w:shd w:val="clear" w:color="auto" w:fill="FEFFFF"/>
        <w:spacing w:before="527" w:line="239" w:lineRule="exact"/>
        <w:ind w:left="1070" w:right="25"/>
        <w:rPr>
          <w:color w:val="3D3F40"/>
          <w:sz w:val="23"/>
          <w:szCs w:val="23"/>
        </w:rPr>
      </w:pPr>
      <w:r>
        <w:rPr>
          <w:color w:val="3D3F40"/>
          <w:sz w:val="23"/>
          <w:szCs w:val="23"/>
        </w:rPr>
        <w:t>Smlouva nabývá účinnosti dnem 1</w:t>
      </w:r>
      <w:r>
        <w:rPr>
          <w:color w:val="6A6B6B"/>
          <w:sz w:val="23"/>
          <w:szCs w:val="23"/>
        </w:rPr>
        <w:t>.</w:t>
      </w:r>
      <w:r>
        <w:rPr>
          <w:color w:val="3D3F40"/>
          <w:sz w:val="23"/>
          <w:szCs w:val="23"/>
        </w:rPr>
        <w:t xml:space="preserve">1.2017. </w:t>
      </w:r>
    </w:p>
    <w:p w:rsidR="00000000" w:rsidRDefault="0010535C">
      <w:pPr>
        <w:pStyle w:val="Styl"/>
        <w:shd w:val="clear" w:color="auto" w:fill="FEFFFF"/>
        <w:spacing w:before="254" w:line="273" w:lineRule="exact"/>
        <w:ind w:left="360" w:right="29" w:firstLine="700"/>
        <w:rPr>
          <w:color w:val="6A6B6B"/>
          <w:sz w:val="23"/>
          <w:szCs w:val="23"/>
        </w:rPr>
      </w:pPr>
      <w:r>
        <w:rPr>
          <w:color w:val="3D3F40"/>
          <w:sz w:val="23"/>
          <w:szCs w:val="23"/>
        </w:rPr>
        <w:t>Smlouva se uzavírá na dobu do 31</w:t>
      </w:r>
      <w:r>
        <w:rPr>
          <w:color w:val="28292B"/>
          <w:sz w:val="23"/>
          <w:szCs w:val="23"/>
        </w:rPr>
        <w:t>.</w:t>
      </w:r>
      <w:r>
        <w:rPr>
          <w:color w:val="3D3F40"/>
          <w:sz w:val="23"/>
          <w:szCs w:val="23"/>
        </w:rPr>
        <w:t>12</w:t>
      </w:r>
      <w:r>
        <w:rPr>
          <w:color w:val="6A6B6B"/>
          <w:sz w:val="23"/>
          <w:szCs w:val="23"/>
        </w:rPr>
        <w:t>.</w:t>
      </w:r>
      <w:r>
        <w:rPr>
          <w:color w:val="3D3F40"/>
          <w:sz w:val="23"/>
          <w:szCs w:val="23"/>
        </w:rPr>
        <w:t>2017 a může být vypovězena jednos</w:t>
      </w:r>
      <w:r>
        <w:rPr>
          <w:color w:val="28292B"/>
          <w:sz w:val="23"/>
          <w:szCs w:val="23"/>
        </w:rPr>
        <w:t>t</w:t>
      </w:r>
      <w:r>
        <w:rPr>
          <w:color w:val="3D3F40"/>
          <w:sz w:val="23"/>
          <w:szCs w:val="23"/>
        </w:rPr>
        <w:t xml:space="preserve">ranně bez </w:t>
      </w:r>
      <w:r>
        <w:rPr>
          <w:color w:val="3D3F40"/>
          <w:sz w:val="23"/>
          <w:szCs w:val="23"/>
        </w:rPr>
        <w:br/>
        <w:t>udání důvodu s 3 měsíční výpovědní lhůtou. Výpovědní lhůta počíná bě</w:t>
      </w:r>
      <w:r>
        <w:rPr>
          <w:color w:val="3D3F40"/>
          <w:sz w:val="23"/>
          <w:szCs w:val="23"/>
        </w:rPr>
        <w:t xml:space="preserve">žet první den </w:t>
      </w:r>
      <w:r>
        <w:rPr>
          <w:color w:val="3D3F40"/>
          <w:sz w:val="23"/>
          <w:szCs w:val="23"/>
        </w:rPr>
        <w:br/>
        <w:t>v měsíci</w:t>
      </w:r>
      <w:r>
        <w:rPr>
          <w:color w:val="6A6B6B"/>
          <w:sz w:val="23"/>
          <w:szCs w:val="23"/>
        </w:rPr>
        <w:t xml:space="preserve">, </w:t>
      </w:r>
      <w:r>
        <w:rPr>
          <w:color w:val="3D3F40"/>
          <w:sz w:val="23"/>
          <w:szCs w:val="23"/>
        </w:rPr>
        <w:t>následujícím po měsíci</w:t>
      </w:r>
      <w:r>
        <w:rPr>
          <w:color w:val="6A6B6B"/>
          <w:sz w:val="23"/>
          <w:szCs w:val="23"/>
        </w:rPr>
        <w:t xml:space="preserve">, </w:t>
      </w:r>
      <w:r>
        <w:rPr>
          <w:color w:val="3D3F40"/>
          <w:sz w:val="23"/>
          <w:szCs w:val="23"/>
        </w:rPr>
        <w:t>ve kterém byla výpověď druhou stranou této smlo</w:t>
      </w:r>
      <w:r>
        <w:rPr>
          <w:color w:val="28292B"/>
          <w:sz w:val="23"/>
          <w:szCs w:val="23"/>
        </w:rPr>
        <w:t>u</w:t>
      </w:r>
      <w:r>
        <w:rPr>
          <w:color w:val="3D3F40"/>
          <w:sz w:val="23"/>
          <w:szCs w:val="23"/>
        </w:rPr>
        <w:t xml:space="preserve">vy </w:t>
      </w:r>
      <w:r>
        <w:rPr>
          <w:color w:val="3D3F40"/>
          <w:sz w:val="23"/>
          <w:szCs w:val="23"/>
        </w:rPr>
        <w:br/>
        <w:t>obdržena. V takovém případě bude objednateli doúčtována po</w:t>
      </w:r>
      <w:r>
        <w:rPr>
          <w:color w:val="28292B"/>
          <w:sz w:val="23"/>
          <w:szCs w:val="23"/>
        </w:rPr>
        <w:t>m</w:t>
      </w:r>
      <w:r>
        <w:rPr>
          <w:color w:val="3D3F40"/>
          <w:sz w:val="23"/>
          <w:szCs w:val="23"/>
        </w:rPr>
        <w:t xml:space="preserve">ěrná část ceny za již </w:t>
      </w:r>
      <w:r>
        <w:rPr>
          <w:color w:val="3D3F40"/>
          <w:sz w:val="23"/>
          <w:szCs w:val="23"/>
        </w:rPr>
        <w:br/>
        <w:t>provedené BTK daného zdravotnického prostředku</w:t>
      </w:r>
      <w:r>
        <w:rPr>
          <w:color w:val="28292B"/>
          <w:sz w:val="23"/>
          <w:szCs w:val="23"/>
        </w:rPr>
        <w:t xml:space="preserve">. </w:t>
      </w:r>
      <w:r>
        <w:rPr>
          <w:color w:val="3D3F40"/>
          <w:sz w:val="23"/>
          <w:szCs w:val="23"/>
        </w:rPr>
        <w:t>V opačném přípa</w:t>
      </w:r>
      <w:r>
        <w:rPr>
          <w:color w:val="28292B"/>
          <w:sz w:val="23"/>
          <w:szCs w:val="23"/>
        </w:rPr>
        <w:t>d</w:t>
      </w:r>
      <w:r>
        <w:rPr>
          <w:color w:val="3D3F40"/>
          <w:sz w:val="23"/>
          <w:szCs w:val="23"/>
        </w:rPr>
        <w:t>ě bude do</w:t>
      </w:r>
      <w:r>
        <w:rPr>
          <w:color w:val="3D3F40"/>
          <w:sz w:val="23"/>
          <w:szCs w:val="23"/>
        </w:rPr>
        <w:t xml:space="preserve">bropisována </w:t>
      </w:r>
      <w:r>
        <w:rPr>
          <w:color w:val="3D3F40"/>
          <w:sz w:val="23"/>
          <w:szCs w:val="23"/>
        </w:rPr>
        <w:br/>
        <w:t>objednateli poměrná část za neprovedenou BTK</w:t>
      </w:r>
      <w:r>
        <w:rPr>
          <w:color w:val="6A6B6B"/>
          <w:sz w:val="23"/>
          <w:szCs w:val="23"/>
        </w:rPr>
        <w:t xml:space="preserve">. </w:t>
      </w:r>
    </w:p>
    <w:p w:rsidR="00000000" w:rsidRDefault="0010535C">
      <w:pPr>
        <w:pStyle w:val="Styl"/>
        <w:rPr>
          <w:sz w:val="23"/>
          <w:szCs w:val="23"/>
        </w:rPr>
        <w:sectPr w:rsidR="00000000">
          <w:pgSz w:w="11900" w:h="16840"/>
          <w:pgMar w:top="695" w:right="1186" w:bottom="360" w:left="1329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spacing w:line="273" w:lineRule="exact"/>
        <w:ind w:left="383" w:right="1" w:firstLine="705"/>
        <w:rPr>
          <w:color w:val="585B5C"/>
          <w:sz w:val="23"/>
          <w:szCs w:val="23"/>
        </w:rPr>
      </w:pPr>
      <w:r>
        <w:rPr>
          <w:color w:val="393B3C"/>
          <w:sz w:val="23"/>
          <w:szCs w:val="23"/>
        </w:rPr>
        <w:lastRenderedPageBreak/>
        <w:t>Tuto sm</w:t>
      </w:r>
      <w:r>
        <w:rPr>
          <w:color w:val="232425"/>
          <w:sz w:val="23"/>
          <w:szCs w:val="23"/>
        </w:rPr>
        <w:t>l</w:t>
      </w:r>
      <w:r>
        <w:rPr>
          <w:color w:val="393B3C"/>
          <w:sz w:val="23"/>
          <w:szCs w:val="23"/>
        </w:rPr>
        <w:t>ouvu lze měnit a dop</w:t>
      </w:r>
      <w:r>
        <w:rPr>
          <w:color w:val="232425"/>
          <w:sz w:val="23"/>
          <w:szCs w:val="23"/>
        </w:rPr>
        <w:t>l</w:t>
      </w:r>
      <w:r>
        <w:rPr>
          <w:color w:val="393B3C"/>
          <w:sz w:val="23"/>
          <w:szCs w:val="23"/>
        </w:rPr>
        <w:t>ňovat jen na zák</w:t>
      </w:r>
      <w:r>
        <w:rPr>
          <w:color w:val="232425"/>
          <w:sz w:val="23"/>
          <w:szCs w:val="23"/>
        </w:rPr>
        <w:t>la</w:t>
      </w:r>
      <w:r>
        <w:rPr>
          <w:color w:val="393B3C"/>
          <w:sz w:val="23"/>
          <w:szCs w:val="23"/>
        </w:rPr>
        <w:t>dě písemnýc</w:t>
      </w:r>
      <w:r>
        <w:rPr>
          <w:color w:val="232425"/>
          <w:sz w:val="23"/>
          <w:szCs w:val="23"/>
        </w:rPr>
        <w:t xml:space="preserve">h </w:t>
      </w:r>
      <w:r>
        <w:rPr>
          <w:color w:val="393B3C"/>
          <w:sz w:val="23"/>
          <w:szCs w:val="23"/>
        </w:rPr>
        <w:t xml:space="preserve">číslovaných </w:t>
      </w:r>
      <w:r>
        <w:rPr>
          <w:color w:val="232425"/>
          <w:sz w:val="23"/>
          <w:szCs w:val="23"/>
        </w:rPr>
        <w:t xml:space="preserve">a </w:t>
      </w:r>
      <w:r>
        <w:rPr>
          <w:color w:val="232425"/>
          <w:sz w:val="23"/>
          <w:szCs w:val="23"/>
        </w:rPr>
        <w:br/>
      </w:r>
      <w:r>
        <w:rPr>
          <w:color w:val="393B3C"/>
          <w:sz w:val="23"/>
          <w:szCs w:val="23"/>
        </w:rPr>
        <w:t>oprávněnými zástupci obou smluvníc</w:t>
      </w:r>
      <w:r>
        <w:rPr>
          <w:color w:val="232425"/>
          <w:sz w:val="23"/>
          <w:szCs w:val="23"/>
        </w:rPr>
        <w:t xml:space="preserve">h </w:t>
      </w:r>
      <w:r>
        <w:rPr>
          <w:color w:val="393B3C"/>
          <w:sz w:val="23"/>
          <w:szCs w:val="23"/>
        </w:rPr>
        <w:t>stran podepsaných dodatků k této smlouvě. Všech</w:t>
      </w:r>
      <w:r>
        <w:rPr>
          <w:color w:val="232425"/>
          <w:sz w:val="23"/>
          <w:szCs w:val="23"/>
        </w:rPr>
        <w:t>n</w:t>
      </w:r>
      <w:r>
        <w:rPr>
          <w:color w:val="393B3C"/>
          <w:sz w:val="23"/>
          <w:szCs w:val="23"/>
        </w:rPr>
        <w:t xml:space="preserve">y </w:t>
      </w:r>
      <w:r>
        <w:rPr>
          <w:color w:val="393B3C"/>
          <w:sz w:val="23"/>
          <w:szCs w:val="23"/>
        </w:rPr>
        <w:br/>
        <w:t>dodatky</w:t>
      </w:r>
      <w:r>
        <w:rPr>
          <w:color w:val="585B5C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které budou označen</w:t>
      </w:r>
      <w:r>
        <w:rPr>
          <w:color w:val="585B5C"/>
          <w:sz w:val="23"/>
          <w:szCs w:val="23"/>
        </w:rPr>
        <w:t xml:space="preserve">y </w:t>
      </w:r>
      <w:r>
        <w:rPr>
          <w:color w:val="393B3C"/>
          <w:sz w:val="23"/>
          <w:szCs w:val="23"/>
        </w:rPr>
        <w:t>jak</w:t>
      </w:r>
      <w:r>
        <w:rPr>
          <w:color w:val="232425"/>
          <w:sz w:val="23"/>
          <w:szCs w:val="23"/>
        </w:rPr>
        <w:t xml:space="preserve">o </w:t>
      </w:r>
      <w:r>
        <w:rPr>
          <w:color w:val="393B3C"/>
          <w:sz w:val="23"/>
          <w:szCs w:val="23"/>
        </w:rPr>
        <w:t>dodatky této smlouvy</w:t>
      </w:r>
      <w:r>
        <w:rPr>
          <w:color w:val="585B5C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se stávají nedílno</w:t>
      </w:r>
      <w:r>
        <w:rPr>
          <w:color w:val="232425"/>
          <w:sz w:val="23"/>
          <w:szCs w:val="23"/>
        </w:rPr>
        <w:t xml:space="preserve">u </w:t>
      </w:r>
      <w:r>
        <w:rPr>
          <w:color w:val="393B3C"/>
          <w:sz w:val="23"/>
          <w:szCs w:val="23"/>
        </w:rPr>
        <w:t>so</w:t>
      </w:r>
      <w:r>
        <w:rPr>
          <w:color w:val="232425"/>
          <w:sz w:val="23"/>
          <w:szCs w:val="23"/>
        </w:rPr>
        <w:t>u</w:t>
      </w:r>
      <w:r>
        <w:rPr>
          <w:color w:val="393B3C"/>
          <w:sz w:val="23"/>
          <w:szCs w:val="23"/>
        </w:rPr>
        <w:t>č</w:t>
      </w:r>
      <w:r>
        <w:rPr>
          <w:color w:val="232425"/>
          <w:sz w:val="23"/>
          <w:szCs w:val="23"/>
        </w:rPr>
        <w:t>á</w:t>
      </w:r>
      <w:r>
        <w:rPr>
          <w:color w:val="393B3C"/>
          <w:sz w:val="23"/>
          <w:szCs w:val="23"/>
        </w:rPr>
        <w:t xml:space="preserve">stí této </w:t>
      </w:r>
      <w:r>
        <w:rPr>
          <w:color w:val="393B3C"/>
          <w:sz w:val="23"/>
          <w:szCs w:val="23"/>
        </w:rPr>
        <w:br/>
        <w:t>smlouvy</w:t>
      </w:r>
      <w:r>
        <w:rPr>
          <w:color w:val="585B5C"/>
          <w:sz w:val="23"/>
          <w:szCs w:val="23"/>
        </w:rPr>
        <w:t xml:space="preserve">. </w:t>
      </w:r>
    </w:p>
    <w:p w:rsidR="00000000" w:rsidRDefault="0010535C">
      <w:pPr>
        <w:pStyle w:val="Styl"/>
        <w:shd w:val="clear" w:color="auto" w:fill="FEFFFF"/>
        <w:spacing w:before="815" w:line="273" w:lineRule="exact"/>
        <w:ind w:left="383" w:right="10" w:firstLine="705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>Smluvní stran</w:t>
      </w:r>
      <w:r>
        <w:rPr>
          <w:color w:val="585B5C"/>
          <w:sz w:val="23"/>
          <w:szCs w:val="23"/>
        </w:rPr>
        <w:t xml:space="preserve">y </w:t>
      </w:r>
      <w:r>
        <w:rPr>
          <w:color w:val="393B3C"/>
          <w:sz w:val="23"/>
          <w:szCs w:val="23"/>
        </w:rPr>
        <w:t>prohlašují</w:t>
      </w:r>
      <w:r>
        <w:rPr>
          <w:color w:val="585B5C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že si t</w:t>
      </w:r>
      <w:r>
        <w:rPr>
          <w:color w:val="232425"/>
          <w:sz w:val="23"/>
          <w:szCs w:val="23"/>
        </w:rPr>
        <w:t>u</w:t>
      </w:r>
      <w:r>
        <w:rPr>
          <w:color w:val="393B3C"/>
          <w:sz w:val="23"/>
          <w:szCs w:val="23"/>
        </w:rPr>
        <w:t>to sm</w:t>
      </w:r>
      <w:r>
        <w:rPr>
          <w:color w:val="232425"/>
          <w:sz w:val="23"/>
          <w:szCs w:val="23"/>
        </w:rPr>
        <w:t>l</w:t>
      </w:r>
      <w:r>
        <w:rPr>
          <w:color w:val="393B3C"/>
          <w:sz w:val="23"/>
          <w:szCs w:val="23"/>
        </w:rPr>
        <w:t>ouvu před jejím podpisem přečetl</w:t>
      </w:r>
      <w:r>
        <w:rPr>
          <w:color w:val="585B5C"/>
          <w:sz w:val="23"/>
          <w:szCs w:val="23"/>
        </w:rPr>
        <w:t xml:space="preserve">y, </w:t>
      </w:r>
      <w:r>
        <w:rPr>
          <w:color w:val="393B3C"/>
          <w:sz w:val="23"/>
          <w:szCs w:val="23"/>
        </w:rPr>
        <w:t xml:space="preserve">že rozumí </w:t>
      </w:r>
      <w:r>
        <w:rPr>
          <w:color w:val="393B3C"/>
          <w:sz w:val="23"/>
          <w:szCs w:val="23"/>
        </w:rPr>
        <w:br/>
        <w:t>obsahu jejích článků a z nich v</w:t>
      </w:r>
      <w:r>
        <w:rPr>
          <w:color w:val="585B5C"/>
          <w:sz w:val="23"/>
          <w:szCs w:val="23"/>
        </w:rPr>
        <w:t>y</w:t>
      </w:r>
      <w:r>
        <w:rPr>
          <w:color w:val="393B3C"/>
          <w:sz w:val="23"/>
          <w:szCs w:val="23"/>
        </w:rPr>
        <w:t>plývajícím práv</w:t>
      </w:r>
      <w:r>
        <w:rPr>
          <w:color w:val="585B5C"/>
          <w:sz w:val="23"/>
          <w:szCs w:val="23"/>
        </w:rPr>
        <w:t>ů</w:t>
      </w:r>
      <w:r>
        <w:rPr>
          <w:color w:val="393B3C"/>
          <w:sz w:val="23"/>
          <w:szCs w:val="23"/>
        </w:rPr>
        <w:t>m a po</w:t>
      </w:r>
      <w:r>
        <w:rPr>
          <w:color w:val="585B5C"/>
          <w:sz w:val="23"/>
          <w:szCs w:val="23"/>
        </w:rPr>
        <w:t>v</w:t>
      </w:r>
      <w:r>
        <w:rPr>
          <w:color w:val="393B3C"/>
          <w:sz w:val="23"/>
          <w:szCs w:val="23"/>
        </w:rPr>
        <w:t>innostem obou smlu</w:t>
      </w:r>
      <w:r>
        <w:rPr>
          <w:color w:val="585B5C"/>
          <w:sz w:val="23"/>
          <w:szCs w:val="23"/>
        </w:rPr>
        <w:t>v</w:t>
      </w:r>
      <w:r>
        <w:rPr>
          <w:color w:val="393B3C"/>
          <w:sz w:val="23"/>
          <w:szCs w:val="23"/>
        </w:rPr>
        <w:t>ní</w:t>
      </w:r>
      <w:r>
        <w:rPr>
          <w:color w:val="393B3C"/>
          <w:sz w:val="23"/>
          <w:szCs w:val="23"/>
        </w:rPr>
        <w:t xml:space="preserve">ch stran a že </w:t>
      </w:r>
      <w:r>
        <w:rPr>
          <w:color w:val="393B3C"/>
          <w:sz w:val="23"/>
          <w:szCs w:val="23"/>
        </w:rPr>
        <w:br/>
        <w:t xml:space="preserve">tato smlouva byla </w:t>
      </w:r>
      <w:r>
        <w:rPr>
          <w:color w:val="232425"/>
          <w:sz w:val="23"/>
          <w:szCs w:val="23"/>
        </w:rPr>
        <w:t>u</w:t>
      </w:r>
      <w:r>
        <w:rPr>
          <w:color w:val="393B3C"/>
          <w:sz w:val="23"/>
          <w:szCs w:val="23"/>
        </w:rPr>
        <w:t>zavřena na základě jejich pravé a s</w:t>
      </w:r>
      <w:r>
        <w:rPr>
          <w:color w:val="585B5C"/>
          <w:sz w:val="23"/>
          <w:szCs w:val="23"/>
        </w:rPr>
        <w:t>v</w:t>
      </w:r>
      <w:r>
        <w:rPr>
          <w:color w:val="393B3C"/>
          <w:sz w:val="23"/>
          <w:szCs w:val="23"/>
        </w:rPr>
        <w:t xml:space="preserve">obodné vůle. Na důkaz toho připojují </w:t>
      </w:r>
      <w:r>
        <w:rPr>
          <w:color w:val="393B3C"/>
          <w:sz w:val="23"/>
          <w:szCs w:val="23"/>
        </w:rPr>
        <w:br/>
        <w:t>obě strany s</w:t>
      </w:r>
      <w:r>
        <w:rPr>
          <w:color w:val="585B5C"/>
          <w:sz w:val="23"/>
          <w:szCs w:val="23"/>
        </w:rPr>
        <w:t>v</w:t>
      </w:r>
      <w:r>
        <w:rPr>
          <w:color w:val="393B3C"/>
          <w:sz w:val="23"/>
          <w:szCs w:val="23"/>
        </w:rPr>
        <w:t>é vlastnor</w:t>
      </w:r>
      <w:r>
        <w:rPr>
          <w:color w:val="232425"/>
          <w:sz w:val="23"/>
          <w:szCs w:val="23"/>
        </w:rPr>
        <w:t>u</w:t>
      </w:r>
      <w:r>
        <w:rPr>
          <w:color w:val="393B3C"/>
          <w:sz w:val="23"/>
          <w:szCs w:val="23"/>
        </w:rPr>
        <w:t xml:space="preserve">ční podpisy. </w:t>
      </w:r>
    </w:p>
    <w:p w:rsidR="00000000" w:rsidRDefault="0010535C">
      <w:pPr>
        <w:pStyle w:val="Styl"/>
        <w:shd w:val="clear" w:color="auto" w:fill="FEFFFF"/>
        <w:spacing w:before="1084" w:line="278" w:lineRule="exact"/>
        <w:ind w:left="360" w:right="20" w:firstLine="729"/>
        <w:rPr>
          <w:color w:val="585B5C"/>
          <w:sz w:val="23"/>
          <w:szCs w:val="23"/>
        </w:rPr>
      </w:pPr>
      <w:r>
        <w:rPr>
          <w:color w:val="393B3C"/>
          <w:sz w:val="23"/>
          <w:szCs w:val="23"/>
        </w:rPr>
        <w:t>S</w:t>
      </w:r>
      <w:r>
        <w:rPr>
          <w:color w:val="232425"/>
          <w:sz w:val="23"/>
          <w:szCs w:val="23"/>
        </w:rPr>
        <w:t>m</w:t>
      </w:r>
      <w:r>
        <w:rPr>
          <w:color w:val="393B3C"/>
          <w:sz w:val="23"/>
          <w:szCs w:val="23"/>
        </w:rPr>
        <w:t xml:space="preserve">louva </w:t>
      </w:r>
      <w:r>
        <w:rPr>
          <w:color w:val="232425"/>
          <w:sz w:val="23"/>
          <w:szCs w:val="23"/>
        </w:rPr>
        <w:t>j</w:t>
      </w:r>
      <w:r>
        <w:rPr>
          <w:color w:val="393B3C"/>
          <w:sz w:val="23"/>
          <w:szCs w:val="23"/>
        </w:rPr>
        <w:t xml:space="preserve">e vyhotovena </w:t>
      </w:r>
      <w:r>
        <w:rPr>
          <w:color w:val="585B5C"/>
          <w:sz w:val="23"/>
          <w:szCs w:val="23"/>
        </w:rPr>
        <w:t>v</w:t>
      </w:r>
      <w:r>
        <w:rPr>
          <w:color w:val="393B3C"/>
          <w:sz w:val="23"/>
          <w:szCs w:val="23"/>
        </w:rPr>
        <w:t>e dvou originálech</w:t>
      </w:r>
      <w:r>
        <w:rPr>
          <w:color w:val="585B5C"/>
          <w:sz w:val="23"/>
          <w:szCs w:val="23"/>
        </w:rPr>
        <w:t xml:space="preserve">, z </w:t>
      </w:r>
      <w:r>
        <w:rPr>
          <w:color w:val="393B3C"/>
          <w:sz w:val="23"/>
          <w:szCs w:val="23"/>
        </w:rPr>
        <w:t>nichž každá smlu</w:t>
      </w:r>
      <w:r>
        <w:rPr>
          <w:color w:val="585B5C"/>
          <w:sz w:val="23"/>
          <w:szCs w:val="23"/>
        </w:rPr>
        <w:t>v</w:t>
      </w:r>
      <w:r>
        <w:rPr>
          <w:color w:val="393B3C"/>
          <w:sz w:val="23"/>
          <w:szCs w:val="23"/>
        </w:rPr>
        <w:t xml:space="preserve">ní strana obdrží po </w:t>
      </w:r>
      <w:r>
        <w:rPr>
          <w:color w:val="393B3C"/>
          <w:sz w:val="23"/>
          <w:szCs w:val="23"/>
        </w:rPr>
        <w:br/>
        <w:t>jednom</w:t>
      </w:r>
      <w:r>
        <w:rPr>
          <w:color w:val="585B5C"/>
          <w:sz w:val="23"/>
          <w:szCs w:val="23"/>
        </w:rPr>
        <w:t xml:space="preserve">. </w:t>
      </w:r>
    </w:p>
    <w:p w:rsidR="00000000" w:rsidRDefault="0010535C">
      <w:pPr>
        <w:pStyle w:val="Styl"/>
        <w:shd w:val="clear" w:color="auto" w:fill="FEFFFF"/>
        <w:spacing w:before="811" w:line="239" w:lineRule="exact"/>
        <w:ind w:left="369" w:right="457"/>
        <w:rPr>
          <w:color w:val="232425"/>
          <w:sz w:val="23"/>
          <w:szCs w:val="23"/>
        </w:rPr>
      </w:pPr>
      <w:r>
        <w:rPr>
          <w:color w:val="393B3C"/>
          <w:sz w:val="23"/>
          <w:szCs w:val="23"/>
        </w:rPr>
        <w:t>Nedílnou souč</w:t>
      </w:r>
      <w:r>
        <w:rPr>
          <w:color w:val="393B3C"/>
          <w:sz w:val="23"/>
          <w:szCs w:val="23"/>
        </w:rPr>
        <w:t xml:space="preserve">ástí této smlouvy jsou </w:t>
      </w:r>
      <w:r>
        <w:rPr>
          <w:color w:val="232425"/>
          <w:sz w:val="23"/>
          <w:szCs w:val="23"/>
        </w:rPr>
        <w:t>j</w:t>
      </w:r>
      <w:r>
        <w:rPr>
          <w:color w:val="393B3C"/>
          <w:sz w:val="23"/>
          <w:szCs w:val="23"/>
        </w:rPr>
        <w:t>ejí př</w:t>
      </w:r>
      <w:r>
        <w:rPr>
          <w:color w:val="232425"/>
          <w:sz w:val="23"/>
          <w:szCs w:val="23"/>
        </w:rPr>
        <w:t>íl</w:t>
      </w:r>
      <w:r>
        <w:rPr>
          <w:color w:val="393B3C"/>
          <w:sz w:val="23"/>
          <w:szCs w:val="23"/>
        </w:rPr>
        <w:t>ohy</w:t>
      </w:r>
      <w:r>
        <w:rPr>
          <w:color w:val="232425"/>
          <w:sz w:val="23"/>
          <w:szCs w:val="23"/>
        </w:rPr>
        <w:t xml:space="preserve">: </w:t>
      </w:r>
    </w:p>
    <w:p w:rsidR="00000000" w:rsidRDefault="0010535C">
      <w:pPr>
        <w:pStyle w:val="Styl"/>
        <w:shd w:val="clear" w:color="auto" w:fill="FEFFFF"/>
        <w:spacing w:line="239" w:lineRule="exact"/>
        <w:ind w:left="369" w:right="457"/>
        <w:rPr>
          <w:color w:val="393B3C"/>
          <w:sz w:val="23"/>
          <w:szCs w:val="23"/>
        </w:rPr>
      </w:pPr>
      <w:r>
        <w:rPr>
          <w:b/>
          <w:bCs/>
          <w:color w:val="393B3C"/>
          <w:sz w:val="22"/>
          <w:szCs w:val="22"/>
        </w:rPr>
        <w:t xml:space="preserve">Příloha </w:t>
      </w:r>
      <w:r>
        <w:rPr>
          <w:b/>
          <w:bCs/>
          <w:color w:val="393B3C"/>
          <w:w w:val="84"/>
          <w:sz w:val="18"/>
          <w:szCs w:val="18"/>
        </w:rPr>
        <w:t xml:space="preserve">Č. </w:t>
      </w:r>
      <w:r>
        <w:rPr>
          <w:b/>
          <w:bCs/>
          <w:color w:val="393B3C"/>
          <w:sz w:val="22"/>
          <w:szCs w:val="22"/>
        </w:rPr>
        <w:t xml:space="preserve">1 </w:t>
      </w:r>
      <w:r>
        <w:rPr>
          <w:color w:val="393B3C"/>
          <w:sz w:val="23"/>
          <w:szCs w:val="23"/>
        </w:rPr>
        <w:t>soupis zdravotn</w:t>
      </w:r>
      <w:r>
        <w:rPr>
          <w:color w:val="232425"/>
          <w:sz w:val="23"/>
          <w:szCs w:val="23"/>
        </w:rPr>
        <w:t>i</w:t>
      </w:r>
      <w:r>
        <w:rPr>
          <w:color w:val="393B3C"/>
          <w:sz w:val="23"/>
          <w:szCs w:val="23"/>
        </w:rPr>
        <w:t>ckých prostředků</w:t>
      </w:r>
      <w:r>
        <w:rPr>
          <w:color w:val="585B5C"/>
          <w:sz w:val="23"/>
          <w:szCs w:val="23"/>
        </w:rPr>
        <w:t xml:space="preserve">, </w:t>
      </w:r>
      <w:r>
        <w:rPr>
          <w:color w:val="393B3C"/>
          <w:sz w:val="23"/>
          <w:szCs w:val="23"/>
        </w:rPr>
        <w:t>u kter</w:t>
      </w:r>
      <w:r>
        <w:rPr>
          <w:color w:val="585B5C"/>
          <w:sz w:val="23"/>
          <w:szCs w:val="23"/>
        </w:rPr>
        <w:t>ýc</w:t>
      </w:r>
      <w:r>
        <w:rPr>
          <w:color w:val="393B3C"/>
          <w:sz w:val="23"/>
          <w:szCs w:val="23"/>
        </w:rPr>
        <w:t>h je zaj</w:t>
      </w:r>
      <w:r>
        <w:rPr>
          <w:color w:val="232425"/>
          <w:sz w:val="23"/>
          <w:szCs w:val="23"/>
        </w:rPr>
        <w:t>i</w:t>
      </w:r>
      <w:r>
        <w:rPr>
          <w:color w:val="393B3C"/>
          <w:sz w:val="23"/>
          <w:szCs w:val="23"/>
        </w:rPr>
        <w:t xml:space="preserve">šťován servis </w:t>
      </w:r>
    </w:p>
    <w:p w:rsidR="00000000" w:rsidRDefault="0010535C">
      <w:pPr>
        <w:pStyle w:val="Styl"/>
        <w:rPr>
          <w:sz w:val="23"/>
          <w:szCs w:val="23"/>
        </w:rPr>
        <w:sectPr w:rsidR="00000000">
          <w:pgSz w:w="11900" w:h="16840"/>
          <w:pgMar w:top="657" w:right="1364" w:bottom="360" w:left="1132" w:header="708" w:footer="708" w:gutter="0"/>
          <w:cols w:space="708"/>
          <w:noEndnote/>
        </w:sectPr>
      </w:pPr>
    </w:p>
    <w:p w:rsidR="00000000" w:rsidRDefault="0010535C">
      <w:pPr>
        <w:pStyle w:val="Styl"/>
        <w:spacing w:line="2001" w:lineRule="exact"/>
      </w:pPr>
    </w:p>
    <w:p w:rsidR="00000000" w:rsidRDefault="0010535C">
      <w:pPr>
        <w:pStyle w:val="Styl"/>
        <w:sectPr w:rsidR="00000000">
          <w:type w:val="continuous"/>
          <w:pgSz w:w="11900" w:h="16840"/>
          <w:pgMar w:top="657" w:right="1364" w:bottom="360" w:left="1132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spacing w:line="561" w:lineRule="exact"/>
        <w:ind w:left="974" w:right="-1"/>
        <w:rPr>
          <w:color w:val="8988B1"/>
          <w:w w:val="50"/>
          <w:sz w:val="56"/>
          <w:szCs w:val="56"/>
        </w:rPr>
      </w:pPr>
      <w:r>
        <w:rPr>
          <w:i/>
          <w:iCs/>
          <w:color w:val="706FA5"/>
          <w:w w:val="78"/>
          <w:sz w:val="32"/>
          <w:szCs w:val="32"/>
        </w:rPr>
        <w:lastRenderedPageBreak/>
        <w:t>)A</w:t>
      </w:r>
      <w:r>
        <w:rPr>
          <w:i/>
          <w:iCs/>
          <w:color w:val="8988B1"/>
          <w:w w:val="78"/>
          <w:sz w:val="32"/>
          <w:szCs w:val="32"/>
        </w:rPr>
        <w:t xml:space="preserve">" </w:t>
      </w:r>
      <w:r>
        <w:rPr>
          <w:rFonts w:ascii="Arial" w:hAnsi="Arial" w:cs="Arial"/>
          <w:color w:val="706FA5"/>
          <w:w w:val="77"/>
          <w:sz w:val="48"/>
          <w:szCs w:val="48"/>
        </w:rPr>
        <w:t>L</w:t>
      </w:r>
      <w:r>
        <w:rPr>
          <w:rFonts w:ascii="Arial" w:hAnsi="Arial" w:cs="Arial"/>
          <w:color w:val="8988B1"/>
          <w:w w:val="77"/>
          <w:sz w:val="48"/>
          <w:szCs w:val="48"/>
        </w:rPr>
        <w:t>'</w:t>
      </w:r>
      <w:r>
        <w:rPr>
          <w:rFonts w:ascii="Arial" w:hAnsi="Arial" w:cs="Arial"/>
          <w:color w:val="706FA5"/>
          <w:w w:val="77"/>
          <w:sz w:val="48"/>
          <w:szCs w:val="48"/>
        </w:rPr>
        <w:t>;</w:t>
      </w:r>
      <w:r>
        <w:rPr>
          <w:rFonts w:ascii="Arial" w:hAnsi="Arial" w:cs="Arial"/>
          <w:color w:val="8988B1"/>
          <w:w w:val="77"/>
          <w:sz w:val="48"/>
          <w:szCs w:val="48"/>
        </w:rPr>
        <w:t xml:space="preserve">- </w:t>
      </w:r>
      <w:r>
        <w:rPr>
          <w:rFonts w:ascii="Arial" w:hAnsi="Arial" w:cs="Arial"/>
          <w:i/>
          <w:iCs/>
          <w:color w:val="8988B1"/>
          <w:w w:val="77"/>
          <w:sz w:val="48"/>
          <w:szCs w:val="48"/>
        </w:rPr>
        <w:t xml:space="preserve">-: </w:t>
      </w:r>
      <w:r>
        <w:rPr>
          <w:i/>
          <w:iCs/>
          <w:color w:val="8988B1"/>
          <w:sz w:val="27"/>
          <w:szCs w:val="27"/>
        </w:rPr>
        <w:t xml:space="preserve">I. </w:t>
      </w:r>
      <w:r>
        <w:rPr>
          <w:rFonts w:ascii="Arial" w:hAnsi="Arial" w:cs="Arial"/>
          <w:i/>
          <w:iCs/>
          <w:color w:val="A2A3B7"/>
          <w:w w:val="129"/>
          <w:sz w:val="29"/>
          <w:szCs w:val="29"/>
        </w:rPr>
        <w:t>['</w:t>
      </w:r>
      <w:r>
        <w:rPr>
          <w:rFonts w:ascii="Arial" w:hAnsi="Arial" w:cs="Arial"/>
          <w:i/>
          <w:iCs/>
          <w:color w:val="8988B1"/>
          <w:w w:val="129"/>
          <w:sz w:val="29"/>
          <w:szCs w:val="29"/>
        </w:rPr>
        <w:t>v</w:t>
      </w:r>
      <w:r>
        <w:rPr>
          <w:rFonts w:ascii="Arial" w:hAnsi="Arial" w:cs="Arial"/>
          <w:i/>
          <w:iCs/>
          <w:color w:val="706FA5"/>
          <w:w w:val="129"/>
          <w:sz w:val="29"/>
          <w:szCs w:val="29"/>
        </w:rPr>
        <w:t xml:space="preserve">i </w:t>
      </w:r>
      <w:r>
        <w:rPr>
          <w:color w:val="413F79"/>
          <w:w w:val="50"/>
          <w:sz w:val="56"/>
          <w:szCs w:val="56"/>
        </w:rPr>
        <w:t>r</w:t>
      </w:r>
      <w:r>
        <w:rPr>
          <w:color w:val="565880"/>
          <w:w w:val="50"/>
          <w:sz w:val="56"/>
          <w:szCs w:val="56"/>
        </w:rPr>
        <w:t>-</w:t>
      </w:r>
      <w:r>
        <w:rPr>
          <w:color w:val="8988B1"/>
          <w:w w:val="50"/>
          <w:sz w:val="56"/>
          <w:szCs w:val="56"/>
        </w:rPr>
        <w:t xml:space="preserve">- </w:t>
      </w:r>
    </w:p>
    <w:p w:rsidR="00000000" w:rsidRDefault="0010535C">
      <w:pPr>
        <w:pStyle w:val="Styl"/>
        <w:shd w:val="clear" w:color="auto" w:fill="FEFFFF"/>
        <w:tabs>
          <w:tab w:val="left" w:pos="379"/>
          <w:tab w:val="left" w:leader="dot" w:pos="3351"/>
        </w:tabs>
        <w:spacing w:line="139" w:lineRule="exact"/>
        <w:ind w:right="-1"/>
        <w:rPr>
          <w:color w:val="393B3C"/>
          <w:sz w:val="21"/>
          <w:szCs w:val="21"/>
        </w:rPr>
      </w:pPr>
      <w:r>
        <w:rPr>
          <w:sz w:val="21"/>
          <w:szCs w:val="21"/>
        </w:rPr>
        <w:tab/>
      </w:r>
      <w:r>
        <w:rPr>
          <w:color w:val="393B3C"/>
          <w:sz w:val="21"/>
          <w:szCs w:val="21"/>
        </w:rPr>
        <w:t xml:space="preserve">V </w:t>
      </w:r>
      <w:r>
        <w:rPr>
          <w:color w:val="393B3C"/>
          <w:sz w:val="21"/>
          <w:szCs w:val="21"/>
        </w:rPr>
        <w:tab/>
        <w:t xml:space="preserve">. </w:t>
      </w:r>
    </w:p>
    <w:p w:rsidR="00000000" w:rsidRDefault="0010535C">
      <w:pPr>
        <w:pStyle w:val="Styl"/>
        <w:spacing w:line="1" w:lineRule="exact"/>
        <w:rPr>
          <w:sz w:val="2"/>
          <w:szCs w:val="2"/>
        </w:rPr>
      </w:pPr>
      <w:r>
        <w:rPr>
          <w:sz w:val="21"/>
          <w:szCs w:val="21"/>
        </w:rPr>
        <w:br w:type="column"/>
      </w:r>
    </w:p>
    <w:p w:rsidR="00000000" w:rsidRDefault="0010535C">
      <w:pPr>
        <w:pStyle w:val="Styl"/>
        <w:shd w:val="clear" w:color="auto" w:fill="FEFFFF"/>
        <w:spacing w:before="460" w:line="239" w:lineRule="exact"/>
        <w:ind w:right="-1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>V Brn</w:t>
      </w:r>
      <w:r>
        <w:rPr>
          <w:color w:val="585B5C"/>
          <w:sz w:val="23"/>
          <w:szCs w:val="23"/>
        </w:rPr>
        <w:t xml:space="preserve">ě </w:t>
      </w:r>
      <w:r>
        <w:rPr>
          <w:color w:val="393B3C"/>
          <w:sz w:val="23"/>
          <w:szCs w:val="23"/>
        </w:rPr>
        <w:t>dne 6.</w:t>
      </w:r>
      <w:r>
        <w:rPr>
          <w:color w:val="585B5C"/>
          <w:sz w:val="23"/>
          <w:szCs w:val="23"/>
        </w:rPr>
        <w:t>1</w:t>
      </w:r>
      <w:r>
        <w:rPr>
          <w:color w:val="393B3C"/>
          <w:sz w:val="23"/>
          <w:szCs w:val="23"/>
        </w:rPr>
        <w:t>2.</w:t>
      </w:r>
      <w:r>
        <w:rPr>
          <w:color w:val="585B5C"/>
          <w:sz w:val="23"/>
          <w:szCs w:val="23"/>
        </w:rPr>
        <w:t>2</w:t>
      </w:r>
      <w:r>
        <w:rPr>
          <w:color w:val="393B3C"/>
          <w:sz w:val="23"/>
          <w:szCs w:val="23"/>
        </w:rPr>
        <w:t xml:space="preserve">016 </w:t>
      </w:r>
    </w:p>
    <w:p w:rsidR="00000000" w:rsidRDefault="0010535C">
      <w:pPr>
        <w:pStyle w:val="Styl"/>
        <w:rPr>
          <w:sz w:val="23"/>
          <w:szCs w:val="23"/>
        </w:rPr>
        <w:sectPr w:rsidR="00000000">
          <w:type w:val="continuous"/>
          <w:pgSz w:w="11900" w:h="16840"/>
          <w:pgMar w:top="657" w:right="1364" w:bottom="360" w:left="1132" w:header="708" w:footer="708" w:gutter="0"/>
          <w:cols w:num="2" w:space="708" w:equalWidth="0">
            <w:col w:w="3748" w:space="2260"/>
            <w:col w:w="2783"/>
          </w:cols>
          <w:noEndnote/>
        </w:sectPr>
      </w:pPr>
    </w:p>
    <w:p w:rsidR="00000000" w:rsidRDefault="0010535C">
      <w:pPr>
        <w:pStyle w:val="Styl"/>
        <w:spacing w:line="489" w:lineRule="exact"/>
      </w:pPr>
    </w:p>
    <w:p w:rsidR="00000000" w:rsidRDefault="0010535C">
      <w:pPr>
        <w:pStyle w:val="Styl"/>
        <w:sectPr w:rsidR="00000000">
          <w:type w:val="continuous"/>
          <w:pgSz w:w="11900" w:h="16840"/>
          <w:pgMar w:top="657" w:right="1364" w:bottom="360" w:left="1132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spacing w:before="398" w:line="715" w:lineRule="exact"/>
        <w:ind w:left="1612" w:right="-1"/>
        <w:rPr>
          <w:rFonts w:ascii="Arial" w:hAnsi="Arial" w:cs="Arial"/>
          <w:color w:val="D9DCDC"/>
          <w:w w:val="200"/>
          <w:sz w:val="67"/>
          <w:szCs w:val="67"/>
        </w:rPr>
      </w:pPr>
      <w:r>
        <w:rPr>
          <w:rFonts w:ascii="Arial" w:hAnsi="Arial" w:cs="Arial"/>
          <w:color w:val="D9DCDC"/>
          <w:w w:val="200"/>
          <w:sz w:val="67"/>
          <w:szCs w:val="67"/>
        </w:rPr>
        <w:lastRenderedPageBreak/>
        <w:t xml:space="preserve">- </w:t>
      </w:r>
    </w:p>
    <w:p w:rsidR="00000000" w:rsidRDefault="0010535C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67"/>
          <w:szCs w:val="67"/>
        </w:rPr>
        <w:br w:type="column"/>
      </w:r>
    </w:p>
    <w:p w:rsidR="00000000" w:rsidRDefault="00C05466">
      <w:pPr>
        <w:pStyle w:val="Styl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sz w:val="2"/>
          <w:szCs w:val="2"/>
        </w:rPr>
        <w:drawing>
          <wp:inline distT="0" distB="0" distL="0" distR="0">
            <wp:extent cx="838200" cy="83820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0535C">
      <w:pPr>
        <w:pStyle w:val="Styl"/>
        <w:spacing w:line="1" w:lineRule="exact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column"/>
      </w:r>
    </w:p>
    <w:p w:rsidR="00000000" w:rsidRDefault="0010535C">
      <w:pPr>
        <w:pStyle w:val="Styl"/>
        <w:shd w:val="clear" w:color="auto" w:fill="FEFFFF"/>
        <w:spacing w:before="478" w:line="215" w:lineRule="exact"/>
        <w:ind w:left="43"/>
        <w:rPr>
          <w:rFonts w:ascii="Arial" w:hAnsi="Arial" w:cs="Arial"/>
          <w:color w:val="74797E"/>
          <w:w w:val="110"/>
          <w:sz w:val="18"/>
          <w:szCs w:val="18"/>
          <w:u w:val="single"/>
        </w:rPr>
      </w:pPr>
      <w:r>
        <w:rPr>
          <w:i/>
          <w:iCs/>
          <w:color w:val="74797E"/>
          <w:w w:val="105"/>
          <w:sz w:val="35"/>
          <w:szCs w:val="35"/>
        </w:rPr>
        <w:t>cn</w:t>
      </w:r>
      <w:r>
        <w:rPr>
          <w:i/>
          <w:iCs/>
          <w:color w:val="585B5C"/>
          <w:w w:val="105"/>
          <w:sz w:val="35"/>
          <w:szCs w:val="35"/>
        </w:rPr>
        <w:t>tr</w:t>
      </w:r>
      <w:r>
        <w:rPr>
          <w:i/>
          <w:iCs/>
          <w:color w:val="74797E"/>
          <w:w w:val="105"/>
          <w:sz w:val="35"/>
          <w:szCs w:val="35"/>
        </w:rPr>
        <w:t>on</w:t>
      </w:r>
      <w:r>
        <w:rPr>
          <w:i/>
          <w:iCs/>
          <w:color w:val="585B5C"/>
          <w:w w:val="105"/>
          <w:sz w:val="35"/>
          <w:szCs w:val="35"/>
        </w:rPr>
        <w:t>e</w:t>
      </w:r>
      <w:r>
        <w:rPr>
          <w:i/>
          <w:iCs/>
          <w:color w:val="74797E"/>
          <w:w w:val="105"/>
          <w:sz w:val="35"/>
          <w:szCs w:val="35"/>
        </w:rPr>
        <w:t>x</w:t>
      </w:r>
      <w:r>
        <w:rPr>
          <w:i/>
          <w:iCs/>
          <w:color w:val="585B5C"/>
          <w:w w:val="105"/>
          <w:sz w:val="35"/>
          <w:szCs w:val="35"/>
        </w:rPr>
        <w:t xml:space="preserve">, </w:t>
      </w:r>
      <w:r>
        <w:rPr>
          <w:rFonts w:ascii="Arial" w:hAnsi="Arial" w:cs="Arial"/>
          <w:b/>
          <w:bCs/>
          <w:i/>
          <w:iCs/>
          <w:color w:val="585B5C"/>
          <w:sz w:val="19"/>
          <w:szCs w:val="19"/>
        </w:rPr>
        <w:t xml:space="preserve">spol. </w:t>
      </w:r>
      <w:r>
        <w:rPr>
          <w:b/>
          <w:bCs/>
          <w:color w:val="393B3C"/>
          <w:w w:val="147"/>
          <w:sz w:val="22"/>
          <w:szCs w:val="22"/>
        </w:rPr>
        <w:t xml:space="preserve">s </w:t>
      </w:r>
      <w:r>
        <w:rPr>
          <w:i/>
          <w:iCs/>
          <w:color w:val="393B3C"/>
          <w:sz w:val="23"/>
          <w:szCs w:val="23"/>
        </w:rPr>
        <w:t>r</w:t>
      </w:r>
      <w:r>
        <w:rPr>
          <w:i/>
          <w:iCs/>
          <w:color w:val="585B5C"/>
          <w:sz w:val="23"/>
          <w:szCs w:val="23"/>
        </w:rPr>
        <w:t xml:space="preserve">.o. </w:t>
      </w:r>
      <w:r>
        <w:rPr>
          <w:i/>
          <w:iCs/>
          <w:color w:val="585B5C"/>
          <w:sz w:val="23"/>
          <w:szCs w:val="23"/>
        </w:rPr>
        <w:br/>
      </w:r>
      <w:r>
        <w:rPr>
          <w:rFonts w:ascii="Arial" w:hAnsi="Arial" w:cs="Arial"/>
          <w:color w:val="74797E"/>
          <w:w w:val="111"/>
          <w:sz w:val="29"/>
          <w:szCs w:val="29"/>
        </w:rPr>
        <w:t>1Jf</w:t>
      </w:r>
      <w:r>
        <w:rPr>
          <w:rFonts w:ascii="Arial" w:hAnsi="Arial" w:cs="Arial"/>
          <w:color w:val="585B5C"/>
          <w:w w:val="111"/>
          <w:sz w:val="29"/>
          <w:szCs w:val="29"/>
        </w:rPr>
        <w:t>~</w:t>
      </w:r>
      <w:r>
        <w:rPr>
          <w:rFonts w:ascii="Arial" w:hAnsi="Arial" w:cs="Arial"/>
          <w:color w:val="585B5C"/>
          <w:w w:val="111"/>
          <w:sz w:val="29"/>
          <w:szCs w:val="29"/>
        </w:rPr>
        <w:t xml:space="preserve"> </w:t>
      </w:r>
      <w:r>
        <w:rPr>
          <w:color w:val="585B5C"/>
          <w:w w:val="161"/>
          <w:sz w:val="14"/>
          <w:szCs w:val="14"/>
        </w:rPr>
        <w:t>Se</w:t>
      </w:r>
      <w:r>
        <w:rPr>
          <w:color w:val="585B5C"/>
          <w:w w:val="161"/>
          <w:sz w:val="14"/>
          <w:szCs w:val="14"/>
          <w:u w:val="single"/>
        </w:rPr>
        <w:t>i,</w:t>
      </w:r>
      <w:r>
        <w:rPr>
          <w:color w:val="393B3C"/>
          <w:w w:val="161"/>
          <w:sz w:val="14"/>
          <w:szCs w:val="14"/>
          <w:u w:val="single"/>
        </w:rPr>
        <w:t>:</w:t>
      </w:r>
      <w:r>
        <w:rPr>
          <w:color w:val="585B5C"/>
          <w:w w:val="161"/>
          <w:sz w:val="14"/>
          <w:szCs w:val="14"/>
          <w:u w:val="single"/>
        </w:rPr>
        <w:t>on</w:t>
      </w:r>
      <w:r>
        <w:rPr>
          <w:rFonts w:ascii="Arial" w:hAnsi="Arial" w:cs="Arial"/>
          <w:color w:val="393B3C"/>
          <w:w w:val="161"/>
          <w:sz w:val="14"/>
          <w:szCs w:val="14"/>
          <w:u w:val="single"/>
          <w:vertAlign w:val="superscript"/>
        </w:rPr>
        <w:t>í</w:t>
      </w:r>
      <w:r>
        <w:rPr>
          <w:rFonts w:ascii="Arial" w:hAnsi="Arial" w:cs="Arial"/>
          <w:color w:val="393B3C"/>
          <w:w w:val="161"/>
          <w:sz w:val="14"/>
          <w:szCs w:val="14"/>
          <w:u w:val="single"/>
        </w:rPr>
        <w:t xml:space="preserve"> </w:t>
      </w:r>
      <w:r>
        <w:rPr>
          <w:rFonts w:ascii="Arial" w:hAnsi="Arial" w:cs="Arial"/>
          <w:color w:val="585B5C"/>
          <w:w w:val="110"/>
          <w:sz w:val="18"/>
          <w:szCs w:val="18"/>
          <w:u w:val="single"/>
        </w:rPr>
        <w:t>oddě</w:t>
      </w:r>
      <w:r>
        <w:rPr>
          <w:rFonts w:ascii="Arial" w:hAnsi="Arial" w:cs="Arial"/>
          <w:color w:val="393B3C"/>
          <w:w w:val="110"/>
          <w:sz w:val="18"/>
          <w:szCs w:val="18"/>
          <w:u w:val="single"/>
        </w:rPr>
        <w:t>le</w:t>
      </w:r>
      <w:r>
        <w:rPr>
          <w:rFonts w:ascii="Arial" w:hAnsi="Arial" w:cs="Arial"/>
          <w:color w:val="585B5C"/>
          <w:w w:val="110"/>
          <w:sz w:val="18"/>
          <w:szCs w:val="18"/>
          <w:u w:val="single"/>
        </w:rPr>
        <w:t>n</w:t>
      </w:r>
      <w:r>
        <w:rPr>
          <w:rFonts w:ascii="Arial" w:hAnsi="Arial" w:cs="Arial"/>
          <w:color w:val="74797E"/>
          <w:w w:val="110"/>
          <w:sz w:val="18"/>
          <w:szCs w:val="18"/>
          <w:u w:val="single"/>
        </w:rPr>
        <w:t>Y</w:t>
      </w:r>
    </w:p>
    <w:p w:rsidR="00000000" w:rsidRDefault="0010535C">
      <w:pPr>
        <w:pStyle w:val="Styl"/>
        <w:shd w:val="clear" w:color="auto" w:fill="FEFFFF"/>
        <w:spacing w:line="268" w:lineRule="exact"/>
        <w:rPr>
          <w:rFonts w:ascii="Arial" w:hAnsi="Arial" w:cs="Arial"/>
          <w:color w:val="585B5C"/>
          <w:sz w:val="19"/>
          <w:szCs w:val="19"/>
        </w:rPr>
      </w:pPr>
      <w:r>
        <w:rPr>
          <w:rFonts w:ascii="Arial" w:hAnsi="Arial" w:cs="Arial"/>
          <w:color w:val="74797E"/>
          <w:w w:val="111"/>
          <w:sz w:val="29"/>
          <w:szCs w:val="29"/>
        </w:rPr>
        <w:t>tf</w:t>
      </w:r>
      <w:r>
        <w:rPr>
          <w:rFonts w:ascii="Arial" w:hAnsi="Arial" w:cs="Arial"/>
          <w:color w:val="A2A3B7"/>
          <w:w w:val="111"/>
          <w:sz w:val="29"/>
          <w:szCs w:val="29"/>
        </w:rPr>
        <w:t>1</w:t>
      </w:r>
      <w:r>
        <w:rPr>
          <w:rFonts w:ascii="Arial" w:hAnsi="Arial" w:cs="Arial"/>
          <w:color w:val="74797E"/>
          <w:w w:val="111"/>
          <w:sz w:val="29"/>
          <w:szCs w:val="29"/>
        </w:rPr>
        <w:t>f</w:t>
      </w:r>
      <w:r>
        <w:rPr>
          <w:rFonts w:ascii="Arial" w:hAnsi="Arial" w:cs="Arial"/>
          <w:color w:val="585B5C"/>
          <w:w w:val="111"/>
          <w:sz w:val="29"/>
          <w:szCs w:val="29"/>
        </w:rPr>
        <w:t xml:space="preserve">j </w:t>
      </w:r>
      <w:r>
        <w:rPr>
          <w:rFonts w:ascii="Arial" w:hAnsi="Arial" w:cs="Arial"/>
          <w:color w:val="585B5C"/>
          <w:sz w:val="19"/>
          <w:szCs w:val="19"/>
        </w:rPr>
        <w:t>M</w:t>
      </w:r>
      <w:r>
        <w:rPr>
          <w:rFonts w:ascii="Arial" w:hAnsi="Arial" w:cs="Arial"/>
          <w:color w:val="74797E"/>
          <w:sz w:val="19"/>
          <w:szCs w:val="19"/>
        </w:rPr>
        <w:t>I</w:t>
      </w:r>
      <w:r>
        <w:rPr>
          <w:rFonts w:ascii="Arial" w:hAnsi="Arial" w:cs="Arial"/>
          <w:color w:val="585B5C"/>
          <w:sz w:val="19"/>
          <w:szCs w:val="19"/>
        </w:rPr>
        <w:t xml:space="preserve">) </w:t>
      </w:r>
    </w:p>
    <w:p w:rsidR="00000000" w:rsidRDefault="0010535C">
      <w:pPr>
        <w:pStyle w:val="Styl"/>
        <w:shd w:val="clear" w:color="auto" w:fill="FEFFFF"/>
        <w:spacing w:line="191" w:lineRule="exact"/>
        <w:ind w:left="657"/>
        <w:rPr>
          <w:color w:val="74797E"/>
          <w:w w:val="106"/>
          <w:sz w:val="20"/>
          <w:szCs w:val="20"/>
        </w:rPr>
      </w:pPr>
      <w:r>
        <w:rPr>
          <w:color w:val="74797E"/>
          <w:w w:val="106"/>
          <w:sz w:val="20"/>
          <w:szCs w:val="20"/>
        </w:rPr>
        <w:t xml:space="preserve">60: </w:t>
      </w:r>
    </w:p>
    <w:p w:rsidR="00000000" w:rsidRDefault="0010535C">
      <w:pPr>
        <w:pStyle w:val="Styl"/>
        <w:rPr>
          <w:sz w:val="20"/>
          <w:szCs w:val="20"/>
        </w:rPr>
        <w:sectPr w:rsidR="00000000">
          <w:type w:val="continuous"/>
          <w:pgSz w:w="11900" w:h="16840"/>
          <w:pgMar w:top="657" w:right="1364" w:bottom="360" w:left="1132" w:header="708" w:footer="708" w:gutter="0"/>
          <w:cols w:num="3" w:space="708" w:equalWidth="0">
            <w:col w:w="2265" w:space="748"/>
            <w:col w:w="1324" w:space="2035"/>
            <w:col w:w="2596"/>
          </w:cols>
          <w:noEndnote/>
        </w:sectPr>
      </w:pPr>
    </w:p>
    <w:p w:rsidR="00000000" w:rsidRDefault="0010535C">
      <w:pPr>
        <w:pStyle w:val="Styl"/>
        <w:spacing w:line="148" w:lineRule="exact"/>
      </w:pPr>
    </w:p>
    <w:p w:rsidR="00000000" w:rsidRDefault="0010535C">
      <w:pPr>
        <w:pStyle w:val="Styl"/>
        <w:sectPr w:rsidR="00000000">
          <w:type w:val="continuous"/>
          <w:pgSz w:w="11900" w:h="16840"/>
          <w:pgMar w:top="657" w:right="1364" w:bottom="360" w:left="1132" w:header="708" w:footer="708" w:gutter="0"/>
          <w:cols w:space="708"/>
          <w:noEndnote/>
        </w:sectPr>
      </w:pPr>
    </w:p>
    <w:p w:rsidR="00000000" w:rsidRDefault="0010535C">
      <w:pPr>
        <w:pStyle w:val="Styl"/>
        <w:shd w:val="clear" w:color="auto" w:fill="FEFFFF"/>
        <w:tabs>
          <w:tab w:val="left" w:pos="2938"/>
          <w:tab w:val="left" w:leader="dot" w:pos="3658"/>
        </w:tabs>
        <w:spacing w:line="172" w:lineRule="exact"/>
        <w:ind w:right="-1"/>
        <w:rPr>
          <w:rFonts w:ascii="Arial" w:hAnsi="Arial" w:cs="Arial"/>
          <w:b/>
          <w:bCs/>
          <w:color w:val="393B3C"/>
          <w:w w:val="109"/>
          <w:sz w:val="17"/>
          <w:szCs w:val="17"/>
        </w:rPr>
      </w:pPr>
      <w:r>
        <w:rPr>
          <w:rFonts w:ascii="Arial" w:hAnsi="Arial" w:cs="Arial"/>
          <w:sz w:val="8"/>
          <w:szCs w:val="8"/>
        </w:rPr>
        <w:lastRenderedPageBreak/>
        <w:tab/>
      </w:r>
      <w:r>
        <w:rPr>
          <w:rFonts w:ascii="Arial" w:hAnsi="Arial" w:cs="Arial"/>
          <w:b/>
          <w:bCs/>
          <w:color w:val="322576"/>
          <w:w w:val="52"/>
          <w:sz w:val="8"/>
          <w:szCs w:val="8"/>
        </w:rPr>
        <w:t>'</w:t>
      </w:r>
      <w:r>
        <w:rPr>
          <w:rFonts w:ascii="Arial" w:hAnsi="Arial" w:cs="Arial"/>
          <w:b/>
          <w:bCs/>
          <w:color w:val="413F79"/>
          <w:w w:val="52"/>
          <w:sz w:val="8"/>
          <w:szCs w:val="8"/>
        </w:rPr>
        <w:t>:</w:t>
      </w:r>
      <w:r>
        <w:rPr>
          <w:rFonts w:ascii="Arial" w:hAnsi="Arial" w:cs="Arial"/>
          <w:b/>
          <w:bCs/>
          <w:color w:val="36329A"/>
          <w:w w:val="52"/>
          <w:sz w:val="8"/>
          <w:szCs w:val="8"/>
        </w:rPr>
        <w:t>"":"</w:t>
      </w:r>
      <w:r>
        <w:rPr>
          <w:rFonts w:ascii="Arial" w:hAnsi="Arial" w:cs="Arial"/>
          <w:b/>
          <w:bCs/>
          <w:color w:val="413F79"/>
          <w:w w:val="52"/>
          <w:sz w:val="8"/>
          <w:szCs w:val="8"/>
        </w:rPr>
        <w:t>'</w:t>
      </w:r>
      <w:r>
        <w:rPr>
          <w:rFonts w:ascii="Arial" w:hAnsi="Arial" w:cs="Arial"/>
          <w:b/>
          <w:bCs/>
          <w:color w:val="36329A"/>
          <w:w w:val="52"/>
          <w:sz w:val="8"/>
          <w:szCs w:val="8"/>
        </w:rPr>
        <w:t>:"'</w:t>
      </w:r>
      <w:r>
        <w:rPr>
          <w:rFonts w:ascii="Arial" w:hAnsi="Arial" w:cs="Arial"/>
          <w:b/>
          <w:bCs/>
          <w:color w:val="413F79"/>
          <w:w w:val="52"/>
          <w:sz w:val="8"/>
          <w:szCs w:val="8"/>
        </w:rPr>
        <w:t xml:space="preserve">: </w:t>
      </w:r>
      <w:r>
        <w:rPr>
          <w:rFonts w:ascii="Arial" w:hAnsi="Arial" w:cs="Arial"/>
          <w:b/>
          <w:bCs/>
          <w:color w:val="413F79"/>
          <w:w w:val="52"/>
          <w:sz w:val="8"/>
          <w:szCs w:val="8"/>
        </w:rPr>
        <w:tab/>
      </w:r>
      <w:r>
        <w:rPr>
          <w:rFonts w:ascii="Arial" w:hAnsi="Arial" w:cs="Arial"/>
          <w:b/>
          <w:bCs/>
          <w:color w:val="393B3C"/>
          <w:w w:val="109"/>
          <w:sz w:val="17"/>
          <w:szCs w:val="17"/>
        </w:rPr>
        <w:t xml:space="preserve">. </w:t>
      </w:r>
    </w:p>
    <w:p w:rsidR="00000000" w:rsidRDefault="0010535C">
      <w:pPr>
        <w:pStyle w:val="Styl"/>
        <w:shd w:val="clear" w:color="auto" w:fill="FEFFFF"/>
        <w:spacing w:before="28" w:line="239" w:lineRule="exact"/>
        <w:ind w:left="375" w:right="522"/>
        <w:rPr>
          <w:color w:val="393B3C"/>
          <w:sz w:val="23"/>
          <w:szCs w:val="23"/>
        </w:rPr>
      </w:pPr>
      <w:r>
        <w:rPr>
          <w:color w:val="393B3C"/>
          <w:sz w:val="23"/>
          <w:szCs w:val="23"/>
        </w:rPr>
        <w:t xml:space="preserve">Otisk razítka objednatele a </w:t>
      </w:r>
      <w:r>
        <w:rPr>
          <w:color w:val="393B3C"/>
          <w:sz w:val="23"/>
          <w:szCs w:val="23"/>
        </w:rPr>
        <w:br/>
        <w:t>p</w:t>
      </w:r>
      <w:r>
        <w:rPr>
          <w:color w:val="585B5C"/>
          <w:sz w:val="23"/>
          <w:szCs w:val="23"/>
        </w:rPr>
        <w:t>o</w:t>
      </w:r>
      <w:r>
        <w:rPr>
          <w:color w:val="393B3C"/>
          <w:sz w:val="23"/>
          <w:szCs w:val="23"/>
        </w:rPr>
        <w:t>dpis oprávně</w:t>
      </w:r>
      <w:r>
        <w:rPr>
          <w:color w:val="393B3C"/>
          <w:sz w:val="23"/>
          <w:szCs w:val="23"/>
        </w:rPr>
        <w:t xml:space="preserve">ného zástupce </w:t>
      </w:r>
    </w:p>
    <w:p w:rsidR="00000000" w:rsidRDefault="0010535C">
      <w:pPr>
        <w:pStyle w:val="Styl"/>
        <w:spacing w:line="1" w:lineRule="exact"/>
        <w:rPr>
          <w:sz w:val="2"/>
          <w:szCs w:val="2"/>
        </w:rPr>
      </w:pPr>
      <w:r>
        <w:rPr>
          <w:sz w:val="23"/>
          <w:szCs w:val="23"/>
        </w:rPr>
        <w:br w:type="column"/>
      </w:r>
    </w:p>
    <w:p w:rsidR="00000000" w:rsidRDefault="0010535C">
      <w:pPr>
        <w:pStyle w:val="Styl"/>
        <w:shd w:val="clear" w:color="auto" w:fill="FEFFFF"/>
        <w:spacing w:before="215" w:line="239" w:lineRule="exact"/>
        <w:ind w:right="-1"/>
        <w:rPr>
          <w:color w:val="585B5C"/>
          <w:sz w:val="23"/>
          <w:szCs w:val="23"/>
        </w:rPr>
      </w:pPr>
      <w:r>
        <w:rPr>
          <w:color w:val="393B3C"/>
          <w:sz w:val="23"/>
          <w:szCs w:val="23"/>
        </w:rPr>
        <w:t>Otisk razítka zho</w:t>
      </w:r>
      <w:r>
        <w:rPr>
          <w:color w:val="232425"/>
          <w:sz w:val="23"/>
          <w:szCs w:val="23"/>
        </w:rPr>
        <w:t>t</w:t>
      </w:r>
      <w:r>
        <w:rPr>
          <w:color w:val="393B3C"/>
          <w:sz w:val="23"/>
          <w:szCs w:val="23"/>
        </w:rPr>
        <w:t xml:space="preserve">ovitele a </w:t>
      </w:r>
      <w:r>
        <w:rPr>
          <w:color w:val="393B3C"/>
          <w:sz w:val="23"/>
          <w:szCs w:val="23"/>
        </w:rPr>
        <w:br/>
        <w:t>podpis oprá</w:t>
      </w:r>
      <w:r>
        <w:rPr>
          <w:color w:val="585B5C"/>
          <w:sz w:val="23"/>
          <w:szCs w:val="23"/>
        </w:rPr>
        <w:t>v</w:t>
      </w:r>
      <w:r>
        <w:rPr>
          <w:color w:val="393B3C"/>
          <w:sz w:val="23"/>
          <w:szCs w:val="23"/>
        </w:rPr>
        <w:t>něného zástupc</w:t>
      </w:r>
      <w:r>
        <w:rPr>
          <w:color w:val="585B5C"/>
          <w:sz w:val="23"/>
          <w:szCs w:val="23"/>
        </w:rPr>
        <w:t xml:space="preserve">e </w:t>
      </w:r>
    </w:p>
    <w:p w:rsidR="0010535C" w:rsidRDefault="0010535C">
      <w:pPr>
        <w:pStyle w:val="Styl"/>
        <w:rPr>
          <w:sz w:val="23"/>
          <w:szCs w:val="23"/>
        </w:rPr>
      </w:pPr>
    </w:p>
    <w:sectPr w:rsidR="0010535C">
      <w:type w:val="continuous"/>
      <w:pgSz w:w="11900" w:h="16840"/>
      <w:pgMar w:top="657" w:right="1364" w:bottom="360" w:left="1132" w:header="708" w:footer="708" w:gutter="0"/>
      <w:cols w:num="2" w:space="708" w:equalWidth="0">
        <w:col w:w="3705" w:space="2303"/>
        <w:col w:w="278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476"/>
    <w:multiLevelType w:val="singleLevel"/>
    <w:tmpl w:val="E19EE62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93B3C"/>
      </w:rPr>
    </w:lvl>
  </w:abstractNum>
  <w:abstractNum w:abstractNumId="1">
    <w:nsid w:val="15271B8A"/>
    <w:multiLevelType w:val="singleLevel"/>
    <w:tmpl w:val="692A0B9E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93B3C"/>
      </w:rPr>
    </w:lvl>
  </w:abstractNum>
  <w:abstractNum w:abstractNumId="2">
    <w:nsid w:val="20AE758E"/>
    <w:multiLevelType w:val="singleLevel"/>
    <w:tmpl w:val="A618526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53638"/>
      </w:rPr>
    </w:lvl>
  </w:abstractNum>
  <w:abstractNum w:abstractNumId="3">
    <w:nsid w:val="443A18C0"/>
    <w:multiLevelType w:val="singleLevel"/>
    <w:tmpl w:val="E19EE62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93B3C"/>
      </w:rPr>
    </w:lvl>
  </w:abstractNum>
  <w:abstractNum w:abstractNumId="4">
    <w:nsid w:val="521E06E5"/>
    <w:multiLevelType w:val="singleLevel"/>
    <w:tmpl w:val="A618526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53638"/>
      </w:rPr>
    </w:lvl>
  </w:abstractNum>
  <w:abstractNum w:abstractNumId="5">
    <w:nsid w:val="65B776FE"/>
    <w:multiLevelType w:val="singleLevel"/>
    <w:tmpl w:val="971EDA3C"/>
    <w:lvl w:ilvl="0">
      <w:start w:val="3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53638"/>
      </w:rPr>
    </w:lvl>
  </w:abstractNum>
  <w:abstractNum w:abstractNumId="6">
    <w:nsid w:val="70023C88"/>
    <w:multiLevelType w:val="singleLevel"/>
    <w:tmpl w:val="E19EE62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393B3C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0535C"/>
    <w:rsid w:val="00C05466"/>
    <w:rsid w:val="00D4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9626</Characters>
  <Application>Microsoft Office Word</Application>
  <DocSecurity>0</DocSecurity>
  <Lines>80</Lines>
  <Paragraphs>22</Paragraphs>
  <ScaleCrop>false</ScaleCrop>
  <Company>VN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>CreatedByIRIS_DPE_12.03</cp:keywords>
  <dc:description/>
  <cp:lastModifiedBy>BOJANOVSKA</cp:lastModifiedBy>
  <cp:revision>2</cp:revision>
  <dcterms:created xsi:type="dcterms:W3CDTF">2017-03-22T10:42:00Z</dcterms:created>
  <dcterms:modified xsi:type="dcterms:W3CDTF">2017-03-22T10:42:00Z</dcterms:modified>
</cp:coreProperties>
</file>