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493765D8" w14:textId="77777777" w:rsidR="004C6B09" w:rsidRDefault="004C6B09" w:rsidP="004C6B0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6D4AE316" w14:textId="77777777" w:rsidR="004C6B09" w:rsidRDefault="004C6B09" w:rsidP="004C6B0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 </w:t>
      </w:r>
    </w:p>
    <w:p w14:paraId="64F391B6" w14:textId="383A99D2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8C87A96"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2268E042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2021/</w:t>
      </w:r>
      <w:r w:rsidR="00536FBD">
        <w:rPr>
          <w:rFonts w:ascii="Arial" w:hAnsi="Arial" w:cs="Arial"/>
          <w:b/>
          <w:color w:val="000000"/>
          <w:spacing w:val="-3"/>
        </w:rPr>
        <w:t>0</w:t>
      </w:r>
      <w:r w:rsidR="00944FF9">
        <w:rPr>
          <w:rFonts w:ascii="Arial" w:hAnsi="Arial" w:cs="Arial"/>
          <w:b/>
          <w:color w:val="000000"/>
          <w:spacing w:val="-3"/>
        </w:rPr>
        <w:t>270</w:t>
      </w:r>
    </w:p>
    <w:p w14:paraId="3572497C" w14:textId="08C581FA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51362F">
        <w:rPr>
          <w:rFonts w:ascii="Arial" w:hAnsi="Arial" w:cs="Arial"/>
          <w:b/>
          <w:color w:val="000000"/>
          <w:spacing w:val="-3"/>
        </w:rPr>
        <w:t>7700101463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48FAF25D" w:rsidR="00A82B50" w:rsidRP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51362F">
        <w:rPr>
          <w:rFonts w:ascii="Arial" w:hAnsi="Arial" w:cs="Arial"/>
          <w:sz w:val="22"/>
          <w:szCs w:val="22"/>
        </w:rPr>
        <w:t>1405/30, 1405/34</w:t>
      </w:r>
      <w:r w:rsidR="007E2248" w:rsidRPr="007A4ED6">
        <w:rPr>
          <w:rFonts w:ascii="Arial" w:hAnsi="Arial" w:cs="Arial"/>
          <w:sz w:val="22"/>
          <w:szCs w:val="22"/>
        </w:rPr>
        <w:t>, vše</w:t>
      </w:r>
      <w:r w:rsidR="00D21DE4" w:rsidRPr="007A4ED6">
        <w:rPr>
          <w:rFonts w:ascii="Arial" w:hAnsi="Arial" w:cs="Arial"/>
          <w:sz w:val="22"/>
          <w:szCs w:val="22"/>
        </w:rPr>
        <w:t xml:space="preserve"> v k.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7A4ED6">
        <w:rPr>
          <w:rFonts w:ascii="Arial" w:hAnsi="Arial" w:cs="Arial"/>
          <w:sz w:val="22"/>
          <w:szCs w:val="22"/>
        </w:rPr>
        <w:t>ú</w:t>
      </w:r>
      <w:r w:rsidR="005D4A8A" w:rsidRPr="007A4ED6">
        <w:rPr>
          <w:rFonts w:ascii="Arial" w:hAnsi="Arial" w:cs="Arial"/>
          <w:sz w:val="22"/>
          <w:szCs w:val="22"/>
        </w:rPr>
        <w:t>.</w:t>
      </w:r>
      <w:proofErr w:type="spellEnd"/>
      <w:r w:rsidR="005D4A8A" w:rsidRPr="007A4ED6">
        <w:rPr>
          <w:rFonts w:ascii="Arial" w:hAnsi="Arial" w:cs="Arial"/>
          <w:sz w:val="22"/>
          <w:szCs w:val="22"/>
        </w:rPr>
        <w:t xml:space="preserve"> </w:t>
      </w:r>
      <w:r w:rsidR="0051362F">
        <w:rPr>
          <w:rFonts w:ascii="Arial" w:hAnsi="Arial" w:cs="Arial"/>
          <w:sz w:val="22"/>
          <w:szCs w:val="22"/>
        </w:rPr>
        <w:t>Jablonec nad Nisou</w:t>
      </w:r>
      <w:r w:rsidR="00635CF7">
        <w:rPr>
          <w:rFonts w:ascii="Arial" w:hAnsi="Arial" w:cs="Arial"/>
          <w:sz w:val="22"/>
          <w:szCs w:val="22"/>
        </w:rPr>
        <w:t xml:space="preserve"> a p. p. č. </w:t>
      </w:r>
      <w:r w:rsidR="0051362F">
        <w:rPr>
          <w:rFonts w:ascii="Arial" w:hAnsi="Arial" w:cs="Arial"/>
          <w:sz w:val="22"/>
          <w:szCs w:val="22"/>
        </w:rPr>
        <w:t>810/15, 810/86, 815/15, 815/21, 815/22, 1711</w:t>
      </w:r>
      <w:r w:rsidR="00635CF7">
        <w:rPr>
          <w:rFonts w:ascii="Arial" w:hAnsi="Arial" w:cs="Arial"/>
          <w:sz w:val="22"/>
          <w:szCs w:val="22"/>
        </w:rPr>
        <w:t xml:space="preserve">, vše v k. </w:t>
      </w:r>
      <w:proofErr w:type="spellStart"/>
      <w:r w:rsidR="00635CF7">
        <w:rPr>
          <w:rFonts w:ascii="Arial" w:hAnsi="Arial" w:cs="Arial"/>
          <w:sz w:val="22"/>
          <w:szCs w:val="22"/>
        </w:rPr>
        <w:t>ú.</w:t>
      </w:r>
      <w:proofErr w:type="spellEnd"/>
      <w:r w:rsidR="00635CF7">
        <w:rPr>
          <w:rFonts w:ascii="Arial" w:hAnsi="Arial" w:cs="Arial"/>
          <w:sz w:val="22"/>
          <w:szCs w:val="22"/>
        </w:rPr>
        <w:t xml:space="preserve"> </w:t>
      </w:r>
      <w:r w:rsidR="0051362F">
        <w:rPr>
          <w:rFonts w:ascii="Arial" w:hAnsi="Arial" w:cs="Arial"/>
          <w:sz w:val="22"/>
          <w:szCs w:val="22"/>
        </w:rPr>
        <w:t>Jablonecké Paseky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070B1A46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A82B50">
        <w:rPr>
          <w:rFonts w:ascii="Arial" w:hAnsi="Arial" w:cs="Arial"/>
          <w:b/>
          <w:bCs/>
          <w:sz w:val="22"/>
          <w:szCs w:val="22"/>
        </w:rPr>
        <w:t>2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7A2F2F">
        <w:rPr>
          <w:rFonts w:ascii="Arial" w:hAnsi="Arial" w:cs="Arial"/>
          <w:b/>
          <w:sz w:val="22"/>
          <w:szCs w:val="22"/>
        </w:rPr>
        <w:t xml:space="preserve">REKO MS Jablonec n. N.  – </w:t>
      </w:r>
      <w:r w:rsidR="0051362F">
        <w:rPr>
          <w:rFonts w:ascii="Arial" w:hAnsi="Arial" w:cs="Arial"/>
          <w:b/>
          <w:sz w:val="22"/>
          <w:szCs w:val="22"/>
        </w:rPr>
        <w:t>Sídliště Šumava I. etapa – 2. část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51362F">
        <w:rPr>
          <w:rFonts w:ascii="Arial" w:hAnsi="Arial" w:cs="Arial"/>
          <w:sz w:val="22"/>
          <w:szCs w:val="22"/>
        </w:rPr>
        <w:t>7700101463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851EF" w:rsidRPr="00536FBD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851EF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1362F">
        <w:rPr>
          <w:rFonts w:ascii="Arial" w:hAnsi="Arial" w:cs="Arial"/>
          <w:bCs/>
          <w:sz w:val="22"/>
          <w:szCs w:val="22"/>
        </w:rPr>
        <w:t>784,69</w:t>
      </w:r>
      <w:r w:rsidR="001E30DB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57C24D51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51362F">
        <w:rPr>
          <w:rFonts w:ascii="Arial" w:hAnsi="Arial" w:cs="Arial"/>
          <w:sz w:val="22"/>
          <w:szCs w:val="22"/>
        </w:rPr>
        <w:t>6527-6551</w:t>
      </w:r>
      <w:r w:rsidR="001141AA">
        <w:rPr>
          <w:rFonts w:ascii="Arial" w:hAnsi="Arial" w:cs="Arial"/>
          <w:sz w:val="22"/>
          <w:szCs w:val="22"/>
        </w:rPr>
        <w:t>/</w:t>
      </w:r>
      <w:r w:rsidR="00536FBD" w:rsidRPr="00536FBD">
        <w:rPr>
          <w:rFonts w:ascii="Arial" w:hAnsi="Arial" w:cs="Arial"/>
          <w:sz w:val="22"/>
          <w:szCs w:val="22"/>
        </w:rPr>
        <w:t>2020</w:t>
      </w:r>
      <w:r w:rsidR="008F4DA7">
        <w:rPr>
          <w:rFonts w:ascii="Arial" w:hAnsi="Arial" w:cs="Arial"/>
          <w:sz w:val="22"/>
          <w:szCs w:val="22"/>
        </w:rPr>
        <w:t xml:space="preserve">, k. </w:t>
      </w:r>
      <w:proofErr w:type="spellStart"/>
      <w:r w:rsidR="008F4DA7">
        <w:rPr>
          <w:rFonts w:ascii="Arial" w:hAnsi="Arial" w:cs="Arial"/>
          <w:sz w:val="22"/>
          <w:szCs w:val="22"/>
        </w:rPr>
        <w:t>ú.</w:t>
      </w:r>
      <w:proofErr w:type="spellEnd"/>
      <w:r w:rsidR="008F4DA7">
        <w:rPr>
          <w:rFonts w:ascii="Arial" w:hAnsi="Arial" w:cs="Arial"/>
          <w:sz w:val="22"/>
          <w:szCs w:val="22"/>
        </w:rPr>
        <w:t xml:space="preserve"> </w:t>
      </w:r>
      <w:r w:rsidR="0051362F">
        <w:rPr>
          <w:rFonts w:ascii="Arial" w:hAnsi="Arial" w:cs="Arial"/>
          <w:sz w:val="22"/>
          <w:szCs w:val="22"/>
        </w:rPr>
        <w:t>Jablonec nad Nisou</w:t>
      </w:r>
      <w:r w:rsidR="008F4DA7">
        <w:rPr>
          <w:rFonts w:ascii="Arial" w:hAnsi="Arial" w:cs="Arial"/>
          <w:sz w:val="22"/>
          <w:szCs w:val="22"/>
        </w:rPr>
        <w:t>,</w:t>
      </w:r>
      <w:r w:rsidR="00D20A30" w:rsidRPr="00536FBD">
        <w:rPr>
          <w:rFonts w:ascii="Arial" w:hAnsi="Arial" w:cs="Arial"/>
          <w:sz w:val="22"/>
          <w:szCs w:val="22"/>
        </w:rPr>
        <w:t xml:space="preserve"> ze dne </w:t>
      </w:r>
      <w:r w:rsidR="00374B3F">
        <w:rPr>
          <w:rFonts w:ascii="Arial" w:hAnsi="Arial" w:cs="Arial"/>
          <w:sz w:val="22"/>
          <w:szCs w:val="22"/>
        </w:rPr>
        <w:t>2</w:t>
      </w:r>
      <w:r w:rsidR="0051362F">
        <w:rPr>
          <w:rFonts w:ascii="Arial" w:hAnsi="Arial" w:cs="Arial"/>
          <w:sz w:val="22"/>
          <w:szCs w:val="22"/>
        </w:rPr>
        <w:t>0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ADITIS, Brno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374B3F">
        <w:rPr>
          <w:rFonts w:ascii="Arial" w:hAnsi="Arial" w:cs="Arial"/>
          <w:sz w:val="22"/>
          <w:szCs w:val="22"/>
        </w:rPr>
        <w:t>2</w:t>
      </w:r>
      <w:r w:rsidR="0051362F">
        <w:rPr>
          <w:rFonts w:ascii="Arial" w:hAnsi="Arial" w:cs="Arial"/>
          <w:sz w:val="22"/>
          <w:szCs w:val="22"/>
        </w:rPr>
        <w:t>6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51362F">
        <w:rPr>
          <w:rFonts w:ascii="Arial" w:hAnsi="Arial" w:cs="Arial"/>
          <w:sz w:val="22"/>
          <w:szCs w:val="22"/>
        </w:rPr>
        <w:t>80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>
        <w:rPr>
          <w:rFonts w:ascii="Arial" w:hAnsi="Arial" w:cs="Arial"/>
          <w:sz w:val="22"/>
          <w:szCs w:val="22"/>
        </w:rPr>
        <w:t xml:space="preserve">. A zároveň </w:t>
      </w:r>
      <w:r w:rsidR="00A0206B" w:rsidRPr="00A0206B">
        <w:rPr>
          <w:rFonts w:ascii="Arial" w:hAnsi="Arial" w:cs="Arial"/>
          <w:sz w:val="22"/>
          <w:szCs w:val="22"/>
        </w:rPr>
        <w:t xml:space="preserve">Strana povinná se souhlasem strany oprávněné a v její prospěch, zřizuje, podle </w:t>
      </w:r>
      <w:proofErr w:type="spellStart"/>
      <w:r w:rsidR="00A0206B" w:rsidRPr="00A0206B">
        <w:rPr>
          <w:rFonts w:ascii="Arial" w:hAnsi="Arial" w:cs="Arial"/>
          <w:sz w:val="22"/>
          <w:szCs w:val="22"/>
        </w:rPr>
        <w:t>ust</w:t>
      </w:r>
      <w:proofErr w:type="spellEnd"/>
      <w:r w:rsidR="00A0206B" w:rsidRPr="00A0206B">
        <w:rPr>
          <w:rFonts w:ascii="Arial" w:hAnsi="Arial" w:cs="Arial"/>
          <w:sz w:val="22"/>
          <w:szCs w:val="22"/>
        </w:rPr>
        <w:t xml:space="preserve">. § 1257 - 1266 zák. č. 89/2012 Sb. a dle </w:t>
      </w:r>
      <w:proofErr w:type="spellStart"/>
      <w:r w:rsidR="00A0206B" w:rsidRPr="00A0206B">
        <w:rPr>
          <w:rFonts w:ascii="Arial" w:hAnsi="Arial" w:cs="Arial"/>
          <w:sz w:val="22"/>
          <w:szCs w:val="22"/>
        </w:rPr>
        <w:t>ust</w:t>
      </w:r>
      <w:proofErr w:type="spellEnd"/>
      <w:r w:rsidR="00A0206B" w:rsidRPr="00A0206B">
        <w:rPr>
          <w:rFonts w:ascii="Arial" w:hAnsi="Arial" w:cs="Arial"/>
          <w:sz w:val="22"/>
          <w:szCs w:val="22"/>
        </w:rPr>
        <w:t xml:space="preserve">. § 59 zák. č. 458/2000 Sb., Energetický zákon, věcné břemeno umožňující využití Služebných věcí nemovitých, určené </w:t>
      </w:r>
      <w:r w:rsidR="00A0206B">
        <w:rPr>
          <w:rFonts w:ascii="Arial" w:hAnsi="Arial" w:cs="Arial"/>
          <w:sz w:val="22"/>
          <w:szCs w:val="22"/>
        </w:rPr>
        <w:t xml:space="preserve">v </w:t>
      </w:r>
      <w:r w:rsidR="00A0206B" w:rsidRPr="00A0206B">
        <w:rPr>
          <w:rFonts w:ascii="Arial" w:hAnsi="Arial" w:cs="Arial"/>
          <w:sz w:val="22"/>
          <w:szCs w:val="22"/>
        </w:rPr>
        <w:t>čl. I. odst. (1) této smlouvy,</w:t>
      </w:r>
      <w:r w:rsidR="00A0206B">
        <w:rPr>
          <w:rFonts w:ascii="Arial" w:hAnsi="Arial" w:cs="Arial"/>
          <w:sz w:val="22"/>
          <w:szCs w:val="22"/>
        </w:rPr>
        <w:t xml:space="preserve"> </w:t>
      </w:r>
      <w:r w:rsidR="00A0206B" w:rsidRPr="00A0206B">
        <w:rPr>
          <w:rFonts w:ascii="Arial" w:hAnsi="Arial" w:cs="Arial"/>
          <w:sz w:val="22"/>
          <w:szCs w:val="22"/>
        </w:rPr>
        <w:t>v</w:t>
      </w:r>
      <w:r w:rsidR="00A0206B">
        <w:rPr>
          <w:rFonts w:ascii="Arial" w:hAnsi="Arial" w:cs="Arial"/>
          <w:sz w:val="22"/>
          <w:szCs w:val="22"/>
        </w:rPr>
        <w:t>ymezené v</w:t>
      </w:r>
      <w:r w:rsidR="00A0206B" w:rsidRPr="00A0206B">
        <w:rPr>
          <w:rFonts w:ascii="Arial" w:hAnsi="Arial" w:cs="Arial"/>
          <w:sz w:val="22"/>
          <w:szCs w:val="22"/>
        </w:rPr>
        <w:t xml:space="preserve"> geometrickém plánu pro vyznačení věcného břemene č. </w:t>
      </w:r>
      <w:r w:rsidR="0051362F">
        <w:rPr>
          <w:rFonts w:ascii="Arial" w:hAnsi="Arial" w:cs="Arial"/>
          <w:sz w:val="22"/>
          <w:szCs w:val="22"/>
        </w:rPr>
        <w:t>783-6570</w:t>
      </w:r>
      <w:r w:rsidR="00A0206B" w:rsidRPr="00A0206B">
        <w:rPr>
          <w:rFonts w:ascii="Arial" w:hAnsi="Arial" w:cs="Arial"/>
          <w:sz w:val="22"/>
          <w:szCs w:val="22"/>
        </w:rPr>
        <w:t xml:space="preserve">/2020, </w:t>
      </w:r>
      <w:r w:rsidR="008F4DA7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8F4DA7">
        <w:rPr>
          <w:rFonts w:ascii="Arial" w:hAnsi="Arial" w:cs="Arial"/>
          <w:sz w:val="22"/>
          <w:szCs w:val="22"/>
        </w:rPr>
        <w:t>ú.</w:t>
      </w:r>
      <w:proofErr w:type="spellEnd"/>
      <w:r w:rsidR="008F4DA7">
        <w:rPr>
          <w:rFonts w:ascii="Arial" w:hAnsi="Arial" w:cs="Arial"/>
          <w:sz w:val="22"/>
          <w:szCs w:val="22"/>
        </w:rPr>
        <w:t xml:space="preserve"> </w:t>
      </w:r>
      <w:r w:rsidR="0051362F">
        <w:rPr>
          <w:rFonts w:ascii="Arial" w:hAnsi="Arial" w:cs="Arial"/>
          <w:sz w:val="22"/>
          <w:szCs w:val="22"/>
        </w:rPr>
        <w:t>Jablonecké Paseky</w:t>
      </w:r>
      <w:r w:rsidR="008F4DA7">
        <w:rPr>
          <w:rFonts w:ascii="Arial" w:hAnsi="Arial" w:cs="Arial"/>
          <w:sz w:val="22"/>
          <w:szCs w:val="22"/>
        </w:rPr>
        <w:t>, ze dne 2</w:t>
      </w:r>
      <w:r w:rsidR="0051362F">
        <w:rPr>
          <w:rFonts w:ascii="Arial" w:hAnsi="Arial" w:cs="Arial"/>
          <w:sz w:val="22"/>
          <w:szCs w:val="22"/>
        </w:rPr>
        <w:t>0</w:t>
      </w:r>
      <w:r w:rsidR="008F4DA7">
        <w:rPr>
          <w:rFonts w:ascii="Arial" w:hAnsi="Arial" w:cs="Arial"/>
          <w:sz w:val="22"/>
          <w:szCs w:val="22"/>
        </w:rPr>
        <w:t xml:space="preserve">. 1. 2021, </w:t>
      </w:r>
      <w:r w:rsidR="00A0206B" w:rsidRPr="00A0206B">
        <w:rPr>
          <w:rFonts w:ascii="Arial" w:hAnsi="Arial" w:cs="Arial"/>
          <w:sz w:val="22"/>
          <w:szCs w:val="22"/>
        </w:rPr>
        <w:t>vyhotoveném spol. ADITIS, Brno a potvrzeném Katastrálním úřadem pro Liberecký kraj, Katastrální pracoviště Jablonec nad Nisou dne 2</w:t>
      </w:r>
      <w:r w:rsidR="0051362F">
        <w:rPr>
          <w:rFonts w:ascii="Arial" w:hAnsi="Arial" w:cs="Arial"/>
          <w:sz w:val="22"/>
          <w:szCs w:val="22"/>
        </w:rPr>
        <w:t>6</w:t>
      </w:r>
      <w:r w:rsidR="00A0206B" w:rsidRPr="00A0206B">
        <w:rPr>
          <w:rFonts w:ascii="Arial" w:hAnsi="Arial" w:cs="Arial"/>
          <w:sz w:val="22"/>
          <w:szCs w:val="22"/>
        </w:rPr>
        <w:t>. 1. 2021 pod č. PGP-</w:t>
      </w:r>
      <w:r w:rsidR="0051362F">
        <w:rPr>
          <w:rFonts w:ascii="Arial" w:hAnsi="Arial" w:cs="Arial"/>
          <w:sz w:val="22"/>
          <w:szCs w:val="22"/>
        </w:rPr>
        <w:t>82</w:t>
      </w:r>
      <w:r w:rsidR="00A0206B" w:rsidRPr="00A0206B">
        <w:rPr>
          <w:rFonts w:ascii="Arial" w:hAnsi="Arial" w:cs="Arial"/>
          <w:sz w:val="22"/>
          <w:szCs w:val="22"/>
        </w:rPr>
        <w:t>/2021-504, které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7777777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bezprostředně oznámit tuto skutečnost straně povinné. Po provedení odstranění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lastRenderedPageBreak/>
        <w:t>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77777777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6B8BB39C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proofErr w:type="gramStart"/>
      <w:r w:rsidR="00474F0D">
        <w:rPr>
          <w:rFonts w:ascii="Arial" w:hAnsi="Arial" w:cs="Arial"/>
          <w:sz w:val="22"/>
          <w:szCs w:val="22"/>
        </w:rPr>
        <w:t>446.950</w:t>
      </w:r>
      <w:r w:rsidR="00732093" w:rsidRPr="00BB3087">
        <w:rPr>
          <w:rFonts w:ascii="Arial" w:hAnsi="Arial" w:cs="Arial"/>
          <w:sz w:val="22"/>
          <w:szCs w:val="22"/>
        </w:rPr>
        <w:t>,-</w:t>
      </w:r>
      <w:proofErr w:type="gramEnd"/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474F0D">
        <w:rPr>
          <w:rFonts w:ascii="Arial" w:hAnsi="Arial" w:cs="Arial"/>
          <w:sz w:val="22"/>
          <w:szCs w:val="22"/>
        </w:rPr>
        <w:t>93.859,50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474F0D">
        <w:rPr>
          <w:rFonts w:ascii="Arial" w:hAnsi="Arial" w:cs="Arial"/>
          <w:sz w:val="22"/>
          <w:szCs w:val="22"/>
        </w:rPr>
        <w:t>540.809,50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474F0D">
        <w:rPr>
          <w:rFonts w:ascii="Arial" w:hAnsi="Arial" w:cs="Arial"/>
          <w:sz w:val="22"/>
          <w:szCs w:val="22"/>
        </w:rPr>
        <w:t>Pětsetčtyřicettisícosmsetdevět</w:t>
      </w:r>
      <w:proofErr w:type="spellEnd"/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617C37">
        <w:rPr>
          <w:rFonts w:ascii="Arial" w:hAnsi="Arial" w:cs="Arial"/>
          <w:sz w:val="22"/>
          <w:szCs w:val="22"/>
        </w:rPr>
        <w:t xml:space="preserve"> a </w:t>
      </w:r>
      <w:r w:rsidR="00474F0D">
        <w:rPr>
          <w:rFonts w:ascii="Arial" w:hAnsi="Arial" w:cs="Arial"/>
          <w:sz w:val="22"/>
          <w:szCs w:val="22"/>
        </w:rPr>
        <w:t>50</w:t>
      </w:r>
      <w:r w:rsidR="00617C37">
        <w:rPr>
          <w:rFonts w:ascii="Arial" w:hAnsi="Arial" w:cs="Arial"/>
          <w:sz w:val="22"/>
          <w:szCs w:val="22"/>
        </w:rPr>
        <w:t>/100</w:t>
      </w:r>
      <w:r w:rsidR="00D125EF">
        <w:rPr>
          <w:rFonts w:ascii="Arial" w:hAnsi="Arial" w:cs="Arial"/>
          <w:sz w:val="22"/>
          <w:szCs w:val="22"/>
        </w:rPr>
        <w:t>.</w:t>
      </w:r>
    </w:p>
    <w:p w14:paraId="611AFF85" w14:textId="2CC3DF3A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A76A95" w:rsidRPr="005D348B">
        <w:rPr>
          <w:rFonts w:ascii="Arial" w:hAnsi="Arial" w:cs="Arial"/>
          <w:sz w:val="22"/>
          <w:szCs w:val="22"/>
        </w:rPr>
        <w:t>9065210</w:t>
      </w:r>
      <w:r w:rsidR="00474F0D">
        <w:rPr>
          <w:rFonts w:ascii="Arial" w:hAnsi="Arial" w:cs="Arial"/>
          <w:sz w:val="22"/>
          <w:szCs w:val="22"/>
        </w:rPr>
        <w:t>127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64C9213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474F0D">
        <w:rPr>
          <w:rFonts w:ascii="Arial" w:hAnsi="Arial" w:cs="Arial"/>
          <w:sz w:val="22"/>
          <w:szCs w:val="22"/>
        </w:rPr>
        <w:t>Jablonec</w:t>
      </w:r>
      <w:r w:rsidR="00D125EF">
        <w:rPr>
          <w:rFonts w:ascii="Arial" w:hAnsi="Arial" w:cs="Arial"/>
          <w:sz w:val="22"/>
          <w:szCs w:val="22"/>
        </w:rPr>
        <w:t xml:space="preserve"> nad Nisou</w:t>
      </w:r>
      <w:r w:rsidR="00617C37">
        <w:rPr>
          <w:rFonts w:ascii="Arial" w:hAnsi="Arial" w:cs="Arial"/>
          <w:sz w:val="22"/>
          <w:szCs w:val="22"/>
        </w:rPr>
        <w:t xml:space="preserve"> a k. </w:t>
      </w:r>
      <w:proofErr w:type="spellStart"/>
      <w:r w:rsidR="00617C37">
        <w:rPr>
          <w:rFonts w:ascii="Arial" w:hAnsi="Arial" w:cs="Arial"/>
          <w:sz w:val="22"/>
          <w:szCs w:val="22"/>
        </w:rPr>
        <w:t>ú.</w:t>
      </w:r>
      <w:proofErr w:type="spellEnd"/>
      <w:r w:rsidR="00617C37">
        <w:rPr>
          <w:rFonts w:ascii="Arial" w:hAnsi="Arial" w:cs="Arial"/>
          <w:sz w:val="22"/>
          <w:szCs w:val="22"/>
        </w:rPr>
        <w:t xml:space="preserve"> </w:t>
      </w:r>
      <w:r w:rsidR="00474F0D">
        <w:rPr>
          <w:rFonts w:ascii="Arial" w:hAnsi="Arial" w:cs="Arial"/>
          <w:sz w:val="22"/>
          <w:szCs w:val="22"/>
        </w:rPr>
        <w:t>Jablonecké Paseky</w:t>
      </w:r>
      <w:r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Smluvní strany berou na vědomí, že tato smlouva a její případné dodatky budou zveřejněny v registru smluv podle zákona č. 340/2015 Sb., o zvláštních podmínkách </w:t>
      </w:r>
      <w:r w:rsidRPr="00107C3F">
        <w:rPr>
          <w:rFonts w:ascii="Arial" w:hAnsi="Arial" w:cs="Arial"/>
          <w:snapToGrid w:val="0"/>
          <w:sz w:val="22"/>
          <w:szCs w:val="22"/>
        </w:rPr>
        <w:lastRenderedPageBreak/>
        <w:t>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2E60DFB9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474F0D">
        <w:rPr>
          <w:rFonts w:ascii="Arial" w:hAnsi="Arial" w:cs="Arial"/>
          <w:snapToGrid w:val="0"/>
          <w:sz w:val="22"/>
          <w:szCs w:val="22"/>
        </w:rPr>
        <w:t>21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EA7CD9">
        <w:rPr>
          <w:rFonts w:ascii="Arial" w:hAnsi="Arial" w:cs="Arial"/>
          <w:snapToGrid w:val="0"/>
          <w:sz w:val="22"/>
          <w:szCs w:val="22"/>
        </w:rPr>
        <w:t>6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</w:t>
      </w:r>
      <w:r w:rsidR="00474F0D">
        <w:rPr>
          <w:rFonts w:ascii="Arial" w:hAnsi="Arial" w:cs="Arial"/>
          <w:snapToGrid w:val="0"/>
          <w:sz w:val="22"/>
          <w:szCs w:val="22"/>
        </w:rPr>
        <w:t xml:space="preserve"> 6. 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 20</w:t>
      </w:r>
      <w:r w:rsidR="00474F0D">
        <w:rPr>
          <w:rFonts w:ascii="Arial" w:hAnsi="Arial" w:cs="Arial"/>
          <w:snapToGrid w:val="0"/>
          <w:sz w:val="22"/>
          <w:szCs w:val="22"/>
        </w:rPr>
        <w:t>19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RM/</w:t>
      </w:r>
      <w:r w:rsidR="00474F0D">
        <w:rPr>
          <w:rFonts w:ascii="Arial" w:hAnsi="Arial" w:cs="Arial"/>
          <w:snapToGrid w:val="0"/>
          <w:sz w:val="22"/>
          <w:szCs w:val="22"/>
        </w:rPr>
        <w:t>262</w:t>
      </w:r>
      <w:r w:rsidR="00584E0F" w:rsidRPr="00BB3087">
        <w:rPr>
          <w:rFonts w:ascii="Arial" w:hAnsi="Arial" w:cs="Arial"/>
          <w:snapToGrid w:val="0"/>
          <w:sz w:val="22"/>
          <w:szCs w:val="22"/>
        </w:rPr>
        <w:t>/</w:t>
      </w:r>
      <w:r w:rsidR="00474F0D">
        <w:rPr>
          <w:rFonts w:ascii="Arial" w:hAnsi="Arial" w:cs="Arial"/>
          <w:snapToGrid w:val="0"/>
          <w:sz w:val="22"/>
          <w:szCs w:val="22"/>
        </w:rPr>
        <w:t>2019</w:t>
      </w:r>
      <w:r w:rsidR="006367E0">
        <w:rPr>
          <w:rFonts w:ascii="Arial" w:hAnsi="Arial" w:cs="Arial"/>
          <w:snapToGrid w:val="0"/>
          <w:sz w:val="22"/>
          <w:szCs w:val="22"/>
        </w:rPr>
        <w:t>/</w:t>
      </w:r>
      <w:r w:rsidR="00474F0D">
        <w:rPr>
          <w:rFonts w:ascii="Arial" w:hAnsi="Arial" w:cs="Arial"/>
          <w:snapToGrid w:val="0"/>
          <w:sz w:val="22"/>
          <w:szCs w:val="22"/>
        </w:rPr>
        <w:t>4</w:t>
      </w:r>
      <w:r w:rsidR="00AC4646">
        <w:rPr>
          <w:rFonts w:ascii="Arial" w:hAnsi="Arial" w:cs="Arial"/>
          <w:snapToGrid w:val="0"/>
          <w:sz w:val="22"/>
          <w:szCs w:val="22"/>
        </w:rPr>
        <w:t>.</w:t>
      </w:r>
      <w:r w:rsidR="00D125EF">
        <w:rPr>
          <w:rFonts w:ascii="Arial" w:hAnsi="Arial" w:cs="Arial"/>
          <w:snapToGrid w:val="0"/>
          <w:sz w:val="22"/>
          <w:szCs w:val="22"/>
        </w:rPr>
        <w:t>b)</w:t>
      </w:r>
      <w:r w:rsidR="00EA7CD9">
        <w:rPr>
          <w:rFonts w:ascii="Arial" w:hAnsi="Arial" w:cs="Arial"/>
          <w:snapToGrid w:val="0"/>
          <w:sz w:val="22"/>
          <w:szCs w:val="22"/>
        </w:rPr>
        <w:t xml:space="preserve"> a na jejím 15. zasedání konaném dne 8. 4. 2021 usnesením č. RM/175/2021/B.</w:t>
      </w:r>
      <w:r w:rsidR="00474F0D">
        <w:rPr>
          <w:rFonts w:ascii="Arial" w:hAnsi="Arial" w:cs="Arial"/>
          <w:snapToGrid w:val="0"/>
          <w:sz w:val="22"/>
          <w:szCs w:val="22"/>
        </w:rPr>
        <w:t>4</w:t>
      </w:r>
      <w:r w:rsidR="00EA7CD9">
        <w:rPr>
          <w:rFonts w:ascii="Arial" w:hAnsi="Arial" w:cs="Arial"/>
          <w:snapToGrid w:val="0"/>
          <w:sz w:val="22"/>
          <w:szCs w:val="22"/>
        </w:rPr>
        <w:t>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51B4BA5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77777777" w:rsidR="00A82B50" w:rsidRPr="00FE1AD5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9FE6162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V……………</w:t>
      </w:r>
      <w:proofErr w:type="gramStart"/>
      <w:r w:rsidRPr="004C6B09">
        <w:rPr>
          <w:rFonts w:ascii="Arial" w:hAnsi="Arial" w:cs="Arial"/>
          <w:sz w:val="22"/>
          <w:szCs w:val="22"/>
        </w:rPr>
        <w:t>…….</w:t>
      </w:r>
      <w:proofErr w:type="gramEnd"/>
      <w:r w:rsidRPr="004C6B09">
        <w:rPr>
          <w:rFonts w:ascii="Arial" w:hAnsi="Arial" w:cs="Arial"/>
          <w:sz w:val="22"/>
          <w:szCs w:val="22"/>
        </w:rPr>
        <w:t>, dne…………..………</w:t>
      </w:r>
      <w:r w:rsidRPr="004C6B09">
        <w:rPr>
          <w:rFonts w:ascii="Arial" w:hAnsi="Arial" w:cs="Arial"/>
          <w:sz w:val="22"/>
          <w:szCs w:val="22"/>
        </w:rPr>
        <w:tab/>
        <w:t>Jablonec nad Nisou, dne ……………</w:t>
      </w:r>
    </w:p>
    <w:p w14:paraId="7EEA95E2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8850288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1BEBF98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DC92028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7E374C6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………………………………….…………</w:t>
      </w:r>
      <w:r w:rsidRPr="004C6B09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1C03AC65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4C6B09">
        <w:rPr>
          <w:rFonts w:ascii="Arial" w:hAnsi="Arial" w:cs="Arial"/>
          <w:sz w:val="22"/>
          <w:szCs w:val="22"/>
        </w:rPr>
        <w:t>GasNet</w:t>
      </w:r>
      <w:proofErr w:type="spellEnd"/>
      <w:r w:rsidRPr="004C6B09">
        <w:rPr>
          <w:rFonts w:ascii="Arial" w:hAnsi="Arial" w:cs="Arial"/>
          <w:sz w:val="22"/>
          <w:szCs w:val="22"/>
        </w:rPr>
        <w:t>, s.r.o.</w:t>
      </w:r>
      <w:r w:rsidRPr="004C6B09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53F957B6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XXXXX XXXXXXX</w:t>
      </w:r>
      <w:r w:rsidRPr="004C6B09">
        <w:rPr>
          <w:rFonts w:ascii="Arial" w:hAnsi="Arial" w:cs="Arial"/>
          <w:sz w:val="22"/>
          <w:szCs w:val="22"/>
        </w:rPr>
        <w:tab/>
        <w:t>RNDr. Jiří Čeřovský</w:t>
      </w:r>
    </w:p>
    <w:p w14:paraId="1FA6C3BA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 xml:space="preserve">XXXXXXX XXXXXXXX XXXXXX </w:t>
      </w:r>
      <w:r w:rsidRPr="004C6B09">
        <w:rPr>
          <w:rFonts w:ascii="Arial" w:hAnsi="Arial" w:cs="Arial"/>
          <w:sz w:val="22"/>
          <w:szCs w:val="22"/>
        </w:rPr>
        <w:tab/>
        <w:t>primátor města</w:t>
      </w:r>
    </w:p>
    <w:p w14:paraId="5BAF6B8B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XXXXXXXXXX XXXXXXX – XXXX XXXXX</w:t>
      </w:r>
      <w:r w:rsidRPr="004C6B09">
        <w:rPr>
          <w:rFonts w:ascii="Arial" w:hAnsi="Arial" w:cs="Arial"/>
          <w:sz w:val="22"/>
          <w:szCs w:val="22"/>
        </w:rPr>
        <w:tab/>
      </w:r>
    </w:p>
    <w:p w14:paraId="73BD9D71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na základě plné moci</w:t>
      </w:r>
    </w:p>
    <w:p w14:paraId="4C4DF21C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54DF1F6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A4869BE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70D9622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6F4576C8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4C6B09">
        <w:rPr>
          <w:rFonts w:ascii="Arial" w:hAnsi="Arial" w:cs="Arial"/>
          <w:sz w:val="22"/>
          <w:szCs w:val="22"/>
        </w:rPr>
        <w:t>GasNet</w:t>
      </w:r>
      <w:proofErr w:type="spellEnd"/>
      <w:r w:rsidRPr="004C6B09">
        <w:rPr>
          <w:rFonts w:ascii="Arial" w:hAnsi="Arial" w:cs="Arial"/>
          <w:sz w:val="22"/>
          <w:szCs w:val="22"/>
        </w:rPr>
        <w:t>, s.r.o.</w:t>
      </w:r>
    </w:p>
    <w:p w14:paraId="56EACE17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XX. XXXXXX XXXXX</w:t>
      </w:r>
    </w:p>
    <w:p w14:paraId="08F136E1" w14:textId="77777777" w:rsidR="004C6B09" w:rsidRPr="004C6B09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4C6B09">
        <w:rPr>
          <w:rFonts w:ascii="Arial" w:hAnsi="Arial" w:cs="Arial"/>
          <w:sz w:val="22"/>
          <w:szCs w:val="22"/>
        </w:rPr>
        <w:t>XXXXXX</w:t>
      </w:r>
      <w:proofErr w:type="spellEnd"/>
      <w:r w:rsidRPr="004C6B09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28D30625" w:rsidR="005B4CB6" w:rsidRDefault="004C6B09" w:rsidP="004C6B0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C6B09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112">
      <w:rPr>
        <w:noProof/>
      </w:rPr>
      <w:t>3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53B3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795C"/>
    <w:rsid w:val="00150824"/>
    <w:rsid w:val="00154FCE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913FD"/>
    <w:rsid w:val="004926A8"/>
    <w:rsid w:val="0049482F"/>
    <w:rsid w:val="004C0B84"/>
    <w:rsid w:val="004C1E8B"/>
    <w:rsid w:val="004C277C"/>
    <w:rsid w:val="004C6585"/>
    <w:rsid w:val="004C6B09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1362F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72C"/>
    <w:rsid w:val="00853E06"/>
    <w:rsid w:val="0085584B"/>
    <w:rsid w:val="00856C75"/>
    <w:rsid w:val="008636C7"/>
    <w:rsid w:val="00874751"/>
    <w:rsid w:val="00874F14"/>
    <w:rsid w:val="008930DA"/>
    <w:rsid w:val="008A7169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AEDF5-CB57-41CF-84BA-4CE63C19B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1779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2021-04-29T08:27:00Z</cp:lastPrinted>
  <dcterms:created xsi:type="dcterms:W3CDTF">2021-08-16T11:07:00Z</dcterms:created>
  <dcterms:modified xsi:type="dcterms:W3CDTF">2021-08-16T11:07:00Z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