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C0" w:rsidRDefault="006916A4">
      <w:pPr>
        <w:spacing w:before="72"/>
        <w:ind w:left="116"/>
        <w:rPr>
          <w:rFonts w:ascii="Segoe UI" w:hAnsi="Segoe UI"/>
          <w:b/>
          <w:sz w:val="24"/>
        </w:rPr>
      </w:pPr>
      <w:r w:rsidRPr="003B1E1B">
        <w:rPr>
          <w:noProof/>
          <w:highlight w:val="black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837565</wp:posOffset>
                </wp:positionV>
                <wp:extent cx="9756775" cy="412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775" cy="41275"/>
                          <a:chOff x="737" y="1319"/>
                          <a:chExt cx="15365" cy="6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7" y="1351"/>
                            <a:ext cx="15365" cy="0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102" y="1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31149" id="Group 4" o:spid="_x0000_s1026" style="position:absolute;margin-left:36.85pt;margin-top:65.95pt;width:768.25pt;height:3.25pt;z-index:251659264;mso-position-horizontal-relative:page;mso-position-vertical-relative:page" coordorigin="737,1319" coordsize="153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">
                <v:line id="Line 6" o:spid="_x0000_s1027" style="position:absolute;visibility:visible;mso-wrap-style:square" from="737,1351" to="16102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g+1MQAAADaAAAADwAAAGRycy9kb3ducmV2LnhtbESPzWrDMBCE74W+g9hCLqGRU+JQXMsh&#10;FAKGQNr8PMBibSy31spYqu28fVQo9DjMzDdMvplsKwbqfeNYwXKRgCCunG64VnA5755fQfiArLF1&#10;TApu5GFTPD7kmGk38pGGU6hFhLDPUIEJocuk9JUhi37hOuLoXV1vMUTZ11L3OEa4beVLkqylxYbj&#10;gsGO3g1V36cfq6Cb5h/pfL1dms+Gvspktdsfrq1Ss6dp+wYi0BT+w3/tUitI4fdKvAGy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D7UxAAAANoAAAAPAAAAAAAAAAAA&#10;AAAAAKECAABkcnMvZG93bnJldi54bWxQSwUGAAAAAAQABAD5AAAAkgMAAAAA&#10;" strokeweight="3.24pt"/>
                <v:line id="Line 5" o:spid="_x0000_s1028" style="position:absolute;visibility:visible;mso-wrap-style:square" from="16102,1320" to="16102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W7MMAAADaAAAADwAAAGRycy9kb3ducmV2LnhtbESP0WrCQBRE3wv9h+UWfKsbBaWmriKB&#10;iCX40OgHXLPXJHT3bsiuGv++Kwg+DjNzhlmuB2vElXrfOlYwGScgiCunW64VHA/55xcIH5A1Gsek&#10;4E4e1qv3tyWm2t34l65lqEWEsE9RQRNCl0rpq4Ys+rHriKN3dr3FEGVfS93jLcKtkdMkmUuLLceF&#10;BjvKGqr+yotVkG9OP7PsuO/yYnsuyoWZTLPCKDX6GDbfIAIN4RV+tnd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sFuzDAAAA2gAAAA8AAAAAAAAAAAAA&#10;AAAAoQIAAGRycy9kb3ducmV2LnhtbFBLBQYAAAAABAAEAPkAAACRAwAAAAA=&#10;" strokeweight=".12pt"/>
                <w10:wrap anchorx="page" anchory="page"/>
              </v:group>
            </w:pict>
          </mc:Fallback>
        </mc:AlternateContent>
      </w:r>
      <w:r w:rsidRPr="003B1E1B">
        <w:rPr>
          <w:rFonts w:ascii="Segoe UI" w:hAnsi="Segoe UI"/>
          <w:b/>
          <w:sz w:val="24"/>
          <w:highlight w:val="black"/>
        </w:rPr>
        <w:t>Veselý Vlastimil Bc.</w:t>
      </w:r>
      <w:bookmarkStart w:id="0" w:name="_GoBack"/>
      <w:bookmarkEnd w:id="0"/>
    </w:p>
    <w:p w:rsidR="003F46C0" w:rsidRDefault="006916A4">
      <w:pPr>
        <w:pStyle w:val="Nadpis2"/>
        <w:spacing w:before="264" w:line="265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2396490</wp:posOffset>
                </wp:positionH>
                <wp:positionV relativeFrom="paragraph">
                  <wp:posOffset>180975</wp:posOffset>
                </wp:positionV>
                <wp:extent cx="2374900" cy="1682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68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FF6E" id="Rectangle 3" o:spid="_x0000_s1026" style="position:absolute;margin-left:188.7pt;margin-top:14.25pt;width:187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/5dwIAAPs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t>Od:</w:t>
      </w:r>
    </w:p>
    <w:p w:rsidR="003F46C0" w:rsidRDefault="006916A4">
      <w:pPr>
        <w:tabs>
          <w:tab w:val="left" w:pos="3174"/>
        </w:tabs>
        <w:spacing w:line="264" w:lineRule="exact"/>
        <w:ind w:left="116"/>
        <w:rPr>
          <w:rFonts w:ascii="Segoe UI" w:hAnsi="Segoe UI"/>
          <w:sz w:val="20"/>
        </w:rPr>
      </w:pPr>
      <w:r>
        <w:rPr>
          <w:rFonts w:ascii="Segoe UI" w:hAnsi="Segoe UI"/>
          <w:b/>
          <w:sz w:val="20"/>
        </w:rPr>
        <w:t>Odesláno: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čtvrtek 12. srpna 2021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9:24</w:t>
      </w:r>
    </w:p>
    <w:p w:rsidR="003F46C0" w:rsidRDefault="006916A4">
      <w:pPr>
        <w:pStyle w:val="Nadpis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2396490</wp:posOffset>
                </wp:positionH>
                <wp:positionV relativeFrom="paragraph">
                  <wp:posOffset>12700</wp:posOffset>
                </wp:positionV>
                <wp:extent cx="1426845" cy="3359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845" cy="335915"/>
                        </a:xfrm>
                        <a:custGeom>
                          <a:avLst/>
                          <a:gdLst>
                            <a:gd name="T0" fmla="+- 0 6021 3774"/>
                            <a:gd name="T1" fmla="*/ T0 w 2247"/>
                            <a:gd name="T2" fmla="+- 0 284 20"/>
                            <a:gd name="T3" fmla="*/ 284 h 529"/>
                            <a:gd name="T4" fmla="+- 0 5433 3774"/>
                            <a:gd name="T5" fmla="*/ T4 w 2247"/>
                            <a:gd name="T6" fmla="+- 0 284 20"/>
                            <a:gd name="T7" fmla="*/ 284 h 529"/>
                            <a:gd name="T8" fmla="+- 0 5433 3774"/>
                            <a:gd name="T9" fmla="*/ T8 w 2247"/>
                            <a:gd name="T10" fmla="+- 0 20 20"/>
                            <a:gd name="T11" fmla="*/ 20 h 529"/>
                            <a:gd name="T12" fmla="+- 0 3774 3774"/>
                            <a:gd name="T13" fmla="*/ T12 w 2247"/>
                            <a:gd name="T14" fmla="+- 0 20 20"/>
                            <a:gd name="T15" fmla="*/ 20 h 529"/>
                            <a:gd name="T16" fmla="+- 0 3774 3774"/>
                            <a:gd name="T17" fmla="*/ T16 w 2247"/>
                            <a:gd name="T18" fmla="+- 0 284 20"/>
                            <a:gd name="T19" fmla="*/ 284 h 529"/>
                            <a:gd name="T20" fmla="+- 0 3774 3774"/>
                            <a:gd name="T21" fmla="*/ T20 w 2247"/>
                            <a:gd name="T22" fmla="+- 0 285 20"/>
                            <a:gd name="T23" fmla="*/ 285 h 529"/>
                            <a:gd name="T24" fmla="+- 0 3774 3774"/>
                            <a:gd name="T25" fmla="*/ T24 w 2247"/>
                            <a:gd name="T26" fmla="+- 0 549 20"/>
                            <a:gd name="T27" fmla="*/ 549 h 529"/>
                            <a:gd name="T28" fmla="+- 0 6021 3774"/>
                            <a:gd name="T29" fmla="*/ T28 w 2247"/>
                            <a:gd name="T30" fmla="+- 0 549 20"/>
                            <a:gd name="T31" fmla="*/ 549 h 529"/>
                            <a:gd name="T32" fmla="+- 0 6021 3774"/>
                            <a:gd name="T33" fmla="*/ T32 w 2247"/>
                            <a:gd name="T34" fmla="+- 0 284 20"/>
                            <a:gd name="T35" fmla="*/ 284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47" h="529">
                              <a:moveTo>
                                <a:pt x="2247" y="264"/>
                              </a:moveTo>
                              <a:lnTo>
                                <a:pt x="1659" y="264"/>
                              </a:lnTo>
                              <a:lnTo>
                                <a:pt x="1659" y="0"/>
                              </a:ln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0" y="265"/>
                              </a:lnTo>
                              <a:lnTo>
                                <a:pt x="0" y="529"/>
                              </a:lnTo>
                              <a:lnTo>
                                <a:pt x="2247" y="529"/>
                              </a:lnTo>
                              <a:lnTo>
                                <a:pt x="2247" y="26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1346E9" id="Freeform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1.05pt,14.2pt,271.65pt,14.2pt,271.65pt,1pt,188.7pt,1pt,188.7pt,14.2pt,188.7pt,14.25pt,188.7pt,27.45pt,301.05pt,27.45pt,301.05pt,14.2pt" coordsize="2247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" fillcolor="black" stroked="f">
                <v:path arrowok="t" o:connecttype="custom" o:connectlocs="1426845,180340;1053465,180340;1053465,12700;0,12700;0,180340;0,180975;0,348615;1426845,348615;1426845,180340" o:connectangles="0,0,0,0,0,0,0,0,0"/>
                <w10:wrap anchorx="page"/>
              </v:polyline>
            </w:pict>
          </mc:Fallback>
        </mc:AlternateContent>
      </w:r>
      <w:r>
        <w:t>Komu:</w:t>
      </w:r>
    </w:p>
    <w:p w:rsidR="003F46C0" w:rsidRDefault="006916A4">
      <w:pPr>
        <w:spacing w:line="264" w:lineRule="exact"/>
        <w:ind w:left="116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Kopie:</w:t>
      </w:r>
    </w:p>
    <w:p w:rsidR="003F46C0" w:rsidRDefault="006916A4">
      <w:pPr>
        <w:pStyle w:val="Zkladntext"/>
        <w:tabs>
          <w:tab w:val="left" w:pos="3174"/>
        </w:tabs>
        <w:spacing w:line="264" w:lineRule="exact"/>
        <w:ind w:left="116"/>
        <w:rPr>
          <w:rFonts w:ascii="Segoe UI" w:hAnsi="Segoe UI"/>
        </w:rPr>
      </w:pPr>
      <w:r>
        <w:rPr>
          <w:rFonts w:ascii="Segoe UI" w:hAnsi="Segoe UI"/>
          <w:b/>
        </w:rPr>
        <w:t>Předmět:</w:t>
      </w:r>
      <w:r>
        <w:rPr>
          <w:rFonts w:ascii="Segoe UI" w:hAnsi="Segoe UI"/>
          <w:b/>
        </w:rPr>
        <w:tab/>
      </w:r>
      <w:r>
        <w:rPr>
          <w:rFonts w:ascii="Segoe UI" w:hAnsi="Segoe UI"/>
        </w:rPr>
        <w:t>RE: Nahrávání hovorů z 8 telefonních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linek</w:t>
      </w:r>
    </w:p>
    <w:p w:rsidR="003F46C0" w:rsidRDefault="006916A4">
      <w:pPr>
        <w:pStyle w:val="Zkladntext"/>
        <w:tabs>
          <w:tab w:val="left" w:pos="3174"/>
        </w:tabs>
        <w:spacing w:line="265" w:lineRule="exact"/>
        <w:ind w:left="116"/>
        <w:rPr>
          <w:rFonts w:ascii="Segoe UI" w:hAnsi="Segoe UI"/>
        </w:rPr>
      </w:pPr>
      <w:r>
        <w:rPr>
          <w:rFonts w:ascii="Segoe UI" w:hAnsi="Segoe UI"/>
          <w:b/>
        </w:rPr>
        <w:t>Přílohy:</w:t>
      </w:r>
      <w:r>
        <w:rPr>
          <w:rFonts w:ascii="Segoe UI" w:hAnsi="Segoe UI"/>
          <w:b/>
        </w:rPr>
        <w:tab/>
      </w:r>
      <w:r>
        <w:rPr>
          <w:rFonts w:ascii="Segoe UI" w:hAnsi="Segoe UI"/>
        </w:rPr>
        <w:t>204_OB_2021.pdf;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Nabídka_SmartRec_20210525.xlsx</w:t>
      </w:r>
    </w:p>
    <w:p w:rsidR="003F46C0" w:rsidRDefault="003F46C0">
      <w:pPr>
        <w:pStyle w:val="Zkladntext"/>
        <w:rPr>
          <w:rFonts w:ascii="Segoe UI"/>
          <w:sz w:val="26"/>
        </w:rPr>
      </w:pPr>
    </w:p>
    <w:p w:rsidR="003F46C0" w:rsidRDefault="003F46C0">
      <w:pPr>
        <w:pStyle w:val="Zkladntext"/>
        <w:spacing w:before="11"/>
        <w:rPr>
          <w:rFonts w:ascii="Segoe UI"/>
          <w:sz w:val="33"/>
        </w:rPr>
      </w:pPr>
    </w:p>
    <w:p w:rsidR="003F46C0" w:rsidRDefault="006916A4">
      <w:pPr>
        <w:pStyle w:val="Nadpis1"/>
      </w:pPr>
      <w:r>
        <w:rPr>
          <w:color w:val="1F487C"/>
        </w:rPr>
        <w:t>Dobrý den, pane Veselý,</w:t>
      </w:r>
    </w:p>
    <w:p w:rsidR="003F46C0" w:rsidRDefault="003F46C0">
      <w:pPr>
        <w:pStyle w:val="Zkladntext"/>
        <w:spacing w:before="3"/>
        <w:rPr>
          <w:sz w:val="22"/>
        </w:rPr>
      </w:pPr>
    </w:p>
    <w:p w:rsidR="003F46C0" w:rsidRDefault="006916A4">
      <w:pPr>
        <w:spacing w:line="237" w:lineRule="auto"/>
        <w:ind w:left="116" w:right="7592"/>
      </w:pPr>
      <w:r>
        <w:rPr>
          <w:color w:val="1F487C"/>
        </w:rPr>
        <w:t>Akceptujeme objednávku na nahrávání hovorů z 8 telefonních linek. Objednávka a nabídka je v příloze.</w:t>
      </w:r>
    </w:p>
    <w:p w:rsidR="003F46C0" w:rsidRDefault="003F46C0">
      <w:pPr>
        <w:pStyle w:val="Zkladntext"/>
        <w:spacing w:before="1"/>
        <w:rPr>
          <w:sz w:val="22"/>
        </w:rPr>
      </w:pPr>
    </w:p>
    <w:p w:rsidR="003F46C0" w:rsidRDefault="006916A4">
      <w:pPr>
        <w:spacing w:before="1"/>
        <w:ind w:left="116"/>
      </w:pPr>
      <w:r>
        <w:rPr>
          <w:color w:val="1F487C"/>
        </w:rPr>
        <w:t>Děkujeme</w:t>
      </w:r>
    </w:p>
    <w:p w:rsidR="003F46C0" w:rsidRDefault="003F46C0">
      <w:pPr>
        <w:pStyle w:val="Zkladntext"/>
        <w:rPr>
          <w:sz w:val="22"/>
        </w:rPr>
      </w:pPr>
    </w:p>
    <w:p w:rsidR="003F46C0" w:rsidRDefault="003F46C0">
      <w:pPr>
        <w:pStyle w:val="Zkladntext"/>
        <w:spacing w:before="3"/>
      </w:pPr>
    </w:p>
    <w:p w:rsidR="003F46C0" w:rsidRDefault="006916A4">
      <w:pPr>
        <w:pStyle w:val="Zkladntext"/>
        <w:ind w:left="116"/>
      </w:pPr>
      <w:r>
        <w:rPr>
          <w:color w:val="1F4E79"/>
        </w:rPr>
        <w:t>S pozdravem</w:t>
      </w:r>
    </w:p>
    <w:p w:rsidR="003F46C0" w:rsidRDefault="003F46C0">
      <w:pPr>
        <w:pStyle w:val="Zkladntext"/>
      </w:pPr>
    </w:p>
    <w:p w:rsidR="003F46C0" w:rsidRDefault="003F46C0">
      <w:pPr>
        <w:pStyle w:val="Zkladntext"/>
        <w:spacing w:before="12"/>
        <w:rPr>
          <w:sz w:val="19"/>
        </w:rPr>
      </w:pPr>
    </w:p>
    <w:p w:rsidR="003F46C0" w:rsidRDefault="006916A4">
      <w:pPr>
        <w:ind w:left="116"/>
        <w:rPr>
          <w:sz w:val="20"/>
        </w:rPr>
      </w:pPr>
      <w:r>
        <w:rPr>
          <w:b/>
          <w:color w:val="585858"/>
          <w:sz w:val="20"/>
        </w:rPr>
        <w:t xml:space="preserve">Tomáš Mikulášek </w:t>
      </w:r>
      <w:r>
        <w:rPr>
          <w:color w:val="585858"/>
          <w:sz w:val="20"/>
        </w:rPr>
        <w:t>| Business Development Manager</w:t>
      </w:r>
    </w:p>
    <w:p w:rsidR="003F46C0" w:rsidRDefault="006916A4">
      <w:pPr>
        <w:pStyle w:val="Zkladntext"/>
        <w:ind w:left="116" w:right="7382"/>
      </w:pPr>
      <w:r>
        <w:rPr>
          <w:b/>
          <w:color w:val="585858"/>
        </w:rPr>
        <w:t xml:space="preserve">atlantis </w:t>
      </w:r>
      <w:r>
        <w:rPr>
          <w:color w:val="585858"/>
        </w:rPr>
        <w:t xml:space="preserve">telecom spol. s r.o. | Štěrboholská 1427/55 | 102 00 Praha 10 Pevná/Mobil: +420 271 004 373 | Mobil: +420 725 210 373 | </w:t>
      </w:r>
      <w:r>
        <w:rPr>
          <w:color w:val="585858"/>
          <w:spacing w:val="-141"/>
          <w:u w:val="single" w:color="585858"/>
        </w:rPr>
        <w:t>w</w:t>
      </w:r>
      <w:r>
        <w:rPr>
          <w:color w:val="585858"/>
          <w:spacing w:val="99"/>
        </w:rPr>
        <w:t xml:space="preserve"> </w:t>
      </w:r>
      <w:r>
        <w:rPr>
          <w:color w:val="585858"/>
          <w:u w:val="single" w:color="585858"/>
        </w:rPr>
        <w:t>ww.atlantis.cz</w:t>
      </w:r>
    </w:p>
    <w:p w:rsidR="003F46C0" w:rsidRDefault="003F46C0">
      <w:pPr>
        <w:pStyle w:val="Zkladntext"/>
      </w:pPr>
    </w:p>
    <w:p w:rsidR="003F46C0" w:rsidRDefault="006916A4">
      <w:pPr>
        <w:pStyle w:val="Zkladntext"/>
        <w:spacing w:before="3"/>
      </w:pPr>
      <w:r>
        <w:rPr>
          <w:noProof/>
          <w:lang w:val="cs-CZ"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182111</wp:posOffset>
            </wp:positionV>
            <wp:extent cx="753591" cy="390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9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6C0" w:rsidRDefault="006916A4">
      <w:pPr>
        <w:pStyle w:val="Zkladntext"/>
        <w:spacing w:before="29" w:line="243" w:lineRule="exact"/>
        <w:ind w:left="124"/>
      </w:pPr>
      <w:r>
        <w:rPr>
          <w:color w:val="1F487C"/>
        </w:rPr>
        <w:t>Dovozce a distributor pro ČR a SR:</w:t>
      </w:r>
    </w:p>
    <w:p w:rsidR="003F46C0" w:rsidRDefault="006916A4">
      <w:pPr>
        <w:spacing w:line="268" w:lineRule="exact"/>
        <w:ind w:left="116"/>
        <w:rPr>
          <w:b/>
        </w:rPr>
      </w:pPr>
      <w:r>
        <w:rPr>
          <w:color w:val="767070"/>
        </w:rPr>
        <w:t xml:space="preserve">D&amp;B D-U-N-S® Number </w:t>
      </w:r>
      <w:r>
        <w:rPr>
          <w:b/>
          <w:color w:val="767070"/>
        </w:rPr>
        <w:t>49-503-6568</w:t>
      </w:r>
    </w:p>
    <w:p w:rsidR="003F46C0" w:rsidRDefault="003F46C0">
      <w:pPr>
        <w:pStyle w:val="Zkladntext"/>
        <w:rPr>
          <w:b/>
        </w:rPr>
      </w:pPr>
    </w:p>
    <w:p w:rsidR="003F46C0" w:rsidRDefault="003F46C0">
      <w:pPr>
        <w:pStyle w:val="Zkladntext"/>
        <w:rPr>
          <w:b/>
        </w:rPr>
      </w:pPr>
    </w:p>
    <w:p w:rsidR="003F46C0" w:rsidRDefault="003F46C0">
      <w:pPr>
        <w:pStyle w:val="Zkladntext"/>
        <w:rPr>
          <w:b/>
        </w:rPr>
      </w:pPr>
    </w:p>
    <w:p w:rsidR="003F46C0" w:rsidRDefault="003F46C0">
      <w:pPr>
        <w:pStyle w:val="Zkladntext"/>
        <w:rPr>
          <w:b/>
        </w:rPr>
      </w:pPr>
    </w:p>
    <w:p w:rsidR="003F46C0" w:rsidRDefault="003F46C0">
      <w:pPr>
        <w:pStyle w:val="Zkladntext"/>
        <w:rPr>
          <w:b/>
        </w:rPr>
      </w:pPr>
    </w:p>
    <w:p w:rsidR="003F46C0" w:rsidRDefault="003F46C0">
      <w:pPr>
        <w:pStyle w:val="Zkladntext"/>
        <w:rPr>
          <w:b/>
        </w:rPr>
      </w:pPr>
    </w:p>
    <w:p w:rsidR="003F46C0" w:rsidRDefault="003F46C0">
      <w:pPr>
        <w:pStyle w:val="Zkladntext"/>
        <w:spacing w:before="4"/>
        <w:rPr>
          <w:b/>
          <w:sz w:val="18"/>
        </w:rPr>
      </w:pPr>
    </w:p>
    <w:p w:rsidR="003F46C0" w:rsidRDefault="006916A4">
      <w:pPr>
        <w:ind w:left="180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3F46C0">
      <w:type w:val="continuous"/>
      <w:pgSz w:w="16840" w:h="11910" w:orient="landscape"/>
      <w:pgMar w:top="920" w:right="2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O94Y4ZLbP/SjcTo/ImOJRaew5Ndr4tVCoalq0Nzg5wSj+5An5C2pa5NCQalbzChuWj/WqSCGmg5SRLAz2HNFXw==" w:salt="zxzb7nsD7kZ1rEgzgZVhj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C0"/>
    <w:rsid w:val="003B1E1B"/>
    <w:rsid w:val="003F46C0"/>
    <w:rsid w:val="006344B8"/>
    <w:rsid w:val="006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CCB87-7A86-4099-88FE-514680BB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16"/>
      <w:outlineLvl w:val="0"/>
    </w:pPr>
  </w:style>
  <w:style w:type="paragraph" w:styleId="Nadpis2">
    <w:name w:val="heading 2"/>
    <w:basedOn w:val="Normln"/>
    <w:uiPriority w:val="1"/>
    <w:qFormat/>
    <w:pPr>
      <w:spacing w:line="264" w:lineRule="exact"/>
      <w:ind w:left="116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Pánková Martina, DiS.</cp:lastModifiedBy>
  <cp:revision>2</cp:revision>
  <dcterms:created xsi:type="dcterms:W3CDTF">2021-08-12T07:34:00Z</dcterms:created>
  <dcterms:modified xsi:type="dcterms:W3CDTF">2021-08-12T07:34:00Z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2021-08-12T00:00:00Z</vt:filetime>
  </property>
</Properties>
</file>