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BEB" w:rsidRPr="00CD5653" w:rsidRDefault="00DC327A" w:rsidP="00232BEB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SMLOUVA O DÍLO</w:t>
      </w:r>
    </w:p>
    <w:p w:rsidR="00232BEB" w:rsidRPr="00CD5653" w:rsidRDefault="00232BEB" w:rsidP="00232BEB">
      <w:pPr>
        <w:widowControl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„Montáž k</w:t>
      </w:r>
      <w:r w:rsidRPr="00CD5653">
        <w:rPr>
          <w:rFonts w:ascii="Arial" w:hAnsi="Arial" w:cs="Arial"/>
          <w:b/>
        </w:rPr>
        <w:t>línové</w:t>
      </w:r>
      <w:r>
        <w:rPr>
          <w:rFonts w:ascii="Arial" w:hAnsi="Arial" w:cs="Arial"/>
          <w:b/>
        </w:rPr>
        <w:t>ho</w:t>
      </w:r>
      <w:r w:rsidRPr="00CD5653">
        <w:rPr>
          <w:rFonts w:ascii="Arial" w:hAnsi="Arial" w:cs="Arial"/>
          <w:b/>
        </w:rPr>
        <w:t xml:space="preserve"> šoupě</w:t>
      </w:r>
      <w:r>
        <w:rPr>
          <w:rFonts w:ascii="Arial" w:hAnsi="Arial" w:cs="Arial"/>
          <w:b/>
        </w:rPr>
        <w:t>te</w:t>
      </w:r>
      <w:r w:rsidRPr="00CD5653">
        <w:rPr>
          <w:rFonts w:ascii="Arial" w:hAnsi="Arial" w:cs="Arial"/>
          <w:b/>
        </w:rPr>
        <w:t xml:space="preserve"> DN500 / PN63 s elektropohonem </w:t>
      </w:r>
      <w:proofErr w:type="spellStart"/>
      <w:r w:rsidRPr="00CD5653">
        <w:rPr>
          <w:rFonts w:ascii="Arial" w:hAnsi="Arial" w:cs="Arial"/>
          <w:b/>
        </w:rPr>
        <w:t>Auma</w:t>
      </w:r>
      <w:proofErr w:type="spellEnd"/>
      <w:r w:rsidRPr="00CD5653">
        <w:rPr>
          <w:rFonts w:ascii="Arial" w:hAnsi="Arial" w:cs="Arial"/>
          <w:b/>
        </w:rPr>
        <w:t>“</w:t>
      </w:r>
    </w:p>
    <w:p w:rsidR="00232BEB" w:rsidRPr="00CD5653" w:rsidRDefault="00232BEB" w:rsidP="00232BEB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:rsidR="001C0105" w:rsidRPr="001C0105" w:rsidRDefault="00232BEB" w:rsidP="001C0105">
      <w:pPr>
        <w:ind w:left="1416" w:firstLine="708"/>
        <w:rPr>
          <w:rFonts w:ascii="Arial" w:hAnsi="Arial" w:cs="Arial"/>
          <w:b/>
          <w:bCs/>
        </w:rPr>
      </w:pPr>
      <w:r w:rsidRPr="00CD5653">
        <w:rPr>
          <w:rFonts w:ascii="Arial" w:hAnsi="Arial" w:cs="Arial"/>
          <w:b/>
          <w:bCs/>
        </w:rPr>
        <w:t xml:space="preserve">Číslo smlouvy objednatele:  </w:t>
      </w:r>
      <w:r w:rsidR="001C0105" w:rsidRPr="001C0105">
        <w:rPr>
          <w:rFonts w:ascii="Arial" w:hAnsi="Arial" w:cs="Arial"/>
          <w:b/>
          <w:bCs/>
        </w:rPr>
        <w:t>00091/INV</w:t>
      </w:r>
    </w:p>
    <w:p w:rsidR="00232BEB" w:rsidRPr="00CD5653" w:rsidRDefault="00232BEB" w:rsidP="00232BEB">
      <w:pPr>
        <w:ind w:left="1416" w:firstLine="708"/>
        <w:rPr>
          <w:rFonts w:ascii="Arial" w:hAnsi="Arial" w:cs="Arial"/>
          <w:b/>
          <w:bCs/>
        </w:rPr>
      </w:pPr>
      <w:r w:rsidRPr="00CD5653">
        <w:rPr>
          <w:rFonts w:ascii="Arial" w:hAnsi="Arial" w:cs="Arial"/>
          <w:b/>
          <w:bCs/>
        </w:rPr>
        <w:t>Čí</w:t>
      </w:r>
      <w:r>
        <w:rPr>
          <w:rFonts w:ascii="Arial" w:hAnsi="Arial" w:cs="Arial"/>
          <w:b/>
          <w:bCs/>
        </w:rPr>
        <w:t xml:space="preserve">slo smlouvy zhotovitele:  </w:t>
      </w:r>
      <w:r w:rsidR="003B3357">
        <w:rPr>
          <w:rFonts w:ascii="Arial" w:hAnsi="Arial" w:cs="Arial"/>
          <w:b/>
          <w:bCs/>
        </w:rPr>
        <w:t>2017/021/S</w:t>
      </w:r>
    </w:p>
    <w:p w:rsidR="00E7192E" w:rsidRPr="00342B00" w:rsidRDefault="00E7192E" w:rsidP="00D26D63">
      <w:pPr>
        <w:contextualSpacing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>Smluvní strany:</w:t>
      </w:r>
    </w:p>
    <w:p w:rsidR="00E7192E" w:rsidRPr="00342B00" w:rsidRDefault="00E7192E" w:rsidP="00D26D63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E7192E" w:rsidRPr="00342B00" w:rsidRDefault="003B3357" w:rsidP="00D26D63">
      <w:pPr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HOMOLA a.s.</w:t>
      </w:r>
    </w:p>
    <w:p w:rsidR="00E7192E" w:rsidRPr="00342B00" w:rsidRDefault="00E7192E" w:rsidP="00D26D63">
      <w:pPr>
        <w:contextualSpacing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 xml:space="preserve">se sídlem </w:t>
      </w:r>
      <w:r w:rsidR="003B3357">
        <w:rPr>
          <w:rFonts w:ascii="Arial" w:hAnsi="Arial" w:cs="Arial"/>
          <w:sz w:val="20"/>
          <w:szCs w:val="20"/>
        </w:rPr>
        <w:t>Vratimovská 624/11, 718 00 Ostrava - Kunčičky</w:t>
      </w:r>
    </w:p>
    <w:p w:rsidR="00E7192E" w:rsidRPr="00342B00" w:rsidRDefault="00E7192E" w:rsidP="00D26D63">
      <w:pPr>
        <w:contextualSpacing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 xml:space="preserve">IČ: </w:t>
      </w:r>
      <w:r w:rsidR="00014CBD">
        <w:rPr>
          <w:rFonts w:ascii="Arial" w:hAnsi="Arial" w:cs="Arial"/>
          <w:sz w:val="20"/>
          <w:szCs w:val="20"/>
        </w:rPr>
        <w:t>26792770</w:t>
      </w:r>
    </w:p>
    <w:p w:rsidR="0040246A" w:rsidRPr="00342B00" w:rsidRDefault="00E7192E" w:rsidP="0040246A">
      <w:pPr>
        <w:contextualSpacing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 xml:space="preserve">zapsaná v obchodním rejstříku vedeném </w:t>
      </w:r>
      <w:r w:rsidR="003B3357">
        <w:rPr>
          <w:rFonts w:ascii="Arial" w:hAnsi="Arial" w:cs="Arial"/>
          <w:sz w:val="20"/>
          <w:szCs w:val="20"/>
        </w:rPr>
        <w:t>Krajským</w:t>
      </w:r>
      <w:r w:rsidRPr="00342B00">
        <w:rPr>
          <w:rFonts w:ascii="Arial" w:hAnsi="Arial" w:cs="Arial"/>
          <w:sz w:val="20"/>
          <w:szCs w:val="20"/>
        </w:rPr>
        <w:t xml:space="preserve"> soudem v </w:t>
      </w:r>
      <w:r w:rsidR="003B3357">
        <w:rPr>
          <w:rFonts w:ascii="Arial" w:hAnsi="Arial" w:cs="Arial"/>
          <w:sz w:val="20"/>
          <w:szCs w:val="20"/>
        </w:rPr>
        <w:t>Ostravě</w:t>
      </w:r>
      <w:r w:rsidRPr="00342B00">
        <w:rPr>
          <w:rFonts w:ascii="Arial" w:hAnsi="Arial" w:cs="Arial"/>
          <w:sz w:val="20"/>
          <w:szCs w:val="20"/>
        </w:rPr>
        <w:t xml:space="preserve">, oddíl </w:t>
      </w:r>
      <w:r w:rsidR="003B3357">
        <w:rPr>
          <w:rFonts w:ascii="Arial" w:hAnsi="Arial" w:cs="Arial"/>
          <w:sz w:val="20"/>
          <w:szCs w:val="20"/>
        </w:rPr>
        <w:t>B</w:t>
      </w:r>
      <w:r w:rsidRPr="00342B00">
        <w:rPr>
          <w:rFonts w:ascii="Arial" w:hAnsi="Arial" w:cs="Arial"/>
          <w:sz w:val="20"/>
          <w:szCs w:val="20"/>
        </w:rPr>
        <w:t xml:space="preserve">, vložka </w:t>
      </w:r>
      <w:r w:rsidR="003B3357">
        <w:rPr>
          <w:rFonts w:ascii="Arial" w:hAnsi="Arial" w:cs="Arial"/>
          <w:sz w:val="20"/>
          <w:szCs w:val="20"/>
        </w:rPr>
        <w:t>2654</w:t>
      </w:r>
      <w:r w:rsidR="0040246A">
        <w:rPr>
          <w:rFonts w:ascii="Arial" w:hAnsi="Arial" w:cs="Arial"/>
          <w:sz w:val="20"/>
          <w:szCs w:val="20"/>
        </w:rPr>
        <w:t xml:space="preserve">, bankovní spojení </w:t>
      </w:r>
      <w:r w:rsidR="003B3357">
        <w:rPr>
          <w:rFonts w:ascii="Arial" w:hAnsi="Arial" w:cs="Arial"/>
          <w:sz w:val="20"/>
          <w:szCs w:val="20"/>
        </w:rPr>
        <w:t>Komerční banka, a.s., pobočka Ostrava</w:t>
      </w:r>
      <w:r w:rsidR="0040246A">
        <w:rPr>
          <w:rFonts w:ascii="Arial" w:hAnsi="Arial" w:cs="Arial"/>
          <w:sz w:val="20"/>
          <w:szCs w:val="20"/>
        </w:rPr>
        <w:t xml:space="preserve">, číslo účtu </w:t>
      </w:r>
      <w:r w:rsidR="003B3357">
        <w:rPr>
          <w:rFonts w:ascii="Arial" w:hAnsi="Arial" w:cs="Arial"/>
          <w:sz w:val="20"/>
          <w:szCs w:val="20"/>
        </w:rPr>
        <w:t>598144761/0100</w:t>
      </w:r>
    </w:p>
    <w:p w:rsidR="00E7192E" w:rsidRPr="00342B00" w:rsidRDefault="00E7192E" w:rsidP="00D26D63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3B3357" w:rsidRDefault="00E7192E" w:rsidP="00D26D63">
      <w:pPr>
        <w:contextualSpacing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>za niž jedná:</w:t>
      </w:r>
      <w:r w:rsidR="00014CBD">
        <w:rPr>
          <w:rFonts w:ascii="Arial" w:hAnsi="Arial" w:cs="Arial"/>
          <w:sz w:val="20"/>
          <w:szCs w:val="20"/>
        </w:rPr>
        <w:t xml:space="preserve"> </w:t>
      </w:r>
      <w:r w:rsidR="003B3357">
        <w:rPr>
          <w:rFonts w:ascii="Arial" w:hAnsi="Arial" w:cs="Arial"/>
          <w:sz w:val="20"/>
          <w:szCs w:val="20"/>
        </w:rPr>
        <w:t>Ing. Michal Homola, místopředseda představenstva</w:t>
      </w:r>
    </w:p>
    <w:p w:rsidR="00E7192E" w:rsidRPr="00342B00" w:rsidRDefault="00014CBD" w:rsidP="00014CBD">
      <w:pPr>
        <w:ind w:left="708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3B3357">
        <w:rPr>
          <w:rFonts w:ascii="Arial" w:hAnsi="Arial" w:cs="Arial"/>
          <w:sz w:val="20"/>
          <w:szCs w:val="20"/>
        </w:rPr>
        <w:t>ing. Jan Baněk, člen představenstva</w:t>
      </w:r>
    </w:p>
    <w:p w:rsidR="00E7192E" w:rsidRPr="00342B00" w:rsidRDefault="00E7192E" w:rsidP="00D26D63">
      <w:pPr>
        <w:contextualSpacing/>
        <w:jc w:val="right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>(dále jen „</w:t>
      </w:r>
      <w:r w:rsidR="00A02953" w:rsidRPr="00342B00">
        <w:rPr>
          <w:rFonts w:ascii="Arial" w:hAnsi="Arial" w:cs="Arial"/>
          <w:b/>
          <w:sz w:val="20"/>
          <w:szCs w:val="20"/>
        </w:rPr>
        <w:t>zhotovitel</w:t>
      </w:r>
      <w:r w:rsidRPr="00342B00">
        <w:rPr>
          <w:rFonts w:ascii="Arial" w:hAnsi="Arial" w:cs="Arial"/>
          <w:sz w:val="20"/>
          <w:szCs w:val="20"/>
        </w:rPr>
        <w:t>”)</w:t>
      </w:r>
    </w:p>
    <w:p w:rsidR="00E7192E" w:rsidRPr="00342B00" w:rsidRDefault="00E7192E" w:rsidP="00D26D63">
      <w:pPr>
        <w:contextualSpacing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>a</w:t>
      </w:r>
    </w:p>
    <w:p w:rsidR="00E7192E" w:rsidRPr="00342B00" w:rsidRDefault="00E7192E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MERO ČR, a.s.</w:t>
      </w:r>
    </w:p>
    <w:p w:rsidR="00E7192E" w:rsidRPr="00342B00" w:rsidRDefault="00E7192E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se sídlem Kralupy nad Vltavou, Veltruská 748, PSČ 278 01</w:t>
      </w:r>
    </w:p>
    <w:p w:rsidR="00E7192E" w:rsidRPr="00342B00" w:rsidRDefault="00E7192E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IČ: 601 93 468</w:t>
      </w:r>
    </w:p>
    <w:p w:rsidR="00E7192E" w:rsidRDefault="00E7192E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zapsaná v obchodním rejstříku vedeném Městským soudem v Praze, oddíl B, vložka 2334</w:t>
      </w:r>
    </w:p>
    <w:p w:rsidR="0040246A" w:rsidRDefault="0040246A" w:rsidP="0040246A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bankovní spojení:</w:t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  <w:t>Komerční banka, a.s.</w:t>
      </w:r>
    </w:p>
    <w:p w:rsidR="0040246A" w:rsidRDefault="0040246A" w:rsidP="0040246A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číslo účtu:</w:t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  <w:t>17602171/0100</w:t>
      </w:r>
    </w:p>
    <w:p w:rsidR="0040246A" w:rsidRPr="00342B00" w:rsidRDefault="0040246A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</w:p>
    <w:p w:rsidR="00E7192E" w:rsidRPr="00342B00" w:rsidRDefault="00E7192E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za niž jedná Ing. Stanislav Bruna, předseda pře</w:t>
      </w:r>
      <w:r w:rsidR="00441A19">
        <w:rPr>
          <w:rFonts w:eastAsiaTheme="minorHAnsi" w:cs="Arial"/>
          <w:sz w:val="20"/>
          <w:szCs w:val="20"/>
          <w:lang w:eastAsia="en-US"/>
        </w:rPr>
        <w:t>dstavenstva a Ing. Milan Hořák, člen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představenstva</w:t>
      </w:r>
    </w:p>
    <w:p w:rsidR="00E7192E" w:rsidRPr="00342B00" w:rsidRDefault="00E7192E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</w:p>
    <w:p w:rsidR="00E7192E" w:rsidRPr="00342B00" w:rsidRDefault="00B81E3C" w:rsidP="00D26D63">
      <w:pPr>
        <w:pStyle w:val="Textdokumentu"/>
        <w:spacing w:after="0" w:line="276" w:lineRule="auto"/>
        <w:contextualSpacing/>
        <w:jc w:val="right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="00E7192E" w:rsidRPr="00342B00">
        <w:rPr>
          <w:rFonts w:eastAsiaTheme="minorHAnsi" w:cs="Arial"/>
          <w:sz w:val="20"/>
          <w:szCs w:val="20"/>
          <w:lang w:eastAsia="en-US"/>
        </w:rPr>
        <w:t>(dále jen „</w:t>
      </w:r>
      <w:r w:rsidR="00A02953" w:rsidRPr="00342B00">
        <w:rPr>
          <w:rFonts w:eastAsiaTheme="minorHAnsi" w:cs="Arial"/>
          <w:b/>
          <w:sz w:val="20"/>
          <w:szCs w:val="20"/>
          <w:lang w:eastAsia="en-US"/>
        </w:rPr>
        <w:t>objednatel</w:t>
      </w:r>
      <w:r w:rsidR="00E7192E" w:rsidRPr="00342B00">
        <w:rPr>
          <w:rFonts w:eastAsiaTheme="minorHAnsi" w:cs="Arial"/>
          <w:sz w:val="20"/>
          <w:szCs w:val="20"/>
          <w:lang w:eastAsia="en-US"/>
        </w:rPr>
        <w:t>“)</w:t>
      </w:r>
    </w:p>
    <w:p w:rsidR="00B81E3C" w:rsidRPr="00342B00" w:rsidRDefault="00B81E3C" w:rsidP="00D26D63">
      <w:pPr>
        <w:pStyle w:val="Textdokumentu"/>
        <w:spacing w:after="0" w:line="276" w:lineRule="auto"/>
        <w:contextualSpacing/>
        <w:jc w:val="right"/>
        <w:rPr>
          <w:rFonts w:eastAsiaTheme="minorHAnsi" w:cs="Arial"/>
          <w:sz w:val="20"/>
          <w:szCs w:val="20"/>
          <w:lang w:eastAsia="en-US"/>
        </w:rPr>
      </w:pPr>
    </w:p>
    <w:p w:rsidR="00B81E3C" w:rsidRPr="00342B00" w:rsidRDefault="00B81E3C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uzavírají v souladu s</w:t>
      </w:r>
      <w:r w:rsidR="0076306D" w:rsidRPr="00342B00">
        <w:rPr>
          <w:rFonts w:eastAsiaTheme="minorHAnsi" w:cs="Arial"/>
          <w:sz w:val="20"/>
          <w:szCs w:val="20"/>
          <w:lang w:eastAsia="en-US"/>
        </w:rPr>
        <w:t> </w:t>
      </w:r>
      <w:proofErr w:type="spellStart"/>
      <w:r w:rsidR="0076306D" w:rsidRPr="00342B00">
        <w:rPr>
          <w:rFonts w:eastAsiaTheme="minorHAnsi" w:cs="Arial"/>
          <w:sz w:val="20"/>
          <w:szCs w:val="20"/>
          <w:lang w:eastAsia="en-US"/>
        </w:rPr>
        <w:t>ust</w:t>
      </w:r>
      <w:proofErr w:type="spellEnd"/>
      <w:r w:rsidR="0076306D" w:rsidRPr="00342B00">
        <w:rPr>
          <w:rFonts w:eastAsiaTheme="minorHAnsi" w:cs="Arial"/>
          <w:sz w:val="20"/>
          <w:szCs w:val="20"/>
          <w:lang w:eastAsia="en-US"/>
        </w:rPr>
        <w:t xml:space="preserve">.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§ </w:t>
      </w:r>
      <w:r w:rsidR="00A02953" w:rsidRPr="00342B00">
        <w:rPr>
          <w:rFonts w:eastAsiaTheme="minorHAnsi" w:cs="Arial"/>
          <w:sz w:val="20"/>
          <w:szCs w:val="20"/>
          <w:lang w:eastAsia="en-US"/>
        </w:rPr>
        <w:t>2586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a následujících</w:t>
      </w:r>
      <w:r w:rsidR="00342B00">
        <w:rPr>
          <w:rFonts w:eastAsiaTheme="minorHAnsi" w:cs="Arial"/>
          <w:sz w:val="20"/>
          <w:szCs w:val="20"/>
          <w:lang w:eastAsia="en-US"/>
        </w:rPr>
        <w:t xml:space="preserve"> zákona č. 89/2012 Sb., občanského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zákoník</w:t>
      </w:r>
      <w:r w:rsidR="00342B00">
        <w:rPr>
          <w:rFonts w:eastAsiaTheme="minorHAnsi" w:cs="Arial"/>
          <w:sz w:val="20"/>
          <w:szCs w:val="20"/>
          <w:lang w:eastAsia="en-US"/>
        </w:rPr>
        <w:t>u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(dále</w:t>
      </w:r>
      <w:r w:rsidR="00A02953" w:rsidRPr="00342B00">
        <w:rPr>
          <w:rFonts w:eastAsiaTheme="minorHAnsi" w:cs="Arial"/>
          <w:sz w:val="20"/>
          <w:szCs w:val="20"/>
          <w:lang w:eastAsia="en-US"/>
        </w:rPr>
        <w:t xml:space="preserve"> jen „</w:t>
      </w:r>
      <w:r w:rsidR="00A02953" w:rsidRPr="00342B00">
        <w:rPr>
          <w:rFonts w:eastAsiaTheme="minorHAnsi" w:cs="Arial"/>
          <w:b/>
          <w:sz w:val="20"/>
          <w:szCs w:val="20"/>
          <w:lang w:eastAsia="en-US"/>
        </w:rPr>
        <w:t>občanský zákoník</w:t>
      </w:r>
      <w:r w:rsidR="00A02953" w:rsidRPr="00342B00">
        <w:rPr>
          <w:rFonts w:eastAsiaTheme="minorHAnsi" w:cs="Arial"/>
          <w:sz w:val="20"/>
          <w:szCs w:val="20"/>
          <w:lang w:eastAsia="en-US"/>
        </w:rPr>
        <w:t xml:space="preserve">“) tuto </w:t>
      </w:r>
      <w:r w:rsidRPr="00342B00">
        <w:rPr>
          <w:rFonts w:eastAsiaTheme="minorHAnsi" w:cs="Arial"/>
          <w:sz w:val="20"/>
          <w:szCs w:val="20"/>
          <w:lang w:eastAsia="en-US"/>
        </w:rPr>
        <w:t>smlouvu</w:t>
      </w:r>
      <w:r w:rsidR="00A02953" w:rsidRPr="00342B00">
        <w:rPr>
          <w:rFonts w:eastAsiaTheme="minorHAnsi" w:cs="Arial"/>
          <w:sz w:val="20"/>
          <w:szCs w:val="20"/>
          <w:lang w:eastAsia="en-US"/>
        </w:rPr>
        <w:t xml:space="preserve"> o dílo</w:t>
      </w:r>
      <w:r w:rsidRPr="00342B00">
        <w:rPr>
          <w:rFonts w:eastAsiaTheme="minorHAnsi" w:cs="Arial"/>
          <w:sz w:val="20"/>
          <w:szCs w:val="20"/>
          <w:lang w:eastAsia="en-US"/>
        </w:rPr>
        <w:t>:</w:t>
      </w:r>
    </w:p>
    <w:p w:rsidR="00B81E3C" w:rsidRPr="00342B00" w:rsidRDefault="00B81E3C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</w:p>
    <w:p w:rsidR="00B81E3C" w:rsidRPr="00342B00" w:rsidRDefault="00B81E3C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Čl. I</w:t>
      </w:r>
    </w:p>
    <w:p w:rsidR="00016F5C" w:rsidRPr="00342B00" w:rsidRDefault="00B81E3C" w:rsidP="001C0105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Předmět smlouvy</w:t>
      </w:r>
    </w:p>
    <w:p w:rsidR="00A066F1" w:rsidRPr="00342B00" w:rsidRDefault="00A066F1" w:rsidP="00D26D63">
      <w:pPr>
        <w:pStyle w:val="Textdokumentu"/>
        <w:spacing w:after="0" w:line="276" w:lineRule="auto"/>
        <w:ind w:left="360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:rsidR="00B81E3C" w:rsidRPr="00342B00" w:rsidRDefault="00A02953" w:rsidP="001C0105">
      <w:pPr>
        <w:pStyle w:val="Textdokumentu"/>
        <w:numPr>
          <w:ilvl w:val="1"/>
          <w:numId w:val="2"/>
        </w:numPr>
        <w:spacing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Zhotovitel se zavazuje provést na svůj náklad a nebezpečí pro objednatele dílo spočívající v</w:t>
      </w:r>
      <w:r w:rsidR="001C0105">
        <w:rPr>
          <w:rFonts w:eastAsiaTheme="minorHAnsi" w:cs="Arial"/>
          <w:sz w:val="20"/>
          <w:szCs w:val="20"/>
          <w:lang w:eastAsia="en-US"/>
        </w:rPr>
        <w:t> </w:t>
      </w:r>
      <w:r w:rsidR="00441A19">
        <w:rPr>
          <w:rFonts w:cs="Arial"/>
          <w:bCs/>
          <w:sz w:val="20"/>
          <w:szCs w:val="20"/>
        </w:rPr>
        <w:t>m</w:t>
      </w:r>
      <w:r w:rsidR="00441A19" w:rsidRPr="00441A19">
        <w:rPr>
          <w:rFonts w:cs="Arial"/>
          <w:bCs/>
          <w:sz w:val="20"/>
          <w:szCs w:val="20"/>
        </w:rPr>
        <w:t>ontáž</w:t>
      </w:r>
      <w:r w:rsidR="00441A19">
        <w:rPr>
          <w:rFonts w:cs="Arial"/>
          <w:bCs/>
          <w:sz w:val="20"/>
          <w:szCs w:val="20"/>
        </w:rPr>
        <w:t>i</w:t>
      </w:r>
      <w:r w:rsidR="00441A19" w:rsidRPr="00441A19">
        <w:rPr>
          <w:rFonts w:cs="Arial"/>
          <w:bCs/>
          <w:sz w:val="20"/>
          <w:szCs w:val="20"/>
        </w:rPr>
        <w:t xml:space="preserve"> k</w:t>
      </w:r>
      <w:r w:rsidR="00441A19" w:rsidRPr="00441A19">
        <w:rPr>
          <w:rFonts w:cs="Arial"/>
          <w:sz w:val="20"/>
          <w:szCs w:val="20"/>
        </w:rPr>
        <w:t xml:space="preserve">línového šoupěte DN500 / PN63 s elektropohonem </w:t>
      </w:r>
      <w:proofErr w:type="spellStart"/>
      <w:r w:rsidR="00441A19" w:rsidRPr="00441A19">
        <w:rPr>
          <w:rFonts w:cs="Arial"/>
          <w:sz w:val="20"/>
          <w:szCs w:val="20"/>
        </w:rPr>
        <w:t>Auma</w:t>
      </w:r>
      <w:proofErr w:type="spellEnd"/>
      <w:r w:rsidR="00441A19"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="00145605" w:rsidRPr="00342B00">
        <w:rPr>
          <w:rFonts w:eastAsiaTheme="minorHAnsi" w:cs="Arial"/>
          <w:sz w:val="20"/>
          <w:szCs w:val="20"/>
          <w:lang w:eastAsia="en-US"/>
        </w:rPr>
        <w:t>v rozsahu dodávek a prací uvedených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v zadávací dokumentaci a nabídce zhotovitele (dále jen „</w:t>
      </w:r>
      <w:r w:rsidRPr="00342B00">
        <w:rPr>
          <w:rFonts w:eastAsiaTheme="minorHAnsi" w:cs="Arial"/>
          <w:b/>
          <w:sz w:val="20"/>
          <w:szCs w:val="20"/>
          <w:lang w:eastAsia="en-US"/>
        </w:rPr>
        <w:t>dílo</w:t>
      </w:r>
      <w:r w:rsidRPr="00342B00">
        <w:rPr>
          <w:rFonts w:eastAsiaTheme="minorHAnsi" w:cs="Arial"/>
          <w:sz w:val="20"/>
          <w:szCs w:val="20"/>
          <w:lang w:eastAsia="en-US"/>
        </w:rPr>
        <w:t>“).</w:t>
      </w:r>
    </w:p>
    <w:p w:rsidR="00A02953" w:rsidRPr="00342B00" w:rsidRDefault="00A02953" w:rsidP="001C0105">
      <w:pPr>
        <w:pStyle w:val="Textdokumentu"/>
        <w:numPr>
          <w:ilvl w:val="1"/>
          <w:numId w:val="2"/>
        </w:numPr>
        <w:spacing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Objednatel se zavazuje převzít provedené dílo od zhotovitele a zaplatit zhotoviteli cenu za dílo (jak je definována v čl.</w:t>
      </w:r>
      <w:r w:rsidR="00413F05" w:rsidRPr="00342B00">
        <w:rPr>
          <w:rFonts w:eastAsiaTheme="minorHAnsi" w:cs="Arial"/>
          <w:sz w:val="20"/>
          <w:szCs w:val="20"/>
          <w:lang w:eastAsia="en-US"/>
        </w:rPr>
        <w:t xml:space="preserve"> III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této smlouvy).</w:t>
      </w:r>
    </w:p>
    <w:p w:rsidR="00A066F1" w:rsidRPr="00342B00" w:rsidRDefault="00A066F1" w:rsidP="00D26D63">
      <w:pPr>
        <w:pStyle w:val="Textdokumentu"/>
        <w:spacing w:after="0" w:line="276" w:lineRule="auto"/>
        <w:ind w:left="567" w:hanging="573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:rsidR="00145605" w:rsidRPr="00342B00" w:rsidRDefault="00413F05" w:rsidP="001C0105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 xml:space="preserve">Čl. II </w:t>
      </w:r>
    </w:p>
    <w:p w:rsidR="00413F05" w:rsidRPr="00342B00" w:rsidRDefault="00413F05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Provedení díla</w:t>
      </w:r>
    </w:p>
    <w:p w:rsidR="00145605" w:rsidRPr="00342B00" w:rsidRDefault="00145605" w:rsidP="00D26D63">
      <w:pPr>
        <w:pStyle w:val="Textdokumentu"/>
        <w:spacing w:after="0" w:line="276" w:lineRule="auto"/>
        <w:ind w:left="360"/>
        <w:rPr>
          <w:rFonts w:eastAsiaTheme="minorHAnsi" w:cs="Arial"/>
          <w:b/>
          <w:sz w:val="20"/>
          <w:szCs w:val="20"/>
          <w:lang w:eastAsia="en-US"/>
        </w:rPr>
      </w:pPr>
    </w:p>
    <w:p w:rsidR="00145605" w:rsidRPr="00342B00" w:rsidRDefault="00145605" w:rsidP="001C0105">
      <w:pPr>
        <w:pStyle w:val="Textdokumentu"/>
        <w:numPr>
          <w:ilvl w:val="1"/>
          <w:numId w:val="3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Zhotovitel se </w:t>
      </w:r>
      <w:r w:rsidRPr="00441A19">
        <w:rPr>
          <w:rFonts w:eastAsiaTheme="minorHAnsi" w:cs="Arial"/>
          <w:sz w:val="20"/>
          <w:szCs w:val="20"/>
          <w:lang w:eastAsia="en-US"/>
        </w:rPr>
        <w:t>zavazuje provádět dílo ve vzájemné spolupráci s objednatelem ve</w:t>
      </w:r>
      <w:r w:rsidR="00441A19" w:rsidRPr="00441A19">
        <w:rPr>
          <w:rFonts w:eastAsiaTheme="minorHAnsi" w:cs="Arial"/>
          <w:sz w:val="20"/>
          <w:szCs w:val="20"/>
          <w:lang w:eastAsia="en-US"/>
        </w:rPr>
        <w:t xml:space="preserve"> vazbě na provoz ropovodu Družba</w:t>
      </w:r>
      <w:r w:rsidR="00441A19">
        <w:rPr>
          <w:rFonts w:eastAsiaTheme="minorHAnsi" w:cs="Arial"/>
          <w:sz w:val="20"/>
          <w:szCs w:val="20"/>
          <w:lang w:eastAsia="en-US"/>
        </w:rPr>
        <w:t xml:space="preserve"> a provoz CTR Nelahozeves.</w:t>
      </w:r>
    </w:p>
    <w:p w:rsidR="00413F05" w:rsidRPr="00342B00" w:rsidRDefault="00401798" w:rsidP="001C0105">
      <w:pPr>
        <w:pStyle w:val="Textdokumentu"/>
        <w:numPr>
          <w:ilvl w:val="1"/>
          <w:numId w:val="3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Zhotovitel se zavazuje provést dílo s odbornou péčí, v rozsahu a kvalitě podle této smlouvy a</w:t>
      </w:r>
      <w:r w:rsidR="001C0105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v</w:t>
      </w:r>
      <w:r w:rsidR="001C0105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době plnění (jak je definována </w:t>
      </w:r>
      <w:r w:rsidR="002077BC">
        <w:rPr>
          <w:rFonts w:eastAsiaTheme="minorHAnsi" w:cs="Arial"/>
          <w:sz w:val="20"/>
          <w:szCs w:val="20"/>
          <w:lang w:eastAsia="en-US"/>
        </w:rPr>
        <w:t>v čl. IV</w:t>
      </w:r>
      <w:r w:rsidR="00D26D63" w:rsidRPr="00342B00">
        <w:rPr>
          <w:rFonts w:eastAsiaTheme="minorHAnsi" w:cs="Arial"/>
          <w:sz w:val="20"/>
          <w:szCs w:val="20"/>
          <w:lang w:eastAsia="en-US"/>
        </w:rPr>
        <w:t xml:space="preserve"> této smlouvy</w:t>
      </w:r>
      <w:r w:rsidRPr="00342B00">
        <w:rPr>
          <w:rFonts w:eastAsiaTheme="minorHAnsi" w:cs="Arial"/>
          <w:sz w:val="20"/>
          <w:szCs w:val="20"/>
          <w:lang w:eastAsia="en-US"/>
        </w:rPr>
        <w:t>).</w:t>
      </w:r>
    </w:p>
    <w:p w:rsidR="00145605" w:rsidRPr="00342B00" w:rsidRDefault="00401798" w:rsidP="001C0105">
      <w:pPr>
        <w:pStyle w:val="Textdokumentu"/>
        <w:numPr>
          <w:ilvl w:val="1"/>
          <w:numId w:val="3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lastRenderedPageBreak/>
        <w:t>Zhotovitel se zavazuje provést dílo osobně.</w:t>
      </w:r>
    </w:p>
    <w:p w:rsidR="00413F05" w:rsidRPr="00342B00" w:rsidRDefault="00401798" w:rsidP="001C0105">
      <w:pPr>
        <w:pStyle w:val="Textdokumentu"/>
        <w:numPr>
          <w:ilvl w:val="1"/>
          <w:numId w:val="3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Zhotovitel se zavazuje opatřit vše, co je zapotřebí k provedení díla podle této smlouvy.</w:t>
      </w:r>
      <w:r w:rsidR="00145605" w:rsidRPr="00342B00">
        <w:rPr>
          <w:rFonts w:eastAsiaTheme="minorHAnsi" w:cs="Arial"/>
          <w:sz w:val="20"/>
          <w:szCs w:val="20"/>
          <w:lang w:eastAsia="en-US"/>
        </w:rPr>
        <w:t xml:space="preserve"> Součástí díla je i dodání všech dokladů, atestů a certifikátů na použité materiály, ověření vlastností dodávaných výrobků, průkazů, dokumentace skutečného provedení díla a kopie zápisů v montážním deníku.</w:t>
      </w:r>
    </w:p>
    <w:p w:rsidR="00413F05" w:rsidRPr="00342B00" w:rsidRDefault="00401798" w:rsidP="001C0105">
      <w:pPr>
        <w:pStyle w:val="Textdokumentu"/>
        <w:numPr>
          <w:ilvl w:val="1"/>
          <w:numId w:val="3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Zhotovitel je vázán příkazy objednatele ohledně způsobu provádění díla.</w:t>
      </w:r>
    </w:p>
    <w:p w:rsidR="00413F05" w:rsidRPr="00342B00" w:rsidRDefault="00401798" w:rsidP="001C0105">
      <w:pPr>
        <w:pStyle w:val="Textdokumentu"/>
        <w:numPr>
          <w:ilvl w:val="1"/>
          <w:numId w:val="3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Objednatel má právo kontrolovat provádění díla a požadovat po zhotoviteli prokázání skutečného stavu provádění díla kdykoliv v průběhu trvání této smlouvy.</w:t>
      </w:r>
    </w:p>
    <w:p w:rsidR="00413F05" w:rsidRPr="00342B00" w:rsidRDefault="00413F05" w:rsidP="00D26D63">
      <w:pPr>
        <w:pStyle w:val="Textdokumentu"/>
        <w:spacing w:after="0" w:line="276" w:lineRule="auto"/>
        <w:ind w:left="360"/>
        <w:rPr>
          <w:rFonts w:eastAsiaTheme="minorHAnsi" w:cs="Arial"/>
          <w:b/>
          <w:sz w:val="20"/>
          <w:szCs w:val="20"/>
          <w:lang w:eastAsia="en-US"/>
        </w:rPr>
      </w:pPr>
    </w:p>
    <w:p w:rsidR="00145605" w:rsidRPr="00342B00" w:rsidRDefault="00145605" w:rsidP="001C0105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Čl. III</w:t>
      </w:r>
    </w:p>
    <w:p w:rsidR="00145605" w:rsidRPr="00342B00" w:rsidRDefault="00145605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Místo plnění, termíny plnění díla</w:t>
      </w:r>
    </w:p>
    <w:p w:rsidR="00BE3362" w:rsidRPr="00342B00" w:rsidRDefault="00BE3362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:rsidR="00145605" w:rsidRPr="00342B00" w:rsidRDefault="00145605" w:rsidP="001C0105">
      <w:pPr>
        <w:pStyle w:val="Textdokumentu"/>
        <w:numPr>
          <w:ilvl w:val="1"/>
          <w:numId w:val="4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Místem plnění </w:t>
      </w:r>
      <w:r w:rsidR="00850FE3" w:rsidRPr="00441A19">
        <w:rPr>
          <w:rFonts w:eastAsiaTheme="minorHAnsi" w:cs="Arial"/>
          <w:sz w:val="20"/>
          <w:szCs w:val="20"/>
          <w:lang w:eastAsia="en-US"/>
        </w:rPr>
        <w:t xml:space="preserve">díla </w:t>
      </w:r>
      <w:r w:rsidRPr="00441A19">
        <w:rPr>
          <w:rFonts w:eastAsiaTheme="minorHAnsi" w:cs="Arial"/>
          <w:sz w:val="20"/>
          <w:szCs w:val="20"/>
          <w:lang w:eastAsia="en-US"/>
        </w:rPr>
        <w:t xml:space="preserve">je </w:t>
      </w:r>
      <w:r w:rsidR="00441A19" w:rsidRPr="001C0105">
        <w:rPr>
          <w:rFonts w:eastAsiaTheme="minorHAnsi" w:cs="Arial"/>
          <w:sz w:val="20"/>
          <w:szCs w:val="20"/>
          <w:lang w:eastAsia="en-US"/>
        </w:rPr>
        <w:t>PC 29 Kralupy nad Vltavou</w:t>
      </w:r>
      <w:r w:rsidR="00393768" w:rsidRPr="001C0105">
        <w:rPr>
          <w:rFonts w:eastAsiaTheme="minorHAnsi" w:cs="Arial"/>
          <w:sz w:val="20"/>
          <w:szCs w:val="20"/>
          <w:lang w:eastAsia="en-US"/>
        </w:rPr>
        <w:t>.</w:t>
      </w:r>
    </w:p>
    <w:p w:rsidR="00393768" w:rsidRPr="00342B00" w:rsidRDefault="00393768" w:rsidP="001C0105">
      <w:pPr>
        <w:pStyle w:val="Textdokumentu"/>
        <w:numPr>
          <w:ilvl w:val="1"/>
          <w:numId w:val="4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Předpokládaný termín zahájení realizace díla se stanovuje na </w:t>
      </w:r>
      <w:r w:rsidR="00A63692" w:rsidRPr="001C0105">
        <w:rPr>
          <w:rFonts w:eastAsiaTheme="minorHAnsi" w:cs="Arial"/>
          <w:sz w:val="20"/>
          <w:szCs w:val="20"/>
          <w:lang w:eastAsia="en-US"/>
        </w:rPr>
        <w:t>13. 3. 2017</w:t>
      </w:r>
      <w:r w:rsidRPr="001C0105">
        <w:rPr>
          <w:rFonts w:eastAsiaTheme="minorHAnsi" w:cs="Arial"/>
          <w:sz w:val="20"/>
          <w:szCs w:val="20"/>
          <w:lang w:eastAsia="en-US"/>
        </w:rPr>
        <w:t>.</w:t>
      </w:r>
    </w:p>
    <w:p w:rsidR="00393768" w:rsidRPr="00342B00" w:rsidRDefault="00393768" w:rsidP="001C0105">
      <w:pPr>
        <w:pStyle w:val="Textdokumentu"/>
        <w:numPr>
          <w:ilvl w:val="1"/>
          <w:numId w:val="4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Předpokládaný termín dokončení realizace díla se stanovuje </w:t>
      </w:r>
      <w:r w:rsidR="00BE3362" w:rsidRPr="00342B00">
        <w:rPr>
          <w:rFonts w:eastAsiaTheme="minorHAnsi" w:cs="Arial"/>
          <w:sz w:val="20"/>
          <w:szCs w:val="20"/>
          <w:lang w:eastAsia="en-US"/>
        </w:rPr>
        <w:t xml:space="preserve">nejpozději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na </w:t>
      </w:r>
      <w:r w:rsidR="00A63692" w:rsidRPr="001C0105">
        <w:rPr>
          <w:rFonts w:eastAsiaTheme="minorHAnsi" w:cs="Arial"/>
          <w:sz w:val="20"/>
          <w:szCs w:val="20"/>
          <w:lang w:eastAsia="en-US"/>
        </w:rPr>
        <w:t xml:space="preserve">12. </w:t>
      </w:r>
      <w:r w:rsidR="00014CBD">
        <w:rPr>
          <w:rFonts w:eastAsiaTheme="minorHAnsi" w:cs="Arial"/>
          <w:sz w:val="20"/>
          <w:szCs w:val="20"/>
          <w:lang w:eastAsia="en-US"/>
        </w:rPr>
        <w:t>6</w:t>
      </w:r>
      <w:r w:rsidR="00A63692" w:rsidRPr="001C0105">
        <w:rPr>
          <w:rFonts w:eastAsiaTheme="minorHAnsi" w:cs="Arial"/>
          <w:sz w:val="20"/>
          <w:szCs w:val="20"/>
          <w:lang w:eastAsia="en-US"/>
        </w:rPr>
        <w:t>. 2017</w:t>
      </w:r>
      <w:r w:rsidRPr="001C0105">
        <w:rPr>
          <w:rFonts w:eastAsiaTheme="minorHAnsi" w:cs="Arial"/>
          <w:sz w:val="20"/>
          <w:szCs w:val="20"/>
          <w:lang w:eastAsia="en-US"/>
        </w:rPr>
        <w:t>.</w:t>
      </w:r>
    </w:p>
    <w:p w:rsidR="00BE3362" w:rsidRPr="00342B00" w:rsidRDefault="00BE3362" w:rsidP="00D26D63">
      <w:pPr>
        <w:pStyle w:val="Textdokumentu"/>
        <w:spacing w:after="0" w:line="276" w:lineRule="auto"/>
        <w:ind w:left="360"/>
        <w:rPr>
          <w:rFonts w:eastAsiaTheme="minorHAnsi" w:cs="Arial"/>
          <w:b/>
          <w:sz w:val="20"/>
          <w:szCs w:val="20"/>
          <w:lang w:eastAsia="en-US"/>
        </w:rPr>
      </w:pPr>
    </w:p>
    <w:p w:rsidR="00F42A83" w:rsidRPr="00342B00" w:rsidRDefault="00110BFF" w:rsidP="001C0105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Čl. IV</w:t>
      </w:r>
    </w:p>
    <w:p w:rsidR="00363E62" w:rsidRPr="00342B00" w:rsidRDefault="00A02953" w:rsidP="001C0105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C</w:t>
      </w:r>
      <w:r w:rsidR="00363E62" w:rsidRPr="00342B00">
        <w:rPr>
          <w:rFonts w:eastAsiaTheme="minorHAnsi" w:cs="Arial"/>
          <w:b/>
          <w:sz w:val="20"/>
          <w:szCs w:val="20"/>
          <w:lang w:eastAsia="en-US"/>
        </w:rPr>
        <w:t xml:space="preserve">ena </w:t>
      </w:r>
      <w:r w:rsidRPr="00342B00">
        <w:rPr>
          <w:rFonts w:eastAsiaTheme="minorHAnsi" w:cs="Arial"/>
          <w:b/>
          <w:sz w:val="20"/>
          <w:szCs w:val="20"/>
          <w:lang w:eastAsia="en-US"/>
        </w:rPr>
        <w:t xml:space="preserve">za dílo </w:t>
      </w:r>
      <w:r w:rsidR="00363E62" w:rsidRPr="00342B00">
        <w:rPr>
          <w:rFonts w:eastAsiaTheme="minorHAnsi" w:cs="Arial"/>
          <w:b/>
          <w:sz w:val="20"/>
          <w:szCs w:val="20"/>
          <w:lang w:eastAsia="en-US"/>
        </w:rPr>
        <w:t>a platební podmínky</w:t>
      </w:r>
    </w:p>
    <w:p w:rsidR="00A066F1" w:rsidRPr="00342B00" w:rsidRDefault="00A066F1" w:rsidP="00D26D63">
      <w:pPr>
        <w:pStyle w:val="Textdokumentu"/>
        <w:spacing w:after="0" w:line="276" w:lineRule="auto"/>
        <w:ind w:left="567"/>
        <w:rPr>
          <w:rFonts w:eastAsiaTheme="minorHAnsi" w:cs="Arial"/>
          <w:b/>
          <w:sz w:val="20"/>
          <w:szCs w:val="20"/>
          <w:lang w:eastAsia="en-US"/>
        </w:rPr>
      </w:pPr>
    </w:p>
    <w:p w:rsidR="00E7192E" w:rsidRPr="00342B00" w:rsidRDefault="005B69F3" w:rsidP="001C0105">
      <w:pPr>
        <w:pStyle w:val="Textdokumentu"/>
        <w:numPr>
          <w:ilvl w:val="1"/>
          <w:numId w:val="5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Smluvní strany se dohodly, že celková </w:t>
      </w:r>
      <w:r w:rsidR="00FC6956" w:rsidRPr="00342B00">
        <w:rPr>
          <w:rFonts w:eastAsiaTheme="minorHAnsi" w:cs="Arial"/>
          <w:sz w:val="20"/>
          <w:szCs w:val="20"/>
          <w:lang w:eastAsia="en-US"/>
        </w:rPr>
        <w:t>cena za</w:t>
      </w:r>
      <w:r w:rsidR="00BC5C44" w:rsidRPr="00342B00">
        <w:rPr>
          <w:rFonts w:eastAsiaTheme="minorHAnsi" w:cs="Arial"/>
          <w:sz w:val="20"/>
          <w:szCs w:val="20"/>
          <w:lang w:eastAsia="en-US"/>
        </w:rPr>
        <w:t xml:space="preserve"> řádné, včasné a bezvadné provedení díla</w:t>
      </w:r>
      <w:r w:rsidR="00FC6956"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činí </w:t>
      </w:r>
      <w:r w:rsidR="003B3357">
        <w:rPr>
          <w:rFonts w:eastAsiaTheme="minorHAnsi" w:cs="Arial"/>
          <w:sz w:val="20"/>
          <w:szCs w:val="20"/>
          <w:lang w:eastAsia="en-US"/>
        </w:rPr>
        <w:t>391</w:t>
      </w:r>
      <w:r w:rsidR="00742FF8">
        <w:rPr>
          <w:rFonts w:eastAsiaTheme="minorHAnsi" w:cs="Arial"/>
          <w:sz w:val="20"/>
          <w:szCs w:val="20"/>
          <w:lang w:eastAsia="en-US"/>
        </w:rPr>
        <w:t>.</w:t>
      </w:r>
      <w:r w:rsidR="003B3357">
        <w:rPr>
          <w:rFonts w:eastAsiaTheme="minorHAnsi" w:cs="Arial"/>
          <w:sz w:val="20"/>
          <w:szCs w:val="20"/>
          <w:lang w:eastAsia="en-US"/>
        </w:rPr>
        <w:t>759,-</w:t>
      </w:r>
      <w:r w:rsidR="00742FF8">
        <w:rPr>
          <w:rFonts w:eastAsiaTheme="minorHAnsi" w:cs="Arial"/>
          <w:sz w:val="20"/>
          <w:szCs w:val="20"/>
          <w:lang w:eastAsia="en-US"/>
        </w:rPr>
        <w:t xml:space="preserve">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Kč (slovy </w:t>
      </w:r>
      <w:proofErr w:type="spellStart"/>
      <w:r w:rsidR="003B3357">
        <w:rPr>
          <w:rFonts w:eastAsiaTheme="minorHAnsi" w:cs="Arial"/>
          <w:sz w:val="20"/>
          <w:szCs w:val="20"/>
          <w:lang w:eastAsia="en-US"/>
        </w:rPr>
        <w:t>třistadevadesátjednatisícsedmsetpadesátdevět</w:t>
      </w:r>
      <w:proofErr w:type="spellEnd"/>
      <w:r w:rsidRPr="00342B00">
        <w:rPr>
          <w:rFonts w:eastAsiaTheme="minorHAnsi" w:cs="Arial"/>
          <w:sz w:val="20"/>
          <w:szCs w:val="20"/>
          <w:lang w:eastAsia="en-US"/>
        </w:rPr>
        <w:t xml:space="preserve"> korun českých) plus případná DPH v zákonné výši (dále jen „</w:t>
      </w:r>
      <w:r w:rsidR="00FC6956" w:rsidRPr="00342B00">
        <w:rPr>
          <w:rFonts w:eastAsiaTheme="minorHAnsi" w:cs="Arial"/>
          <w:b/>
          <w:sz w:val="20"/>
          <w:szCs w:val="20"/>
          <w:lang w:eastAsia="en-US"/>
        </w:rPr>
        <w:t>cena za dílo</w:t>
      </w:r>
      <w:r w:rsidRPr="00342B00">
        <w:rPr>
          <w:rFonts w:eastAsiaTheme="minorHAnsi" w:cs="Arial"/>
          <w:sz w:val="20"/>
          <w:szCs w:val="20"/>
          <w:lang w:eastAsia="en-US"/>
        </w:rPr>
        <w:t>“).</w:t>
      </w:r>
    </w:p>
    <w:p w:rsidR="005B69F3" w:rsidRPr="00342B00" w:rsidRDefault="00FC6956" w:rsidP="001C0105">
      <w:pPr>
        <w:pStyle w:val="Textdokumentu"/>
        <w:numPr>
          <w:ilvl w:val="1"/>
          <w:numId w:val="5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Cena za dílo je pevnou cenou za dílo. Smluvní strany si ujednávají, že kupní cena za věci obstarané zhotovitelem pro účely provedení díla je zahrnuta v ceně za dílo a cena za dílo nebude po dobu trvání této smlouvy žádným způsobem upravována a na její výši nemá žádný vliv výše vynaložených nákladů souvisejících s provedením díla ani jakýchkoliv jiných nákladů či poplatků, k jejichž úhradě je zhotovitel na základě této smlouvy či obecně závazných právních předpisů povinen. Zhotovitel</w:t>
      </w:r>
      <w:r w:rsidR="00C918CE" w:rsidRPr="00342B00">
        <w:rPr>
          <w:rFonts w:eastAsiaTheme="minorHAnsi" w:cs="Arial"/>
          <w:sz w:val="20"/>
          <w:szCs w:val="20"/>
          <w:lang w:eastAsia="en-US"/>
        </w:rPr>
        <w:t xml:space="preserve"> se tímto předem vzdává práva odvolávat se na změněné poměry.</w:t>
      </w:r>
    </w:p>
    <w:p w:rsidR="00BC5C44" w:rsidRPr="00342B00" w:rsidRDefault="00BC5C44" w:rsidP="001C0105">
      <w:pPr>
        <w:pStyle w:val="Textdokumentu"/>
        <w:numPr>
          <w:ilvl w:val="1"/>
          <w:numId w:val="5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Rozpis ceny za dílo je uveden v nabídce zhotovitele.</w:t>
      </w:r>
    </w:p>
    <w:p w:rsidR="00BC5C44" w:rsidRPr="00342B00" w:rsidRDefault="00BC5C44" w:rsidP="001C0105">
      <w:pPr>
        <w:pStyle w:val="Textdokumentu"/>
        <w:numPr>
          <w:ilvl w:val="1"/>
          <w:numId w:val="5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Faktura – daňový doklad bude objednateli předložen po dokončení díla bez zjevných vad a</w:t>
      </w:r>
      <w:r w:rsidR="001C0105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nedodělků.</w:t>
      </w:r>
    </w:p>
    <w:p w:rsidR="0040246A" w:rsidRPr="0040246A" w:rsidRDefault="0040246A" w:rsidP="00F05DE2">
      <w:pPr>
        <w:pStyle w:val="Textdokumentu"/>
        <w:numPr>
          <w:ilvl w:val="1"/>
          <w:numId w:val="5"/>
        </w:numPr>
        <w:spacing w:line="240" w:lineRule="auto"/>
        <w:ind w:left="567" w:hanging="567"/>
        <w:rPr>
          <w:rFonts w:eastAsiaTheme="minorHAnsi" w:cs="Arial"/>
          <w:lang w:eastAsia="en-US"/>
        </w:rPr>
      </w:pPr>
      <w:r w:rsidRPr="0040246A">
        <w:rPr>
          <w:rFonts w:eastAsiaTheme="minorHAnsi" w:cs="Arial"/>
          <w:sz w:val="20"/>
          <w:szCs w:val="20"/>
          <w:lang w:eastAsia="en-US"/>
        </w:rPr>
        <w:t>Cenu za dílo uhradí objednatel zhotoviteli na základě řádně doručené faktury – daňového dokladu. Faktura – daňový doklad musí vždy splňovat náležitosti vyplývající z obecně závazných právních předpisů a náležitosti dle zák. č. 235/2004 Sb., o dani z přidané hodnoty (dále jen „zákon o DPH“), ve znění pozdějších předpisů. Přílohou faktury – daňového dokladu bude protokol o předání a převzetí díla.</w:t>
      </w:r>
    </w:p>
    <w:p w:rsidR="00BC3EB0" w:rsidRPr="00342B00" w:rsidRDefault="00BC3EB0" w:rsidP="001C0105">
      <w:pPr>
        <w:pStyle w:val="Textdokumentu"/>
        <w:numPr>
          <w:ilvl w:val="1"/>
          <w:numId w:val="5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Fakturu – daňový doklad </w:t>
      </w:r>
      <w:r w:rsidR="00BC5C44" w:rsidRPr="00342B00">
        <w:rPr>
          <w:rFonts w:eastAsiaTheme="minorHAnsi" w:cs="Arial"/>
          <w:sz w:val="20"/>
          <w:szCs w:val="20"/>
          <w:lang w:eastAsia="en-US"/>
        </w:rPr>
        <w:t xml:space="preserve">včetně oprávněnými zástupci obou smluvních stan podepsaného protokolu o předání a převzetí díla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doručí </w:t>
      </w:r>
      <w:r w:rsidR="00BC5C44" w:rsidRPr="00342B00">
        <w:rPr>
          <w:rFonts w:eastAsiaTheme="minorHAnsi" w:cs="Arial"/>
          <w:sz w:val="20"/>
          <w:szCs w:val="20"/>
          <w:lang w:eastAsia="en-US"/>
        </w:rPr>
        <w:t>zhotovitel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na adresu sídla </w:t>
      </w:r>
      <w:r w:rsidR="00BC5C44" w:rsidRPr="00342B00">
        <w:rPr>
          <w:rFonts w:eastAsiaTheme="minorHAnsi" w:cs="Arial"/>
          <w:sz w:val="20"/>
          <w:szCs w:val="20"/>
          <w:lang w:eastAsia="en-US"/>
        </w:rPr>
        <w:t>objednatele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. Nebude-li </w:t>
      </w:r>
      <w:r w:rsidR="00BC5C44" w:rsidRPr="00342B00">
        <w:rPr>
          <w:rFonts w:eastAsiaTheme="minorHAnsi" w:cs="Arial"/>
          <w:sz w:val="20"/>
          <w:szCs w:val="20"/>
          <w:lang w:eastAsia="en-US"/>
        </w:rPr>
        <w:t>zhotovitelem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předložená faktura – daňový doklad obsahovat náležitosti a údaje v souladu s</w:t>
      </w:r>
      <w:r w:rsidR="001C0105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bodem </w:t>
      </w:r>
      <w:r w:rsidR="00BC5C44" w:rsidRPr="00342B00">
        <w:rPr>
          <w:rFonts w:eastAsiaTheme="minorHAnsi" w:cs="Arial"/>
          <w:sz w:val="20"/>
          <w:szCs w:val="20"/>
          <w:lang w:eastAsia="en-US"/>
        </w:rPr>
        <w:t>4.5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této smlouvy, bude </w:t>
      </w:r>
      <w:r w:rsidR="00BC5C44" w:rsidRPr="00342B00">
        <w:rPr>
          <w:rFonts w:eastAsiaTheme="minorHAnsi" w:cs="Arial"/>
          <w:sz w:val="20"/>
          <w:szCs w:val="20"/>
          <w:lang w:eastAsia="en-US"/>
        </w:rPr>
        <w:t>zhotoviteli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="00BC5C44" w:rsidRPr="00342B00">
        <w:rPr>
          <w:rFonts w:eastAsiaTheme="minorHAnsi" w:cs="Arial"/>
          <w:sz w:val="20"/>
          <w:szCs w:val="20"/>
          <w:lang w:eastAsia="en-US"/>
        </w:rPr>
        <w:t>objednatel</w:t>
      </w:r>
      <w:r w:rsidR="00B34BDD" w:rsidRPr="00342B00">
        <w:rPr>
          <w:rFonts w:eastAsiaTheme="minorHAnsi" w:cs="Arial"/>
          <w:sz w:val="20"/>
          <w:szCs w:val="20"/>
          <w:lang w:eastAsia="en-US"/>
        </w:rPr>
        <w:t>e</w:t>
      </w:r>
      <w:r w:rsidR="00BC5C44" w:rsidRPr="00342B00">
        <w:rPr>
          <w:rFonts w:eastAsiaTheme="minorHAnsi" w:cs="Arial"/>
          <w:sz w:val="20"/>
          <w:szCs w:val="20"/>
          <w:lang w:eastAsia="en-US"/>
        </w:rPr>
        <w:t>m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vrácena do 10 kalendářních dnů po jejím obdržení jako doklad nesplňující předepsané náležitosti k doplnění či opravě. V tomto případě nemá </w:t>
      </w:r>
      <w:r w:rsidR="00BC5C44" w:rsidRPr="00342B00">
        <w:rPr>
          <w:rFonts w:eastAsiaTheme="minorHAnsi" w:cs="Arial"/>
          <w:sz w:val="20"/>
          <w:szCs w:val="20"/>
          <w:lang w:eastAsia="en-US"/>
        </w:rPr>
        <w:t>zhotovitel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nárok na zaplacení fakturované částky, úrok z prodlení ani jakoukoliv jinou sankci. Lhůta splatnosti počíná běžet znovu až ode dne doručení jím opravené nebo doplněné faktury – daňového dokladu.</w:t>
      </w:r>
    </w:p>
    <w:p w:rsidR="00BC3EB0" w:rsidRPr="00342B00" w:rsidRDefault="00530AF1" w:rsidP="001C0105">
      <w:pPr>
        <w:pStyle w:val="Textdokumentu"/>
        <w:numPr>
          <w:ilvl w:val="1"/>
          <w:numId w:val="5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Splatnost faktury – daňového dokladu činí 30 dnů od doručení </w:t>
      </w:r>
      <w:r w:rsidR="00915294" w:rsidRPr="00342B00">
        <w:rPr>
          <w:rFonts w:eastAsiaTheme="minorHAnsi" w:cs="Arial"/>
          <w:sz w:val="20"/>
          <w:szCs w:val="20"/>
          <w:lang w:eastAsia="en-US"/>
        </w:rPr>
        <w:t>objednateli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. </w:t>
      </w:r>
      <w:r w:rsidR="00B34BDD" w:rsidRPr="00342B00">
        <w:rPr>
          <w:rFonts w:eastAsiaTheme="minorHAnsi" w:cs="Arial"/>
          <w:sz w:val="20"/>
          <w:szCs w:val="20"/>
          <w:lang w:eastAsia="en-US"/>
        </w:rPr>
        <w:t>Společně s fakturou – daňovým dokladem musí být doručen i protokol o předání a převzetí díla podepsaný oprávněnými zástupci obou smluvních stran.</w:t>
      </w:r>
    </w:p>
    <w:p w:rsidR="00B34BDD" w:rsidRPr="00342B00" w:rsidRDefault="00B34BDD" w:rsidP="001C0105">
      <w:pPr>
        <w:pStyle w:val="Textdokumentu"/>
        <w:numPr>
          <w:ilvl w:val="1"/>
          <w:numId w:val="5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Úhrada faktur bude provedena pouze do výše 90% z fakturované částky.</w:t>
      </w:r>
    </w:p>
    <w:p w:rsidR="00B34BDD" w:rsidRPr="00A63692" w:rsidRDefault="00B34BDD" w:rsidP="001C0105">
      <w:pPr>
        <w:pStyle w:val="Textdokumentu"/>
        <w:numPr>
          <w:ilvl w:val="1"/>
          <w:numId w:val="5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A63692">
        <w:rPr>
          <w:rFonts w:eastAsiaTheme="minorHAnsi" w:cs="Arial"/>
          <w:sz w:val="20"/>
          <w:szCs w:val="20"/>
          <w:lang w:eastAsia="en-US"/>
        </w:rPr>
        <w:t>Zádržné ve výši 10% z fakturovaných částek uvolní objednatel zhotoviteli do 15 dnů po</w:t>
      </w:r>
      <w:r w:rsidR="001C0105">
        <w:rPr>
          <w:rFonts w:eastAsiaTheme="minorHAnsi" w:cs="Arial"/>
          <w:sz w:val="20"/>
          <w:szCs w:val="20"/>
          <w:lang w:eastAsia="en-US"/>
        </w:rPr>
        <w:t> </w:t>
      </w:r>
      <w:r w:rsidRPr="00A63692">
        <w:rPr>
          <w:rFonts w:eastAsiaTheme="minorHAnsi" w:cs="Arial"/>
          <w:sz w:val="20"/>
          <w:szCs w:val="20"/>
          <w:lang w:eastAsia="en-US"/>
        </w:rPr>
        <w:t>odstranění veškerých vad a nedodělků díla, tj. po podpisu Protokolu o převzetí díla bez vad a</w:t>
      </w:r>
      <w:r w:rsidR="001C0105">
        <w:rPr>
          <w:rFonts w:eastAsiaTheme="minorHAnsi" w:cs="Arial"/>
          <w:sz w:val="20"/>
          <w:szCs w:val="20"/>
          <w:lang w:eastAsia="en-US"/>
        </w:rPr>
        <w:t> </w:t>
      </w:r>
      <w:r w:rsidRPr="00A63692">
        <w:rPr>
          <w:rFonts w:eastAsiaTheme="minorHAnsi" w:cs="Arial"/>
          <w:sz w:val="20"/>
          <w:szCs w:val="20"/>
          <w:lang w:eastAsia="en-US"/>
        </w:rPr>
        <w:t>nedodělků, případně Protokolu o odstranění vad a nedodělků.</w:t>
      </w:r>
    </w:p>
    <w:p w:rsidR="0040246A" w:rsidRDefault="0040246A" w:rsidP="00F05DE2">
      <w:pPr>
        <w:pStyle w:val="Textdokumentu"/>
        <w:numPr>
          <w:ilvl w:val="1"/>
          <w:numId w:val="5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40246A">
        <w:rPr>
          <w:rFonts w:eastAsiaTheme="minorHAnsi" w:cs="Arial"/>
          <w:sz w:val="20"/>
          <w:szCs w:val="20"/>
          <w:lang w:eastAsia="en-US"/>
        </w:rPr>
        <w:lastRenderedPageBreak/>
        <w:t>K ceně</w:t>
      </w:r>
      <w:r>
        <w:rPr>
          <w:rFonts w:eastAsiaTheme="minorHAnsi" w:cs="Arial"/>
          <w:sz w:val="20"/>
          <w:szCs w:val="20"/>
          <w:lang w:eastAsia="en-US"/>
        </w:rPr>
        <w:t xml:space="preserve"> díla stanovené podle bodu 4.1.</w:t>
      </w:r>
      <w:r w:rsidR="00014CBD">
        <w:rPr>
          <w:rFonts w:eastAsiaTheme="minorHAnsi" w:cs="Arial"/>
          <w:sz w:val="20"/>
          <w:szCs w:val="20"/>
          <w:lang w:eastAsia="en-US"/>
        </w:rPr>
        <w:t xml:space="preserve"> </w:t>
      </w:r>
      <w:r w:rsidRPr="0040246A">
        <w:rPr>
          <w:rFonts w:eastAsiaTheme="minorHAnsi" w:cs="Arial"/>
          <w:sz w:val="20"/>
          <w:szCs w:val="20"/>
          <w:lang w:eastAsia="en-US"/>
        </w:rPr>
        <w:t xml:space="preserve">této smlouvy bude připočtena při fakturaci DPH v zákonné výši v souladu s předpisy upravujícími uplatnění DPH v České republice. Pokud bude česká DPH ze strany zhotovitele aplikovatelná, vyúčtuje zhotovitel tuto DPH při fakturaci příslušného díla, ke kterému se tato DPH váže, a zahrne ji do faktury za příslušné dílo. DPH vyúčtovaná v souladu s tímto ustanovením této smlouvy se stane součástí ceny příslušného díla. Pokud česká DPH nebude v souladu s předpisy upravujícími uplatnění DPH v České republice ze strany zhotovitele aplikovatelná, k ceně příslušného díla stanovené podle bodu 4.1. této smlouvy nebude připočtena žádná DPH. </w:t>
      </w:r>
    </w:p>
    <w:p w:rsidR="0040246A" w:rsidRPr="0040246A" w:rsidRDefault="0040246A" w:rsidP="00F05DE2">
      <w:pPr>
        <w:pStyle w:val="Textdokumentu"/>
        <w:numPr>
          <w:ilvl w:val="1"/>
          <w:numId w:val="5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41680A">
        <w:rPr>
          <w:rFonts w:eastAsiaTheme="minorHAnsi" w:cs="Arial"/>
          <w:sz w:val="20"/>
          <w:szCs w:val="20"/>
          <w:lang w:eastAsia="en-US"/>
        </w:rPr>
        <w:t>Strany této smlouvy se zavazují, že si poskytnou nezbytnou součinnost při správném uplatnění DPH u plnění uskutečňovaných na základě této smlouvy.</w:t>
      </w:r>
      <w:r w:rsidRPr="0040246A">
        <w:rPr>
          <w:rFonts w:eastAsiaTheme="minorHAnsi" w:cs="Arial"/>
          <w:sz w:val="20"/>
          <w:szCs w:val="20"/>
          <w:lang w:eastAsia="en-US"/>
        </w:rPr>
        <w:t xml:space="preserve"> </w:t>
      </w:r>
    </w:p>
    <w:p w:rsidR="00CA5B0D" w:rsidRPr="00342B00" w:rsidRDefault="00CA5B0D" w:rsidP="001C0105">
      <w:pPr>
        <w:pStyle w:val="Textdokumentu"/>
        <w:numPr>
          <w:ilvl w:val="1"/>
          <w:numId w:val="5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Pro účely správného uplatnění DPH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zhotovitel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prohlašuje, že k datu podpisu této smlouvy je registrovaným plátcem DPH v České republice.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Zhotovitel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se zavazuje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objednateli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písemně oznámit skutečnost, že jeho registrace k DPH v České republice byla zrušena, a to do 15 dnů ode dne, kdy tato skutečnost nastala.</w:t>
      </w:r>
    </w:p>
    <w:p w:rsidR="00CA5B0D" w:rsidRPr="00342B00" w:rsidRDefault="00CA5B0D" w:rsidP="001C0105">
      <w:pPr>
        <w:pStyle w:val="Textdokumentu"/>
        <w:numPr>
          <w:ilvl w:val="1"/>
          <w:numId w:val="5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Pro účely správného uplatnění DPH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objednatel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prohlašuje, že k datu podpisu této smlouvy je registrovaným plátcem DPH v České republice.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Objednatel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se zavazuje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zhotoviteli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písemně oznámit skutečnost, že jeho registrace k DPH v České republice byla zrušena, a to do 15 dnů ode dne, kdy tato skutečnost nastala.</w:t>
      </w:r>
    </w:p>
    <w:p w:rsidR="00CA5B0D" w:rsidRDefault="00CA5B0D" w:rsidP="001C0105">
      <w:pPr>
        <w:pStyle w:val="Textdokumentu"/>
        <w:numPr>
          <w:ilvl w:val="1"/>
          <w:numId w:val="5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Pro účely správného uplatnění DPH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zhotovitel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prohlašuje, že k datu podpisu této smlouvy je v</w:t>
      </w:r>
      <w:r w:rsidR="001C0105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souladu s předpisy upravujícími uplatnění DPH v České republice usazen v České republice.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Zhotovitel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se zavazuje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objednateli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písemně oznámit skutečnost, že v souladu s předpisy upravujícími uplatnění DPH v České republice přestal být považován za osobu usazenou v</w:t>
      </w:r>
      <w:r w:rsidR="001C0105">
        <w:rPr>
          <w:rFonts w:eastAsiaTheme="minorHAnsi" w:cs="Arial"/>
          <w:sz w:val="20"/>
          <w:szCs w:val="20"/>
          <w:lang w:eastAsia="en-US"/>
        </w:rPr>
        <w:t> </w:t>
      </w:r>
      <w:r w:rsidR="005D6098">
        <w:rPr>
          <w:rFonts w:eastAsiaTheme="minorHAnsi" w:cs="Arial"/>
          <w:sz w:val="20"/>
          <w:szCs w:val="20"/>
          <w:lang w:eastAsia="en-US"/>
        </w:rPr>
        <w:t xml:space="preserve">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České republice, a to nejpozději do 15 dnů ode dne, kdy tato skutečnost nastala. </w:t>
      </w:r>
    </w:p>
    <w:p w:rsidR="0040246A" w:rsidRPr="00342B00" w:rsidRDefault="0040246A" w:rsidP="00F05DE2">
      <w:pPr>
        <w:pStyle w:val="Textdokumentu"/>
        <w:numPr>
          <w:ilvl w:val="1"/>
          <w:numId w:val="5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41680A">
        <w:rPr>
          <w:rFonts w:eastAsiaTheme="minorHAnsi" w:cs="Arial"/>
          <w:sz w:val="20"/>
          <w:szCs w:val="20"/>
          <w:lang w:eastAsia="en-US"/>
        </w:rPr>
        <w:t>Zhotovitel je povinen na každou fakturu-daňový doklad uvést sdělení, že činnosti, které poskytuje při realizaci příslušného díla, jsou či nejsou považovány za stavební práce, které podle sdělení Českého statistického úřadu o zavedení Klasifikace produkce (CZ-CPA) uveřejněného ve Sbírce zákonů odpovídají číselnému kódu klasifikace CZ-CPA 41 až 43 platnému od 1 ledna 2008. Zhotovitel je povinen na každou fakturu-daňový doklad uvést poskytované stavební práce s uvedením číselného kódu klasifikace produkce CZ-CPA.</w:t>
      </w:r>
    </w:p>
    <w:p w:rsidR="00CA5B0D" w:rsidRPr="00342B00" w:rsidRDefault="00CA5B0D" w:rsidP="001C0105">
      <w:pPr>
        <w:pStyle w:val="Textdokumentu"/>
        <w:numPr>
          <w:ilvl w:val="1"/>
          <w:numId w:val="5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Zhotovitel se zavazuje vrátit bez zbytečného odkladu veškerou neoprávněně vyúčtovanou DPH, kterou objednatel zhotoviteli uhradil. Dále se zhotovitel zavazuje uhradit objednavateli škodu, která by objednavateli v důsledku nesprávně vyúčtované DPH zhotovitelem vznikla.</w:t>
      </w:r>
    </w:p>
    <w:p w:rsidR="00CA5B0D" w:rsidRPr="00342B00" w:rsidRDefault="006E7DD9" w:rsidP="001C0105">
      <w:pPr>
        <w:pStyle w:val="Textdokumentu"/>
        <w:numPr>
          <w:ilvl w:val="1"/>
          <w:numId w:val="5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Objednatel</w:t>
      </w:r>
      <w:r w:rsidR="00CA5B0D" w:rsidRPr="00342B00">
        <w:rPr>
          <w:rFonts w:eastAsiaTheme="minorHAnsi" w:cs="Arial"/>
          <w:sz w:val="20"/>
          <w:szCs w:val="20"/>
          <w:lang w:eastAsia="en-US"/>
        </w:rPr>
        <w:t xml:space="preserve"> není povinen hradit jakékoliv finanční částky podle této smlouvy na jiný bankovní účet, než je ten, který je zřízen bankou ve prospěch </w:t>
      </w:r>
      <w:r w:rsidRPr="00342B00">
        <w:rPr>
          <w:rFonts w:eastAsiaTheme="minorHAnsi" w:cs="Arial"/>
          <w:sz w:val="20"/>
          <w:szCs w:val="20"/>
          <w:lang w:eastAsia="en-US"/>
        </w:rPr>
        <w:t>zhotovitele</w:t>
      </w:r>
      <w:r w:rsidR="00CA5B0D" w:rsidRPr="00342B00">
        <w:rPr>
          <w:rFonts w:eastAsiaTheme="minorHAnsi" w:cs="Arial"/>
          <w:sz w:val="20"/>
          <w:szCs w:val="20"/>
          <w:lang w:eastAsia="en-US"/>
        </w:rPr>
        <w:t xml:space="preserve">, a současně, který je správcem daně zveřejněn způsobem umožňujícím dálkový přístup, a současně, který není veden poskytovatelem platebních služeb mimo Českou republiku. </w:t>
      </w:r>
    </w:p>
    <w:p w:rsidR="0040246A" w:rsidRPr="00342B00" w:rsidRDefault="0040246A" w:rsidP="00F05DE2">
      <w:pPr>
        <w:pStyle w:val="Textdokumentu"/>
        <w:numPr>
          <w:ilvl w:val="1"/>
          <w:numId w:val="5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V případě, že se zhotovitel stane nespolehlivým plátcem ve smyslu zákona </w:t>
      </w:r>
      <w:r>
        <w:rPr>
          <w:rFonts w:eastAsiaTheme="minorHAnsi" w:cs="Arial"/>
          <w:sz w:val="20"/>
          <w:szCs w:val="20"/>
          <w:lang w:eastAsia="en-US"/>
        </w:rPr>
        <w:t>o DPH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, ve znění pozdějších předpisů, popř. obecně závazného právního předpisu nahrazujícího zákon </w:t>
      </w:r>
      <w:r>
        <w:rPr>
          <w:rFonts w:eastAsiaTheme="minorHAnsi" w:cs="Arial"/>
          <w:sz w:val="20"/>
          <w:szCs w:val="20"/>
          <w:lang w:eastAsia="en-US"/>
        </w:rPr>
        <w:t xml:space="preserve">o DPH, </w:t>
      </w:r>
      <w:r w:rsidRPr="00342B00">
        <w:rPr>
          <w:rFonts w:eastAsiaTheme="minorHAnsi" w:cs="Arial"/>
          <w:sz w:val="20"/>
          <w:szCs w:val="20"/>
          <w:lang w:eastAsia="en-US"/>
        </w:rPr>
        <w:t>není objednatel povinen hradit zhotoviteli jakékoliv finanční částky podle této smlouvy, a to do dne včetně toho dne, kdy zhotovitel bude oficiálně správcem daně označen, že není nespolehlivým plátcem.</w:t>
      </w:r>
    </w:p>
    <w:p w:rsidR="000E6B8D" w:rsidRPr="00342B00" w:rsidRDefault="000E6B8D" w:rsidP="00D26D63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lang w:eastAsia="en-US"/>
        </w:rPr>
      </w:pPr>
    </w:p>
    <w:p w:rsidR="007A73D4" w:rsidRPr="00342B00" w:rsidRDefault="007A73D4" w:rsidP="00172215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Čl. V</w:t>
      </w:r>
    </w:p>
    <w:p w:rsidR="007A73D4" w:rsidRPr="00342B00" w:rsidRDefault="007A73D4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Podmínky plnění díla</w:t>
      </w:r>
    </w:p>
    <w:p w:rsidR="007A73D4" w:rsidRPr="00342B00" w:rsidRDefault="007A73D4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:rsidR="007A73D4" w:rsidRPr="00342B00" w:rsidRDefault="007A73D4" w:rsidP="00172215">
      <w:pPr>
        <w:pStyle w:val="Textdokumentu"/>
        <w:numPr>
          <w:ilvl w:val="1"/>
          <w:numId w:val="6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Zhotovitel provede dílo na své vlastní náklady a na své nebezpečí.</w:t>
      </w:r>
    </w:p>
    <w:p w:rsidR="007A73D4" w:rsidRPr="00342B00" w:rsidRDefault="007A73D4" w:rsidP="00172215">
      <w:pPr>
        <w:pStyle w:val="Textdokumentu"/>
        <w:numPr>
          <w:ilvl w:val="1"/>
          <w:numId w:val="6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Veškerá správní či jiná povolení a rozhodnutí nezbytná k řádnému a nerušenému provádění díla zhotovitelem zajistí a obstará na své vlastní náklady a nebezpečí výlučně objednatel. </w:t>
      </w:r>
    </w:p>
    <w:p w:rsidR="007A73D4" w:rsidRPr="00342B00" w:rsidRDefault="007A73D4" w:rsidP="00172215">
      <w:pPr>
        <w:pStyle w:val="Textdokumentu"/>
        <w:numPr>
          <w:ilvl w:val="1"/>
          <w:numId w:val="6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Stroje, zařízení, materiál a jiné věci opatřené objednatelem budou zhotovitelem převzaty a při provádění díla použity po vzájemné dohodě obou smluvních stran, není-li v této smlouvě stanoveno jinak. Použitím těchto věcí se však nemění výše ceny za provedení díla stanovená v</w:t>
      </w:r>
      <w:r w:rsidR="00172215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článku IV této smlouvy.</w:t>
      </w:r>
    </w:p>
    <w:p w:rsidR="007A73D4" w:rsidRPr="00342B00" w:rsidRDefault="007A73D4" w:rsidP="00172215">
      <w:pPr>
        <w:pStyle w:val="Textdokumentu"/>
        <w:numPr>
          <w:ilvl w:val="1"/>
          <w:numId w:val="6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lastRenderedPageBreak/>
        <w:t>Jestliže zhotovitel nebude moci zajistit určitý materiál či hmoty uvedené ve schválené projektové dokumentaci, souhlasí objednatel s použitím náhradního materiálu či hmot, a to za podmínky, že bude zachována kvalita a vhodnost k účelu díla a cena sjednaná touto smlouvou.</w:t>
      </w:r>
    </w:p>
    <w:p w:rsidR="007A73D4" w:rsidRPr="00342B00" w:rsidRDefault="007A73D4" w:rsidP="00172215">
      <w:pPr>
        <w:pStyle w:val="Textdokumentu"/>
        <w:numPr>
          <w:ilvl w:val="1"/>
          <w:numId w:val="6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Objednatel se zavazuje na své vlastní náklady zajistit technický dozor nad prováděním díla a</w:t>
      </w:r>
      <w:r w:rsidR="00172215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autorský dozor projektanta.</w:t>
      </w:r>
    </w:p>
    <w:p w:rsidR="007A73D4" w:rsidRPr="00342B00" w:rsidRDefault="007A73D4" w:rsidP="00172215">
      <w:pPr>
        <w:pStyle w:val="Textdokumentu"/>
        <w:numPr>
          <w:ilvl w:val="1"/>
          <w:numId w:val="6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Zhotovitel je povinen na své náklady při provádění díla dodržovat nebo zajistit dodržování zejména:</w:t>
      </w:r>
    </w:p>
    <w:p w:rsidR="007A73D4" w:rsidRPr="00342B00" w:rsidRDefault="007A73D4" w:rsidP="00172215">
      <w:pPr>
        <w:pStyle w:val="Textdokumentu"/>
        <w:numPr>
          <w:ilvl w:val="2"/>
          <w:numId w:val="2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obecně závazné právní předpisy, </w:t>
      </w:r>
    </w:p>
    <w:p w:rsidR="007A73D4" w:rsidRPr="00342B00" w:rsidRDefault="007A73D4" w:rsidP="00172215">
      <w:pPr>
        <w:pStyle w:val="Textdokumentu"/>
        <w:numPr>
          <w:ilvl w:val="2"/>
          <w:numId w:val="2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platné české technické normy a/nebo EN normy a uznaná technická pravidla,</w:t>
      </w:r>
    </w:p>
    <w:p w:rsidR="007A73D4" w:rsidRPr="00342B00" w:rsidRDefault="007A73D4" w:rsidP="00172215">
      <w:pPr>
        <w:pStyle w:val="Textdokumentu"/>
        <w:numPr>
          <w:ilvl w:val="2"/>
          <w:numId w:val="2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předpisy požární ochrany,</w:t>
      </w:r>
    </w:p>
    <w:p w:rsidR="007A73D4" w:rsidRPr="00342B00" w:rsidRDefault="007A73D4" w:rsidP="00172215">
      <w:pPr>
        <w:pStyle w:val="Textdokumentu"/>
        <w:numPr>
          <w:ilvl w:val="2"/>
          <w:numId w:val="2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veškeré právní a ostatní obecně závazné právní předpisy k zajištění bezpečnosti a</w:t>
      </w:r>
      <w:r w:rsidR="00172215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ochrany zdraví při práci,</w:t>
      </w:r>
    </w:p>
    <w:p w:rsidR="007A73D4" w:rsidRPr="00342B00" w:rsidRDefault="007A73D4" w:rsidP="00172215">
      <w:pPr>
        <w:pStyle w:val="Textdokumentu"/>
        <w:numPr>
          <w:ilvl w:val="2"/>
          <w:numId w:val="2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právní předpisy v oblasti nakládání s odpady, závadnými látkami, chemickými látkami a</w:t>
      </w:r>
      <w:r w:rsidR="00172215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přípravky a právní předpisy na ochranu ovzduší,</w:t>
      </w:r>
    </w:p>
    <w:p w:rsidR="007A73D4" w:rsidRPr="00A63692" w:rsidRDefault="007A73D4" w:rsidP="00172215">
      <w:pPr>
        <w:pStyle w:val="Textdokumentu"/>
        <w:numPr>
          <w:ilvl w:val="2"/>
          <w:numId w:val="2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A63692">
        <w:rPr>
          <w:rFonts w:eastAsiaTheme="minorHAnsi" w:cs="Arial"/>
          <w:sz w:val="20"/>
          <w:szCs w:val="20"/>
          <w:lang w:eastAsia="en-US"/>
        </w:rPr>
        <w:t>vnitřní předpisy objednatele:</w:t>
      </w:r>
    </w:p>
    <w:p w:rsidR="007A73D4" w:rsidRPr="00A63692" w:rsidRDefault="007A73D4" w:rsidP="00172215">
      <w:pPr>
        <w:pStyle w:val="Textdokumentu"/>
        <w:numPr>
          <w:ilvl w:val="3"/>
          <w:numId w:val="2"/>
        </w:numPr>
        <w:spacing w:after="0" w:line="276" w:lineRule="auto"/>
        <w:ind w:left="1418" w:hanging="284"/>
        <w:rPr>
          <w:rFonts w:eastAsiaTheme="minorHAnsi" w:cs="Arial"/>
          <w:sz w:val="20"/>
          <w:szCs w:val="20"/>
          <w:lang w:eastAsia="en-US"/>
        </w:rPr>
      </w:pPr>
      <w:r w:rsidRPr="00A63692">
        <w:rPr>
          <w:rFonts w:eastAsiaTheme="minorHAnsi" w:cs="Arial"/>
          <w:sz w:val="20"/>
          <w:szCs w:val="20"/>
          <w:lang w:eastAsia="en-US"/>
        </w:rPr>
        <w:t xml:space="preserve">SB-GŘ-50-1001 Základní bezpečnostní předpis pro zaměstnance externích firem v prostorách MERO ČR, a.s., který je zveřejněn na webových stránkách objednatele na adrese http://www.mero.cz/dokumenty-ke-stazeni/, </w:t>
      </w:r>
    </w:p>
    <w:p w:rsidR="007A73D4" w:rsidRPr="00A63692" w:rsidRDefault="007A73D4" w:rsidP="00172215">
      <w:pPr>
        <w:pStyle w:val="Textdokumentu"/>
        <w:numPr>
          <w:ilvl w:val="3"/>
          <w:numId w:val="2"/>
        </w:numPr>
        <w:spacing w:after="0" w:line="276" w:lineRule="auto"/>
        <w:ind w:left="1418" w:hanging="284"/>
        <w:rPr>
          <w:rFonts w:eastAsiaTheme="minorHAnsi" w:cs="Arial"/>
          <w:sz w:val="20"/>
          <w:szCs w:val="20"/>
          <w:lang w:eastAsia="en-US"/>
        </w:rPr>
      </w:pPr>
      <w:r w:rsidRPr="00A63692">
        <w:rPr>
          <w:rFonts w:eastAsiaTheme="minorHAnsi" w:cs="Arial"/>
          <w:sz w:val="20"/>
          <w:szCs w:val="20"/>
          <w:lang w:eastAsia="en-US"/>
        </w:rPr>
        <w:t>SB-GŘ-50-0001 Ekologický předpis pro personál externích firem v objektech MERO ČR, a.s. a na trasách ropovodů, který je zveřejněn na webových stránkách objednatele na adrese http://www.mero.cz/dokumenty-ke-stazeni/,</w:t>
      </w:r>
    </w:p>
    <w:p w:rsidR="007A73D4" w:rsidRPr="00A63692" w:rsidRDefault="007A73D4" w:rsidP="00172215">
      <w:pPr>
        <w:pStyle w:val="Textdokumentu"/>
        <w:numPr>
          <w:ilvl w:val="2"/>
          <w:numId w:val="2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A63692">
        <w:rPr>
          <w:rFonts w:eastAsiaTheme="minorHAnsi" w:cs="Arial"/>
          <w:sz w:val="20"/>
          <w:szCs w:val="20"/>
          <w:lang w:eastAsia="en-US"/>
        </w:rPr>
        <w:t>případné další vnitřní předpisy objednatele, s nimiž byl seznámen,</w:t>
      </w:r>
    </w:p>
    <w:p w:rsidR="007A73D4" w:rsidRPr="00342B00" w:rsidRDefault="007A73D4" w:rsidP="00172215">
      <w:pPr>
        <w:pStyle w:val="Textdokumentu"/>
        <w:numPr>
          <w:ilvl w:val="2"/>
          <w:numId w:val="2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předpisy pro provozovaná zařízení, která jsou dotčena realizací díla, od objednatele a/nebo vlastníka a provozovatele těchto zařízení. Nebude-li dohodnuto jinak, tyto předpisy poskytne objednatel zhotoviteli při uzavření smlouvy.</w:t>
      </w:r>
    </w:p>
    <w:p w:rsidR="007A73D4" w:rsidRPr="00342B00" w:rsidRDefault="007A73D4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E6B8D" w:rsidRPr="00342B00" w:rsidRDefault="000E6B8D" w:rsidP="00172215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 xml:space="preserve">Čl. </w:t>
      </w:r>
      <w:r w:rsidR="003C6D88" w:rsidRPr="00342B00">
        <w:rPr>
          <w:rFonts w:eastAsiaTheme="minorHAnsi" w:cs="Arial"/>
          <w:b/>
          <w:sz w:val="20"/>
          <w:szCs w:val="20"/>
          <w:lang w:eastAsia="en-US"/>
        </w:rPr>
        <w:t>VI</w:t>
      </w:r>
    </w:p>
    <w:p w:rsidR="000E6B8D" w:rsidRPr="00342B00" w:rsidRDefault="001B22F8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Předání a převzetí díla</w:t>
      </w:r>
    </w:p>
    <w:p w:rsidR="000E6B8D" w:rsidRPr="00342B00" w:rsidRDefault="000E6B8D" w:rsidP="00D26D63">
      <w:pPr>
        <w:pStyle w:val="Textdokumentu"/>
        <w:spacing w:after="0" w:line="276" w:lineRule="auto"/>
        <w:ind w:left="792"/>
        <w:rPr>
          <w:rFonts w:eastAsiaTheme="minorHAnsi" w:cs="Arial"/>
          <w:sz w:val="20"/>
          <w:szCs w:val="20"/>
          <w:lang w:eastAsia="en-US"/>
        </w:rPr>
      </w:pPr>
    </w:p>
    <w:p w:rsidR="001B22F8" w:rsidRPr="00342B00" w:rsidRDefault="001B22F8" w:rsidP="00172215">
      <w:pPr>
        <w:pStyle w:val="Textdokumentu"/>
        <w:numPr>
          <w:ilvl w:val="1"/>
          <w:numId w:val="7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Zhotovitel splní svou povinnost provést dílo jeho ukončením a předáním objednateli v místě plnění. </w:t>
      </w:r>
    </w:p>
    <w:p w:rsidR="001B22F8" w:rsidRPr="00342B00" w:rsidRDefault="001B22F8" w:rsidP="00172215">
      <w:pPr>
        <w:pStyle w:val="Textdokumentu"/>
        <w:numPr>
          <w:ilvl w:val="1"/>
          <w:numId w:val="7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Objednatel převezme dílo v termínu dle návrhu zhotovitele. Zhotovitel však musí tento termín oznámit objednateli alespoň 5 dnů předem. </w:t>
      </w:r>
    </w:p>
    <w:p w:rsidR="001B22F8" w:rsidRPr="00342B00" w:rsidRDefault="001B22F8" w:rsidP="00172215">
      <w:pPr>
        <w:pStyle w:val="Textdokumentu"/>
        <w:numPr>
          <w:ilvl w:val="1"/>
          <w:numId w:val="7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O odevzdání a převzetí díla jsou zhotovitel a objednatel povinni sepsat </w:t>
      </w:r>
      <w:r w:rsidR="001D16DD" w:rsidRPr="00342B00">
        <w:rPr>
          <w:rFonts w:eastAsiaTheme="minorHAnsi" w:cs="Arial"/>
          <w:sz w:val="20"/>
          <w:szCs w:val="20"/>
          <w:lang w:eastAsia="en-US"/>
        </w:rPr>
        <w:t>Protokol o předání a</w:t>
      </w:r>
      <w:r w:rsidR="00172215">
        <w:rPr>
          <w:rFonts w:eastAsiaTheme="minorHAnsi" w:cs="Arial"/>
          <w:sz w:val="20"/>
          <w:szCs w:val="20"/>
          <w:lang w:eastAsia="en-US"/>
        </w:rPr>
        <w:t> </w:t>
      </w:r>
      <w:r w:rsidR="001D16DD" w:rsidRPr="00342B00">
        <w:rPr>
          <w:rFonts w:eastAsiaTheme="minorHAnsi" w:cs="Arial"/>
          <w:sz w:val="20"/>
          <w:szCs w:val="20"/>
          <w:lang w:eastAsia="en-US"/>
        </w:rPr>
        <w:t>převzetí díla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, v jehož závěru objednatel prohlásí, že dílo přejímá. </w:t>
      </w:r>
    </w:p>
    <w:p w:rsidR="001B22F8" w:rsidRPr="00A63692" w:rsidRDefault="001B22F8" w:rsidP="00172215">
      <w:pPr>
        <w:pStyle w:val="Textdokumentu"/>
        <w:numPr>
          <w:ilvl w:val="1"/>
          <w:numId w:val="7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A63692">
        <w:rPr>
          <w:rFonts w:eastAsiaTheme="minorHAnsi" w:cs="Arial"/>
          <w:sz w:val="20"/>
          <w:szCs w:val="20"/>
          <w:lang w:eastAsia="en-US"/>
        </w:rPr>
        <w:t>Zhotovitel se zavazuje</w:t>
      </w:r>
      <w:r w:rsidR="00A63692" w:rsidRPr="00A63692">
        <w:rPr>
          <w:rFonts w:eastAsiaTheme="minorHAnsi" w:cs="Arial"/>
          <w:sz w:val="20"/>
          <w:szCs w:val="20"/>
          <w:lang w:eastAsia="en-US"/>
        </w:rPr>
        <w:t xml:space="preserve"> odevzdat zároveň s dílem i dvě</w:t>
      </w:r>
      <w:r w:rsidRPr="00A63692">
        <w:rPr>
          <w:rFonts w:eastAsiaTheme="minorHAnsi" w:cs="Arial"/>
          <w:sz w:val="20"/>
          <w:szCs w:val="20"/>
          <w:lang w:eastAsia="en-US"/>
        </w:rPr>
        <w:t xml:space="preserve"> vyhotovení tzv.</w:t>
      </w:r>
      <w:r w:rsidR="001D16DD" w:rsidRPr="00A63692">
        <w:rPr>
          <w:rFonts w:eastAsiaTheme="minorHAnsi" w:cs="Arial"/>
          <w:sz w:val="20"/>
          <w:szCs w:val="20"/>
          <w:lang w:eastAsia="en-US"/>
        </w:rPr>
        <w:t xml:space="preserve"> průvodně technické dokumentace</w:t>
      </w:r>
      <w:r w:rsidRPr="00A63692">
        <w:rPr>
          <w:rFonts w:eastAsiaTheme="minorHAnsi" w:cs="Arial"/>
          <w:sz w:val="20"/>
          <w:szCs w:val="20"/>
          <w:lang w:eastAsia="en-US"/>
        </w:rPr>
        <w:t xml:space="preserve"> k realizaci díla (revizní zprávy, atesty na použité materiály, protokoly o</w:t>
      </w:r>
      <w:r w:rsidR="00172215">
        <w:rPr>
          <w:rFonts w:eastAsiaTheme="minorHAnsi" w:cs="Arial"/>
          <w:sz w:val="20"/>
          <w:szCs w:val="20"/>
          <w:lang w:eastAsia="en-US"/>
        </w:rPr>
        <w:t> </w:t>
      </w:r>
      <w:r w:rsidRPr="00A63692">
        <w:rPr>
          <w:rFonts w:eastAsiaTheme="minorHAnsi" w:cs="Arial"/>
          <w:sz w:val="20"/>
          <w:szCs w:val="20"/>
          <w:lang w:eastAsia="en-US"/>
        </w:rPr>
        <w:t xml:space="preserve">provedených zkouškách, atd.) a projektovou dokumentaci se zakreslenými případnými změnami podle skutečného stavu provedených prací. </w:t>
      </w:r>
    </w:p>
    <w:p w:rsidR="000E6B8D" w:rsidRPr="00342B00" w:rsidRDefault="001B22F8" w:rsidP="00172215">
      <w:pPr>
        <w:pStyle w:val="Textdokumentu"/>
        <w:numPr>
          <w:ilvl w:val="1"/>
          <w:numId w:val="7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Dílo bude zhotovitelem odevzdáno a objednatelem převzato pouze, jestliže nebudou zjištěny žádné nedostatky.</w:t>
      </w:r>
    </w:p>
    <w:p w:rsidR="008812AB" w:rsidRPr="00342B00" w:rsidRDefault="008812AB" w:rsidP="00D26D63">
      <w:pPr>
        <w:pStyle w:val="Textdokumentu"/>
        <w:spacing w:after="0" w:line="276" w:lineRule="auto"/>
        <w:ind w:left="360"/>
        <w:rPr>
          <w:rFonts w:eastAsiaTheme="minorHAnsi" w:cs="Arial"/>
          <w:b/>
          <w:sz w:val="20"/>
          <w:szCs w:val="20"/>
          <w:lang w:eastAsia="en-US"/>
        </w:rPr>
      </w:pPr>
    </w:p>
    <w:p w:rsidR="002F1A2A" w:rsidRPr="00342B00" w:rsidRDefault="002F1A2A" w:rsidP="00172215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Čl.</w:t>
      </w:r>
      <w:r w:rsidR="00D26D63" w:rsidRPr="00342B00">
        <w:rPr>
          <w:rFonts w:eastAsiaTheme="minorHAnsi" w:cs="Arial"/>
          <w:b/>
          <w:sz w:val="20"/>
          <w:szCs w:val="20"/>
          <w:lang w:eastAsia="en-US"/>
        </w:rPr>
        <w:t xml:space="preserve"> VII</w:t>
      </w:r>
    </w:p>
    <w:p w:rsidR="001B12E3" w:rsidRPr="00342B00" w:rsidRDefault="001B12E3" w:rsidP="00172215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Odpovědnost za vady, práva z vadného plnění, záruka za jakost</w:t>
      </w:r>
    </w:p>
    <w:p w:rsidR="00A066F1" w:rsidRPr="00342B00" w:rsidRDefault="00A066F1" w:rsidP="00D26D63">
      <w:pPr>
        <w:pStyle w:val="Textdokumentu"/>
        <w:spacing w:after="0" w:line="276" w:lineRule="auto"/>
        <w:ind w:left="792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:rsidR="001D16DD" w:rsidRPr="00342B00" w:rsidRDefault="001D16DD" w:rsidP="00172215">
      <w:pPr>
        <w:pStyle w:val="Textdokumentu"/>
        <w:numPr>
          <w:ilvl w:val="1"/>
          <w:numId w:val="8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Zhotovitel odpovídá za to, že dílo je provedeno v souladu s projektovou dokumentací a se všemi příslušnými obecně závaznými předpisy a normami.</w:t>
      </w:r>
    </w:p>
    <w:p w:rsidR="001D16DD" w:rsidRPr="00342B00" w:rsidRDefault="001D16DD" w:rsidP="00172215">
      <w:pPr>
        <w:pStyle w:val="Textdokumentu"/>
        <w:numPr>
          <w:ilvl w:val="1"/>
          <w:numId w:val="8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Zhotovitel poskytuje na provedené dílo objednateli záruku </w:t>
      </w:r>
      <w:r w:rsidRPr="00A63692">
        <w:rPr>
          <w:rFonts w:eastAsiaTheme="minorHAnsi" w:cs="Arial"/>
          <w:sz w:val="20"/>
          <w:szCs w:val="20"/>
          <w:lang w:eastAsia="en-US"/>
        </w:rPr>
        <w:t>za jakost v trvání 24 měsíců.</w:t>
      </w:r>
    </w:p>
    <w:p w:rsidR="001D16DD" w:rsidRPr="00342B00" w:rsidRDefault="001D16DD" w:rsidP="00172215">
      <w:pPr>
        <w:pStyle w:val="Textdokumentu"/>
        <w:numPr>
          <w:ilvl w:val="1"/>
          <w:numId w:val="8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Zhotovitel neodpovídá za vady, jestliže tyto byly způsobeny použitím věcí předaných mu ke zpracování objednatelem v případě, že zhotovitel ani při vynaložení potřebné péče nevhodnost těchto věcí nemohl zjistit, nebo na ně objednatele upozornil a objednatel na jejich použití trval. </w:t>
      </w:r>
      <w:r w:rsidRPr="00342B00">
        <w:rPr>
          <w:rFonts w:eastAsiaTheme="minorHAnsi" w:cs="Arial"/>
          <w:sz w:val="20"/>
          <w:szCs w:val="20"/>
          <w:lang w:eastAsia="en-US"/>
        </w:rPr>
        <w:lastRenderedPageBreak/>
        <w:t>Zhotovitel rovněž neodpovídá za vady způsobené dodržením nevhodných pokynů daných mu objednatelem, jestliže zhotovitel na nevhodnost těchto pokynů objednatele upozornil a objednatel na jejich dodržení trval, nebo jestliže zhotovitel tuto nevhodnost ani při vynaložení potřebné péče nemohl zjistit.</w:t>
      </w:r>
    </w:p>
    <w:p w:rsidR="001D16DD" w:rsidRPr="00342B00" w:rsidRDefault="001D16DD" w:rsidP="00172215">
      <w:pPr>
        <w:pStyle w:val="Textdokumentu"/>
        <w:numPr>
          <w:ilvl w:val="1"/>
          <w:numId w:val="8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Vady zjevné při předání a převzetí díla je objednatel oprávněn uplatnit nejpozději v Protokolu o předání a převzetí díla. Vady, které se projeví v záruční době je objednatel povinen uplatnit písemně bez zbytečného odkladu poté, kdy je zjistí. V případě neuplatnění zjevných vad již v Protokolu o předání a převzetí díla, zaniká objednateli právo uplatňovat nároky z takových vad.</w:t>
      </w:r>
    </w:p>
    <w:p w:rsidR="001D16DD" w:rsidRPr="00342B00" w:rsidRDefault="001D16DD" w:rsidP="00172215">
      <w:pPr>
        <w:pStyle w:val="Textdokumentu"/>
        <w:numPr>
          <w:ilvl w:val="1"/>
          <w:numId w:val="8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Smluvní strany se dohodly, že v případě vady díla, kterou objednatel oprávněně uplatní v záruční době, má objednatel právo požadovat na zhotoviteli její bezplatné odstranění.</w:t>
      </w:r>
    </w:p>
    <w:p w:rsidR="001D16DD" w:rsidRPr="00342B00" w:rsidRDefault="001D16DD" w:rsidP="00172215">
      <w:pPr>
        <w:pStyle w:val="Textdokumentu"/>
        <w:numPr>
          <w:ilvl w:val="1"/>
          <w:numId w:val="8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Zhotovitel se zavazuje zahájit odstraňování případných vad díla do 14 dnů od jejího oprávněného uplatnění objednatelem a tyto vady odstranit v nejkratší možné době přiměřené povaze těchto vad.</w:t>
      </w:r>
    </w:p>
    <w:p w:rsidR="002F1A2A" w:rsidRPr="00342B00" w:rsidRDefault="001D16DD" w:rsidP="00172215">
      <w:pPr>
        <w:pStyle w:val="Textdokumentu"/>
        <w:numPr>
          <w:ilvl w:val="1"/>
          <w:numId w:val="8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V případě, že se bude jednat o vadu neodstranitelnou, zavazuje se zhotovitel namísto takové vadné části díla dodat ve lhůtě 30 dnů od zjištění této skutečnosti náhradní plnění.</w:t>
      </w:r>
    </w:p>
    <w:p w:rsidR="001B12E3" w:rsidRPr="00342B00" w:rsidRDefault="001B12E3" w:rsidP="00172215">
      <w:pPr>
        <w:pStyle w:val="Textdokumentu"/>
        <w:numPr>
          <w:ilvl w:val="1"/>
          <w:numId w:val="8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Ve smyslu </w:t>
      </w:r>
      <w:proofErr w:type="spellStart"/>
      <w:r w:rsidRPr="00342B00">
        <w:rPr>
          <w:rFonts w:eastAsiaTheme="minorHAnsi" w:cs="Arial"/>
          <w:sz w:val="20"/>
          <w:szCs w:val="20"/>
          <w:lang w:eastAsia="en-US"/>
        </w:rPr>
        <w:t>ust</w:t>
      </w:r>
      <w:proofErr w:type="spellEnd"/>
      <w:r w:rsidRPr="00342B00">
        <w:rPr>
          <w:rFonts w:eastAsiaTheme="minorHAnsi" w:cs="Arial"/>
          <w:sz w:val="20"/>
          <w:szCs w:val="20"/>
          <w:lang w:eastAsia="en-US"/>
        </w:rPr>
        <w:t>. § 2106 občanského zákoníku považují smluvní strany vadné plnění za podstatné porušení smlouvy s tím vyplývajícími důsledky.</w:t>
      </w:r>
    </w:p>
    <w:p w:rsidR="00A066F1" w:rsidRPr="00342B00" w:rsidRDefault="00A066F1" w:rsidP="00D26D63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lang w:eastAsia="en-US"/>
        </w:rPr>
      </w:pPr>
    </w:p>
    <w:p w:rsidR="008E3D07" w:rsidRPr="00342B00" w:rsidRDefault="008E3D07" w:rsidP="00172215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Čl. VIII</w:t>
      </w:r>
    </w:p>
    <w:p w:rsidR="008E3D07" w:rsidRPr="00342B00" w:rsidRDefault="008E3D07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Sankční ujednání, Smluvní pokuty</w:t>
      </w:r>
    </w:p>
    <w:p w:rsidR="00970856" w:rsidRPr="00342B00" w:rsidRDefault="00970856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:rsidR="00970856" w:rsidRPr="00342B00" w:rsidRDefault="00970856" w:rsidP="00172215">
      <w:pPr>
        <w:pStyle w:val="Textdokumentu"/>
        <w:numPr>
          <w:ilvl w:val="1"/>
          <w:numId w:val="9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V případě prodlení zhotovitele se splněním jakéhokoliv termínu uvedeného v ustanovení čl. III této smlouvy, zaplatí objednateli smluvní pokutu ve výši 0,05 % z celkové ceny díla za každý den </w:t>
      </w:r>
      <w:r w:rsidR="00584667" w:rsidRPr="00342B00">
        <w:rPr>
          <w:rFonts w:eastAsiaTheme="minorHAnsi" w:cs="Arial"/>
          <w:sz w:val="20"/>
          <w:szCs w:val="20"/>
          <w:lang w:eastAsia="en-US"/>
        </w:rPr>
        <w:t>prodlení</w:t>
      </w:r>
      <w:r w:rsidRPr="00342B00">
        <w:rPr>
          <w:rFonts w:eastAsiaTheme="minorHAnsi" w:cs="Arial"/>
          <w:sz w:val="20"/>
          <w:szCs w:val="20"/>
          <w:lang w:eastAsia="en-US"/>
        </w:rPr>
        <w:t>.</w:t>
      </w:r>
    </w:p>
    <w:p w:rsidR="00584667" w:rsidRPr="00342B00" w:rsidRDefault="00584667" w:rsidP="00172215">
      <w:pPr>
        <w:pStyle w:val="Textdokumentu"/>
        <w:numPr>
          <w:ilvl w:val="1"/>
          <w:numId w:val="9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Nezávisle na uplatnění </w:t>
      </w:r>
      <w:r w:rsidRPr="00791436">
        <w:rPr>
          <w:rFonts w:eastAsiaTheme="minorHAnsi" w:cs="Arial"/>
          <w:sz w:val="20"/>
          <w:szCs w:val="20"/>
          <w:lang w:eastAsia="en-US"/>
        </w:rPr>
        <w:t xml:space="preserve">nároků dle této smlouvy je zhotovitel povinen v případě vadného plnění uhradit objednateli smluvní pokutu ve výši </w:t>
      </w:r>
      <w:r w:rsidR="00791436" w:rsidRPr="00742FF8">
        <w:rPr>
          <w:rFonts w:eastAsiaTheme="minorHAnsi" w:cs="Arial"/>
          <w:sz w:val="20"/>
          <w:szCs w:val="20"/>
          <w:lang w:eastAsia="en-US"/>
        </w:rPr>
        <w:t>0,05 %</w:t>
      </w:r>
      <w:r w:rsidRPr="00742FF8">
        <w:rPr>
          <w:rFonts w:eastAsiaTheme="minorHAnsi" w:cs="Arial"/>
          <w:sz w:val="20"/>
          <w:szCs w:val="20"/>
          <w:lang w:eastAsia="en-US"/>
        </w:rPr>
        <w:t xml:space="preserve"> z ceny díla</w:t>
      </w:r>
      <w:r w:rsidR="00342B00" w:rsidRPr="00742FF8">
        <w:rPr>
          <w:rFonts w:eastAsiaTheme="minorHAnsi" w:cs="Arial"/>
          <w:sz w:val="20"/>
          <w:szCs w:val="20"/>
          <w:lang w:eastAsia="en-US"/>
        </w:rPr>
        <w:t xml:space="preserve"> ANEBO ve výši</w:t>
      </w:r>
      <w:r w:rsidRPr="00791436">
        <w:rPr>
          <w:rFonts w:eastAsiaTheme="minorHAnsi" w:cs="Arial"/>
          <w:sz w:val="20"/>
          <w:szCs w:val="20"/>
          <w:lang w:eastAsia="en-US"/>
        </w:rPr>
        <w:t xml:space="preserve"> </w:t>
      </w:r>
      <w:r w:rsidR="00791436" w:rsidRPr="00742FF8">
        <w:rPr>
          <w:rFonts w:eastAsiaTheme="minorHAnsi" w:cs="Arial"/>
          <w:sz w:val="20"/>
          <w:szCs w:val="20"/>
          <w:lang w:eastAsia="en-US"/>
        </w:rPr>
        <w:t>10 tis</w:t>
      </w:r>
      <w:r w:rsidR="00742FF8">
        <w:rPr>
          <w:rFonts w:eastAsiaTheme="minorHAnsi" w:cs="Arial"/>
          <w:sz w:val="20"/>
          <w:szCs w:val="20"/>
          <w:lang w:eastAsia="en-US"/>
        </w:rPr>
        <w:t>.</w:t>
      </w:r>
      <w:r w:rsidR="00342B00" w:rsidRPr="00742FF8">
        <w:rPr>
          <w:rFonts w:eastAsiaTheme="minorHAnsi" w:cs="Arial"/>
          <w:sz w:val="20"/>
          <w:szCs w:val="20"/>
          <w:lang w:eastAsia="en-US"/>
        </w:rPr>
        <w:t xml:space="preserve"> Kč </w:t>
      </w:r>
      <w:r w:rsidRPr="00791436">
        <w:rPr>
          <w:rFonts w:eastAsiaTheme="minorHAnsi" w:cs="Arial"/>
          <w:sz w:val="20"/>
          <w:szCs w:val="20"/>
          <w:lang w:eastAsia="en-US"/>
        </w:rPr>
        <w:t>za každý jednotlivý případ. Zhotovitel je povinen uhradit smluvní pokutu bez ohledu na to, zda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porušení dané povinnosti zavinil. </w:t>
      </w:r>
    </w:p>
    <w:p w:rsidR="00584667" w:rsidRPr="00342B00" w:rsidRDefault="00584667" w:rsidP="00172215">
      <w:pPr>
        <w:pStyle w:val="Textdokumentu"/>
        <w:numPr>
          <w:ilvl w:val="1"/>
          <w:numId w:val="9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Další nároky objednatele, zejména nároky na náhradu škody, nejsou úhradou smluvní pokuty a/nebo úroků z prodlení dotčeny. Objednatel je oprávněn požadovat vedle úhrady smluvní pokuty i úplnou náhradu škody a případný ušlý zisk, a to v plném rozsahu. </w:t>
      </w:r>
      <w:proofErr w:type="spellStart"/>
      <w:r w:rsidRPr="00342B00">
        <w:rPr>
          <w:rFonts w:eastAsiaTheme="minorHAnsi" w:cs="Arial"/>
          <w:sz w:val="20"/>
          <w:szCs w:val="20"/>
          <w:lang w:eastAsia="en-US"/>
        </w:rPr>
        <w:t>Ust</w:t>
      </w:r>
      <w:proofErr w:type="spellEnd"/>
      <w:r w:rsidRPr="00342B00">
        <w:rPr>
          <w:rFonts w:eastAsiaTheme="minorHAnsi" w:cs="Arial"/>
          <w:sz w:val="20"/>
          <w:szCs w:val="20"/>
          <w:lang w:eastAsia="en-US"/>
        </w:rPr>
        <w:t>. §1971 občanského zákoníku se, je-li věřitelem objednatel, vylučuje.</w:t>
      </w:r>
    </w:p>
    <w:p w:rsidR="00970856" w:rsidRPr="00342B00" w:rsidRDefault="00970856" w:rsidP="00172215">
      <w:pPr>
        <w:pStyle w:val="Textdokumentu"/>
        <w:numPr>
          <w:ilvl w:val="1"/>
          <w:numId w:val="9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V případě porušení bezpečnostních předpisů pracovníkem zhotovitele, zaplatí tento pracovník objednateli smluvní pokutu </w:t>
      </w:r>
      <w:r w:rsidRPr="00791436">
        <w:rPr>
          <w:rFonts w:eastAsiaTheme="minorHAnsi" w:cs="Arial"/>
          <w:sz w:val="20"/>
          <w:szCs w:val="20"/>
          <w:lang w:eastAsia="en-US"/>
        </w:rPr>
        <w:t xml:space="preserve">ve výši 500,- Kč (slovy: </w:t>
      </w:r>
      <w:proofErr w:type="spellStart"/>
      <w:r w:rsidRPr="00791436">
        <w:rPr>
          <w:rFonts w:eastAsiaTheme="minorHAnsi" w:cs="Arial"/>
          <w:sz w:val="20"/>
          <w:szCs w:val="20"/>
          <w:lang w:eastAsia="en-US"/>
        </w:rPr>
        <w:t>pětset</w:t>
      </w:r>
      <w:proofErr w:type="spellEnd"/>
      <w:r w:rsidRPr="00791436">
        <w:rPr>
          <w:rFonts w:eastAsiaTheme="minorHAnsi" w:cs="Arial"/>
          <w:sz w:val="20"/>
          <w:szCs w:val="20"/>
          <w:lang w:eastAsia="en-US"/>
        </w:rPr>
        <w:t xml:space="preserve"> korun českých) za první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porušení bezpečnostních předpisů a to i kumulativně, v případě opětovného porušení může být tento pracovník vyloučen z pracoviště a musí být okamžitě nahrazen novým.</w:t>
      </w:r>
    </w:p>
    <w:p w:rsidR="008E3D07" w:rsidRPr="00342B00" w:rsidRDefault="00970856" w:rsidP="00172215">
      <w:pPr>
        <w:pStyle w:val="Textdokumentu"/>
        <w:numPr>
          <w:ilvl w:val="1"/>
          <w:numId w:val="9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V případě prodlení </w:t>
      </w:r>
      <w:r w:rsidRPr="00791436">
        <w:rPr>
          <w:rFonts w:eastAsiaTheme="minorHAnsi" w:cs="Arial"/>
          <w:sz w:val="20"/>
          <w:szCs w:val="20"/>
          <w:lang w:eastAsia="en-US"/>
        </w:rPr>
        <w:t>objednatele s placením jednotlivých faktur je objednatel povinen zaplatit zhotoviteli úrok z prodlení ve výši 0,05 % z dlužné částky za každý týden prodlení.</w:t>
      </w:r>
    </w:p>
    <w:p w:rsidR="00970856" w:rsidRPr="00342B00" w:rsidRDefault="00970856" w:rsidP="00D26D63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:rsidR="00A066F1" w:rsidRPr="00342B00" w:rsidRDefault="00A066F1" w:rsidP="00172215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 xml:space="preserve">Čl. </w:t>
      </w:r>
      <w:r w:rsidR="00D26D63" w:rsidRPr="00342B00">
        <w:rPr>
          <w:rFonts w:eastAsiaTheme="minorHAnsi" w:cs="Arial"/>
          <w:b/>
          <w:sz w:val="20"/>
          <w:szCs w:val="20"/>
          <w:lang w:eastAsia="en-US"/>
        </w:rPr>
        <w:t>IX</w:t>
      </w:r>
    </w:p>
    <w:p w:rsidR="00A066F1" w:rsidRPr="00342B00" w:rsidRDefault="00A066F1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Ostatní ujednání</w:t>
      </w:r>
    </w:p>
    <w:p w:rsidR="00FE7ADC" w:rsidRPr="00342B00" w:rsidRDefault="00FE7ADC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:rsidR="00A066F1" w:rsidRPr="00342B00" w:rsidRDefault="00584667" w:rsidP="00172215">
      <w:pPr>
        <w:pStyle w:val="Textdokumentu"/>
        <w:numPr>
          <w:ilvl w:val="1"/>
          <w:numId w:val="10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Zhotovitel</w:t>
      </w:r>
      <w:r w:rsidR="00AE7E3E" w:rsidRPr="00342B00">
        <w:rPr>
          <w:rFonts w:eastAsiaTheme="minorHAnsi" w:cs="Arial"/>
          <w:sz w:val="20"/>
          <w:szCs w:val="20"/>
          <w:lang w:eastAsia="en-US"/>
        </w:rPr>
        <w:t xml:space="preserve"> se zavazuje dodržovat pravidla závazná pro </w:t>
      </w:r>
      <w:r w:rsidR="00742FF8">
        <w:rPr>
          <w:rFonts w:eastAsiaTheme="minorHAnsi" w:cs="Arial"/>
          <w:sz w:val="20"/>
          <w:szCs w:val="20"/>
          <w:lang w:eastAsia="en-US"/>
        </w:rPr>
        <w:t>objednatele</w:t>
      </w:r>
      <w:r w:rsidR="00AE7E3E" w:rsidRPr="00342B00">
        <w:rPr>
          <w:rFonts w:eastAsiaTheme="minorHAnsi" w:cs="Arial"/>
          <w:sz w:val="20"/>
          <w:szCs w:val="20"/>
          <w:lang w:eastAsia="en-US"/>
        </w:rPr>
        <w:t xml:space="preserve"> obsažená v etickém kodexu </w:t>
      </w:r>
      <w:r w:rsidRPr="00742FF8">
        <w:rPr>
          <w:rFonts w:eastAsiaTheme="minorHAnsi" w:cs="Arial"/>
          <w:sz w:val="20"/>
          <w:szCs w:val="20"/>
          <w:lang w:eastAsia="en-US"/>
        </w:rPr>
        <w:t>objednatele</w:t>
      </w:r>
      <w:r w:rsidR="00742FF8" w:rsidRPr="00742FF8">
        <w:rPr>
          <w:rFonts w:eastAsiaTheme="minorHAnsi" w:cs="Arial"/>
          <w:sz w:val="20"/>
          <w:szCs w:val="20"/>
          <w:lang w:eastAsia="en-US"/>
        </w:rPr>
        <w:t xml:space="preserve"> (http://www.mero.cz/dokumenty-ke-</w:t>
      </w:r>
      <w:proofErr w:type="spellStart"/>
      <w:r w:rsidR="00742FF8" w:rsidRPr="00742FF8">
        <w:rPr>
          <w:rFonts w:eastAsiaTheme="minorHAnsi" w:cs="Arial"/>
          <w:sz w:val="20"/>
          <w:szCs w:val="20"/>
          <w:lang w:eastAsia="en-US"/>
        </w:rPr>
        <w:t>stazeni</w:t>
      </w:r>
      <w:proofErr w:type="spellEnd"/>
      <w:r w:rsidR="00742FF8" w:rsidRPr="00742FF8">
        <w:rPr>
          <w:rFonts w:eastAsiaTheme="minorHAnsi" w:cs="Arial"/>
          <w:sz w:val="20"/>
          <w:szCs w:val="20"/>
          <w:lang w:eastAsia="en-US"/>
        </w:rPr>
        <w:t>).</w:t>
      </w:r>
      <w:r w:rsidRPr="00742FF8">
        <w:rPr>
          <w:rFonts w:eastAsiaTheme="minorHAnsi" w:cs="Arial"/>
          <w:sz w:val="20"/>
          <w:szCs w:val="20"/>
          <w:lang w:eastAsia="en-US"/>
        </w:rPr>
        <w:t xml:space="preserve"> Zhotovitel</w:t>
      </w:r>
      <w:r w:rsidR="00AE7E3E" w:rsidRPr="00742FF8">
        <w:rPr>
          <w:rFonts w:eastAsiaTheme="minorHAnsi" w:cs="Arial"/>
          <w:sz w:val="20"/>
          <w:szCs w:val="20"/>
          <w:lang w:eastAsia="en-US"/>
        </w:rPr>
        <w:t xml:space="preserve"> </w:t>
      </w:r>
      <w:r w:rsidR="00AE7E3E" w:rsidRPr="00342B00">
        <w:rPr>
          <w:rFonts w:eastAsiaTheme="minorHAnsi" w:cs="Arial"/>
          <w:sz w:val="20"/>
          <w:szCs w:val="20"/>
          <w:lang w:eastAsia="en-US"/>
        </w:rPr>
        <w:t xml:space="preserve">podpisem této smlouvy stvrzuje, že se s etickým kodexem </w:t>
      </w:r>
      <w:r w:rsidRPr="00342B00">
        <w:rPr>
          <w:rFonts w:eastAsiaTheme="minorHAnsi" w:cs="Arial"/>
          <w:sz w:val="20"/>
          <w:szCs w:val="20"/>
          <w:lang w:eastAsia="en-US"/>
        </w:rPr>
        <w:t>objednatele</w:t>
      </w:r>
      <w:r w:rsidR="00AE7E3E" w:rsidRPr="00342B00">
        <w:rPr>
          <w:rFonts w:eastAsiaTheme="minorHAnsi" w:cs="Arial"/>
          <w:sz w:val="20"/>
          <w:szCs w:val="20"/>
          <w:lang w:eastAsia="en-US"/>
        </w:rPr>
        <w:t xml:space="preserve">, zejména s ustanoveními zavazujícími </w:t>
      </w:r>
      <w:r w:rsidR="00742FF8">
        <w:rPr>
          <w:rFonts w:eastAsiaTheme="minorHAnsi" w:cs="Arial"/>
          <w:sz w:val="20"/>
          <w:szCs w:val="20"/>
          <w:lang w:eastAsia="en-US"/>
        </w:rPr>
        <w:t>zhotovitele</w:t>
      </w:r>
      <w:r w:rsidR="00AE7E3E" w:rsidRPr="00342B00">
        <w:rPr>
          <w:rFonts w:eastAsiaTheme="minorHAnsi" w:cs="Arial"/>
          <w:sz w:val="20"/>
          <w:szCs w:val="20"/>
          <w:lang w:eastAsia="en-US"/>
        </w:rPr>
        <w:t>, řádně seznámil.</w:t>
      </w:r>
    </w:p>
    <w:p w:rsidR="002A5B58" w:rsidRPr="00342B00" w:rsidRDefault="000D55A5" w:rsidP="00172215">
      <w:pPr>
        <w:pStyle w:val="Textdokumentu"/>
        <w:numPr>
          <w:ilvl w:val="1"/>
          <w:numId w:val="10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Smluvní strany se zavazují</w:t>
      </w:r>
      <w:r w:rsidR="00F42A83" w:rsidRPr="00342B00">
        <w:rPr>
          <w:rFonts w:eastAsiaTheme="minorHAnsi" w:cs="Arial"/>
          <w:sz w:val="20"/>
          <w:szCs w:val="20"/>
          <w:lang w:eastAsia="en-US"/>
        </w:rPr>
        <w:t xml:space="preserve"> dbát v souvislosti s touto smlouvou všech pravidel týkajících se ochrany životního prostředí, zejména </w:t>
      </w:r>
      <w:r w:rsidRPr="00342B00">
        <w:rPr>
          <w:rFonts w:eastAsiaTheme="minorHAnsi" w:cs="Arial"/>
          <w:sz w:val="20"/>
          <w:szCs w:val="20"/>
          <w:lang w:eastAsia="en-US"/>
        </w:rPr>
        <w:t>pravidel</w:t>
      </w:r>
      <w:r w:rsidR="00F42A83" w:rsidRPr="00342B00">
        <w:rPr>
          <w:rFonts w:eastAsiaTheme="minorHAnsi" w:cs="Arial"/>
          <w:sz w:val="20"/>
          <w:szCs w:val="20"/>
          <w:lang w:eastAsia="en-US"/>
        </w:rPr>
        <w:t xml:space="preserve"> obsažených v zákoně </w:t>
      </w:r>
      <w:r w:rsidRPr="00342B00">
        <w:rPr>
          <w:rFonts w:eastAsiaTheme="minorHAnsi" w:cs="Arial"/>
          <w:sz w:val="20"/>
          <w:szCs w:val="20"/>
          <w:lang w:eastAsia="en-US"/>
        </w:rPr>
        <w:t>č. 17/1992 Sb., o životním prostředí, v zákoně č. 167/2008 Sb., o předcházení ekologické újmě a o její nápravě a o změně některých zákonů.</w:t>
      </w:r>
    </w:p>
    <w:p w:rsidR="002A5B58" w:rsidRPr="00342B00" w:rsidRDefault="00584667" w:rsidP="00172215">
      <w:pPr>
        <w:pStyle w:val="Textdokumentu"/>
        <w:numPr>
          <w:ilvl w:val="1"/>
          <w:numId w:val="10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Zhotovitel</w:t>
      </w:r>
      <w:r w:rsidR="002A5B58" w:rsidRPr="00342B00">
        <w:rPr>
          <w:rFonts w:eastAsiaTheme="minorHAnsi" w:cs="Arial"/>
          <w:sz w:val="20"/>
          <w:szCs w:val="20"/>
          <w:lang w:eastAsia="en-US"/>
        </w:rPr>
        <w:t xml:space="preserve"> na sebe tímto přebírá nebezpečí změny okolností ve smyslu </w:t>
      </w:r>
      <w:proofErr w:type="spellStart"/>
      <w:r w:rsidR="002A5B58" w:rsidRPr="00342B00">
        <w:rPr>
          <w:rFonts w:eastAsiaTheme="minorHAnsi" w:cs="Arial"/>
          <w:sz w:val="20"/>
          <w:szCs w:val="20"/>
          <w:lang w:eastAsia="en-US"/>
        </w:rPr>
        <w:t>ust</w:t>
      </w:r>
      <w:proofErr w:type="spellEnd"/>
      <w:r w:rsidR="002A5B58" w:rsidRPr="00342B00">
        <w:rPr>
          <w:rFonts w:eastAsiaTheme="minorHAnsi" w:cs="Arial"/>
          <w:sz w:val="20"/>
          <w:szCs w:val="20"/>
          <w:lang w:eastAsia="en-US"/>
        </w:rPr>
        <w:t>. § 1765 odst. 2 občanského zákoníku</w:t>
      </w:r>
    </w:p>
    <w:p w:rsidR="00D26D63" w:rsidRPr="00342B00" w:rsidRDefault="00D26D63" w:rsidP="00172215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lastRenderedPageBreak/>
        <w:t>Čl. X</w:t>
      </w:r>
    </w:p>
    <w:p w:rsidR="00D26D63" w:rsidRPr="00342B00" w:rsidRDefault="00D26D63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Ukončení smlouvy</w:t>
      </w:r>
    </w:p>
    <w:p w:rsidR="00D26D63" w:rsidRPr="00342B00" w:rsidRDefault="00D26D63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:rsidR="00D26D63" w:rsidRPr="00342B00" w:rsidRDefault="00D26D63" w:rsidP="00172215">
      <w:pPr>
        <w:pStyle w:val="Textdokumentu"/>
        <w:numPr>
          <w:ilvl w:val="1"/>
          <w:numId w:val="11"/>
        </w:numPr>
        <w:spacing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Smlouva zaniká:</w:t>
      </w:r>
    </w:p>
    <w:p w:rsidR="00D26D63" w:rsidRPr="00342B00" w:rsidRDefault="00D26D63" w:rsidP="00172215">
      <w:pPr>
        <w:pStyle w:val="Textdokumentu"/>
        <w:numPr>
          <w:ilvl w:val="2"/>
          <w:numId w:val="12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dohodou smluvních stran,</w:t>
      </w:r>
    </w:p>
    <w:p w:rsidR="00D26D63" w:rsidRPr="00342B00" w:rsidRDefault="00D26D63" w:rsidP="00172215">
      <w:pPr>
        <w:pStyle w:val="Textdokumentu"/>
        <w:numPr>
          <w:ilvl w:val="2"/>
          <w:numId w:val="12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odstoupením od smlouvy.</w:t>
      </w:r>
    </w:p>
    <w:p w:rsidR="00D26D63" w:rsidRPr="00342B00" w:rsidRDefault="00D26D63" w:rsidP="00172215">
      <w:pPr>
        <w:pStyle w:val="Textdokumentu"/>
        <w:numPr>
          <w:ilvl w:val="1"/>
          <w:numId w:val="11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Odstoupení zhotovitele</w:t>
      </w:r>
    </w:p>
    <w:p w:rsidR="00D26D63" w:rsidRPr="00342B00" w:rsidRDefault="00D26D63" w:rsidP="00D26D63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Zhotovitel může od smlouvy odstoupit s okamžitou účinností při podstatném porušení smlouvy objednatelem. Za podstatné porušení smlouvy objednatelem považují smluvní strany </w:t>
      </w:r>
    </w:p>
    <w:p w:rsidR="00D26D63" w:rsidRPr="00342B00" w:rsidRDefault="00D26D63" w:rsidP="00172215">
      <w:pPr>
        <w:pStyle w:val="Textdokumentu"/>
        <w:numPr>
          <w:ilvl w:val="2"/>
          <w:numId w:val="13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prodlení objednatele se splněním oprávněného peněžitého závazku, jež mu vyplývá ze smlouvy, o více než 30 dnů. Zhotovitel je v takovém případě povinen písemně upozornit objednatele na možnost odstoupení a poskytnout mu dodatečnou přiměřenou lhůtu ke splnění peněžitého závazku, která nesmí být kratší než 10 dnů ode dne doručení písemného oznámení zhotovitele. V případě, že objednatel nesplní svoji povinnost zaplatit zhotoviteli splatný peněžitý závazek ani v této dodatečné 10 denní lhůtě, je zhotovitel oprávněn odstoupit od smlouvy.</w:t>
      </w:r>
    </w:p>
    <w:p w:rsidR="00D26D63" w:rsidRPr="00342B00" w:rsidRDefault="00D26D63" w:rsidP="00172215">
      <w:pPr>
        <w:pStyle w:val="Textdokumentu"/>
        <w:numPr>
          <w:ilvl w:val="2"/>
          <w:numId w:val="13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nepředání pracoviště objednatelem zhotoviteli ani v dodatečné přiměřené lhůtě.</w:t>
      </w:r>
    </w:p>
    <w:p w:rsidR="00D26D63" w:rsidRPr="00342B00" w:rsidRDefault="00D26D63" w:rsidP="00172215">
      <w:pPr>
        <w:pStyle w:val="Textdokumentu"/>
        <w:numPr>
          <w:ilvl w:val="1"/>
          <w:numId w:val="11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Objednatel může od smlouvy odstoupit s okamžitou účinností v těchto případech (které jsou zároveň považovány smluvními stranami za podstatné porušení smlouvy ze strany zhotovitele): </w:t>
      </w:r>
    </w:p>
    <w:p w:rsidR="00D26D63" w:rsidRPr="00342B00" w:rsidRDefault="00D26D63" w:rsidP="00172215">
      <w:pPr>
        <w:pStyle w:val="Textdokumentu"/>
        <w:numPr>
          <w:ilvl w:val="2"/>
          <w:numId w:val="14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je-li to v této smlouvě dohodnuto;</w:t>
      </w:r>
    </w:p>
    <w:p w:rsidR="00D26D63" w:rsidRPr="00342B00" w:rsidRDefault="00D26D63" w:rsidP="00172215">
      <w:pPr>
        <w:pStyle w:val="Textdokumentu"/>
        <w:numPr>
          <w:ilvl w:val="2"/>
          <w:numId w:val="14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zhotovitel neprovádí dílo řádně;</w:t>
      </w:r>
    </w:p>
    <w:p w:rsidR="00D26D63" w:rsidRPr="00342B00" w:rsidRDefault="00D26D63" w:rsidP="00172215">
      <w:pPr>
        <w:pStyle w:val="Textdokumentu"/>
        <w:numPr>
          <w:ilvl w:val="2"/>
          <w:numId w:val="14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bude zřejmé, že zhotovitel nedodrží dohodnutý termín předání díla;</w:t>
      </w:r>
    </w:p>
    <w:p w:rsidR="00D26D63" w:rsidRPr="00342B00" w:rsidRDefault="00D26D63" w:rsidP="00172215">
      <w:pPr>
        <w:pStyle w:val="Textdokumentu"/>
        <w:numPr>
          <w:ilvl w:val="2"/>
          <w:numId w:val="14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nedostavení se k předání a převzetí staveniště;</w:t>
      </w:r>
    </w:p>
    <w:p w:rsidR="00D26D63" w:rsidRPr="00342B00" w:rsidRDefault="00D26D63" w:rsidP="00172215">
      <w:pPr>
        <w:pStyle w:val="Textdokumentu"/>
        <w:numPr>
          <w:ilvl w:val="2"/>
          <w:numId w:val="14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nezjednání nápravy plynoucí z porušování podmínek BOZP, PO nebo vnitřních předpisů objednatele;</w:t>
      </w:r>
    </w:p>
    <w:p w:rsidR="00D26D63" w:rsidRPr="00342B00" w:rsidRDefault="00D26D63" w:rsidP="00172215">
      <w:pPr>
        <w:pStyle w:val="Textdokumentu"/>
        <w:numPr>
          <w:ilvl w:val="2"/>
          <w:numId w:val="14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nezahájení činností vedoucích ke zhotovení díla ani v dodatečné přiměřené lhůtě;</w:t>
      </w:r>
    </w:p>
    <w:p w:rsidR="00D26D63" w:rsidRPr="00342B00" w:rsidRDefault="00D26D63" w:rsidP="00172215">
      <w:pPr>
        <w:pStyle w:val="Textdokumentu"/>
        <w:numPr>
          <w:ilvl w:val="2"/>
          <w:numId w:val="14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pokud zhotovitel ani v dodatečné přiměřené lhůtě neodstraní vady vzniklé vadným prováděním díla nebo prováděním díla v rozporu s podmínkami smlouvy; </w:t>
      </w:r>
    </w:p>
    <w:p w:rsidR="00D26D63" w:rsidRPr="00342B00" w:rsidRDefault="00D26D63" w:rsidP="00172215">
      <w:pPr>
        <w:pStyle w:val="Textdokumentu"/>
        <w:numPr>
          <w:ilvl w:val="2"/>
          <w:numId w:val="14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nepřestane dílo provádět nevhodným způsobem nebo v rozporu s podmínkami smlouvy, ačkoli byl na toto objednatelem upozorněn;</w:t>
      </w:r>
    </w:p>
    <w:p w:rsidR="00D26D63" w:rsidRPr="00342B00" w:rsidRDefault="00D26D63" w:rsidP="00172215">
      <w:pPr>
        <w:pStyle w:val="Textdokumentu"/>
        <w:numPr>
          <w:ilvl w:val="2"/>
          <w:numId w:val="14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bude-li vůči zhotoviteli podán návrh na zahájení insolvenčního řízení dle zákona č. 182/2006 Sb., insolvenční zákon, ve znění pozdějších předpisů, a to bez ohledu na to zda bude rozhodnuto o úpadku či nikoli; </w:t>
      </w:r>
    </w:p>
    <w:p w:rsidR="00D26D63" w:rsidRPr="00342B00" w:rsidRDefault="00D26D63" w:rsidP="00172215">
      <w:pPr>
        <w:pStyle w:val="Textdokumentu"/>
        <w:numPr>
          <w:ilvl w:val="2"/>
          <w:numId w:val="14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dojde ke vstupu zhotovitele do likvidace;</w:t>
      </w:r>
    </w:p>
    <w:p w:rsidR="00D26D63" w:rsidRPr="00342B00" w:rsidRDefault="00D26D63" w:rsidP="00172215">
      <w:pPr>
        <w:pStyle w:val="Textdokumentu"/>
        <w:numPr>
          <w:ilvl w:val="2"/>
          <w:numId w:val="14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zhotoviteli zanikne živnostenské oprávnění dle zákona č. 455/1991 Sb., o živnostenský zákon, ve znění pozdějších předpisů, nebo jiné oprávnění nezbytné pro řádné plnění díla;</w:t>
      </w:r>
    </w:p>
    <w:p w:rsidR="00D26D63" w:rsidRPr="00342B00" w:rsidRDefault="00D26D63" w:rsidP="00172215">
      <w:pPr>
        <w:pStyle w:val="Textdokumentu"/>
        <w:numPr>
          <w:ilvl w:val="2"/>
          <w:numId w:val="14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pravomocné odsouzení zhotovitele pro trestný čin podle zákona č. 418/2011 Sb., o trestní odpovědnosti právnických osob a řízení proti nim, ve znění pozdějších předpisů. </w:t>
      </w:r>
    </w:p>
    <w:p w:rsidR="00D26D63" w:rsidRPr="00342B00" w:rsidRDefault="00D26D63" w:rsidP="00172215">
      <w:pPr>
        <w:pStyle w:val="Textdokumentu"/>
        <w:numPr>
          <w:ilvl w:val="1"/>
          <w:numId w:val="11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Odstoupení musí být provedeno písemnou formou doporučeným dopisem adresovaným na sídlo druhé smluvní strany nebo dopisem osobně doručeným do sídla druhé smluvní strany. Odstoupení vstupuje v účinnost dnem doručení druhé smluvní straně.</w:t>
      </w:r>
    </w:p>
    <w:p w:rsidR="00D26D63" w:rsidRPr="00342B00" w:rsidRDefault="00D26D63" w:rsidP="00172215">
      <w:pPr>
        <w:pStyle w:val="Textdokumentu"/>
        <w:numPr>
          <w:ilvl w:val="1"/>
          <w:numId w:val="11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Účinným doručením odstoupení od smlouvy druhé smluvní straně se smlouva zrušuje od počátku. Odstoupením od smlouvy zanikají všechna práva a povinnosti smluvních stran, s výjimkou sankčních nároků a dalších práv a případných povinností uvedených v § 2005 odst. 2 občanského zákoníku. Odstoupení od smlouvy se však nedotýká nároku na úhradu částek již řádně poskytnutého dílčího plnění ze smlouvy, má-li přijaté dílčí plnění samo o sobě pro stranu oprávněnou z tohoto plnění význam.</w:t>
      </w:r>
    </w:p>
    <w:p w:rsidR="00D26D63" w:rsidRPr="00342B00" w:rsidRDefault="00D26D63" w:rsidP="00172215">
      <w:pPr>
        <w:pStyle w:val="Textdokumentu"/>
        <w:numPr>
          <w:ilvl w:val="1"/>
          <w:numId w:val="11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Ustanovením tohoto článku o zániku smlouvy není dotčeno právo objednatele odstoupit od této smlouvy podle příslušných ustanovení občanského zákoníku a právo na náhradu škody a případný ušlý zisk, a to v plném rozsahu.</w:t>
      </w:r>
    </w:p>
    <w:p w:rsidR="00D26D63" w:rsidRPr="00342B00" w:rsidRDefault="00D26D63" w:rsidP="00D26D63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:rsidR="00A066F1" w:rsidRPr="00342B00" w:rsidRDefault="00A066F1" w:rsidP="00172215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lastRenderedPageBreak/>
        <w:t xml:space="preserve">Čl. </w:t>
      </w:r>
      <w:r w:rsidR="00D26D63" w:rsidRPr="00342B00">
        <w:rPr>
          <w:rFonts w:eastAsiaTheme="minorHAnsi" w:cs="Arial"/>
          <w:b/>
          <w:sz w:val="20"/>
          <w:szCs w:val="20"/>
          <w:lang w:eastAsia="en-US"/>
        </w:rPr>
        <w:t>X</w:t>
      </w:r>
      <w:r w:rsidR="00172215">
        <w:rPr>
          <w:rFonts w:eastAsiaTheme="minorHAnsi" w:cs="Arial"/>
          <w:b/>
          <w:sz w:val="20"/>
          <w:szCs w:val="20"/>
          <w:lang w:eastAsia="en-US"/>
        </w:rPr>
        <w:t>I</w:t>
      </w:r>
    </w:p>
    <w:p w:rsidR="00A066F1" w:rsidRPr="00342B00" w:rsidRDefault="00A066F1" w:rsidP="00172215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Závěrečná ustanovení</w:t>
      </w:r>
    </w:p>
    <w:p w:rsidR="0013680F" w:rsidRPr="00342B00" w:rsidRDefault="0013680F" w:rsidP="00172215">
      <w:pPr>
        <w:pStyle w:val="Textdokumentu"/>
        <w:numPr>
          <w:ilvl w:val="1"/>
          <w:numId w:val="15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V případě, že některé ustanovení této smlouvy je nebo se stane neúčinným, nevymahatelným či neplatným, zůstávají ostatní ustanovení této smlouvy účinná, vymahatelná a platná. Smluvní strany se zavazují, že namísto takového neúčinného, nevymahatelného či neplatného ustanovení platí přiměřeně úprava, která se bude z hlediska věcného obsahu, účelu a hospodářského výsledku nejvíce přibližovat tomu, co obě strany zamýšlely nebo co by byly podle smyslu a účelu zamýšlet chtěly. </w:t>
      </w:r>
    </w:p>
    <w:p w:rsidR="0013680F" w:rsidRPr="00342B00" w:rsidRDefault="00584667" w:rsidP="00172215">
      <w:pPr>
        <w:pStyle w:val="Textdokumentu"/>
        <w:numPr>
          <w:ilvl w:val="1"/>
          <w:numId w:val="15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Smluvní strany</w:t>
      </w:r>
      <w:r w:rsidR="0013680F" w:rsidRPr="00342B00">
        <w:rPr>
          <w:rFonts w:eastAsiaTheme="minorHAnsi" w:cs="Arial"/>
          <w:sz w:val="20"/>
          <w:szCs w:val="20"/>
          <w:lang w:eastAsia="en-US"/>
        </w:rPr>
        <w:t xml:space="preserve"> se zavazují, že vzájemně svěřené důvěrné informace nezpřístupní třetí osobě bez předchozího písemného souhlasu druhého smluvního partnera. </w:t>
      </w:r>
      <w:r w:rsidRPr="00342B00">
        <w:rPr>
          <w:rFonts w:eastAsiaTheme="minorHAnsi" w:cs="Arial"/>
          <w:sz w:val="20"/>
          <w:szCs w:val="20"/>
          <w:lang w:eastAsia="en-US"/>
        </w:rPr>
        <w:t>Objednatel</w:t>
      </w:r>
      <w:r w:rsidR="0013680F" w:rsidRPr="00342B00">
        <w:rPr>
          <w:rFonts w:eastAsiaTheme="minorHAnsi" w:cs="Arial"/>
          <w:sz w:val="20"/>
          <w:szCs w:val="20"/>
          <w:lang w:eastAsia="en-US"/>
        </w:rPr>
        <w:t xml:space="preserve"> tímto upozorňuje </w:t>
      </w:r>
      <w:r w:rsidRPr="00342B00">
        <w:rPr>
          <w:rFonts w:eastAsiaTheme="minorHAnsi" w:cs="Arial"/>
          <w:sz w:val="20"/>
          <w:szCs w:val="20"/>
          <w:lang w:eastAsia="en-US"/>
        </w:rPr>
        <w:t>zhotovitele</w:t>
      </w:r>
      <w:r w:rsidR="0013680F" w:rsidRPr="00342B00">
        <w:rPr>
          <w:rFonts w:eastAsiaTheme="minorHAnsi" w:cs="Arial"/>
          <w:sz w:val="20"/>
          <w:szCs w:val="20"/>
          <w:lang w:eastAsia="en-US"/>
        </w:rPr>
        <w:t xml:space="preserve">, </w:t>
      </w:r>
      <w:r w:rsidR="00575714" w:rsidRPr="00342B00">
        <w:rPr>
          <w:rFonts w:eastAsiaTheme="minorHAnsi" w:cs="Arial"/>
          <w:sz w:val="20"/>
          <w:szCs w:val="20"/>
          <w:lang w:eastAsia="en-US"/>
        </w:rPr>
        <w:t xml:space="preserve">že je </w:t>
      </w:r>
      <w:r w:rsidR="000E36A8">
        <w:rPr>
          <w:rFonts w:eastAsiaTheme="minorHAnsi" w:cs="Arial"/>
          <w:sz w:val="20"/>
          <w:szCs w:val="20"/>
          <w:lang w:eastAsia="en-US"/>
        </w:rPr>
        <w:t>ve smyslu zákona č. 134</w:t>
      </w:r>
      <w:r w:rsidR="0013680F" w:rsidRPr="00342B00">
        <w:rPr>
          <w:rFonts w:eastAsiaTheme="minorHAnsi" w:cs="Arial"/>
          <w:sz w:val="20"/>
          <w:szCs w:val="20"/>
          <w:lang w:eastAsia="en-US"/>
        </w:rPr>
        <w:t>/</w:t>
      </w:r>
      <w:r w:rsidR="000E36A8">
        <w:rPr>
          <w:rFonts w:eastAsiaTheme="minorHAnsi" w:cs="Arial"/>
          <w:sz w:val="20"/>
          <w:szCs w:val="20"/>
          <w:lang w:eastAsia="en-US"/>
        </w:rPr>
        <w:t>201</w:t>
      </w:r>
      <w:r w:rsidR="00575714" w:rsidRPr="00342B00">
        <w:rPr>
          <w:rFonts w:eastAsiaTheme="minorHAnsi" w:cs="Arial"/>
          <w:sz w:val="20"/>
          <w:szCs w:val="20"/>
          <w:lang w:eastAsia="en-US"/>
        </w:rPr>
        <w:t xml:space="preserve">6 Sb., o </w:t>
      </w:r>
      <w:r w:rsidR="000E36A8">
        <w:rPr>
          <w:rFonts w:eastAsiaTheme="minorHAnsi" w:cs="Arial"/>
          <w:sz w:val="20"/>
          <w:szCs w:val="20"/>
          <w:lang w:eastAsia="en-US"/>
        </w:rPr>
        <w:t xml:space="preserve">zadávání </w:t>
      </w:r>
      <w:r w:rsidR="00575714" w:rsidRPr="00342B00">
        <w:rPr>
          <w:rFonts w:eastAsiaTheme="minorHAnsi" w:cs="Arial"/>
          <w:sz w:val="20"/>
          <w:szCs w:val="20"/>
          <w:lang w:eastAsia="en-US"/>
        </w:rPr>
        <w:t>veřejných zakáz</w:t>
      </w:r>
      <w:r w:rsidR="000E36A8">
        <w:rPr>
          <w:rFonts w:eastAsiaTheme="minorHAnsi" w:cs="Arial"/>
          <w:sz w:val="20"/>
          <w:szCs w:val="20"/>
          <w:lang w:eastAsia="en-US"/>
        </w:rPr>
        <w:t>ek</w:t>
      </w:r>
      <w:r w:rsidR="00575714" w:rsidRPr="00342B00">
        <w:rPr>
          <w:rFonts w:eastAsiaTheme="minorHAnsi" w:cs="Arial"/>
          <w:sz w:val="20"/>
          <w:szCs w:val="20"/>
          <w:lang w:eastAsia="en-US"/>
        </w:rPr>
        <w:t>, jakožto veřejný zadavatel povinen ke zveřejnění uzavřené smlouvy včetně jejích změn a dodatků, výše sku</w:t>
      </w:r>
      <w:r w:rsidR="000B1FC4" w:rsidRPr="00342B00">
        <w:rPr>
          <w:rFonts w:eastAsiaTheme="minorHAnsi" w:cs="Arial"/>
          <w:sz w:val="20"/>
          <w:szCs w:val="20"/>
          <w:lang w:eastAsia="en-US"/>
        </w:rPr>
        <w:t>tečně uhrazené</w:t>
      </w:r>
      <w:r w:rsidR="00575714" w:rsidRPr="00342B00">
        <w:rPr>
          <w:rFonts w:eastAsiaTheme="minorHAnsi" w:cs="Arial"/>
          <w:sz w:val="20"/>
          <w:szCs w:val="20"/>
          <w:lang w:eastAsia="en-US"/>
        </w:rPr>
        <w:t xml:space="preserve"> ceny za plnění veřejné zakázky a seznamu subdodavatelů dodavatele veřejné zakázky.</w:t>
      </w:r>
    </w:p>
    <w:p w:rsidR="0013680F" w:rsidRPr="00342B00" w:rsidRDefault="0013680F" w:rsidP="00172215">
      <w:pPr>
        <w:pStyle w:val="Textdokumentu"/>
        <w:numPr>
          <w:ilvl w:val="1"/>
          <w:numId w:val="15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Jakékoli spory vzniklé z této smlouvy nebo v souvislosti s ní budou s konečnou platností rozhodovány příslušnými českými soudy.</w:t>
      </w:r>
    </w:p>
    <w:p w:rsidR="00A066F1" w:rsidRPr="00342B00" w:rsidRDefault="00A066F1" w:rsidP="00172215">
      <w:pPr>
        <w:pStyle w:val="Textdokumentu"/>
        <w:numPr>
          <w:ilvl w:val="1"/>
          <w:numId w:val="15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Změny a doplňky této smlouvy lze činit pouze písemně, </w:t>
      </w:r>
      <w:r w:rsidR="00AA3D5A" w:rsidRPr="00342B00">
        <w:rPr>
          <w:rFonts w:eastAsiaTheme="minorHAnsi" w:cs="Arial"/>
          <w:sz w:val="20"/>
          <w:szCs w:val="20"/>
          <w:lang w:eastAsia="en-US"/>
        </w:rPr>
        <w:t xml:space="preserve">vzestupně číslovanými dodatky </w:t>
      </w:r>
      <w:r w:rsidRPr="00342B00">
        <w:rPr>
          <w:rFonts w:eastAsiaTheme="minorHAnsi" w:cs="Arial"/>
          <w:sz w:val="20"/>
          <w:szCs w:val="20"/>
          <w:lang w:eastAsia="en-US"/>
        </w:rPr>
        <w:t>podepsanými oběma smluvními stranami.</w:t>
      </w:r>
    </w:p>
    <w:p w:rsidR="00A066F1" w:rsidRPr="00342B00" w:rsidRDefault="00A066F1" w:rsidP="00172215">
      <w:pPr>
        <w:pStyle w:val="Textdokumentu"/>
        <w:numPr>
          <w:ilvl w:val="1"/>
          <w:numId w:val="15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Smlouva nabývá platnosti a účinnosti podpisem oběma smluvními stranami.</w:t>
      </w:r>
    </w:p>
    <w:p w:rsidR="00A066F1" w:rsidRPr="00342B00" w:rsidRDefault="00A066F1" w:rsidP="00172215">
      <w:pPr>
        <w:pStyle w:val="Textdokumentu"/>
        <w:numPr>
          <w:ilvl w:val="1"/>
          <w:numId w:val="15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Smlouva je sepsána ve dvou vyhotoveních, z nichž po jednom obdrží každá smluvní strana.</w:t>
      </w:r>
    </w:p>
    <w:p w:rsidR="002A6C92" w:rsidRPr="00342B00" w:rsidRDefault="002A6C92" w:rsidP="00D26D63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:rsidR="002A6C92" w:rsidRPr="00342B00" w:rsidRDefault="002A6C92" w:rsidP="00D26D63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Obě smluvní strany shodně prohlašují, že si tuto smlouvu před jejím podpisem přečetly, že byla uzavřena po vzájemném projednání podle jejich pravé a svobodné vůle, určitě, vážně a srozumitelně, nikoliv v tísni a za nápadně nevýhodných podmínek.</w:t>
      </w:r>
    </w:p>
    <w:p w:rsidR="002A6C92" w:rsidRPr="00342B00" w:rsidRDefault="002A6C92" w:rsidP="00D26D63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za </w:t>
      </w:r>
      <w:r w:rsidR="00CE5C08" w:rsidRPr="00342B00">
        <w:rPr>
          <w:rFonts w:eastAsiaTheme="minorHAnsi" w:cs="Arial"/>
          <w:sz w:val="20"/>
          <w:szCs w:val="20"/>
          <w:lang w:eastAsia="en-US"/>
        </w:rPr>
        <w:t>zhotovitele</w:t>
      </w:r>
      <w:r w:rsidRPr="00342B00">
        <w:rPr>
          <w:rFonts w:eastAsiaTheme="minorHAnsi" w:cs="Arial"/>
          <w:sz w:val="20"/>
          <w:szCs w:val="20"/>
          <w:lang w:eastAsia="en-US"/>
        </w:rPr>
        <w:t>:</w:t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="00CE5C08"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 xml:space="preserve">za </w:t>
      </w:r>
      <w:r w:rsidR="00CE5C08" w:rsidRPr="00342B00">
        <w:rPr>
          <w:rFonts w:eastAsiaTheme="minorHAnsi" w:cs="Arial"/>
          <w:sz w:val="20"/>
          <w:szCs w:val="20"/>
          <w:lang w:eastAsia="en-US"/>
        </w:rPr>
        <w:t>objednatele</w:t>
      </w:r>
      <w:r w:rsidRPr="00342B00">
        <w:rPr>
          <w:rFonts w:eastAsiaTheme="minorHAnsi" w:cs="Arial"/>
          <w:sz w:val="20"/>
          <w:szCs w:val="20"/>
          <w:lang w:eastAsia="en-US"/>
        </w:rPr>
        <w:t>:</w:t>
      </w: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V_______________dne________</w:t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  <w:t>V Kralupech nad Vltavou dne________</w:t>
      </w: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___________________________</w:t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  <w:t>___________________________</w:t>
      </w:r>
    </w:p>
    <w:p w:rsidR="00BF0BFD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Jméno, funkce</w:t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  <w:t>Ing.</w:t>
      </w:r>
      <w:r w:rsidR="00BF0BFD" w:rsidRPr="00342B00">
        <w:rPr>
          <w:rFonts w:eastAsiaTheme="minorHAnsi" w:cs="Arial"/>
          <w:sz w:val="20"/>
          <w:szCs w:val="20"/>
          <w:lang w:eastAsia="en-US"/>
        </w:rPr>
        <w:t xml:space="preserve"> Stanislav Bruna</w:t>
      </w:r>
    </w:p>
    <w:p w:rsidR="000D55A5" w:rsidRPr="00342B00" w:rsidRDefault="000D55A5" w:rsidP="00D26D63">
      <w:pPr>
        <w:pStyle w:val="Textdokumentu"/>
        <w:spacing w:after="0" w:line="276" w:lineRule="auto"/>
        <w:ind w:left="4248" w:firstLine="708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předseda představenstva</w:t>
      </w: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  <w:t>___________________________</w:t>
      </w:r>
    </w:p>
    <w:p w:rsidR="00BF0BFD" w:rsidRPr="00342B00" w:rsidRDefault="00791436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  <w:t>Ing. Milan Hořák</w:t>
      </w:r>
    </w:p>
    <w:p w:rsidR="000D55A5" w:rsidRPr="00342B00" w:rsidRDefault="00791436" w:rsidP="00D26D63">
      <w:pPr>
        <w:pStyle w:val="Textdokumentu"/>
        <w:spacing w:after="0" w:line="276" w:lineRule="auto"/>
        <w:ind w:left="4248" w:firstLine="708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člen</w:t>
      </w:r>
      <w:r w:rsidR="000D55A5" w:rsidRPr="00342B00">
        <w:rPr>
          <w:rFonts w:eastAsiaTheme="minorHAnsi" w:cs="Arial"/>
          <w:sz w:val="20"/>
          <w:szCs w:val="20"/>
          <w:lang w:eastAsia="en-US"/>
        </w:rPr>
        <w:t xml:space="preserve"> představenstva</w:t>
      </w:r>
    </w:p>
    <w:sectPr w:rsidR="000D55A5" w:rsidRPr="00342B00" w:rsidSect="001F135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79D" w:rsidRDefault="00B3079D" w:rsidP="008812AB">
      <w:pPr>
        <w:spacing w:after="0" w:line="240" w:lineRule="auto"/>
      </w:pPr>
      <w:r>
        <w:separator/>
      </w:r>
    </w:p>
  </w:endnote>
  <w:endnote w:type="continuationSeparator" w:id="0">
    <w:p w:rsidR="00B3079D" w:rsidRDefault="00B3079D" w:rsidP="0088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5850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91436" w:rsidRPr="008812AB" w:rsidRDefault="00A275D8">
        <w:pPr>
          <w:pStyle w:val="Zpat"/>
          <w:jc w:val="right"/>
          <w:rPr>
            <w:rFonts w:ascii="Times New Roman" w:hAnsi="Times New Roman" w:cs="Times New Roman"/>
          </w:rPr>
        </w:pPr>
        <w:r w:rsidRPr="008812AB">
          <w:rPr>
            <w:rFonts w:ascii="Times New Roman" w:hAnsi="Times New Roman" w:cs="Times New Roman"/>
          </w:rPr>
          <w:fldChar w:fldCharType="begin"/>
        </w:r>
        <w:r w:rsidR="00791436" w:rsidRPr="008812AB">
          <w:rPr>
            <w:rFonts w:ascii="Times New Roman" w:hAnsi="Times New Roman" w:cs="Times New Roman"/>
          </w:rPr>
          <w:instrText>PAGE   \* MERGEFORMAT</w:instrText>
        </w:r>
        <w:r w:rsidRPr="008812AB">
          <w:rPr>
            <w:rFonts w:ascii="Times New Roman" w:hAnsi="Times New Roman" w:cs="Times New Roman"/>
          </w:rPr>
          <w:fldChar w:fldCharType="separate"/>
        </w:r>
        <w:r w:rsidR="00682E6B">
          <w:rPr>
            <w:rFonts w:ascii="Times New Roman" w:hAnsi="Times New Roman" w:cs="Times New Roman"/>
            <w:noProof/>
          </w:rPr>
          <w:t>1</w:t>
        </w:r>
        <w:r w:rsidRPr="008812AB">
          <w:rPr>
            <w:rFonts w:ascii="Times New Roman" w:hAnsi="Times New Roman" w:cs="Times New Roman"/>
          </w:rPr>
          <w:fldChar w:fldCharType="end"/>
        </w:r>
      </w:p>
    </w:sdtContent>
  </w:sdt>
  <w:p w:rsidR="00791436" w:rsidRDefault="0079143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79D" w:rsidRDefault="00B3079D" w:rsidP="008812AB">
      <w:pPr>
        <w:spacing w:after="0" w:line="240" w:lineRule="auto"/>
      </w:pPr>
      <w:r>
        <w:separator/>
      </w:r>
    </w:p>
  </w:footnote>
  <w:footnote w:type="continuationSeparator" w:id="0">
    <w:p w:rsidR="00B3079D" w:rsidRDefault="00B3079D" w:rsidP="00881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352"/>
    <w:multiLevelType w:val="multilevel"/>
    <w:tmpl w:val="53568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434328C"/>
    <w:multiLevelType w:val="multilevel"/>
    <w:tmpl w:val="5C468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1857D35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642490A"/>
    <w:multiLevelType w:val="multilevel"/>
    <w:tmpl w:val="829AA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7090A57"/>
    <w:multiLevelType w:val="hybridMultilevel"/>
    <w:tmpl w:val="BB9CC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654B0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964747B"/>
    <w:multiLevelType w:val="multilevel"/>
    <w:tmpl w:val="33FEF5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C105165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13E01A9"/>
    <w:multiLevelType w:val="multilevel"/>
    <w:tmpl w:val="7B0E6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5056205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55E445B"/>
    <w:multiLevelType w:val="multilevel"/>
    <w:tmpl w:val="48508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92E01ED"/>
    <w:multiLevelType w:val="multilevel"/>
    <w:tmpl w:val="79B6C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FBA21F9"/>
    <w:multiLevelType w:val="multilevel"/>
    <w:tmpl w:val="68AC2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8584CEC"/>
    <w:multiLevelType w:val="multilevel"/>
    <w:tmpl w:val="3662B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A952F00"/>
    <w:multiLevelType w:val="multilevel"/>
    <w:tmpl w:val="872C1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E623B01"/>
    <w:multiLevelType w:val="multilevel"/>
    <w:tmpl w:val="67F45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2"/>
  </w:num>
  <w:num w:numId="5">
    <w:abstractNumId w:val="11"/>
  </w:num>
  <w:num w:numId="6">
    <w:abstractNumId w:val="8"/>
  </w:num>
  <w:num w:numId="7">
    <w:abstractNumId w:val="14"/>
  </w:num>
  <w:num w:numId="8">
    <w:abstractNumId w:val="1"/>
  </w:num>
  <w:num w:numId="9">
    <w:abstractNumId w:val="15"/>
  </w:num>
  <w:num w:numId="10">
    <w:abstractNumId w:val="10"/>
  </w:num>
  <w:num w:numId="11">
    <w:abstractNumId w:val="0"/>
  </w:num>
  <w:num w:numId="12">
    <w:abstractNumId w:val="9"/>
  </w:num>
  <w:num w:numId="13">
    <w:abstractNumId w:val="7"/>
  </w:num>
  <w:num w:numId="14">
    <w:abstractNumId w:val="2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2E"/>
    <w:rsid w:val="00004916"/>
    <w:rsid w:val="00014CBD"/>
    <w:rsid w:val="00016F5C"/>
    <w:rsid w:val="000B1FC4"/>
    <w:rsid w:val="000B5087"/>
    <w:rsid w:val="000D55A5"/>
    <w:rsid w:val="000E36A8"/>
    <w:rsid w:val="000E6B8D"/>
    <w:rsid w:val="000F68C5"/>
    <w:rsid w:val="001045AC"/>
    <w:rsid w:val="00110BFF"/>
    <w:rsid w:val="0013680F"/>
    <w:rsid w:val="00145605"/>
    <w:rsid w:val="00172215"/>
    <w:rsid w:val="00190B11"/>
    <w:rsid w:val="001B12E3"/>
    <w:rsid w:val="001B22F8"/>
    <w:rsid w:val="001C0105"/>
    <w:rsid w:val="001C51A1"/>
    <w:rsid w:val="001D16DD"/>
    <w:rsid w:val="001F1355"/>
    <w:rsid w:val="002077BC"/>
    <w:rsid w:val="00232BEB"/>
    <w:rsid w:val="002A5B58"/>
    <w:rsid w:val="002A6C92"/>
    <w:rsid w:val="002F1A2A"/>
    <w:rsid w:val="0031112F"/>
    <w:rsid w:val="00342B00"/>
    <w:rsid w:val="00363E62"/>
    <w:rsid w:val="00393768"/>
    <w:rsid w:val="003B3357"/>
    <w:rsid w:val="003C6D88"/>
    <w:rsid w:val="00401798"/>
    <w:rsid w:val="0040246A"/>
    <w:rsid w:val="00413F05"/>
    <w:rsid w:val="00441A19"/>
    <w:rsid w:val="00452B35"/>
    <w:rsid w:val="00495301"/>
    <w:rsid w:val="00530AF1"/>
    <w:rsid w:val="00575714"/>
    <w:rsid w:val="00584667"/>
    <w:rsid w:val="005A3959"/>
    <w:rsid w:val="005B69F3"/>
    <w:rsid w:val="005D6098"/>
    <w:rsid w:val="005F2E9F"/>
    <w:rsid w:val="0063416F"/>
    <w:rsid w:val="00682E6B"/>
    <w:rsid w:val="006E7DD9"/>
    <w:rsid w:val="006F15F8"/>
    <w:rsid w:val="0071718D"/>
    <w:rsid w:val="00726CC9"/>
    <w:rsid w:val="00742FF8"/>
    <w:rsid w:val="0076306D"/>
    <w:rsid w:val="00791436"/>
    <w:rsid w:val="007A73D4"/>
    <w:rsid w:val="00845B51"/>
    <w:rsid w:val="00850FE3"/>
    <w:rsid w:val="008812AB"/>
    <w:rsid w:val="008C7607"/>
    <w:rsid w:val="008E3D07"/>
    <w:rsid w:val="00915294"/>
    <w:rsid w:val="00967B47"/>
    <w:rsid w:val="00970856"/>
    <w:rsid w:val="00A02953"/>
    <w:rsid w:val="00A02FA1"/>
    <w:rsid w:val="00A066F1"/>
    <w:rsid w:val="00A275D8"/>
    <w:rsid w:val="00A63692"/>
    <w:rsid w:val="00AA3D5A"/>
    <w:rsid w:val="00AE5EAE"/>
    <w:rsid w:val="00AE7E3E"/>
    <w:rsid w:val="00B03D87"/>
    <w:rsid w:val="00B3079D"/>
    <w:rsid w:val="00B34BDD"/>
    <w:rsid w:val="00B81E3C"/>
    <w:rsid w:val="00BA5772"/>
    <w:rsid w:val="00BB4D5D"/>
    <w:rsid w:val="00BC3EB0"/>
    <w:rsid w:val="00BC5C44"/>
    <w:rsid w:val="00BE3362"/>
    <w:rsid w:val="00BF0BFD"/>
    <w:rsid w:val="00C918CE"/>
    <w:rsid w:val="00CA5B0D"/>
    <w:rsid w:val="00CE5C08"/>
    <w:rsid w:val="00D26D63"/>
    <w:rsid w:val="00DC327A"/>
    <w:rsid w:val="00E22C70"/>
    <w:rsid w:val="00E32617"/>
    <w:rsid w:val="00E7192E"/>
    <w:rsid w:val="00F05DE2"/>
    <w:rsid w:val="00F42A83"/>
    <w:rsid w:val="00FA7427"/>
    <w:rsid w:val="00FC6956"/>
    <w:rsid w:val="00FE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rsid w:val="00E7192E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680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6">
    <w:name w:val="Style 6"/>
    <w:basedOn w:val="Normln"/>
    <w:uiPriority w:val="99"/>
    <w:rsid w:val="0013680F"/>
    <w:pPr>
      <w:widowControl w:val="0"/>
      <w:suppressAutoHyphens/>
      <w:autoSpaceDE w:val="0"/>
      <w:spacing w:after="0" w:line="240" w:lineRule="auto"/>
      <w:ind w:left="720" w:right="72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vraznn">
    <w:name w:val="Emphasis"/>
    <w:basedOn w:val="Standardnpsmoodstavce"/>
    <w:uiPriority w:val="99"/>
    <w:qFormat/>
    <w:rsid w:val="0013680F"/>
    <w:rPr>
      <w:i/>
      <w:iCs/>
    </w:rPr>
  </w:style>
  <w:style w:type="character" w:customStyle="1" w:styleId="h1a1">
    <w:name w:val="h1a1"/>
    <w:basedOn w:val="Standardnpsmoodstavce"/>
    <w:rsid w:val="0013680F"/>
    <w:rPr>
      <w:vanish w:val="0"/>
      <w:webHidden w:val="0"/>
      <w:sz w:val="24"/>
      <w:szCs w:val="24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1368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8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8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8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8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8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2AB"/>
  </w:style>
  <w:style w:type="paragraph" w:styleId="Zpat">
    <w:name w:val="footer"/>
    <w:basedOn w:val="Normln"/>
    <w:link w:val="Zpat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rsid w:val="00E7192E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680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6">
    <w:name w:val="Style 6"/>
    <w:basedOn w:val="Normln"/>
    <w:uiPriority w:val="99"/>
    <w:rsid w:val="0013680F"/>
    <w:pPr>
      <w:widowControl w:val="0"/>
      <w:suppressAutoHyphens/>
      <w:autoSpaceDE w:val="0"/>
      <w:spacing w:after="0" w:line="240" w:lineRule="auto"/>
      <w:ind w:left="720" w:right="72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vraznn">
    <w:name w:val="Emphasis"/>
    <w:basedOn w:val="Standardnpsmoodstavce"/>
    <w:uiPriority w:val="99"/>
    <w:qFormat/>
    <w:rsid w:val="0013680F"/>
    <w:rPr>
      <w:i/>
      <w:iCs/>
    </w:rPr>
  </w:style>
  <w:style w:type="character" w:customStyle="1" w:styleId="h1a1">
    <w:name w:val="h1a1"/>
    <w:basedOn w:val="Standardnpsmoodstavce"/>
    <w:rsid w:val="0013680F"/>
    <w:rPr>
      <w:vanish w:val="0"/>
      <w:webHidden w:val="0"/>
      <w:sz w:val="24"/>
      <w:szCs w:val="24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1368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8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8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8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8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8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2AB"/>
  </w:style>
  <w:style w:type="paragraph" w:styleId="Zpat">
    <w:name w:val="footer"/>
    <w:basedOn w:val="Normln"/>
    <w:link w:val="Zpat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1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ED0EB-524D-4111-A27A-2F1FB94E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3023</Words>
  <Characters>17840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20822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Jirková Jana</dc:creator>
  <cp:lastModifiedBy>Kateřina Nývltová</cp:lastModifiedBy>
  <cp:revision>2</cp:revision>
  <dcterms:created xsi:type="dcterms:W3CDTF">2017-03-22T07:20:00Z</dcterms:created>
  <dcterms:modified xsi:type="dcterms:W3CDTF">2017-03-22T07:20:00Z</dcterms:modified>
</cp:coreProperties>
</file>