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0" w:rsidRDefault="004B668F">
      <w:pPr>
        <w:spacing w:line="639" w:lineRule="exact"/>
        <w:ind w:left="119"/>
        <w:rPr>
          <w:sz w:val="89"/>
        </w:rPr>
      </w:pPr>
      <w:r>
        <w:rPr>
          <w:color w:val="666767"/>
          <w:w w:val="105"/>
          <w:position w:val="1"/>
          <w:sz w:val="65"/>
        </w:rPr>
        <w:t xml:space="preserve">- </w:t>
      </w:r>
      <w:r>
        <w:rPr>
          <w:color w:val="666767"/>
          <w:w w:val="105"/>
          <w:sz w:val="89"/>
        </w:rPr>
        <w:t>-</w:t>
      </w:r>
    </w:p>
    <w:p w:rsidR="00BE1440" w:rsidRDefault="004B668F">
      <w:pPr>
        <w:spacing w:line="547" w:lineRule="exact"/>
        <w:ind w:left="890"/>
        <w:rPr>
          <w:rFonts w:ascii="Times New Roman"/>
          <w:b/>
          <w:sz w:val="23"/>
        </w:rPr>
      </w:pPr>
      <w:r>
        <w:pict>
          <v:group id="_x0000_s1061" style="position:absolute;left:0;text-align:left;margin-left:50.5pt;margin-top:18.05pt;width:465.85pt;height:6.6pt;z-index:-252143616;mso-position-horizontal-relative:page" coordorigin="1010,361" coordsize="9317,132">
            <v:line id="_x0000_s1064" style="position:absolute" from="1010,371" to="2626,371" strokecolor="#2f3331" strokeweight=".35342mm"/>
            <v:line id="_x0000_s1063" style="position:absolute" from="1693,443" to="2833,443" strokecolor="#666767" strokeweight=".35342mm"/>
            <v:line id="_x0000_s1062" style="position:absolute" from="2835,486" to="10326,486" strokecolor="#656666" strokeweight=".25614mm"/>
            <w10:wrap anchorx="page"/>
          </v:group>
        </w:pict>
      </w:r>
      <w:r>
        <w:rPr>
          <w:rFonts w:ascii="Times New Roman"/>
          <w:color w:val="666767"/>
          <w:w w:val="71"/>
          <w:position w:val="7"/>
          <w:sz w:val="52"/>
        </w:rPr>
        <w:t>,</w:t>
      </w:r>
      <w:r>
        <w:rPr>
          <w:rFonts w:ascii="Times New Roman"/>
          <w:color w:val="666767"/>
          <w:spacing w:val="-53"/>
          <w:position w:val="7"/>
          <w:sz w:val="52"/>
        </w:rPr>
        <w:t xml:space="preserve"> </w:t>
      </w:r>
      <w:r>
        <w:rPr>
          <w:b/>
          <w:color w:val="666767"/>
          <w:spacing w:val="-6"/>
          <w:w w:val="86"/>
          <w:sz w:val="49"/>
        </w:rPr>
        <w:t>J</w:t>
      </w:r>
      <w:r>
        <w:rPr>
          <w:b/>
          <w:color w:val="666767"/>
          <w:spacing w:val="-245"/>
          <w:w w:val="86"/>
          <w:sz w:val="49"/>
        </w:rPr>
        <w:t>V</w:t>
      </w:r>
      <w:r>
        <w:rPr>
          <w:rFonts w:ascii="Times New Roman"/>
          <w:color w:val="666767"/>
          <w:spacing w:val="39"/>
          <w:w w:val="51"/>
          <w:position w:val="7"/>
          <w:sz w:val="52"/>
        </w:rPr>
        <w:t>A</w:t>
      </w:r>
      <w:r>
        <w:rPr>
          <w:rFonts w:ascii="Times New Roman"/>
          <w:b/>
          <w:color w:val="666767"/>
          <w:spacing w:val="-5"/>
          <w:w w:val="48"/>
          <w:sz w:val="23"/>
        </w:rPr>
        <w:t>\</w:t>
      </w:r>
    </w:p>
    <w:p w:rsidR="00BE1440" w:rsidRDefault="004B668F">
      <w:pPr>
        <w:pStyle w:val="Zkladntext"/>
        <w:spacing w:before="9"/>
        <w:rPr>
          <w:rFonts w:ascii="Times New Roman"/>
          <w:b/>
          <w:sz w:val="45"/>
        </w:rPr>
      </w:pPr>
      <w:r>
        <w:br w:type="column"/>
      </w:r>
    </w:p>
    <w:p w:rsidR="00BE1440" w:rsidRDefault="004B668F">
      <w:pPr>
        <w:ind w:left="83"/>
        <w:rPr>
          <w:rFonts w:ascii="Times New Roman"/>
          <w:b/>
          <w:sz w:val="23"/>
        </w:rPr>
      </w:pPr>
      <w:r>
        <w:rPr>
          <w:rFonts w:ascii="Times New Roman"/>
          <w:color w:val="2F3331"/>
          <w:spacing w:val="-252"/>
          <w:position w:val="7"/>
          <w:sz w:val="52"/>
        </w:rPr>
        <w:t>u</w:t>
      </w:r>
      <w:r>
        <w:rPr>
          <w:rFonts w:ascii="Times New Roman"/>
          <w:b/>
          <w:color w:val="2F3331"/>
          <w:spacing w:val="-1"/>
          <w:w w:val="54"/>
          <w:sz w:val="23"/>
        </w:rPr>
        <w:t>Pna</w:t>
      </w:r>
      <w:r>
        <w:rPr>
          <w:rFonts w:ascii="Times New Roman"/>
          <w:b/>
          <w:color w:val="2F3331"/>
          <w:spacing w:val="-26"/>
          <w:w w:val="54"/>
          <w:sz w:val="23"/>
        </w:rPr>
        <w:t>h</w:t>
      </w:r>
      <w:r>
        <w:rPr>
          <w:rFonts w:ascii="Times New Roman"/>
          <w:color w:val="2F3331"/>
          <w:spacing w:val="-207"/>
          <w:position w:val="7"/>
          <w:sz w:val="52"/>
        </w:rPr>
        <w:t>z</w:t>
      </w:r>
      <w:r>
        <w:rPr>
          <w:rFonts w:ascii="Times New Roman"/>
          <w:b/>
          <w:color w:val="2F3331"/>
          <w:w w:val="54"/>
          <w:sz w:val="23"/>
        </w:rPr>
        <w:t>a</w:t>
      </w:r>
      <w:r>
        <w:rPr>
          <w:rFonts w:ascii="Times New Roman"/>
          <w:b/>
          <w:color w:val="2F3331"/>
          <w:spacing w:val="14"/>
          <w:sz w:val="23"/>
        </w:rPr>
        <w:t xml:space="preserve"> </w:t>
      </w:r>
      <w:r>
        <w:rPr>
          <w:rFonts w:ascii="Times New Roman"/>
          <w:b/>
          <w:color w:val="2F3331"/>
          <w:spacing w:val="-7"/>
          <w:w w:val="68"/>
          <w:sz w:val="23"/>
        </w:rPr>
        <w:t>o</w:t>
      </w:r>
      <w:r>
        <w:rPr>
          <w:rFonts w:ascii="Times New Roman"/>
          <w:color w:val="2F3331"/>
          <w:spacing w:val="-254"/>
          <w:position w:val="7"/>
          <w:sz w:val="52"/>
        </w:rPr>
        <w:t>o</w:t>
      </w:r>
      <w:r>
        <w:rPr>
          <w:rFonts w:ascii="Times New Roman"/>
          <w:b/>
          <w:color w:val="2F3331"/>
          <w:w w:val="68"/>
          <w:sz w:val="23"/>
        </w:rPr>
        <w:t>.r.o</w:t>
      </w:r>
      <w:r>
        <w:rPr>
          <w:rFonts w:ascii="Times New Roman"/>
          <w:b/>
          <w:color w:val="2F3331"/>
          <w:spacing w:val="15"/>
          <w:w w:val="68"/>
          <w:sz w:val="23"/>
        </w:rPr>
        <w:t>.</w:t>
      </w:r>
      <w:r>
        <w:rPr>
          <w:rFonts w:ascii="Times New Roman"/>
          <w:b/>
          <w:color w:val="666767"/>
          <w:spacing w:val="-1"/>
          <w:w w:val="102"/>
          <w:sz w:val="23"/>
        </w:rPr>
        <w:t>\</w:t>
      </w:r>
      <w:r>
        <w:rPr>
          <w:rFonts w:ascii="Times New Roman"/>
          <w:b/>
          <w:color w:val="666767"/>
          <w:w w:val="102"/>
          <w:sz w:val="23"/>
        </w:rPr>
        <w:t>L</w:t>
      </w:r>
    </w:p>
    <w:p w:rsidR="00BE1440" w:rsidRDefault="004B668F">
      <w:pPr>
        <w:pStyle w:val="Zkladntext"/>
        <w:rPr>
          <w:rFonts w:ascii="Times New Roman"/>
          <w:b/>
          <w:sz w:val="20"/>
        </w:rPr>
      </w:pPr>
      <w:r>
        <w:br w:type="column"/>
      </w:r>
    </w:p>
    <w:p w:rsidR="00BE1440" w:rsidRDefault="00BE1440">
      <w:pPr>
        <w:pStyle w:val="Zkladntext"/>
        <w:rPr>
          <w:rFonts w:ascii="Times New Roman"/>
          <w:b/>
          <w:sz w:val="20"/>
        </w:rPr>
      </w:pPr>
    </w:p>
    <w:p w:rsidR="00BE1440" w:rsidRDefault="00BE1440">
      <w:pPr>
        <w:pStyle w:val="Zkladntext"/>
        <w:rPr>
          <w:rFonts w:ascii="Times New Roman"/>
          <w:b/>
          <w:sz w:val="20"/>
        </w:rPr>
      </w:pPr>
    </w:p>
    <w:p w:rsidR="00BE1440" w:rsidRDefault="004B668F">
      <w:pPr>
        <w:spacing w:before="152"/>
        <w:ind w:left="119"/>
        <w:rPr>
          <w:rFonts w:ascii="Times New Roman" w:hAnsi="Times New Roman"/>
          <w:sz w:val="18"/>
        </w:rPr>
      </w:pPr>
      <w:hyperlink r:id="rId4">
        <w:r>
          <w:rPr>
            <w:rFonts w:ascii="Times New Roman" w:hAnsi="Times New Roman"/>
            <w:color w:val="666767"/>
            <w:w w:val="115"/>
            <w:sz w:val="18"/>
          </w:rPr>
          <w:t xml:space="preserve">www.• </w:t>
        </w:r>
      </w:hyperlink>
      <w:r>
        <w:rPr>
          <w:rFonts w:ascii="Times New Roman" w:hAnsi="Times New Roman"/>
          <w:color w:val="666767"/>
          <w:w w:val="115"/>
          <w:sz w:val="18"/>
        </w:rPr>
        <w:t>•.a</w:t>
      </w:r>
    </w:p>
    <w:p w:rsidR="00BE1440" w:rsidRDefault="00BE1440">
      <w:pPr>
        <w:rPr>
          <w:rFonts w:ascii="Times New Roman" w:hAnsi="Times New Roman"/>
          <w:sz w:val="18"/>
        </w:rPr>
        <w:sectPr w:rsidR="00BE1440">
          <w:type w:val="continuous"/>
          <w:pgSz w:w="11920" w:h="16840"/>
          <w:pgMar w:top="0" w:right="1180" w:bottom="280" w:left="120" w:header="708" w:footer="708" w:gutter="0"/>
          <w:cols w:num="3" w:space="708" w:equalWidth="0">
            <w:col w:w="1604" w:space="40"/>
            <w:col w:w="1125" w:space="6697"/>
            <w:col w:w="1154"/>
          </w:cols>
        </w:sectPr>
      </w:pPr>
    </w:p>
    <w:p w:rsidR="00BE1440" w:rsidRDefault="004B668F">
      <w:pPr>
        <w:pStyle w:val="Zkladntext"/>
        <w:rPr>
          <w:rFonts w:ascii="Times New Roman"/>
          <w:sz w:val="20"/>
        </w:rPr>
      </w:pPr>
      <w:r>
        <w:pict>
          <v:line id="_x0000_s1060" style="position:absolute;z-index:251658240;mso-position-horizontal-relative:page;mso-position-vertical-relative:page" from="48.1pt,779pt" to="554.15pt,779pt" strokeweight=".42411mm">
            <w10:wrap anchorx="page" anchory="page"/>
          </v:line>
        </w:pict>
      </w:r>
    </w:p>
    <w:p w:rsidR="00BE1440" w:rsidRDefault="00BE1440">
      <w:pPr>
        <w:pStyle w:val="Zkladntext"/>
        <w:spacing w:before="10"/>
        <w:rPr>
          <w:rFonts w:ascii="Times New Roman"/>
          <w:sz w:val="20"/>
        </w:rPr>
      </w:pPr>
    </w:p>
    <w:p w:rsidR="00BE1440" w:rsidRDefault="004B668F">
      <w:pPr>
        <w:tabs>
          <w:tab w:val="left" w:pos="3905"/>
        </w:tabs>
        <w:spacing w:before="86"/>
        <w:ind w:left="881"/>
        <w:jc w:val="center"/>
        <w:rPr>
          <w:b/>
          <w:sz w:val="3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86.05pt;margin-top:1.25pt;width:72.85pt;height:9.65pt;z-index:-252142592;mso-position-horizontal-relative:page" filled="f" stroked="f">
            <v:textbox inset="0,0,0,0">
              <w:txbxContent>
                <w:p w:rsidR="00BE1440" w:rsidRDefault="004B668F">
                  <w:pPr>
                    <w:tabs>
                      <w:tab w:val="left" w:pos="1124"/>
                    </w:tabs>
                    <w:rPr>
                      <w:rFonts w:ascii="Courier New"/>
                      <w:sz w:val="17"/>
                    </w:rPr>
                  </w:pPr>
                  <w:r>
                    <w:rPr>
                      <w:rFonts w:ascii="Courier New"/>
                      <w:b/>
                      <w:color w:val="2F3331"/>
                      <w:w w:val="325"/>
                      <w:sz w:val="17"/>
                    </w:rPr>
                    <w:t>v</w:t>
                  </w:r>
                  <w:r>
                    <w:rPr>
                      <w:rFonts w:ascii="Courier New"/>
                      <w:b/>
                      <w:color w:val="2F3331"/>
                      <w:w w:val="325"/>
                      <w:sz w:val="17"/>
                    </w:rPr>
                    <w:tab/>
                  </w:r>
                  <w:r>
                    <w:rPr>
                      <w:rFonts w:ascii="Courier New"/>
                      <w:color w:val="2F3331"/>
                      <w:spacing w:val="-20"/>
                      <w:w w:val="325"/>
                      <w:sz w:val="17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b/>
          <w:color w:val="2F3331"/>
          <w:sz w:val="39"/>
        </w:rPr>
        <w:t>DODATEK</w:t>
      </w:r>
      <w:r>
        <w:rPr>
          <w:b/>
          <w:color w:val="2F3331"/>
          <w:spacing w:val="51"/>
          <w:sz w:val="39"/>
        </w:rPr>
        <w:t xml:space="preserve"> </w:t>
      </w:r>
      <w:r>
        <w:rPr>
          <w:b/>
          <w:color w:val="2F3331"/>
          <w:sz w:val="45"/>
        </w:rPr>
        <w:t>č.</w:t>
      </w:r>
      <w:r>
        <w:rPr>
          <w:b/>
          <w:color w:val="2F3331"/>
          <w:spacing w:val="27"/>
          <w:sz w:val="45"/>
        </w:rPr>
        <w:t xml:space="preserve"> </w:t>
      </w:r>
      <w:r>
        <w:rPr>
          <w:b/>
          <w:color w:val="2F3331"/>
          <w:sz w:val="39"/>
        </w:rPr>
        <w:t>4</w:t>
      </w:r>
      <w:r>
        <w:rPr>
          <w:b/>
          <w:color w:val="2F3331"/>
          <w:sz w:val="39"/>
        </w:rPr>
        <w:tab/>
        <w:t>KE SMLOUVE O</w:t>
      </w:r>
      <w:r>
        <w:rPr>
          <w:b/>
          <w:color w:val="2F3331"/>
          <w:spacing w:val="-53"/>
          <w:sz w:val="39"/>
        </w:rPr>
        <w:t xml:space="preserve"> </w:t>
      </w:r>
      <w:r>
        <w:rPr>
          <w:b/>
          <w:color w:val="2F3331"/>
          <w:sz w:val="39"/>
        </w:rPr>
        <w:t>DILO</w:t>
      </w:r>
    </w:p>
    <w:p w:rsidR="00BE1440" w:rsidRDefault="004B668F">
      <w:pPr>
        <w:spacing w:before="281"/>
        <w:ind w:left="884"/>
        <w:jc w:val="center"/>
        <w:rPr>
          <w:sz w:val="26"/>
        </w:rPr>
      </w:pPr>
      <w:r>
        <w:rPr>
          <w:color w:val="2F3331"/>
          <w:w w:val="105"/>
          <w:sz w:val="26"/>
        </w:rPr>
        <w:t>evidované u Zhotovitele pod číslem jednacím 1277/13</w:t>
      </w:r>
    </w:p>
    <w:p w:rsidR="00BE1440" w:rsidRDefault="00BE1440">
      <w:pPr>
        <w:pStyle w:val="Zkladntext"/>
        <w:rPr>
          <w:sz w:val="28"/>
        </w:rPr>
      </w:pPr>
    </w:p>
    <w:p w:rsidR="00BE1440" w:rsidRDefault="00BE1440">
      <w:pPr>
        <w:pStyle w:val="Zkladntext"/>
        <w:spacing w:before="2"/>
        <w:rPr>
          <w:sz w:val="36"/>
        </w:rPr>
      </w:pPr>
    </w:p>
    <w:p w:rsidR="00BE1440" w:rsidRDefault="004B668F">
      <w:pPr>
        <w:pStyle w:val="Zkladntext"/>
        <w:ind w:left="998" w:hanging="13"/>
      </w:pPr>
      <w:r>
        <w:rPr>
          <w:color w:val="2F3331"/>
          <w:w w:val="105"/>
        </w:rPr>
        <w:t xml:space="preserve">Tento dodatek uzavírají v souladu s ustanovením </w:t>
      </w:r>
      <w:r>
        <w:rPr>
          <w:color w:val="2F3331"/>
          <w:w w:val="105"/>
          <w:sz w:val="19"/>
        </w:rPr>
        <w:t xml:space="preserve">§ </w:t>
      </w:r>
      <w:r>
        <w:rPr>
          <w:color w:val="2F3331"/>
          <w:w w:val="105"/>
        </w:rPr>
        <w:t>2586 a násl. zákona č. 89/2012 Sb., občanského zákoníku, ve znění pozdějších předpisťi, tyto smluvní strany:</w:t>
      </w:r>
    </w:p>
    <w:p w:rsidR="00BE1440" w:rsidRDefault="00BE1440">
      <w:pPr>
        <w:pStyle w:val="Zkladntext"/>
        <w:rPr>
          <w:sz w:val="20"/>
        </w:rPr>
      </w:pPr>
    </w:p>
    <w:p w:rsidR="00BE1440" w:rsidRDefault="00BE1440">
      <w:pPr>
        <w:pStyle w:val="Zkladntext"/>
        <w:rPr>
          <w:sz w:val="20"/>
        </w:rPr>
      </w:pPr>
    </w:p>
    <w:p w:rsidR="00BE1440" w:rsidRDefault="00BE1440">
      <w:pPr>
        <w:pStyle w:val="Zkladntext"/>
        <w:spacing w:before="8"/>
      </w:pPr>
    </w:p>
    <w:tbl>
      <w:tblPr>
        <w:tblStyle w:val="TableNormal"/>
        <w:tblW w:w="0" w:type="auto"/>
        <w:tblInd w:w="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4957"/>
        <w:gridCol w:w="135"/>
        <w:gridCol w:w="1874"/>
      </w:tblGrid>
      <w:tr w:rsidR="00BE1440">
        <w:trPr>
          <w:trHeight w:val="499"/>
        </w:trPr>
        <w:tc>
          <w:tcPr>
            <w:tcW w:w="1977" w:type="dxa"/>
          </w:tcPr>
          <w:p w:rsidR="00BE1440" w:rsidRDefault="004B668F">
            <w:pPr>
              <w:pStyle w:val="TableParagraph"/>
              <w:spacing w:line="240" w:lineRule="auto"/>
              <w:ind w:left="122"/>
              <w:rPr>
                <w:b/>
              </w:rPr>
            </w:pPr>
            <w:r>
              <w:rPr>
                <w:b/>
                <w:color w:val="111111"/>
                <w:w w:val="105"/>
              </w:rPr>
              <w:t>Zhotovitel</w:t>
            </w:r>
          </w:p>
        </w:tc>
        <w:tc>
          <w:tcPr>
            <w:tcW w:w="4957" w:type="dxa"/>
            <w:tcBorders>
              <w:right w:val="nil"/>
            </w:tcBorders>
          </w:tcPr>
          <w:p w:rsidR="00BE1440" w:rsidRDefault="004B668F">
            <w:pPr>
              <w:pStyle w:val="TableParagraph"/>
              <w:spacing w:line="240" w:lineRule="auto"/>
              <w:ind w:left="123"/>
              <w:rPr>
                <w:b/>
              </w:rPr>
            </w:pPr>
            <w:r>
              <w:rPr>
                <w:b/>
                <w:color w:val="111111"/>
                <w:w w:val="105"/>
              </w:rPr>
              <w:t>MUZO Praha s.r.o.</w:t>
            </w:r>
          </w:p>
        </w:tc>
        <w:tc>
          <w:tcPr>
            <w:tcW w:w="135" w:type="dxa"/>
            <w:vMerge w:val="restart"/>
            <w:tcBorders>
              <w:left w:val="nil"/>
              <w:right w:val="nil"/>
            </w:tcBorders>
          </w:tcPr>
          <w:p w:rsidR="00BE1440" w:rsidRDefault="00BE1440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:rsidR="00BE1440" w:rsidRDefault="004B668F">
            <w:pPr>
              <w:pStyle w:val="TableParagraph"/>
              <w:spacing w:line="240" w:lineRule="auto"/>
              <w:ind w:left="9" w:right="-15"/>
              <w:rPr>
                <w:sz w:val="19"/>
              </w:rPr>
            </w:pPr>
            <w:r>
              <w:rPr>
                <w:color w:val="D8D8D8"/>
                <w:w w:val="105"/>
                <w:sz w:val="19"/>
                <w:shd w:val="clear" w:color="auto" w:fill="E8E8E8"/>
              </w:rPr>
              <w:t>·-</w:t>
            </w:r>
          </w:p>
        </w:tc>
        <w:tc>
          <w:tcPr>
            <w:tcW w:w="1874" w:type="dxa"/>
            <w:tcBorders>
              <w:left w:val="nil"/>
            </w:tcBorders>
          </w:tcPr>
          <w:p w:rsidR="00BE1440" w:rsidRDefault="00BE144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E1440">
        <w:trPr>
          <w:trHeight w:val="210"/>
        </w:trPr>
        <w:tc>
          <w:tcPr>
            <w:tcW w:w="1977" w:type="dxa"/>
          </w:tcPr>
          <w:p w:rsidR="00BE1440" w:rsidRDefault="004B668F">
            <w:pPr>
              <w:pStyle w:val="TableParagraph"/>
              <w:spacing w:line="191" w:lineRule="exact"/>
              <w:ind w:left="115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Sídlo</w:t>
            </w:r>
          </w:p>
        </w:tc>
        <w:tc>
          <w:tcPr>
            <w:tcW w:w="4957" w:type="dxa"/>
            <w:tcBorders>
              <w:right w:val="nil"/>
            </w:tcBorders>
          </w:tcPr>
          <w:p w:rsidR="00BE1440" w:rsidRDefault="004B668F">
            <w:pPr>
              <w:pStyle w:val="TableParagraph"/>
              <w:spacing w:line="191" w:lineRule="exact"/>
              <w:ind w:left="122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 xml:space="preserve">Politických vězňu 15, 110 </w:t>
            </w:r>
            <w:r>
              <w:rPr>
                <w:color w:val="2F3331"/>
                <w:w w:val="105"/>
                <w:sz w:val="27"/>
              </w:rPr>
              <w:t xml:space="preserve">oo </w:t>
            </w:r>
            <w:r>
              <w:rPr>
                <w:color w:val="2F3331"/>
                <w:w w:val="105"/>
                <w:sz w:val="21"/>
              </w:rPr>
              <w:t>Praha 1</w:t>
            </w:r>
          </w:p>
        </w:tc>
        <w:tc>
          <w:tcPr>
            <w:tcW w:w="135" w:type="dxa"/>
            <w:vMerge/>
            <w:tcBorders>
              <w:top w:val="nil"/>
              <w:left w:val="nil"/>
              <w:right w:val="nil"/>
            </w:tcBorders>
          </w:tcPr>
          <w:p w:rsidR="00BE1440" w:rsidRDefault="00BE144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left w:val="nil"/>
            </w:tcBorders>
          </w:tcPr>
          <w:p w:rsidR="00BE1440" w:rsidRDefault="00BE144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E1440">
        <w:trPr>
          <w:trHeight w:val="230"/>
        </w:trPr>
        <w:tc>
          <w:tcPr>
            <w:tcW w:w="1977" w:type="dxa"/>
          </w:tcPr>
          <w:p w:rsidR="00BE1440" w:rsidRDefault="004B668F">
            <w:pPr>
              <w:pStyle w:val="TableParagraph"/>
              <w:spacing w:before="14" w:line="196" w:lineRule="exact"/>
              <w:ind w:left="120"/>
              <w:rPr>
                <w:sz w:val="21"/>
              </w:rPr>
            </w:pPr>
            <w:r>
              <w:rPr>
                <w:color w:val="2F3331"/>
                <w:sz w:val="21"/>
              </w:rPr>
              <w:t>ZastouoenÝ</w:t>
            </w:r>
          </w:p>
        </w:tc>
        <w:tc>
          <w:tcPr>
            <w:tcW w:w="6966" w:type="dxa"/>
            <w:gridSpan w:val="3"/>
          </w:tcPr>
          <w:p w:rsidR="00BE1440" w:rsidRDefault="004B668F">
            <w:pPr>
              <w:pStyle w:val="TableParagraph"/>
              <w:spacing w:before="14" w:line="196" w:lineRule="exact"/>
              <w:ind w:left="120"/>
              <w:rPr>
                <w:sz w:val="21"/>
              </w:rPr>
            </w:pPr>
            <w:r>
              <w:rPr>
                <w:color w:val="2F3331"/>
                <w:w w:val="110"/>
                <w:sz w:val="21"/>
              </w:rPr>
              <w:t>lnq. Petr Zaoralem a Janem Maršíkem. iednateli s.r.o.</w:t>
            </w:r>
          </w:p>
        </w:tc>
      </w:tr>
      <w:tr w:rsidR="00BE1440">
        <w:trPr>
          <w:trHeight w:val="480"/>
        </w:trPr>
        <w:tc>
          <w:tcPr>
            <w:tcW w:w="1977" w:type="dxa"/>
          </w:tcPr>
          <w:p w:rsidR="00BE1440" w:rsidRDefault="004B668F">
            <w:pPr>
              <w:pStyle w:val="TableParagraph"/>
              <w:spacing w:before="14" w:line="240" w:lineRule="auto"/>
              <w:ind w:left="118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Druh organizace</w:t>
            </w:r>
          </w:p>
        </w:tc>
        <w:tc>
          <w:tcPr>
            <w:tcW w:w="6966" w:type="dxa"/>
            <w:gridSpan w:val="3"/>
          </w:tcPr>
          <w:p w:rsidR="00BE1440" w:rsidRDefault="004B668F">
            <w:pPr>
              <w:pStyle w:val="TableParagraph"/>
              <w:spacing w:before="24" w:line="240" w:lineRule="exact"/>
              <w:ind w:left="131" w:hanging="4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společnost s ručením omezeným, zapsaná v obchodním rejstříku vedeném Městským soudem v Praze oddíl C. vložka 24646</w:t>
            </w:r>
          </w:p>
        </w:tc>
      </w:tr>
      <w:tr w:rsidR="00BE1440">
        <w:trPr>
          <w:trHeight w:val="210"/>
        </w:trPr>
        <w:tc>
          <w:tcPr>
            <w:tcW w:w="1977" w:type="dxa"/>
          </w:tcPr>
          <w:p w:rsidR="00BE1440" w:rsidRDefault="004B668F">
            <w:pPr>
              <w:pStyle w:val="TableParagraph"/>
              <w:spacing w:line="191" w:lineRule="exact"/>
              <w:ind w:left="105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IČ</w:t>
            </w:r>
          </w:p>
        </w:tc>
        <w:tc>
          <w:tcPr>
            <w:tcW w:w="6966" w:type="dxa"/>
            <w:gridSpan w:val="3"/>
          </w:tcPr>
          <w:p w:rsidR="00BE1440" w:rsidRDefault="004B668F">
            <w:pPr>
              <w:pStyle w:val="TableParagraph"/>
              <w:spacing w:line="191" w:lineRule="exact"/>
              <w:ind w:left="131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49622897</w:t>
            </w:r>
          </w:p>
        </w:tc>
      </w:tr>
      <w:tr w:rsidR="00BE1440">
        <w:trPr>
          <w:trHeight w:val="239"/>
        </w:trPr>
        <w:tc>
          <w:tcPr>
            <w:tcW w:w="1977" w:type="dxa"/>
          </w:tcPr>
          <w:p w:rsidR="00BE1440" w:rsidRDefault="004B668F">
            <w:pPr>
              <w:pStyle w:val="TableParagraph"/>
              <w:spacing w:before="14" w:line="205" w:lineRule="exact"/>
              <w:ind w:left="118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DIČ</w:t>
            </w:r>
          </w:p>
        </w:tc>
        <w:tc>
          <w:tcPr>
            <w:tcW w:w="6966" w:type="dxa"/>
            <w:gridSpan w:val="3"/>
          </w:tcPr>
          <w:p w:rsidR="00BE1440" w:rsidRDefault="004B668F">
            <w:pPr>
              <w:pStyle w:val="TableParagraph"/>
              <w:spacing w:before="14" w:line="205" w:lineRule="exact"/>
              <w:ind w:left="123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CZ49622897</w:t>
            </w:r>
          </w:p>
        </w:tc>
      </w:tr>
      <w:tr w:rsidR="00BE1440">
        <w:trPr>
          <w:trHeight w:val="230"/>
        </w:trPr>
        <w:tc>
          <w:tcPr>
            <w:tcW w:w="1977" w:type="dxa"/>
          </w:tcPr>
          <w:p w:rsidR="00BE1440" w:rsidRDefault="004B668F">
            <w:pPr>
              <w:pStyle w:val="TableParagraph"/>
              <w:spacing w:before="9" w:line="201" w:lineRule="exact"/>
              <w:ind w:left="118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Bankovní spojení</w:t>
            </w:r>
          </w:p>
        </w:tc>
        <w:tc>
          <w:tcPr>
            <w:tcW w:w="6966" w:type="dxa"/>
            <w:gridSpan w:val="3"/>
          </w:tcPr>
          <w:p w:rsidR="00BE1440" w:rsidRDefault="004B668F">
            <w:pPr>
              <w:pStyle w:val="TableParagraph"/>
              <w:spacing w:line="210" w:lineRule="exact"/>
              <w:ind w:left="123"/>
              <w:rPr>
                <w:sz w:val="21"/>
              </w:rPr>
            </w:pPr>
            <w:r>
              <w:rPr>
                <w:color w:val="2F3331"/>
                <w:w w:val="110"/>
                <w:sz w:val="21"/>
              </w:rPr>
              <w:t xml:space="preserve">ČSOB Praha, č. </w:t>
            </w:r>
            <w:r>
              <w:rPr>
                <w:color w:val="2F3331"/>
                <w:w w:val="110"/>
                <w:sz w:val="23"/>
              </w:rPr>
              <w:t xml:space="preserve">ú. </w:t>
            </w:r>
            <w:r>
              <w:rPr>
                <w:color w:val="2F3331"/>
                <w:w w:val="110"/>
                <w:sz w:val="21"/>
              </w:rPr>
              <w:t>482804123/0300</w:t>
            </w:r>
          </w:p>
        </w:tc>
      </w:tr>
    </w:tbl>
    <w:p w:rsidR="00BE1440" w:rsidRDefault="00BE1440">
      <w:pPr>
        <w:pStyle w:val="Zkladntext"/>
        <w:rPr>
          <w:sz w:val="20"/>
        </w:rPr>
      </w:pPr>
    </w:p>
    <w:p w:rsidR="00BE1440" w:rsidRDefault="00BE1440">
      <w:pPr>
        <w:pStyle w:val="Zkladntext"/>
        <w:spacing w:before="1"/>
      </w:pPr>
    </w:p>
    <w:p w:rsidR="00BE1440" w:rsidRDefault="004B668F">
      <w:pPr>
        <w:ind w:left="876"/>
        <w:jc w:val="center"/>
        <w:rPr>
          <w:rFonts w:ascii="Times New Roman"/>
          <w:sz w:val="24"/>
        </w:rPr>
      </w:pPr>
      <w:r>
        <w:rPr>
          <w:rFonts w:ascii="Times New Roman"/>
          <w:color w:val="111111"/>
          <w:w w:val="96"/>
          <w:sz w:val="24"/>
        </w:rPr>
        <w:t>a</w:t>
      </w:r>
    </w:p>
    <w:p w:rsidR="00BE1440" w:rsidRDefault="00BE1440">
      <w:pPr>
        <w:pStyle w:val="Zkladntext"/>
        <w:rPr>
          <w:rFonts w:ascii="Times New Roman"/>
          <w:sz w:val="20"/>
        </w:rPr>
      </w:pPr>
    </w:p>
    <w:p w:rsidR="00BE1440" w:rsidRDefault="00BE1440">
      <w:pPr>
        <w:pStyle w:val="Zkladntext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961"/>
      </w:tblGrid>
      <w:tr w:rsidR="00BE1440">
        <w:trPr>
          <w:trHeight w:val="470"/>
        </w:trPr>
        <w:tc>
          <w:tcPr>
            <w:tcW w:w="1982" w:type="dxa"/>
          </w:tcPr>
          <w:p w:rsidR="00BE1440" w:rsidRDefault="004B668F">
            <w:pPr>
              <w:pStyle w:val="TableParagraph"/>
              <w:spacing w:line="240" w:lineRule="auto"/>
              <w:ind w:left="110"/>
              <w:rPr>
                <w:b/>
              </w:rPr>
            </w:pPr>
            <w:r>
              <w:rPr>
                <w:b/>
                <w:color w:val="111111"/>
                <w:w w:val="110"/>
              </w:rPr>
              <w:t>Objednatel</w:t>
            </w:r>
          </w:p>
        </w:tc>
        <w:tc>
          <w:tcPr>
            <w:tcW w:w="6961" w:type="dxa"/>
          </w:tcPr>
          <w:p w:rsidR="00BE1440" w:rsidRDefault="004B668F">
            <w:pPr>
              <w:pStyle w:val="TableParagraph"/>
              <w:spacing w:before="5" w:line="240" w:lineRule="auto"/>
              <w:ind w:left="118"/>
              <w:rPr>
                <w:b/>
              </w:rPr>
            </w:pPr>
            <w:r>
              <w:rPr>
                <w:b/>
                <w:color w:val="111111"/>
                <w:w w:val="105"/>
              </w:rPr>
              <w:t>Národní ústav duševního zdraví</w:t>
            </w:r>
          </w:p>
        </w:tc>
      </w:tr>
      <w:tr w:rsidR="00BE1440">
        <w:trPr>
          <w:trHeight w:val="234"/>
        </w:trPr>
        <w:tc>
          <w:tcPr>
            <w:tcW w:w="1982" w:type="dxa"/>
          </w:tcPr>
          <w:p w:rsidR="00BE1440" w:rsidRDefault="004B668F">
            <w:pPr>
              <w:pStyle w:val="TableParagraph"/>
              <w:spacing w:before="14" w:line="201" w:lineRule="exact"/>
              <w:ind w:left="110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Sídlo</w:t>
            </w:r>
          </w:p>
        </w:tc>
        <w:tc>
          <w:tcPr>
            <w:tcW w:w="6961" w:type="dxa"/>
          </w:tcPr>
          <w:p w:rsidR="00BE1440" w:rsidRDefault="004B668F">
            <w:pPr>
              <w:pStyle w:val="TableParagraph"/>
              <w:spacing w:before="14" w:line="201" w:lineRule="exact"/>
              <w:ind w:left="110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Tooolová 748. 250 67 Klecany</w:t>
            </w:r>
          </w:p>
        </w:tc>
      </w:tr>
      <w:tr w:rsidR="00BE1440">
        <w:trPr>
          <w:trHeight w:val="239"/>
        </w:trPr>
        <w:tc>
          <w:tcPr>
            <w:tcW w:w="1982" w:type="dxa"/>
          </w:tcPr>
          <w:p w:rsidR="00BE1440" w:rsidRDefault="004B668F">
            <w:pPr>
              <w:pStyle w:val="TableParagraph"/>
              <w:spacing w:before="14" w:line="205" w:lineRule="exact"/>
              <w:ind w:left="115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Zastoupený</w:t>
            </w:r>
          </w:p>
        </w:tc>
        <w:tc>
          <w:tcPr>
            <w:tcW w:w="6961" w:type="dxa"/>
          </w:tcPr>
          <w:p w:rsidR="00BE1440" w:rsidRDefault="004B668F">
            <w:pPr>
              <w:pStyle w:val="TableParagraph"/>
              <w:spacing w:before="19" w:line="201" w:lineRule="exact"/>
              <w:ind w:left="122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Prof. MUDr. Cyrilem Hoschlem, DrSc., FRCPsvch., ředitelem</w:t>
            </w:r>
          </w:p>
        </w:tc>
      </w:tr>
      <w:tr w:rsidR="00BE1440">
        <w:trPr>
          <w:trHeight w:val="230"/>
        </w:trPr>
        <w:tc>
          <w:tcPr>
            <w:tcW w:w="1982" w:type="dxa"/>
          </w:tcPr>
          <w:p w:rsidR="00BE1440" w:rsidRDefault="004B668F">
            <w:pPr>
              <w:pStyle w:val="TableParagraph"/>
              <w:spacing w:before="4" w:line="205" w:lineRule="exact"/>
              <w:ind w:left="113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Druh organizace</w:t>
            </w:r>
          </w:p>
        </w:tc>
        <w:tc>
          <w:tcPr>
            <w:tcW w:w="6961" w:type="dxa"/>
          </w:tcPr>
          <w:p w:rsidR="00BE1440" w:rsidRDefault="004B668F">
            <w:pPr>
              <w:pStyle w:val="TableParagraph"/>
              <w:spacing w:before="4" w:line="205" w:lineRule="exact"/>
              <w:ind w:left="125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příspěvková organizace</w:t>
            </w:r>
          </w:p>
        </w:tc>
      </w:tr>
      <w:tr w:rsidR="00BE1440">
        <w:trPr>
          <w:trHeight w:val="239"/>
        </w:trPr>
        <w:tc>
          <w:tcPr>
            <w:tcW w:w="1982" w:type="dxa"/>
          </w:tcPr>
          <w:p w:rsidR="00BE1440" w:rsidRDefault="004B668F">
            <w:pPr>
              <w:pStyle w:val="TableParagraph"/>
              <w:spacing w:before="14" w:line="205" w:lineRule="exact"/>
              <w:ind w:left="100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IC</w:t>
            </w:r>
          </w:p>
        </w:tc>
        <w:tc>
          <w:tcPr>
            <w:tcW w:w="6961" w:type="dxa"/>
          </w:tcPr>
          <w:p w:rsidR="00BE1440" w:rsidRDefault="004B668F">
            <w:pPr>
              <w:pStyle w:val="TableParagraph"/>
              <w:spacing w:before="14" w:line="205" w:lineRule="exact"/>
              <w:ind w:left="120"/>
              <w:rPr>
                <w:sz w:val="21"/>
              </w:rPr>
            </w:pPr>
            <w:r>
              <w:rPr>
                <w:color w:val="2F3331"/>
                <w:w w:val="110"/>
                <w:sz w:val="21"/>
              </w:rPr>
              <w:t>00023752</w:t>
            </w:r>
          </w:p>
        </w:tc>
      </w:tr>
      <w:tr w:rsidR="00BE1440">
        <w:trPr>
          <w:trHeight w:val="230"/>
        </w:trPr>
        <w:tc>
          <w:tcPr>
            <w:tcW w:w="1982" w:type="dxa"/>
          </w:tcPr>
          <w:p w:rsidR="00BE1440" w:rsidRDefault="004B668F">
            <w:pPr>
              <w:pStyle w:val="TableParagraph"/>
              <w:spacing w:before="9" w:line="201" w:lineRule="exact"/>
              <w:ind w:left="113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DIČ</w:t>
            </w:r>
          </w:p>
        </w:tc>
        <w:tc>
          <w:tcPr>
            <w:tcW w:w="6961" w:type="dxa"/>
          </w:tcPr>
          <w:p w:rsidR="00BE1440" w:rsidRDefault="004B668F">
            <w:pPr>
              <w:pStyle w:val="TableParagraph"/>
              <w:spacing w:before="9" w:line="201" w:lineRule="exact"/>
              <w:ind w:left="118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CZ 00023752 - neolátce DPH</w:t>
            </w:r>
          </w:p>
        </w:tc>
      </w:tr>
      <w:tr w:rsidR="00BE1440">
        <w:trPr>
          <w:trHeight w:val="239"/>
        </w:trPr>
        <w:tc>
          <w:tcPr>
            <w:tcW w:w="1982" w:type="dxa"/>
          </w:tcPr>
          <w:p w:rsidR="00BE1440" w:rsidRDefault="004B668F">
            <w:pPr>
              <w:pStyle w:val="TableParagraph"/>
              <w:spacing w:before="14" w:line="205" w:lineRule="exact"/>
              <w:ind w:left="114"/>
              <w:rPr>
                <w:sz w:val="21"/>
              </w:rPr>
            </w:pPr>
            <w:r>
              <w:rPr>
                <w:color w:val="2F3331"/>
                <w:w w:val="105"/>
                <w:sz w:val="21"/>
              </w:rPr>
              <w:t>Bankovní spojení</w:t>
            </w:r>
          </w:p>
        </w:tc>
        <w:tc>
          <w:tcPr>
            <w:tcW w:w="6961" w:type="dxa"/>
          </w:tcPr>
          <w:p w:rsidR="00BE1440" w:rsidRDefault="00BE144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BE1440" w:rsidRDefault="00BE1440">
      <w:pPr>
        <w:rPr>
          <w:rFonts w:ascii="Times New Roman"/>
          <w:sz w:val="16"/>
        </w:rPr>
        <w:sectPr w:rsidR="00BE1440">
          <w:type w:val="continuous"/>
          <w:pgSz w:w="11920" w:h="16840"/>
          <w:pgMar w:top="0" w:right="1180" w:bottom="280" w:left="120" w:header="708" w:footer="708" w:gutter="0"/>
          <w:cols w:space="708"/>
        </w:sectPr>
      </w:pPr>
    </w:p>
    <w:p w:rsidR="00BE1440" w:rsidRDefault="004B668F">
      <w:pPr>
        <w:tabs>
          <w:tab w:val="left" w:pos="9500"/>
        </w:tabs>
        <w:spacing w:before="60"/>
        <w:ind w:left="991"/>
        <w:rPr>
          <w:sz w:val="14"/>
        </w:rPr>
      </w:pPr>
      <w:r>
        <w:rPr>
          <w:rFonts w:ascii="Times New Roman"/>
          <w:b/>
          <w:i/>
          <w:color w:val="5B6060"/>
          <w:w w:val="90"/>
          <w:sz w:val="61"/>
          <w:u w:val="thick" w:color="5B6060"/>
        </w:rPr>
        <w:lastRenderedPageBreak/>
        <w:t>J/i</w:t>
      </w:r>
      <w:r>
        <w:rPr>
          <w:rFonts w:ascii="Times New Roman"/>
          <w:b/>
          <w:i/>
          <w:color w:val="5B6060"/>
          <w:spacing w:val="-94"/>
          <w:w w:val="90"/>
          <w:sz w:val="61"/>
          <w:u w:val="thick" w:color="5B6060"/>
        </w:rPr>
        <w:t>.</w:t>
      </w:r>
      <w:r>
        <w:rPr>
          <w:rFonts w:ascii="Times New Roman"/>
          <w:b/>
          <w:i/>
          <w:color w:val="313631"/>
          <w:spacing w:val="-1"/>
          <w:w w:val="43"/>
          <w:sz w:val="61"/>
          <w:u w:val="thick" w:color="5B6060"/>
        </w:rPr>
        <w:t>!!.</w:t>
      </w:r>
      <w:r>
        <w:rPr>
          <w:rFonts w:ascii="Times New Roman"/>
          <w:b/>
          <w:i/>
          <w:color w:val="313631"/>
          <w:spacing w:val="-7"/>
          <w:w w:val="43"/>
          <w:sz w:val="61"/>
          <w:u w:val="thick" w:color="5B6060"/>
        </w:rPr>
        <w:t>.</w:t>
      </w:r>
      <w:r>
        <w:rPr>
          <w:rFonts w:ascii="Times New Roman"/>
          <w:b/>
          <w:i/>
          <w:color w:val="313631"/>
          <w:spacing w:val="-177"/>
          <w:w w:val="49"/>
          <w:sz w:val="61"/>
          <w:u w:val="thick" w:color="5B6060"/>
        </w:rPr>
        <w:t>Z</w:t>
      </w:r>
      <w:r>
        <w:rPr>
          <w:rFonts w:ascii="Times New Roman"/>
          <w:b/>
          <w:i/>
          <w:color w:val="313631"/>
          <w:w w:val="43"/>
          <w:sz w:val="61"/>
          <w:u w:val="thick" w:color="5B6060"/>
        </w:rPr>
        <w:t>.</w:t>
      </w:r>
      <w:r>
        <w:rPr>
          <w:rFonts w:ascii="Times New Roman"/>
          <w:b/>
          <w:i/>
          <w:color w:val="313631"/>
          <w:spacing w:val="-92"/>
          <w:sz w:val="61"/>
        </w:rPr>
        <w:t xml:space="preserve"> </w:t>
      </w:r>
      <w:r>
        <w:rPr>
          <w:rFonts w:ascii="Times New Roman"/>
          <w:b/>
          <w:i/>
          <w:color w:val="313631"/>
          <w:spacing w:val="-181"/>
          <w:w w:val="60"/>
          <w:sz w:val="61"/>
          <w:u w:val="thick" w:color="5B6060"/>
        </w:rPr>
        <w:t>?</w:t>
      </w:r>
      <w:r>
        <w:rPr>
          <w:rFonts w:ascii="Times New Roman"/>
          <w:b/>
          <w:i/>
          <w:color w:val="313631"/>
          <w:w w:val="49"/>
          <w:sz w:val="61"/>
          <w:u w:val="thick" w:color="5B6060"/>
        </w:rPr>
        <w:t>.</w:t>
      </w:r>
      <w:r>
        <w:rPr>
          <w:rFonts w:ascii="Times New Roman"/>
          <w:b/>
          <w:i/>
          <w:color w:val="313631"/>
          <w:spacing w:val="-50"/>
          <w:w w:val="60"/>
          <w:sz w:val="61"/>
          <w:u w:val="thick" w:color="5B6060"/>
        </w:rPr>
        <w:t>:</w:t>
      </w:r>
      <w:r>
        <w:rPr>
          <w:rFonts w:ascii="Times New Roman"/>
          <w:b/>
          <w:i/>
          <w:color w:val="5B6060"/>
          <w:w w:val="92"/>
          <w:sz w:val="61"/>
          <w:u w:val="thick" w:color="5B6060"/>
        </w:rPr>
        <w:t>\</w:t>
      </w:r>
      <w:r>
        <w:rPr>
          <w:rFonts w:ascii="Times New Roman"/>
          <w:b/>
          <w:i/>
          <w:color w:val="5B6060"/>
          <w:sz w:val="61"/>
        </w:rPr>
        <w:tab/>
      </w:r>
      <w:r>
        <w:rPr>
          <w:color w:val="5B6060"/>
          <w:spacing w:val="-1"/>
          <w:w w:val="88"/>
          <w:sz w:val="16"/>
          <w:u w:val="thick" w:color="5B6060"/>
        </w:rPr>
        <w:t>ww</w:t>
      </w:r>
      <w:r>
        <w:rPr>
          <w:color w:val="5B6060"/>
          <w:w w:val="88"/>
          <w:sz w:val="16"/>
          <w:u w:val="thick" w:color="5B6060"/>
        </w:rPr>
        <w:t>w</w:t>
      </w:r>
      <w:r>
        <w:rPr>
          <w:color w:val="5B6060"/>
          <w:spacing w:val="-17"/>
          <w:sz w:val="16"/>
          <w:u w:val="thick" w:color="5B6060"/>
        </w:rPr>
        <w:t xml:space="preserve"> </w:t>
      </w:r>
      <w:r>
        <w:rPr>
          <w:color w:val="5B6060"/>
          <w:w w:val="110"/>
          <w:sz w:val="14"/>
          <w:u w:val="thick" w:color="5B6060"/>
        </w:rPr>
        <w:t>m=</w:t>
      </w:r>
      <w:r>
        <w:rPr>
          <w:color w:val="5B6060"/>
          <w:sz w:val="14"/>
          <w:u w:val="thick" w:color="5B6060"/>
        </w:rPr>
        <w:t xml:space="preserve">   </w:t>
      </w:r>
      <w:r>
        <w:rPr>
          <w:color w:val="5B6060"/>
          <w:spacing w:val="-20"/>
          <w:sz w:val="14"/>
          <w:u w:val="thick" w:color="5B6060"/>
        </w:rPr>
        <w:t xml:space="preserve"> </w:t>
      </w:r>
      <w:r>
        <w:rPr>
          <w:color w:val="909090"/>
          <w:spacing w:val="-7"/>
          <w:w w:val="110"/>
          <w:sz w:val="14"/>
          <w:u w:val="thick" w:color="5B6060"/>
        </w:rPr>
        <w:t>.</w:t>
      </w:r>
      <w:r>
        <w:rPr>
          <w:color w:val="5B6060"/>
          <w:w w:val="110"/>
          <w:sz w:val="14"/>
          <w:u w:val="thick" w:color="5B6060"/>
        </w:rPr>
        <w:t>c</w:t>
      </w:r>
      <w:r>
        <w:rPr>
          <w:color w:val="5B6060"/>
          <w:spacing w:val="13"/>
          <w:sz w:val="14"/>
          <w:u w:val="thick" w:color="5B6060"/>
        </w:rPr>
        <w:t xml:space="preserve"> </w:t>
      </w:r>
    </w:p>
    <w:p w:rsidR="00BE1440" w:rsidRDefault="004B668F">
      <w:pPr>
        <w:spacing w:before="250"/>
        <w:ind w:left="984"/>
        <w:rPr>
          <w:rFonts w:ascii="Times New Roman" w:hAnsi="Times New Roman"/>
          <w:b/>
          <w:i/>
          <w:sz w:val="24"/>
        </w:rPr>
      </w:pPr>
      <w:r>
        <w:rPr>
          <w:b/>
          <w:color w:val="313631"/>
          <w:w w:val="110"/>
          <w:sz w:val="21"/>
        </w:rPr>
        <w:t xml:space="preserve">Změna </w:t>
      </w:r>
      <w:r>
        <w:rPr>
          <w:rFonts w:ascii="Times New Roman" w:hAnsi="Times New Roman"/>
          <w:b/>
          <w:i/>
          <w:color w:val="313631"/>
          <w:w w:val="110"/>
          <w:sz w:val="24"/>
        </w:rPr>
        <w:t xml:space="preserve">článku 3, odst. 3.1. </w:t>
      </w:r>
      <w:r>
        <w:rPr>
          <w:rFonts w:ascii="Times New Roman" w:hAnsi="Times New Roman"/>
          <w:color w:val="313631"/>
          <w:w w:val="110"/>
          <w:sz w:val="24"/>
        </w:rPr>
        <w:t xml:space="preserve">- </w:t>
      </w:r>
      <w:r>
        <w:rPr>
          <w:rFonts w:ascii="Times New Roman" w:hAnsi="Times New Roman"/>
          <w:b/>
          <w:i/>
          <w:color w:val="313631"/>
          <w:w w:val="110"/>
          <w:sz w:val="24"/>
        </w:rPr>
        <w:t xml:space="preserve">rozšíření </w:t>
      </w:r>
      <w:r>
        <w:rPr>
          <w:b/>
          <w:color w:val="313631"/>
          <w:w w:val="110"/>
          <w:sz w:val="21"/>
        </w:rPr>
        <w:t xml:space="preserve">o </w:t>
      </w:r>
      <w:r>
        <w:rPr>
          <w:rFonts w:ascii="Times New Roman" w:hAnsi="Times New Roman"/>
          <w:b/>
          <w:i/>
          <w:color w:val="313631"/>
          <w:w w:val="110"/>
          <w:sz w:val="24"/>
        </w:rPr>
        <w:t>modul „Komunikace s ISRS"</w:t>
      </w:r>
    </w:p>
    <w:p w:rsidR="00BE1440" w:rsidRDefault="00BE1440">
      <w:pPr>
        <w:pStyle w:val="Zkladntext"/>
        <w:spacing w:before="1"/>
        <w:rPr>
          <w:rFonts w:ascii="Times New Roman"/>
          <w:b/>
          <w:i/>
          <w:sz w:val="31"/>
        </w:rPr>
      </w:pPr>
    </w:p>
    <w:p w:rsidR="00BE1440" w:rsidRDefault="004B668F">
      <w:pPr>
        <w:pStyle w:val="Zkladntext"/>
        <w:tabs>
          <w:tab w:val="left" w:pos="1566"/>
        </w:tabs>
        <w:spacing w:line="235" w:lineRule="auto"/>
        <w:ind w:left="1559" w:right="356" w:hanging="559"/>
      </w:pPr>
      <w:r>
        <w:rPr>
          <w:rFonts w:ascii="Times New Roman" w:hAnsi="Times New Roman"/>
          <w:color w:val="313631"/>
          <w:w w:val="105"/>
          <w:sz w:val="22"/>
        </w:rPr>
        <w:t>3.1</w:t>
      </w:r>
      <w:r>
        <w:rPr>
          <w:rFonts w:ascii="Times New Roman" w:hAnsi="Times New Roman"/>
          <w:color w:val="313631"/>
          <w:w w:val="105"/>
          <w:sz w:val="22"/>
        </w:rPr>
        <w:tab/>
      </w:r>
      <w:r>
        <w:rPr>
          <w:rFonts w:ascii="Times New Roman" w:hAnsi="Times New Roman"/>
          <w:color w:val="313631"/>
          <w:w w:val="105"/>
          <w:sz w:val="22"/>
        </w:rPr>
        <w:tab/>
      </w:r>
      <w:r>
        <w:rPr>
          <w:color w:val="313631"/>
          <w:w w:val="105"/>
        </w:rPr>
        <w:t>Níže je uveden seznam modulu, ke kterým je poskytnuta Licence, dále  pak  počty uživatelů v jednotlivých</w:t>
      </w:r>
      <w:r>
        <w:rPr>
          <w:color w:val="313631"/>
          <w:spacing w:val="-2"/>
          <w:w w:val="105"/>
        </w:rPr>
        <w:t xml:space="preserve"> </w:t>
      </w:r>
      <w:r>
        <w:rPr>
          <w:color w:val="313631"/>
          <w:w w:val="105"/>
        </w:rPr>
        <w:t>modulech.</w:t>
      </w:r>
    </w:p>
    <w:p w:rsidR="00BE1440" w:rsidRDefault="00BE1440">
      <w:pPr>
        <w:pStyle w:val="Zkladntext"/>
        <w:rPr>
          <w:sz w:val="20"/>
        </w:rPr>
      </w:pPr>
    </w:p>
    <w:p w:rsidR="00BE1440" w:rsidRDefault="00BE1440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818"/>
      </w:tblGrid>
      <w:tr w:rsidR="00BE1440">
        <w:trPr>
          <w:trHeight w:val="177"/>
        </w:trPr>
        <w:tc>
          <w:tcPr>
            <w:tcW w:w="8057" w:type="dxa"/>
            <w:gridSpan w:val="2"/>
          </w:tcPr>
          <w:p w:rsidR="00BE1440" w:rsidRDefault="004B668F">
            <w:pPr>
              <w:pStyle w:val="TableParagraph"/>
              <w:spacing w:line="157" w:lineRule="exact"/>
              <w:ind w:left="3463" w:right="3433"/>
              <w:jc w:val="center"/>
              <w:rPr>
                <w:b/>
                <w:sz w:val="18"/>
              </w:rPr>
            </w:pPr>
            <w:r>
              <w:rPr>
                <w:b/>
                <w:color w:val="1A1F1C"/>
                <w:w w:val="110"/>
                <w:sz w:val="18"/>
              </w:rPr>
              <w:t>Tlu</w:t>
            </w:r>
            <w:r>
              <w:rPr>
                <w:b/>
                <w:color w:val="5B6060"/>
                <w:w w:val="110"/>
                <w:sz w:val="18"/>
              </w:rPr>
              <w:t xml:space="preserve">dv </w:t>
            </w:r>
            <w:r>
              <w:rPr>
                <w:b/>
                <w:color w:val="1A1F1C"/>
                <w:w w:val="110"/>
                <w:sz w:val="18"/>
              </w:rPr>
              <w:t>kllent</w:t>
            </w:r>
          </w:p>
        </w:tc>
      </w:tr>
      <w:tr w:rsidR="00BE1440">
        <w:trPr>
          <w:trHeight w:val="191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8" w:line="153" w:lineRule="exact"/>
              <w:ind w:left="111"/>
              <w:rPr>
                <w:b/>
                <w:sz w:val="18"/>
              </w:rPr>
            </w:pPr>
            <w:r>
              <w:rPr>
                <w:b/>
                <w:color w:val="313631"/>
                <w:w w:val="105"/>
                <w:sz w:val="18"/>
              </w:rPr>
              <w:t>Modul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8" w:line="163" w:lineRule="exact"/>
              <w:ind w:left="210" w:right="172"/>
              <w:jc w:val="center"/>
              <w:rPr>
                <w:b/>
                <w:sz w:val="18"/>
              </w:rPr>
            </w:pPr>
            <w:r>
              <w:rPr>
                <w:b/>
                <w:color w:val="313631"/>
                <w:w w:val="105"/>
                <w:sz w:val="18"/>
              </w:rPr>
              <w:t>Počet užlvatelti</w:t>
            </w:r>
          </w:p>
        </w:tc>
      </w:tr>
      <w:tr w:rsidR="00BE1440">
        <w:trPr>
          <w:trHeight w:val="186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8" w:line="149" w:lineRule="exact"/>
              <w:ind w:left="111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Podvo</w:t>
            </w:r>
            <w:r>
              <w:rPr>
                <w:color w:val="5B6060"/>
                <w:w w:val="105"/>
                <w:sz w:val="17"/>
              </w:rPr>
              <w:t>1</w:t>
            </w:r>
            <w:r>
              <w:rPr>
                <w:color w:val="313631"/>
                <w:w w:val="105"/>
                <w:sz w:val="17"/>
              </w:rPr>
              <w:t>n é účetnictví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8" w:line="149" w:lineRule="exact"/>
              <w:ind w:left="39"/>
              <w:jc w:val="center"/>
              <w:rPr>
                <w:sz w:val="17"/>
              </w:rPr>
            </w:pPr>
            <w:r>
              <w:rPr>
                <w:color w:val="313631"/>
                <w:w w:val="107"/>
                <w:sz w:val="17"/>
              </w:rPr>
              <w:t>5</w:t>
            </w:r>
          </w:p>
        </w:tc>
      </w:tr>
      <w:tr w:rsidR="00BE1440">
        <w:trPr>
          <w:trHeight w:val="177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3"/>
              <w:rPr>
                <w:sz w:val="17"/>
              </w:rPr>
            </w:pPr>
            <w:r>
              <w:rPr>
                <w:color w:val="313631"/>
                <w:w w:val="110"/>
                <w:sz w:val="17"/>
              </w:rPr>
              <w:t>Závazk</w:t>
            </w:r>
            <w:r>
              <w:rPr>
                <w:color w:val="5B6060"/>
                <w:w w:val="110"/>
                <w:sz w:val="17"/>
              </w:rPr>
              <w:t>v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3"/>
              <w:ind w:left="51"/>
              <w:jc w:val="center"/>
              <w:rPr>
                <w:sz w:val="17"/>
              </w:rPr>
            </w:pPr>
            <w:r>
              <w:rPr>
                <w:color w:val="313631"/>
                <w:w w:val="110"/>
                <w:sz w:val="17"/>
              </w:rPr>
              <w:t>3</w:t>
            </w:r>
          </w:p>
        </w:tc>
      </w:tr>
      <w:tr w:rsidR="00BE1440">
        <w:trPr>
          <w:trHeight w:val="186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23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Pohledá vk</w:t>
            </w:r>
            <w:r>
              <w:rPr>
                <w:color w:val="5B6060"/>
                <w:w w:val="105"/>
                <w:sz w:val="17"/>
              </w:rPr>
              <w:t>v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4" w:line="152" w:lineRule="exact"/>
              <w:ind w:left="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10"/>
                <w:sz w:val="18"/>
              </w:rPr>
              <w:t>3</w:t>
            </w:r>
          </w:p>
        </w:tc>
      </w:tr>
      <w:tr w:rsidR="00BE1440">
        <w:trPr>
          <w:trHeight w:val="191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6" w:line="156" w:lineRule="exact"/>
              <w:ind w:left="127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313631"/>
                <w:w w:val="90"/>
                <w:sz w:val="20"/>
              </w:rPr>
              <w:t>Banka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9" w:line="162" w:lineRule="exact"/>
              <w:ind w:left="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79"/>
                <w:sz w:val="18"/>
              </w:rPr>
              <w:t>3</w:t>
            </w:r>
          </w:p>
        </w:tc>
      </w:tr>
      <w:tr w:rsidR="00BE1440">
        <w:trPr>
          <w:trHeight w:val="181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8"/>
              <w:rPr>
                <w:sz w:val="17"/>
              </w:rPr>
            </w:pPr>
            <w:r>
              <w:rPr>
                <w:color w:val="313631"/>
                <w:sz w:val="17"/>
              </w:rPr>
              <w:t>Pokladna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8"/>
              <w:ind w:left="43"/>
              <w:jc w:val="center"/>
              <w:rPr>
                <w:sz w:val="17"/>
              </w:rPr>
            </w:pPr>
            <w:r>
              <w:rPr>
                <w:color w:val="313631"/>
                <w:w w:val="101"/>
                <w:sz w:val="17"/>
              </w:rPr>
              <w:t>3</w:t>
            </w:r>
          </w:p>
        </w:tc>
      </w:tr>
      <w:tr w:rsidR="00BE1440">
        <w:trPr>
          <w:trHeight w:val="181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8"/>
              <w:rPr>
                <w:sz w:val="17"/>
              </w:rPr>
            </w:pPr>
            <w:r>
              <w:rPr>
                <w:color w:val="313631"/>
                <w:sz w:val="17"/>
              </w:rPr>
              <w:t xml:space="preserve">Smlouv </w:t>
            </w:r>
            <w:r>
              <w:rPr>
                <w:color w:val="5B6060"/>
                <w:sz w:val="17"/>
              </w:rPr>
              <w:t>v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8"/>
              <w:ind w:left="51"/>
              <w:jc w:val="center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2</w:t>
            </w:r>
          </w:p>
        </w:tc>
      </w:tr>
      <w:tr w:rsidR="00BE1440">
        <w:trPr>
          <w:trHeight w:val="191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23" w:line="149" w:lineRule="exact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Obiednávk</w:t>
            </w:r>
            <w:r>
              <w:rPr>
                <w:color w:val="5B6060"/>
                <w:w w:val="105"/>
                <w:sz w:val="17"/>
              </w:rPr>
              <w:t>v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9" w:line="162" w:lineRule="exact"/>
              <w:ind w:left="194" w:right="1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05"/>
                <w:sz w:val="18"/>
              </w:rPr>
              <w:t>16</w:t>
            </w:r>
          </w:p>
        </w:tc>
      </w:tr>
      <w:tr w:rsidR="00BE1440">
        <w:trPr>
          <w:trHeight w:val="177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3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 xml:space="preserve">Evidence ma </w:t>
            </w:r>
            <w:r>
              <w:rPr>
                <w:color w:val="5B6060"/>
                <w:w w:val="105"/>
                <w:sz w:val="17"/>
              </w:rPr>
              <w:t>j</w:t>
            </w:r>
            <w:r>
              <w:rPr>
                <w:color w:val="313631"/>
                <w:w w:val="105"/>
                <w:sz w:val="17"/>
              </w:rPr>
              <w:t>etku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3"/>
              <w:ind w:left="51"/>
              <w:jc w:val="center"/>
              <w:rPr>
                <w:sz w:val="17"/>
              </w:rPr>
            </w:pPr>
            <w:r>
              <w:rPr>
                <w:color w:val="313631"/>
                <w:w w:val="110"/>
                <w:sz w:val="17"/>
              </w:rPr>
              <w:t>3</w:t>
            </w:r>
          </w:p>
        </w:tc>
      </w:tr>
      <w:tr w:rsidR="00BE1440">
        <w:trPr>
          <w:trHeight w:val="186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23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Skladové hos</w:t>
            </w:r>
            <w:r>
              <w:rPr>
                <w:color w:val="5B6060"/>
                <w:w w:val="105"/>
                <w:sz w:val="17"/>
              </w:rPr>
              <w:t>c</w:t>
            </w:r>
            <w:r>
              <w:rPr>
                <w:color w:val="313631"/>
                <w:w w:val="105"/>
                <w:sz w:val="17"/>
              </w:rPr>
              <w:t>odái'ství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4" w:line="152" w:lineRule="exact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10"/>
                <w:sz w:val="18"/>
              </w:rPr>
              <w:t>2</w:t>
            </w:r>
          </w:p>
        </w:tc>
      </w:tr>
      <w:tr w:rsidR="00BE1440">
        <w:trPr>
          <w:trHeight w:val="191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18" w:line="154" w:lineRule="exact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 xml:space="preserve">Cestovní </w:t>
            </w:r>
            <w:r>
              <w:rPr>
                <w:color w:val="5B6060"/>
                <w:w w:val="105"/>
                <w:sz w:val="17"/>
              </w:rPr>
              <w:t>c</w:t>
            </w:r>
            <w:r>
              <w:rPr>
                <w:color w:val="313631"/>
                <w:w w:val="105"/>
                <w:sz w:val="17"/>
              </w:rPr>
              <w:t>říkaz</w:t>
            </w:r>
            <w:r>
              <w:rPr>
                <w:color w:val="5B6060"/>
                <w:w w:val="105"/>
                <w:sz w:val="17"/>
              </w:rPr>
              <w:t xml:space="preserve">v </w:t>
            </w:r>
            <w:r>
              <w:rPr>
                <w:color w:val="313631"/>
                <w:w w:val="105"/>
                <w:sz w:val="17"/>
              </w:rPr>
              <w:t>tuzemské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4" w:line="157" w:lineRule="exact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05"/>
                <w:sz w:val="18"/>
              </w:rPr>
              <w:t>2</w:t>
            </w:r>
          </w:p>
        </w:tc>
      </w:tr>
      <w:tr w:rsidR="00BE1440">
        <w:trPr>
          <w:trHeight w:val="177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8" w:line="149" w:lineRule="exact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 xml:space="preserve">Cestovní </w:t>
            </w:r>
            <w:r>
              <w:rPr>
                <w:color w:val="5B6060"/>
                <w:w w:val="105"/>
                <w:sz w:val="17"/>
              </w:rPr>
              <w:t>o</w:t>
            </w:r>
            <w:r>
              <w:rPr>
                <w:color w:val="313631"/>
                <w:w w:val="105"/>
                <w:sz w:val="17"/>
              </w:rPr>
              <w:t>říkaz</w:t>
            </w:r>
            <w:r>
              <w:rPr>
                <w:color w:val="5B6060"/>
                <w:w w:val="105"/>
                <w:sz w:val="17"/>
              </w:rPr>
              <w:t xml:space="preserve">v </w:t>
            </w:r>
            <w:r>
              <w:rPr>
                <w:color w:val="313631"/>
                <w:w w:val="105"/>
                <w:sz w:val="17"/>
              </w:rPr>
              <w:t>zah raničn</w:t>
            </w:r>
            <w:r>
              <w:rPr>
                <w:color w:val="5B6060"/>
                <w:w w:val="105"/>
                <w:sz w:val="17"/>
              </w:rPr>
              <w:t>í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4" w:line="152" w:lineRule="exact"/>
              <w:ind w:left="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04"/>
                <w:sz w:val="18"/>
              </w:rPr>
              <w:t>2</w:t>
            </w:r>
          </w:p>
        </w:tc>
      </w:tr>
      <w:tr w:rsidR="00BE1440">
        <w:trPr>
          <w:trHeight w:val="186"/>
        </w:trPr>
        <w:tc>
          <w:tcPr>
            <w:tcW w:w="6239" w:type="dxa"/>
          </w:tcPr>
          <w:p w:rsidR="00BE1440" w:rsidRDefault="004B668F">
            <w:pPr>
              <w:pStyle w:val="TableParagraph"/>
              <w:spacing w:before="23"/>
              <w:ind w:left="117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Komunikace s ISRS</w:t>
            </w:r>
          </w:p>
        </w:tc>
        <w:tc>
          <w:tcPr>
            <w:tcW w:w="1818" w:type="dxa"/>
          </w:tcPr>
          <w:p w:rsidR="00BE1440" w:rsidRDefault="004B668F">
            <w:pPr>
              <w:pStyle w:val="TableParagraph"/>
              <w:spacing w:before="18" w:line="149" w:lineRule="exact"/>
              <w:ind w:left="210" w:right="157"/>
              <w:jc w:val="center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>bez omezen</w:t>
            </w:r>
            <w:r>
              <w:rPr>
                <w:color w:val="5B6060"/>
                <w:w w:val="105"/>
                <w:sz w:val="17"/>
              </w:rPr>
              <w:t>í</w:t>
            </w:r>
          </w:p>
        </w:tc>
      </w:tr>
    </w:tbl>
    <w:p w:rsidR="00BE1440" w:rsidRDefault="00BE1440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1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1823"/>
      </w:tblGrid>
      <w:tr w:rsidR="00BE1440">
        <w:trPr>
          <w:trHeight w:val="186"/>
        </w:trPr>
        <w:tc>
          <w:tcPr>
            <w:tcW w:w="8076" w:type="dxa"/>
            <w:gridSpan w:val="2"/>
          </w:tcPr>
          <w:p w:rsidR="00BE1440" w:rsidRDefault="004B668F">
            <w:pPr>
              <w:pStyle w:val="TableParagraph"/>
              <w:spacing w:before="4" w:line="163" w:lineRule="exact"/>
              <w:ind w:left="3454" w:right="3450"/>
              <w:jc w:val="center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Leh</w:t>
            </w:r>
            <w:r>
              <w:rPr>
                <w:b/>
                <w:color w:val="464646"/>
                <w:sz w:val="18"/>
              </w:rPr>
              <w:t xml:space="preserve">kÝ </w:t>
            </w:r>
            <w:r>
              <w:rPr>
                <w:b/>
                <w:color w:val="030303"/>
                <w:sz w:val="18"/>
              </w:rPr>
              <w:t xml:space="preserve">kll </w:t>
            </w:r>
            <w:r>
              <w:rPr>
                <w:b/>
                <w:color w:val="1A1F1C"/>
                <w:sz w:val="18"/>
              </w:rPr>
              <w:t>e</w:t>
            </w:r>
            <w:r>
              <w:rPr>
                <w:b/>
                <w:color w:val="030303"/>
                <w:sz w:val="18"/>
              </w:rPr>
              <w:t>nt</w:t>
            </w:r>
          </w:p>
        </w:tc>
      </w:tr>
      <w:tr w:rsidR="00BE1440">
        <w:trPr>
          <w:trHeight w:val="186"/>
        </w:trPr>
        <w:tc>
          <w:tcPr>
            <w:tcW w:w="6253" w:type="dxa"/>
          </w:tcPr>
          <w:p w:rsidR="00BE1440" w:rsidRDefault="004B668F">
            <w:pPr>
              <w:pStyle w:val="TableParagraph"/>
              <w:spacing w:before="13" w:line="153" w:lineRule="exact"/>
              <w:ind w:left="126"/>
              <w:rPr>
                <w:b/>
                <w:sz w:val="18"/>
              </w:rPr>
            </w:pPr>
            <w:r>
              <w:rPr>
                <w:b/>
                <w:color w:val="313631"/>
                <w:w w:val="105"/>
                <w:sz w:val="18"/>
              </w:rPr>
              <w:t>Modul</w:t>
            </w:r>
          </w:p>
        </w:tc>
        <w:tc>
          <w:tcPr>
            <w:tcW w:w="1823" w:type="dxa"/>
          </w:tcPr>
          <w:p w:rsidR="00BE1440" w:rsidRDefault="004B668F">
            <w:pPr>
              <w:pStyle w:val="TableParagraph"/>
              <w:spacing w:before="8" w:line="158" w:lineRule="exact"/>
              <w:ind w:left="207" w:right="180"/>
              <w:jc w:val="center"/>
              <w:rPr>
                <w:b/>
                <w:sz w:val="18"/>
              </w:rPr>
            </w:pPr>
            <w:r>
              <w:rPr>
                <w:b/>
                <w:color w:val="313631"/>
                <w:w w:val="105"/>
                <w:sz w:val="18"/>
              </w:rPr>
              <w:t xml:space="preserve">Počet </w:t>
            </w:r>
            <w:r>
              <w:rPr>
                <w:b/>
                <w:color w:val="1A1F1C"/>
                <w:w w:val="105"/>
                <w:sz w:val="18"/>
              </w:rPr>
              <w:t>užlvatelti</w:t>
            </w:r>
          </w:p>
        </w:tc>
      </w:tr>
      <w:tr w:rsidR="00BE1440">
        <w:trPr>
          <w:trHeight w:val="181"/>
        </w:trPr>
        <w:tc>
          <w:tcPr>
            <w:tcW w:w="6253" w:type="dxa"/>
          </w:tcPr>
          <w:p w:rsidR="00BE1440" w:rsidRDefault="004B668F">
            <w:pPr>
              <w:pStyle w:val="TableParagraph"/>
              <w:spacing w:before="13" w:line="149" w:lineRule="exact"/>
              <w:ind w:left="130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 xml:space="preserve">Cestovní </w:t>
            </w:r>
            <w:r>
              <w:rPr>
                <w:color w:val="5B6060"/>
                <w:w w:val="105"/>
                <w:sz w:val="17"/>
              </w:rPr>
              <w:t>o</w:t>
            </w:r>
            <w:r>
              <w:rPr>
                <w:color w:val="313631"/>
                <w:w w:val="105"/>
                <w:sz w:val="17"/>
              </w:rPr>
              <w:t>říkaz</w:t>
            </w:r>
            <w:r>
              <w:rPr>
                <w:color w:val="5B6060"/>
                <w:w w:val="105"/>
                <w:sz w:val="17"/>
              </w:rPr>
              <w:t xml:space="preserve">v </w:t>
            </w:r>
            <w:r>
              <w:rPr>
                <w:color w:val="313631"/>
                <w:w w:val="105"/>
                <w:sz w:val="17"/>
              </w:rPr>
              <w:t>tuzemské</w:t>
            </w:r>
          </w:p>
        </w:tc>
        <w:tc>
          <w:tcPr>
            <w:tcW w:w="1823" w:type="dxa"/>
          </w:tcPr>
          <w:p w:rsidR="00BE1440" w:rsidRDefault="004B668F">
            <w:pPr>
              <w:pStyle w:val="TableParagraph"/>
              <w:spacing w:line="162" w:lineRule="exact"/>
              <w:ind w:left="3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13631"/>
                <w:w w:val="105"/>
                <w:sz w:val="19"/>
              </w:rPr>
              <w:t>9</w:t>
            </w:r>
          </w:p>
        </w:tc>
      </w:tr>
      <w:tr w:rsidR="00BE1440">
        <w:trPr>
          <w:trHeight w:val="186"/>
        </w:trPr>
        <w:tc>
          <w:tcPr>
            <w:tcW w:w="6253" w:type="dxa"/>
          </w:tcPr>
          <w:p w:rsidR="00BE1440" w:rsidRDefault="004B668F">
            <w:pPr>
              <w:pStyle w:val="TableParagraph"/>
              <w:spacing w:before="18" w:line="149" w:lineRule="exact"/>
              <w:ind w:left="120"/>
              <w:rPr>
                <w:sz w:val="17"/>
              </w:rPr>
            </w:pPr>
            <w:r>
              <w:rPr>
                <w:color w:val="313631"/>
                <w:w w:val="105"/>
                <w:sz w:val="17"/>
              </w:rPr>
              <w:t xml:space="preserve">Cestovní </w:t>
            </w:r>
            <w:r>
              <w:rPr>
                <w:color w:val="5B6060"/>
                <w:w w:val="105"/>
                <w:sz w:val="17"/>
              </w:rPr>
              <w:t>o</w:t>
            </w:r>
            <w:r>
              <w:rPr>
                <w:color w:val="313631"/>
                <w:w w:val="105"/>
                <w:sz w:val="17"/>
              </w:rPr>
              <w:t>říkaz</w:t>
            </w:r>
            <w:r>
              <w:rPr>
                <w:color w:val="5B6060"/>
                <w:w w:val="105"/>
                <w:sz w:val="17"/>
              </w:rPr>
              <w:t xml:space="preserve">v </w:t>
            </w:r>
            <w:r>
              <w:rPr>
                <w:color w:val="313631"/>
                <w:w w:val="105"/>
                <w:sz w:val="17"/>
              </w:rPr>
              <w:t>zahraniční</w:t>
            </w:r>
          </w:p>
        </w:tc>
        <w:tc>
          <w:tcPr>
            <w:tcW w:w="1823" w:type="dxa"/>
          </w:tcPr>
          <w:p w:rsidR="00BE1440" w:rsidRDefault="004B668F">
            <w:pPr>
              <w:pStyle w:val="TableParagraph"/>
              <w:spacing w:before="5" w:line="162" w:lineRule="exact"/>
              <w:ind w:left="3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13631"/>
                <w:w w:val="104"/>
                <w:sz w:val="19"/>
              </w:rPr>
              <w:t>9</w:t>
            </w:r>
          </w:p>
        </w:tc>
      </w:tr>
    </w:tbl>
    <w:p w:rsidR="00BE1440" w:rsidRDefault="00BE1440">
      <w:pPr>
        <w:pStyle w:val="Zkladntext"/>
        <w:spacing w:before="3"/>
        <w:rPr>
          <w:sz w:val="27"/>
        </w:rPr>
      </w:pPr>
    </w:p>
    <w:p w:rsidR="00BE1440" w:rsidRDefault="004B668F">
      <w:pPr>
        <w:pStyle w:val="Zkladntext"/>
        <w:spacing w:before="1"/>
        <w:ind w:left="1557"/>
        <w:rPr>
          <w:sz w:val="28"/>
        </w:rPr>
      </w:pPr>
      <w:r>
        <w:rPr>
          <w:color w:val="313631"/>
        </w:rPr>
        <w:t>Celková cena Licence EIS JASU</w:t>
      </w:r>
      <w:r>
        <w:rPr>
          <w:color w:val="5B6060"/>
        </w:rPr>
        <w:t xml:space="preserve">® </w:t>
      </w:r>
      <w:r>
        <w:rPr>
          <w:color w:val="313631"/>
          <w:sz w:val="28"/>
        </w:rPr>
        <w:t>es</w:t>
      </w:r>
    </w:p>
    <w:tbl>
      <w:tblPr>
        <w:tblStyle w:val="TableNormal"/>
        <w:tblW w:w="0" w:type="auto"/>
        <w:tblInd w:w="1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1833"/>
        <w:gridCol w:w="1881"/>
      </w:tblGrid>
      <w:tr w:rsidR="00BE1440">
        <w:trPr>
          <w:trHeight w:val="379"/>
        </w:trPr>
        <w:tc>
          <w:tcPr>
            <w:tcW w:w="4382" w:type="dxa"/>
          </w:tcPr>
          <w:p w:rsidR="00BE1440" w:rsidRDefault="004B668F">
            <w:pPr>
              <w:pStyle w:val="TableParagraph"/>
              <w:spacing w:line="186" w:lineRule="exact"/>
              <w:ind w:left="125"/>
              <w:rPr>
                <w:b/>
                <w:sz w:val="18"/>
              </w:rPr>
            </w:pPr>
            <w:r>
              <w:rPr>
                <w:b/>
                <w:color w:val="313631"/>
                <w:w w:val="105"/>
                <w:sz w:val="18"/>
              </w:rPr>
              <w:t>Licence EIS JASU</w:t>
            </w:r>
            <w:r>
              <w:rPr>
                <w:b/>
                <w:color w:val="313631"/>
                <w:w w:val="105"/>
                <w:position w:val="5"/>
                <w:sz w:val="13"/>
              </w:rPr>
              <w:t xml:space="preserve">11 </w:t>
            </w:r>
            <w:r>
              <w:rPr>
                <w:b/>
                <w:color w:val="313631"/>
                <w:w w:val="105"/>
                <w:sz w:val="23"/>
              </w:rPr>
              <w:t xml:space="preserve">es </w:t>
            </w:r>
            <w:r>
              <w:rPr>
                <w:b/>
                <w:color w:val="313631"/>
                <w:w w:val="105"/>
                <w:sz w:val="18"/>
              </w:rPr>
              <w:t>verze Enterprlse</w:t>
            </w:r>
          </w:p>
        </w:tc>
        <w:tc>
          <w:tcPr>
            <w:tcW w:w="1833" w:type="dxa"/>
          </w:tcPr>
          <w:p w:rsidR="00BE1440" w:rsidRDefault="004B668F">
            <w:pPr>
              <w:pStyle w:val="TableParagraph"/>
              <w:spacing w:line="163" w:lineRule="exact"/>
              <w:ind w:left="301"/>
              <w:rPr>
                <w:b/>
                <w:sz w:val="18"/>
              </w:rPr>
            </w:pPr>
            <w:r>
              <w:rPr>
                <w:b/>
                <w:color w:val="1A1F1C"/>
                <w:w w:val="105"/>
                <w:sz w:val="18"/>
              </w:rPr>
              <w:t>Základní</w:t>
            </w:r>
            <w:r>
              <w:rPr>
                <w:b/>
                <w:color w:val="1A1F1C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1A1F1C"/>
                <w:w w:val="105"/>
                <w:sz w:val="18"/>
              </w:rPr>
              <w:t>cena</w:t>
            </w:r>
          </w:p>
          <w:p w:rsidR="00BE1440" w:rsidRDefault="004B668F">
            <w:pPr>
              <w:pStyle w:val="TableParagraph"/>
              <w:spacing w:line="190" w:lineRule="exact"/>
              <w:ind w:left="327"/>
              <w:rPr>
                <w:b/>
                <w:sz w:val="18"/>
              </w:rPr>
            </w:pPr>
            <w:r>
              <w:rPr>
                <w:b/>
                <w:color w:val="5B6060"/>
                <w:w w:val="105"/>
                <w:sz w:val="18"/>
              </w:rPr>
              <w:t>(</w:t>
            </w:r>
            <w:r>
              <w:rPr>
                <w:b/>
                <w:color w:val="5B6060"/>
                <w:spacing w:val="-33"/>
                <w:w w:val="105"/>
                <w:sz w:val="18"/>
              </w:rPr>
              <w:t xml:space="preserve"> </w:t>
            </w:r>
            <w:r>
              <w:rPr>
                <w:b/>
                <w:color w:val="1A1F1C"/>
                <w:w w:val="105"/>
                <w:sz w:val="18"/>
              </w:rPr>
              <w:t>Kč</w:t>
            </w:r>
            <w:r>
              <w:rPr>
                <w:b/>
                <w:color w:val="1A1F1C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1A1F1C"/>
                <w:w w:val="105"/>
                <w:sz w:val="18"/>
              </w:rPr>
              <w:t>bez</w:t>
            </w:r>
            <w:r>
              <w:rPr>
                <w:b/>
                <w:color w:val="1A1F1C"/>
                <w:spacing w:val="-3"/>
                <w:w w:val="105"/>
                <w:sz w:val="18"/>
              </w:rPr>
              <w:t xml:space="preserve"> DPH</w:t>
            </w:r>
            <w:r>
              <w:rPr>
                <w:b/>
                <w:color w:val="5B6060"/>
                <w:spacing w:val="-3"/>
                <w:w w:val="105"/>
                <w:sz w:val="18"/>
              </w:rPr>
              <w:t>)</w:t>
            </w:r>
          </w:p>
        </w:tc>
        <w:tc>
          <w:tcPr>
            <w:tcW w:w="1881" w:type="dxa"/>
          </w:tcPr>
          <w:p w:rsidR="00BE1440" w:rsidRDefault="004B668F">
            <w:pPr>
              <w:pStyle w:val="TableParagraph"/>
              <w:spacing w:line="166" w:lineRule="exact"/>
              <w:ind w:left="332"/>
              <w:rPr>
                <w:b/>
                <w:sz w:val="18"/>
              </w:rPr>
            </w:pPr>
            <w:r>
              <w:rPr>
                <w:b/>
                <w:color w:val="1A1F1C"/>
                <w:w w:val="105"/>
                <w:sz w:val="18"/>
              </w:rPr>
              <w:t>Prodejní</w:t>
            </w:r>
            <w:r>
              <w:rPr>
                <w:b/>
                <w:color w:val="1A1F1C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1A1F1C"/>
                <w:w w:val="105"/>
                <w:sz w:val="18"/>
              </w:rPr>
              <w:t>cena</w:t>
            </w:r>
          </w:p>
          <w:p w:rsidR="00BE1440" w:rsidRDefault="004B668F">
            <w:pPr>
              <w:pStyle w:val="TableParagraph"/>
              <w:spacing w:line="188" w:lineRule="exact"/>
              <w:ind w:left="384"/>
              <w:rPr>
                <w:b/>
                <w:sz w:val="18"/>
              </w:rPr>
            </w:pPr>
            <w:r>
              <w:rPr>
                <w:b/>
                <w:color w:val="5B6060"/>
                <w:w w:val="105"/>
                <w:sz w:val="18"/>
              </w:rPr>
              <w:t xml:space="preserve">( </w:t>
            </w:r>
            <w:r>
              <w:rPr>
                <w:b/>
                <w:color w:val="1A1F1C"/>
                <w:w w:val="105"/>
                <w:sz w:val="18"/>
              </w:rPr>
              <w:t>Kč bez</w:t>
            </w:r>
            <w:r>
              <w:rPr>
                <w:b/>
                <w:color w:val="1A1F1C"/>
                <w:spacing w:val="-35"/>
                <w:w w:val="105"/>
                <w:sz w:val="18"/>
              </w:rPr>
              <w:t xml:space="preserve"> </w:t>
            </w:r>
            <w:r>
              <w:rPr>
                <w:b/>
                <w:color w:val="1A1F1C"/>
                <w:spacing w:val="-6"/>
                <w:w w:val="105"/>
                <w:sz w:val="18"/>
              </w:rPr>
              <w:t>DPH</w:t>
            </w:r>
            <w:r>
              <w:rPr>
                <w:b/>
                <w:color w:val="5B6060"/>
                <w:spacing w:val="-6"/>
                <w:w w:val="105"/>
                <w:sz w:val="18"/>
              </w:rPr>
              <w:t>)</w:t>
            </w:r>
          </w:p>
        </w:tc>
      </w:tr>
      <w:tr w:rsidR="00BE1440">
        <w:trPr>
          <w:trHeight w:val="379"/>
        </w:trPr>
        <w:tc>
          <w:tcPr>
            <w:tcW w:w="4382" w:type="dxa"/>
          </w:tcPr>
          <w:p w:rsidR="00BE1440" w:rsidRDefault="004B668F">
            <w:pPr>
              <w:pStyle w:val="TableParagraph"/>
              <w:spacing w:line="176" w:lineRule="exact"/>
              <w:ind w:left="125"/>
              <w:rPr>
                <w:rFonts w:ascii="Times New Roman" w:hAnsi="Times New Roman"/>
                <w:sz w:val="18"/>
              </w:rPr>
            </w:pPr>
            <w:r>
              <w:rPr>
                <w:color w:val="313631"/>
                <w:w w:val="105"/>
                <w:sz w:val="17"/>
              </w:rPr>
              <w:t xml:space="preserve">Uprava dle dodatku č. </w:t>
            </w:r>
            <w:r>
              <w:rPr>
                <w:rFonts w:ascii="Times New Roman" w:hAnsi="Times New Roman"/>
                <w:color w:val="313631"/>
                <w:w w:val="105"/>
                <w:sz w:val="18"/>
              </w:rPr>
              <w:t>4</w:t>
            </w:r>
          </w:p>
          <w:p w:rsidR="00BE1440" w:rsidRDefault="004B668F">
            <w:pPr>
              <w:pStyle w:val="TableParagraph"/>
              <w:spacing w:line="178" w:lineRule="exact"/>
              <w:ind w:left="124"/>
              <w:rPr>
                <w:sz w:val="17"/>
              </w:rPr>
            </w:pPr>
            <w:r>
              <w:rPr>
                <w:color w:val="5B6060"/>
                <w:w w:val="105"/>
                <w:sz w:val="17"/>
              </w:rPr>
              <w:t xml:space="preserve">- </w:t>
            </w:r>
            <w:r>
              <w:rPr>
                <w:color w:val="313631"/>
                <w:w w:val="105"/>
                <w:sz w:val="17"/>
              </w:rPr>
              <w:t>rozšíření o komunikaci s ISRS</w:t>
            </w:r>
          </w:p>
        </w:tc>
        <w:tc>
          <w:tcPr>
            <w:tcW w:w="1833" w:type="dxa"/>
          </w:tcPr>
          <w:p w:rsidR="00BE1440" w:rsidRDefault="004B668F">
            <w:pPr>
              <w:pStyle w:val="TableParagraph"/>
              <w:spacing w:line="176" w:lineRule="exact"/>
              <w:ind w:left="0" w:right="39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A1F1C"/>
                <w:w w:val="110"/>
                <w:sz w:val="18"/>
              </w:rPr>
              <w:t>10 6</w:t>
            </w:r>
            <w:r>
              <w:rPr>
                <w:rFonts w:ascii="Times New Roman"/>
                <w:color w:val="5B6060"/>
                <w:w w:val="110"/>
                <w:sz w:val="18"/>
              </w:rPr>
              <w:t>3</w:t>
            </w:r>
            <w:r>
              <w:rPr>
                <w:rFonts w:ascii="Times New Roman"/>
                <w:color w:val="1A1F1C"/>
                <w:w w:val="110"/>
                <w:sz w:val="18"/>
              </w:rPr>
              <w:t>2</w:t>
            </w:r>
            <w:r>
              <w:rPr>
                <w:rFonts w:ascii="Times New Roman"/>
                <w:color w:val="5B6060"/>
                <w:w w:val="110"/>
                <w:sz w:val="18"/>
              </w:rPr>
              <w:t>,</w:t>
            </w:r>
            <w:r>
              <w:rPr>
                <w:rFonts w:ascii="Times New Roman"/>
                <w:color w:val="1A1F1C"/>
                <w:w w:val="110"/>
                <w:sz w:val="18"/>
              </w:rPr>
              <w:t>00</w:t>
            </w:r>
          </w:p>
        </w:tc>
        <w:tc>
          <w:tcPr>
            <w:tcW w:w="1881" w:type="dxa"/>
          </w:tcPr>
          <w:p w:rsidR="00BE1440" w:rsidRDefault="004B668F">
            <w:pPr>
              <w:pStyle w:val="TableParagraph"/>
              <w:spacing w:line="176" w:lineRule="exact"/>
              <w:ind w:left="0" w:right="40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10"/>
                <w:sz w:val="18"/>
              </w:rPr>
              <w:t>10 632,00</w:t>
            </w:r>
          </w:p>
        </w:tc>
      </w:tr>
      <w:tr w:rsidR="00BE1440">
        <w:trPr>
          <w:trHeight w:val="177"/>
        </w:trPr>
        <w:tc>
          <w:tcPr>
            <w:tcW w:w="4382" w:type="dxa"/>
          </w:tcPr>
          <w:p w:rsidR="00BE1440" w:rsidRDefault="004B668F">
            <w:pPr>
              <w:pStyle w:val="TableParagraph"/>
              <w:spacing w:line="152" w:lineRule="exact"/>
              <w:ind w:left="120"/>
              <w:rPr>
                <w:rFonts w:ascii="Times New Roman" w:hAnsi="Times New Roman"/>
                <w:sz w:val="26"/>
              </w:rPr>
            </w:pPr>
            <w:r>
              <w:rPr>
                <w:color w:val="313631"/>
                <w:sz w:val="17"/>
              </w:rPr>
              <w:t xml:space="preserve">Celková cena Licence EIS JASU(!! </w:t>
            </w:r>
            <w:r>
              <w:rPr>
                <w:rFonts w:ascii="Times New Roman" w:hAnsi="Times New Roman"/>
                <w:color w:val="313631"/>
                <w:sz w:val="26"/>
              </w:rPr>
              <w:t>es</w:t>
            </w:r>
          </w:p>
        </w:tc>
        <w:tc>
          <w:tcPr>
            <w:tcW w:w="1833" w:type="dxa"/>
          </w:tcPr>
          <w:p w:rsidR="00BE1440" w:rsidRDefault="004B668F">
            <w:pPr>
              <w:pStyle w:val="TableParagraph"/>
              <w:spacing w:line="152" w:lineRule="exact"/>
              <w:ind w:left="0" w:right="4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A1F1C"/>
                <w:w w:val="105"/>
                <w:sz w:val="18"/>
              </w:rPr>
              <w:t>210 440 00</w:t>
            </w:r>
          </w:p>
        </w:tc>
        <w:tc>
          <w:tcPr>
            <w:tcW w:w="1881" w:type="dxa"/>
          </w:tcPr>
          <w:p w:rsidR="00BE1440" w:rsidRDefault="004B668F">
            <w:pPr>
              <w:pStyle w:val="TableParagraph"/>
              <w:spacing w:line="152" w:lineRule="exact"/>
              <w:ind w:left="0" w:right="44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3631"/>
                <w:w w:val="105"/>
                <w:sz w:val="18"/>
              </w:rPr>
              <w:t>210 440 00</w:t>
            </w:r>
          </w:p>
        </w:tc>
      </w:tr>
    </w:tbl>
    <w:p w:rsidR="00BE1440" w:rsidRDefault="00BE1440">
      <w:pPr>
        <w:pStyle w:val="Zkladntext"/>
        <w:rPr>
          <w:sz w:val="30"/>
        </w:rPr>
      </w:pPr>
    </w:p>
    <w:p w:rsidR="00BE1440" w:rsidRDefault="004B668F">
      <w:pPr>
        <w:pStyle w:val="Zkladntext"/>
        <w:spacing w:before="245"/>
        <w:ind w:left="994" w:right="109" w:hanging="1"/>
        <w:jc w:val="both"/>
      </w:pPr>
      <w:r>
        <w:rPr>
          <w:color w:val="313631"/>
          <w:w w:val="110"/>
        </w:rPr>
        <w:t>Rozdíl</w:t>
      </w:r>
      <w:r>
        <w:rPr>
          <w:color w:val="313631"/>
          <w:spacing w:val="-4"/>
          <w:w w:val="110"/>
        </w:rPr>
        <w:t xml:space="preserve"> </w:t>
      </w:r>
      <w:r>
        <w:rPr>
          <w:color w:val="313631"/>
          <w:w w:val="110"/>
        </w:rPr>
        <w:t>v</w:t>
      </w:r>
      <w:r>
        <w:rPr>
          <w:color w:val="313631"/>
          <w:spacing w:val="-13"/>
          <w:w w:val="110"/>
        </w:rPr>
        <w:t xml:space="preserve"> </w:t>
      </w:r>
      <w:r>
        <w:rPr>
          <w:color w:val="313631"/>
          <w:w w:val="110"/>
        </w:rPr>
        <w:t>ceně</w:t>
      </w:r>
      <w:r>
        <w:rPr>
          <w:color w:val="313631"/>
          <w:spacing w:val="-9"/>
          <w:w w:val="110"/>
        </w:rPr>
        <w:t xml:space="preserve"> </w:t>
      </w:r>
      <w:r>
        <w:rPr>
          <w:color w:val="313631"/>
          <w:w w:val="110"/>
        </w:rPr>
        <w:t>za</w:t>
      </w:r>
      <w:r>
        <w:rPr>
          <w:color w:val="313631"/>
          <w:spacing w:val="-5"/>
          <w:w w:val="110"/>
        </w:rPr>
        <w:t xml:space="preserve"> </w:t>
      </w:r>
      <w:r>
        <w:rPr>
          <w:color w:val="313631"/>
          <w:w w:val="110"/>
        </w:rPr>
        <w:t>poskytnutí</w:t>
      </w:r>
      <w:r>
        <w:rPr>
          <w:color w:val="313631"/>
          <w:spacing w:val="-7"/>
          <w:w w:val="110"/>
        </w:rPr>
        <w:t xml:space="preserve"> </w:t>
      </w:r>
      <w:r>
        <w:rPr>
          <w:color w:val="313631"/>
          <w:w w:val="110"/>
        </w:rPr>
        <w:t>práva</w:t>
      </w:r>
      <w:r>
        <w:rPr>
          <w:color w:val="313631"/>
          <w:spacing w:val="-6"/>
          <w:w w:val="110"/>
        </w:rPr>
        <w:t xml:space="preserve"> </w:t>
      </w:r>
      <w:r>
        <w:rPr>
          <w:color w:val="313631"/>
          <w:w w:val="110"/>
        </w:rPr>
        <w:t>užívat</w:t>
      </w:r>
      <w:r>
        <w:rPr>
          <w:color w:val="313631"/>
          <w:spacing w:val="-6"/>
          <w:w w:val="110"/>
        </w:rPr>
        <w:t xml:space="preserve"> </w:t>
      </w:r>
      <w:r>
        <w:rPr>
          <w:color w:val="313631"/>
          <w:w w:val="110"/>
        </w:rPr>
        <w:t>programové</w:t>
      </w:r>
      <w:r>
        <w:rPr>
          <w:color w:val="313631"/>
          <w:spacing w:val="-1"/>
          <w:w w:val="110"/>
        </w:rPr>
        <w:t xml:space="preserve"> </w:t>
      </w:r>
      <w:r>
        <w:rPr>
          <w:color w:val="313631"/>
          <w:w w:val="110"/>
        </w:rPr>
        <w:t>vybavení proti</w:t>
      </w:r>
      <w:r>
        <w:rPr>
          <w:color w:val="313631"/>
          <w:spacing w:val="-12"/>
          <w:w w:val="110"/>
        </w:rPr>
        <w:t xml:space="preserve"> </w:t>
      </w:r>
      <w:r>
        <w:rPr>
          <w:color w:val="313631"/>
          <w:w w:val="110"/>
        </w:rPr>
        <w:t>smlouvě</w:t>
      </w:r>
      <w:r>
        <w:rPr>
          <w:color w:val="313631"/>
          <w:spacing w:val="-6"/>
          <w:w w:val="110"/>
        </w:rPr>
        <w:t xml:space="preserve"> </w:t>
      </w:r>
      <w:r>
        <w:rPr>
          <w:color w:val="313631"/>
          <w:w w:val="110"/>
        </w:rPr>
        <w:t>o</w:t>
      </w:r>
      <w:r>
        <w:rPr>
          <w:color w:val="313631"/>
          <w:spacing w:val="-8"/>
          <w:w w:val="110"/>
        </w:rPr>
        <w:t xml:space="preserve"> </w:t>
      </w:r>
      <w:r>
        <w:rPr>
          <w:color w:val="313631"/>
          <w:w w:val="110"/>
        </w:rPr>
        <w:t>dílo</w:t>
      </w:r>
      <w:r>
        <w:rPr>
          <w:color w:val="313631"/>
          <w:spacing w:val="-12"/>
          <w:w w:val="110"/>
        </w:rPr>
        <w:t xml:space="preserve"> </w:t>
      </w:r>
      <w:r>
        <w:rPr>
          <w:color w:val="313631"/>
          <w:w w:val="110"/>
        </w:rPr>
        <w:t>a</w:t>
      </w:r>
      <w:r>
        <w:rPr>
          <w:color w:val="313631"/>
          <w:spacing w:val="-13"/>
          <w:w w:val="110"/>
        </w:rPr>
        <w:t xml:space="preserve"> </w:t>
      </w:r>
      <w:r>
        <w:rPr>
          <w:color w:val="313631"/>
          <w:w w:val="110"/>
        </w:rPr>
        <w:t xml:space="preserve">dodatku č. </w:t>
      </w:r>
      <w:r>
        <w:rPr>
          <w:rFonts w:ascii="Times New Roman" w:hAnsi="Times New Roman"/>
          <w:color w:val="313631"/>
          <w:w w:val="110"/>
          <w:sz w:val="22"/>
        </w:rPr>
        <w:t xml:space="preserve">1 - 3 </w:t>
      </w:r>
      <w:r>
        <w:rPr>
          <w:color w:val="313631"/>
          <w:w w:val="110"/>
        </w:rPr>
        <w:t xml:space="preserve">tj. </w:t>
      </w:r>
      <w:r>
        <w:rPr>
          <w:rFonts w:ascii="Times New Roman" w:hAnsi="Times New Roman"/>
          <w:color w:val="313631"/>
          <w:w w:val="110"/>
          <w:sz w:val="22"/>
        </w:rPr>
        <w:t xml:space="preserve">10 632,- </w:t>
      </w:r>
      <w:r>
        <w:rPr>
          <w:color w:val="313631"/>
          <w:w w:val="110"/>
        </w:rPr>
        <w:t xml:space="preserve">Kč bez DPH, </w:t>
      </w:r>
      <w:r>
        <w:rPr>
          <w:rFonts w:ascii="Times New Roman" w:hAnsi="Times New Roman"/>
          <w:color w:val="313631"/>
          <w:w w:val="110"/>
          <w:sz w:val="22"/>
        </w:rPr>
        <w:t xml:space="preserve">12 865,- </w:t>
      </w:r>
      <w:r>
        <w:rPr>
          <w:color w:val="313631"/>
          <w:w w:val="110"/>
        </w:rPr>
        <w:t xml:space="preserve">Kč včetně </w:t>
      </w:r>
      <w:r>
        <w:rPr>
          <w:rFonts w:ascii="Times New Roman" w:hAnsi="Times New Roman"/>
          <w:color w:val="313631"/>
          <w:w w:val="110"/>
          <w:sz w:val="22"/>
        </w:rPr>
        <w:t xml:space="preserve">21 </w:t>
      </w:r>
      <w:r>
        <w:rPr>
          <w:rFonts w:ascii="Times New Roman" w:hAnsi="Times New Roman"/>
          <w:color w:val="313631"/>
          <w:w w:val="110"/>
          <w:sz w:val="20"/>
        </w:rPr>
        <w:t xml:space="preserve">% </w:t>
      </w:r>
      <w:r>
        <w:rPr>
          <w:color w:val="313631"/>
          <w:w w:val="110"/>
        </w:rPr>
        <w:t>DPH bude uhrazen na základě faktury - daňového dokladu zaslaného zhotovitelem po podepsání tohoto dodatku oběma smluvními</w:t>
      </w:r>
      <w:r>
        <w:rPr>
          <w:color w:val="313631"/>
          <w:spacing w:val="13"/>
          <w:w w:val="110"/>
        </w:rPr>
        <w:t xml:space="preserve"> </w:t>
      </w:r>
      <w:r>
        <w:rPr>
          <w:color w:val="313631"/>
          <w:w w:val="110"/>
        </w:rPr>
        <w:t>stranami.</w:t>
      </w:r>
    </w:p>
    <w:p w:rsidR="00BE1440" w:rsidRDefault="004B668F">
      <w:pPr>
        <w:pStyle w:val="Zkladntext"/>
        <w:spacing w:before="10" w:line="720" w:lineRule="atLeast"/>
        <w:ind w:left="986" w:right="356" w:firstLine="7"/>
      </w:pPr>
      <w:r>
        <w:rPr>
          <w:color w:val="313631"/>
          <w:w w:val="105"/>
        </w:rPr>
        <w:t>Dodatek je vyhotoven ve dvou exemplářích, každá smluvní strana obdrží jeden exe</w:t>
      </w:r>
      <w:r>
        <w:rPr>
          <w:color w:val="313631"/>
          <w:w w:val="105"/>
        </w:rPr>
        <w:t>mplář. Tento dodatek vstupuje v platnost a účinnost dnem podpisu oběma smluvními stranami.</w:t>
      </w:r>
    </w:p>
    <w:p w:rsidR="00BE1440" w:rsidRDefault="004B668F">
      <w:pPr>
        <w:tabs>
          <w:tab w:val="left" w:pos="6678"/>
        </w:tabs>
        <w:spacing w:before="17"/>
        <w:ind w:left="988"/>
        <w:jc w:val="both"/>
        <w:rPr>
          <w:i/>
          <w:sz w:val="45"/>
        </w:rPr>
      </w:pPr>
      <w:r>
        <w:rPr>
          <w:rFonts w:ascii="Times New Roman"/>
          <w:color w:val="313631"/>
          <w:w w:val="95"/>
          <w:sz w:val="32"/>
        </w:rPr>
        <w:t>v</w:t>
      </w:r>
      <w:r>
        <w:rPr>
          <w:rFonts w:ascii="Times New Roman"/>
          <w:color w:val="313631"/>
          <w:spacing w:val="-37"/>
          <w:w w:val="95"/>
          <w:sz w:val="32"/>
        </w:rPr>
        <w:t xml:space="preserve"> </w:t>
      </w:r>
      <w:r>
        <w:rPr>
          <w:color w:val="313631"/>
          <w:w w:val="95"/>
          <w:sz w:val="21"/>
        </w:rPr>
        <w:t>Praze</w:t>
      </w:r>
      <w:r>
        <w:rPr>
          <w:i/>
          <w:color w:val="035DBC"/>
          <w:w w:val="95"/>
          <w:sz w:val="44"/>
        </w:rPr>
        <w:tab/>
      </w:r>
      <w:r>
        <w:rPr>
          <w:rFonts w:ascii="Times New Roman"/>
          <w:color w:val="313631"/>
          <w:sz w:val="32"/>
        </w:rPr>
        <w:t xml:space="preserve">v </w:t>
      </w:r>
      <w:r>
        <w:rPr>
          <w:color w:val="313631"/>
          <w:sz w:val="21"/>
        </w:rPr>
        <w:t xml:space="preserve">Praze: </w:t>
      </w:r>
      <w:r>
        <w:rPr>
          <w:color w:val="035DBC"/>
          <w:sz w:val="21"/>
        </w:rPr>
        <w:t xml:space="preserve">. </w:t>
      </w:r>
    </w:p>
    <w:p w:rsidR="00BE1440" w:rsidRDefault="004B668F">
      <w:pPr>
        <w:pStyle w:val="Zkladntext"/>
        <w:tabs>
          <w:tab w:val="left" w:pos="6680"/>
        </w:tabs>
        <w:spacing w:before="328"/>
        <w:ind w:left="996"/>
        <w:jc w:val="both"/>
        <w:rPr>
          <w:rFonts w:ascii="Times New Roman"/>
          <w:sz w:val="31"/>
        </w:rPr>
      </w:pPr>
      <w:r>
        <w:rPr>
          <w:color w:val="313631"/>
          <w:w w:val="110"/>
          <w:position w:val="1"/>
        </w:rPr>
        <w:t>Za Zhotovitele:</w:t>
      </w:r>
      <w:r>
        <w:rPr>
          <w:color w:val="313631"/>
          <w:w w:val="110"/>
          <w:position w:val="1"/>
        </w:rPr>
        <w:tab/>
      </w:r>
      <w:r>
        <w:rPr>
          <w:rFonts w:ascii="Times New Roman"/>
          <w:color w:val="313631"/>
          <w:w w:val="110"/>
          <w:sz w:val="31"/>
        </w:rPr>
        <w:t>za</w:t>
      </w:r>
    </w:p>
    <w:p w:rsidR="00BE1440" w:rsidRDefault="00BE1440">
      <w:pPr>
        <w:rPr>
          <w:sz w:val="50"/>
        </w:rPr>
        <w:sectPr w:rsidR="00BE1440">
          <w:pgSz w:w="11920" w:h="16840"/>
          <w:pgMar w:top="500" w:right="1180" w:bottom="280" w:left="120" w:header="708" w:footer="708" w:gutter="0"/>
          <w:cols w:space="708"/>
        </w:sectPr>
      </w:pPr>
    </w:p>
    <w:p w:rsidR="00BE1440" w:rsidRDefault="004B668F">
      <w:pPr>
        <w:pStyle w:val="Zkladntext"/>
        <w:spacing w:before="116" w:line="244" w:lineRule="auto"/>
        <w:ind w:left="1702" w:right="1076" w:hanging="38"/>
      </w:pPr>
      <w:r>
        <w:rPr>
          <w:color w:val="464646"/>
          <w:w w:val="110"/>
        </w:rPr>
        <w:t xml:space="preserve">Ing. Petr Zaoral </w:t>
      </w:r>
      <w:r>
        <w:rPr>
          <w:color w:val="464646"/>
          <w:w w:val="110"/>
          <w:u w:val="thick" w:color="464646"/>
        </w:rPr>
        <w:t>ředitel, jednatel</w:t>
      </w:r>
    </w:p>
    <w:p w:rsidR="00BE1440" w:rsidRDefault="004B668F">
      <w:pPr>
        <w:spacing w:before="140"/>
        <w:ind w:left="1630"/>
        <w:rPr>
          <w:sz w:val="32"/>
        </w:rPr>
      </w:pPr>
      <w:r>
        <w:rPr>
          <w:color w:val="909090"/>
          <w:spacing w:val="-28"/>
          <w:sz w:val="32"/>
        </w:rPr>
        <w:t>.</w:t>
      </w:r>
      <w:r>
        <w:rPr>
          <w:color w:val="464646"/>
          <w:spacing w:val="-28"/>
          <w:sz w:val="32"/>
        </w:rPr>
        <w:t>...........</w:t>
      </w:r>
      <w:r>
        <w:rPr>
          <w:color w:val="5B6060"/>
          <w:spacing w:val="-28"/>
          <w:sz w:val="32"/>
        </w:rPr>
        <w:t>.</w:t>
      </w:r>
      <w:r>
        <w:rPr>
          <w:color w:val="464646"/>
          <w:spacing w:val="-28"/>
          <w:sz w:val="32"/>
        </w:rPr>
        <w:t>..</w:t>
      </w:r>
      <w:r>
        <w:rPr>
          <w:emboss/>
          <w:color w:val="5B6060"/>
          <w:spacing w:val="-28"/>
          <w:sz w:val="32"/>
        </w:rPr>
        <w:t>.</w:t>
      </w:r>
      <w:r>
        <w:rPr>
          <w:color w:val="464646"/>
          <w:spacing w:val="-28"/>
          <w:sz w:val="32"/>
        </w:rPr>
        <w:t>...........</w:t>
      </w:r>
      <w:r>
        <w:rPr>
          <w:color w:val="5B6060"/>
          <w:spacing w:val="-28"/>
          <w:sz w:val="32"/>
        </w:rPr>
        <w:t>.</w:t>
      </w:r>
      <w:r>
        <w:rPr>
          <w:color w:val="464646"/>
          <w:spacing w:val="-28"/>
          <w:sz w:val="32"/>
        </w:rPr>
        <w:t>..</w:t>
      </w:r>
      <w:r>
        <w:rPr>
          <w:color w:val="777979"/>
          <w:spacing w:val="-28"/>
          <w:sz w:val="32"/>
        </w:rPr>
        <w:t>.</w:t>
      </w:r>
      <w:r>
        <w:rPr>
          <w:color w:val="464646"/>
          <w:spacing w:val="-28"/>
          <w:sz w:val="32"/>
        </w:rPr>
        <w:t>.</w:t>
      </w:r>
      <w:r>
        <w:rPr>
          <w:color w:val="777979"/>
          <w:spacing w:val="-28"/>
          <w:sz w:val="32"/>
        </w:rPr>
        <w:t>.</w:t>
      </w:r>
      <w:r>
        <w:rPr>
          <w:color w:val="464646"/>
          <w:spacing w:val="-28"/>
          <w:sz w:val="32"/>
        </w:rPr>
        <w:t>...</w:t>
      </w:r>
      <w:r>
        <w:rPr>
          <w:color w:val="5B6060"/>
          <w:spacing w:val="-28"/>
          <w:sz w:val="32"/>
        </w:rPr>
        <w:t>.</w:t>
      </w:r>
      <w:r>
        <w:rPr>
          <w:color w:val="464646"/>
          <w:spacing w:val="-28"/>
          <w:sz w:val="32"/>
        </w:rPr>
        <w:t>......</w:t>
      </w:r>
    </w:p>
    <w:p w:rsidR="00BE1440" w:rsidRDefault="004B668F">
      <w:pPr>
        <w:pStyle w:val="Zkladntext"/>
        <w:spacing w:before="116"/>
        <w:ind w:left="3396" w:hanging="1767"/>
      </w:pPr>
      <w:r>
        <w:br w:type="column"/>
      </w:r>
      <w:r>
        <w:rPr>
          <w:color w:val="464646"/>
          <w:w w:val="105"/>
        </w:rPr>
        <w:t>Prof.</w:t>
      </w:r>
      <w:r>
        <w:rPr>
          <w:color w:val="464646"/>
        </w:rPr>
        <w:t xml:space="preserve"> </w:t>
      </w:r>
      <w:r>
        <w:rPr>
          <w:color w:val="464646"/>
          <w:w w:val="102"/>
        </w:rPr>
        <w:t>MUDr.</w:t>
      </w:r>
      <w:r>
        <w:rPr>
          <w:color w:val="464646"/>
        </w:rPr>
        <w:t xml:space="preserve"> </w:t>
      </w:r>
      <w:r>
        <w:rPr>
          <w:color w:val="464646"/>
          <w:w w:val="109"/>
        </w:rPr>
        <w:t>Cyril</w:t>
      </w:r>
      <w:r>
        <w:rPr>
          <w:color w:val="464646"/>
        </w:rPr>
        <w:t xml:space="preserve"> </w:t>
      </w:r>
      <w:r>
        <w:rPr>
          <w:color w:val="464646"/>
        </w:rPr>
        <w:t>H</w:t>
      </w:r>
      <w:r>
        <w:rPr>
          <w:color w:val="464646"/>
          <w:w w:val="50"/>
        </w:rPr>
        <w:t>é&gt;</w:t>
      </w:r>
      <w:r>
        <w:rPr>
          <w:color w:val="464646"/>
          <w:w w:val="104"/>
        </w:rPr>
        <w:t>sch</w:t>
      </w:r>
      <w:r>
        <w:rPr>
          <w:color w:val="5B6060"/>
          <w:w w:val="104"/>
        </w:rPr>
        <w:t>l,</w:t>
      </w:r>
      <w:r>
        <w:rPr>
          <w:color w:val="5B6060"/>
        </w:rPr>
        <w:t xml:space="preserve"> </w:t>
      </w:r>
      <w:r>
        <w:rPr>
          <w:color w:val="5B6060"/>
          <w:w w:val="106"/>
        </w:rPr>
        <w:t>D</w:t>
      </w:r>
      <w:r>
        <w:rPr>
          <w:color w:val="464646"/>
          <w:w w:val="109"/>
        </w:rPr>
        <w:t>rSc</w:t>
      </w:r>
      <w:r>
        <w:rPr>
          <w:color w:val="5B6060"/>
          <w:w w:val="104"/>
        </w:rPr>
        <w:t>.</w:t>
      </w:r>
      <w:r>
        <w:rPr>
          <w:color w:val="5B6060"/>
        </w:rPr>
        <w:t xml:space="preserve"> </w:t>
      </w:r>
      <w:r>
        <w:rPr>
          <w:color w:val="464646"/>
          <w:w w:val="97"/>
        </w:rPr>
        <w:t>FRCPsyc</w:t>
      </w:r>
      <w:r>
        <w:rPr>
          <w:color w:val="5B6060"/>
          <w:w w:val="104"/>
        </w:rPr>
        <w:t xml:space="preserve">h. </w:t>
      </w:r>
      <w:r>
        <w:rPr>
          <w:color w:val="464646"/>
        </w:rPr>
        <w:t>ředitel</w:t>
      </w:r>
    </w:p>
    <w:p w:rsidR="00BE1440" w:rsidRDefault="00BE1440">
      <w:pPr>
        <w:sectPr w:rsidR="00BE1440">
          <w:type w:val="continuous"/>
          <w:pgSz w:w="11920" w:h="16840"/>
          <w:pgMar w:top="0" w:right="1180" w:bottom="280" w:left="120" w:header="708" w:footer="708" w:gutter="0"/>
          <w:cols w:num="2" w:space="708" w:equalWidth="0">
            <w:col w:w="4365" w:space="44"/>
            <w:col w:w="6211"/>
          </w:cols>
        </w:sectPr>
      </w:pPr>
    </w:p>
    <w:p w:rsidR="00BE1440" w:rsidRDefault="00BE1440">
      <w:pPr>
        <w:pStyle w:val="Zkladntext"/>
        <w:spacing w:before="4"/>
        <w:rPr>
          <w:sz w:val="10"/>
        </w:rPr>
      </w:pPr>
    </w:p>
    <w:p w:rsidR="00BE1440" w:rsidRDefault="004B668F">
      <w:pPr>
        <w:tabs>
          <w:tab w:val="left" w:pos="3229"/>
        </w:tabs>
        <w:spacing w:before="95"/>
        <w:ind w:left="1097"/>
        <w:rPr>
          <w:rFonts w:ascii="Times New Roman"/>
          <w:sz w:val="13"/>
        </w:rPr>
      </w:pPr>
      <w:r>
        <w:rPr>
          <w:rFonts w:ascii="Times New Roman"/>
          <w:color w:val="464646"/>
          <w:sz w:val="13"/>
          <w:u w:val="thick" w:color="464646"/>
        </w:rPr>
        <w:t xml:space="preserve"> </w:t>
      </w:r>
      <w:r>
        <w:rPr>
          <w:rFonts w:ascii="Times New Roman"/>
          <w:color w:val="464646"/>
          <w:sz w:val="13"/>
          <w:u w:val="thick" w:color="464646"/>
        </w:rPr>
        <w:t xml:space="preserve">  </w:t>
      </w:r>
      <w:r>
        <w:rPr>
          <w:rFonts w:ascii="Times New Roman"/>
          <w:color w:val="464646"/>
          <w:spacing w:val="-1"/>
          <w:sz w:val="13"/>
          <w:u w:val="thick" w:color="464646"/>
        </w:rPr>
        <w:t xml:space="preserve"> </w:t>
      </w:r>
      <w:r>
        <w:rPr>
          <w:rFonts w:ascii="Times New Roman"/>
          <w:color w:val="464646"/>
          <w:w w:val="313"/>
          <w:sz w:val="13"/>
          <w:u w:val="thick" w:color="464646"/>
        </w:rPr>
        <w:t>1'1nh</w:t>
      </w:r>
      <w:r>
        <w:rPr>
          <w:rFonts w:ascii="Times New Roman"/>
          <w:color w:val="464646"/>
          <w:spacing w:val="-2"/>
          <w:w w:val="313"/>
          <w:sz w:val="13"/>
          <w:u w:val="thick" w:color="464646"/>
        </w:rPr>
        <w:t>u</w:t>
      </w:r>
      <w:r>
        <w:rPr>
          <w:rFonts w:ascii="Times New Roman"/>
          <w:color w:val="909090"/>
          <w:spacing w:val="-193"/>
          <w:w w:val="313"/>
          <w:sz w:val="13"/>
        </w:rPr>
        <w:t>.</w:t>
      </w:r>
      <w:r>
        <w:rPr>
          <w:rFonts w:ascii="Times New Roman"/>
          <w:color w:val="464646"/>
          <w:spacing w:val="7"/>
          <w:sz w:val="13"/>
          <w:u w:val="thick" w:color="464646"/>
        </w:rPr>
        <w:t xml:space="preserve"> </w:t>
      </w:r>
      <w:r>
        <w:rPr>
          <w:rFonts w:ascii="Times New Roman"/>
          <w:color w:val="464646"/>
          <w:spacing w:val="-8"/>
          <w:w w:val="52"/>
          <w:sz w:val="13"/>
          <w:u w:val="thick" w:color="464646"/>
        </w:rPr>
        <w:t>z</w:t>
      </w:r>
      <w:r>
        <w:rPr>
          <w:rFonts w:ascii="Times New Roman"/>
          <w:color w:val="5B6060"/>
          <w:w w:val="52"/>
          <w:sz w:val="13"/>
          <w:u w:val="thick" w:color="464646"/>
        </w:rPr>
        <w:t>.</w:t>
      </w:r>
      <w:r>
        <w:rPr>
          <w:rFonts w:ascii="Times New Roman"/>
          <w:color w:val="5B6060"/>
          <w:spacing w:val="-2"/>
          <w:sz w:val="13"/>
          <w:u w:val="thick" w:color="464646"/>
        </w:rPr>
        <w:t xml:space="preserve"> </w:t>
      </w:r>
      <w:r>
        <w:rPr>
          <w:rFonts w:ascii="Times New Roman"/>
          <w:color w:val="5B6060"/>
          <w:spacing w:val="-5"/>
          <w:sz w:val="13"/>
        </w:rPr>
        <w:t xml:space="preserve"> </w:t>
      </w:r>
      <w:r>
        <w:rPr>
          <w:rFonts w:ascii="Times New Roman"/>
          <w:color w:val="464646"/>
          <w:w w:val="109"/>
          <w:sz w:val="13"/>
          <w:u w:val="thick" w:color="464646"/>
        </w:rPr>
        <w:t>1</w:t>
      </w:r>
      <w:r>
        <w:rPr>
          <w:rFonts w:ascii="Times New Roman"/>
          <w:color w:val="464646"/>
          <w:spacing w:val="-5"/>
          <w:w w:val="109"/>
          <w:sz w:val="13"/>
          <w:u w:val="thick" w:color="464646"/>
        </w:rPr>
        <w:t>.</w:t>
      </w:r>
      <w:r>
        <w:rPr>
          <w:rFonts w:ascii="Times New Roman"/>
          <w:color w:val="464646"/>
          <w:w w:val="79"/>
          <w:sz w:val="13"/>
          <w:u w:val="thick" w:color="464646"/>
        </w:rPr>
        <w:t>0</w:t>
      </w:r>
      <w:r>
        <w:rPr>
          <w:rFonts w:ascii="Times New Roman"/>
          <w:color w:val="464646"/>
          <w:sz w:val="13"/>
          <w:u w:val="thick" w:color="464646"/>
        </w:rPr>
        <w:t xml:space="preserve"> </w:t>
      </w:r>
      <w:r>
        <w:rPr>
          <w:rFonts w:ascii="Times New Roman"/>
          <w:color w:val="464646"/>
          <w:spacing w:val="-11"/>
          <w:sz w:val="13"/>
          <w:u w:val="thick" w:color="464646"/>
        </w:rPr>
        <w:t xml:space="preserve"> </w:t>
      </w:r>
      <w:r>
        <w:rPr>
          <w:rFonts w:ascii="Times New Roman"/>
          <w:color w:val="464646"/>
          <w:spacing w:val="-19"/>
          <w:sz w:val="13"/>
        </w:rPr>
        <w:t xml:space="preserve"> </w:t>
      </w:r>
      <w:r>
        <w:rPr>
          <w:rFonts w:ascii="Times New Roman"/>
          <w:color w:val="464646"/>
          <w:w w:val="79"/>
          <w:sz w:val="13"/>
          <w:u w:val="thick" w:color="464646"/>
        </w:rPr>
        <w:t>.</w:t>
      </w:r>
      <w:r>
        <w:rPr>
          <w:rFonts w:ascii="Times New Roman"/>
          <w:color w:val="464646"/>
          <w:spacing w:val="3"/>
          <w:sz w:val="13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79"/>
          <w:sz w:val="13"/>
          <w:u w:val="thick" w:color="464646"/>
        </w:rPr>
        <w:t>\:</w:t>
      </w:r>
      <w:r>
        <w:rPr>
          <w:rFonts w:ascii="Times New Roman"/>
          <w:color w:val="464646"/>
          <w:w w:val="79"/>
          <w:sz w:val="13"/>
          <w:u w:val="thick" w:color="464646"/>
        </w:rPr>
        <w:t>=</w:t>
      </w:r>
      <w:r>
        <w:rPr>
          <w:rFonts w:ascii="Times New Roman"/>
          <w:color w:val="464646"/>
          <w:sz w:val="13"/>
          <w:u w:val="thick" w:color="464646"/>
        </w:rPr>
        <w:tab/>
      </w:r>
    </w:p>
    <w:p w:rsidR="00BE1440" w:rsidRDefault="004B668F">
      <w:pPr>
        <w:pStyle w:val="Nadpis2"/>
        <w:tabs>
          <w:tab w:val="right" w:pos="5816"/>
        </w:tabs>
        <w:spacing w:before="26" w:line="266" w:lineRule="exact"/>
        <w:rPr>
          <w:sz w:val="20"/>
        </w:rPr>
      </w:pPr>
      <w:r>
        <w:rPr>
          <w:rFonts w:ascii="Times New Roman" w:hAnsi="Times New Roman"/>
          <w:color w:val="464646"/>
          <w:w w:val="115"/>
        </w:rPr>
        <w:t>Politických</w:t>
      </w:r>
      <w:r>
        <w:rPr>
          <w:rFonts w:ascii="Times New Roman" w:hAnsi="Times New Roman"/>
          <w:color w:val="464646"/>
          <w:spacing w:val="28"/>
          <w:w w:val="115"/>
        </w:rPr>
        <w:t xml:space="preserve"> </w:t>
      </w:r>
      <w:r>
        <w:rPr>
          <w:rFonts w:ascii="Times New Roman" w:hAnsi="Times New Roman"/>
          <w:color w:val="464646"/>
          <w:w w:val="115"/>
        </w:rPr>
        <w:t>včziíů</w:t>
      </w:r>
      <w:r>
        <w:rPr>
          <w:rFonts w:ascii="Times New Roman" w:hAnsi="Times New Roman"/>
          <w:color w:val="464646"/>
          <w:spacing w:val="17"/>
          <w:w w:val="115"/>
        </w:rPr>
        <w:t xml:space="preserve"> </w:t>
      </w:r>
      <w:r>
        <w:rPr>
          <w:rFonts w:ascii="Times New Roman" w:hAnsi="Times New Roman"/>
          <w:b/>
          <w:color w:val="464646"/>
          <w:w w:val="115"/>
          <w:sz w:val="23"/>
        </w:rPr>
        <w:t>15</w:t>
      </w:r>
      <w:r>
        <w:rPr>
          <w:rFonts w:ascii="Times New Roman" w:hAnsi="Times New Roman"/>
          <w:b/>
          <w:color w:val="464646"/>
          <w:w w:val="115"/>
          <w:sz w:val="23"/>
        </w:rPr>
        <w:tab/>
      </w:r>
      <w:r>
        <w:rPr>
          <w:color w:val="464646"/>
          <w:w w:val="115"/>
          <w:position w:val="-1"/>
          <w:sz w:val="20"/>
        </w:rPr>
        <w:t>2</w:t>
      </w:r>
    </w:p>
    <w:p w:rsidR="00BE1440" w:rsidRDefault="004B668F">
      <w:pPr>
        <w:spacing w:line="242" w:lineRule="exact"/>
        <w:ind w:left="1407"/>
        <w:rPr>
          <w:rFonts w:ascii="Times New Roman"/>
          <w:b/>
        </w:rPr>
      </w:pPr>
      <w:r>
        <w:rPr>
          <w:color w:val="464646"/>
          <w:sz w:val="20"/>
        </w:rPr>
        <w:t xml:space="preserve">11O 00 </w:t>
      </w:r>
      <w:r>
        <w:rPr>
          <w:rFonts w:ascii="Times New Roman"/>
          <w:b/>
          <w:color w:val="464646"/>
        </w:rPr>
        <w:t>Praha 1</w:t>
      </w:r>
    </w:p>
    <w:p w:rsidR="00BE1440" w:rsidRDefault="00BE1440" w:rsidP="004B668F">
      <w:pPr>
        <w:pStyle w:val="Zkladntext"/>
        <w:spacing w:before="1"/>
        <w:rPr>
          <w:sz w:val="2"/>
        </w:rPr>
      </w:pPr>
      <w:bookmarkStart w:id="0" w:name="_GoBack"/>
      <w:bookmarkEnd w:id="0"/>
    </w:p>
    <w:sectPr w:rsidR="00BE1440" w:rsidSect="004B668F">
      <w:pgSz w:w="14600" w:h="10320" w:orient="landscape"/>
      <w:pgMar w:top="960" w:right="820" w:bottom="280" w:left="2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E1440"/>
    <w:rsid w:val="004B668F"/>
    <w:rsid w:val="00B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6EA6CBA7-48DA-47C4-A42E-EA005219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282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spacing w:line="234" w:lineRule="exact"/>
      <w:ind w:left="1107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44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2021-08-10T13:18:00Z</dcterms:created>
  <dcterms:modified xsi:type="dcterms:W3CDTF">2021-08-10T17:26:00Z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2021-08-10T00:00:00Z</vt:filetime>
  </property>
</Properties>
</file>