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6332" w14:textId="77777777" w:rsidR="00EF3018" w:rsidRDefault="00EF3018" w:rsidP="00EF301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Christeyns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s.r.o.</w:t>
      </w:r>
    </w:p>
    <w:p w14:paraId="0D0065C9" w14:textId="77777777" w:rsidR="00EF3018" w:rsidRDefault="00EF3018" w:rsidP="00EF301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Vítovská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453/7</w:t>
      </w:r>
    </w:p>
    <w:p w14:paraId="634D83B8" w14:textId="77777777" w:rsidR="00EF3018" w:rsidRPr="00623376" w:rsidRDefault="00EF3018" w:rsidP="00EF301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742 35  Odry</w:t>
      </w:r>
    </w:p>
    <w:p w14:paraId="2FC3106C" w14:textId="77777777" w:rsidR="00EF3018" w:rsidRDefault="00EF3018" w:rsidP="00EF301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Objednávka P/2021/84</w:t>
      </w:r>
    </w:p>
    <w:p w14:paraId="6959CC42" w14:textId="77777777" w:rsidR="00EF3018" w:rsidRDefault="00EF3018" w:rsidP="00EF301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FDF5B1" w14:textId="77777777" w:rsidR="00EF3018" w:rsidRDefault="00EF3018" w:rsidP="00EF3018">
      <w:r>
        <w:t>Objednáváme prací roztoky do praček:</w:t>
      </w:r>
    </w:p>
    <w:p w14:paraId="0DC7487E" w14:textId="77777777" w:rsidR="00EF3018" w:rsidRDefault="00EF3018" w:rsidP="00EF3018">
      <w:proofErr w:type="spellStart"/>
      <w:r>
        <w:t>Mulan</w:t>
      </w:r>
      <w:proofErr w:type="spellEnd"/>
      <w:r>
        <w:t xml:space="preserve"> </w:t>
      </w:r>
      <w:proofErr w:type="spellStart"/>
      <w:r>
        <w:t>Citro</w:t>
      </w:r>
      <w:proofErr w:type="spellEnd"/>
      <w:r>
        <w:tab/>
      </w:r>
      <w:r>
        <w:tab/>
        <w:t>3 x 50 kg</w:t>
      </w:r>
      <w:r>
        <w:tab/>
      </w:r>
      <w:r>
        <w:tab/>
        <w:t>(12 071,40 Kč/ks)</w:t>
      </w:r>
    </w:p>
    <w:p w14:paraId="3134BE4D" w14:textId="77777777" w:rsidR="00EF3018" w:rsidRDefault="00EF3018" w:rsidP="00EF3018">
      <w:proofErr w:type="spellStart"/>
      <w:r>
        <w:t>Neutrapur</w:t>
      </w:r>
      <w:proofErr w:type="spellEnd"/>
      <w:r>
        <w:tab/>
      </w:r>
      <w:r>
        <w:tab/>
        <w:t>3 x 20 kg</w:t>
      </w:r>
      <w:r>
        <w:tab/>
      </w:r>
      <w:r>
        <w:tab/>
        <w:t>(1 799,49 Kč/ks)</w:t>
      </w:r>
    </w:p>
    <w:p w14:paraId="4F75501C" w14:textId="77777777" w:rsidR="00EF3018" w:rsidRDefault="00EF3018" w:rsidP="00EF3018">
      <w:proofErr w:type="spellStart"/>
      <w:r>
        <w:t>Bisoft</w:t>
      </w:r>
      <w:proofErr w:type="spellEnd"/>
      <w:r>
        <w:t xml:space="preserve"> Perla</w:t>
      </w:r>
      <w:r>
        <w:tab/>
      </w:r>
      <w:r>
        <w:tab/>
        <w:t>12 x 20 kg</w:t>
      </w:r>
      <w:r>
        <w:tab/>
      </w:r>
      <w:r>
        <w:tab/>
        <w:t>(2 265,48 Kč/ks)</w:t>
      </w:r>
    </w:p>
    <w:p w14:paraId="628F2E97" w14:textId="77777777" w:rsidR="00EF3018" w:rsidRDefault="00EF3018" w:rsidP="00EF3018">
      <w:r>
        <w:t>v celkové částce cca 70 000,- Kč.</w:t>
      </w:r>
    </w:p>
    <w:p w14:paraId="29FB50B1" w14:textId="77777777" w:rsidR="00EF3018" w:rsidRDefault="00EF3018" w:rsidP="00EF3018">
      <w:pPr>
        <w:spacing w:after="0"/>
        <w:rPr>
          <w:rFonts w:cstheme="minorHAnsi"/>
          <w:sz w:val="24"/>
          <w:szCs w:val="24"/>
        </w:rPr>
      </w:pPr>
    </w:p>
    <w:p w14:paraId="2953571E" w14:textId="77777777" w:rsidR="00EF3018" w:rsidRDefault="00EF3018" w:rsidP="00EF3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Horní Bříze 29.7.2021</w:t>
      </w:r>
    </w:p>
    <w:p w14:paraId="7D41D1F1" w14:textId="77777777" w:rsidR="00EF3018" w:rsidRDefault="00EF3018" w:rsidP="00EF3018">
      <w:pPr>
        <w:rPr>
          <w:sz w:val="24"/>
          <w:szCs w:val="24"/>
        </w:rPr>
      </w:pPr>
    </w:p>
    <w:p w14:paraId="612005A8" w14:textId="77777777" w:rsidR="00EF3018" w:rsidRDefault="00EF3018" w:rsidP="00EF301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2485E8A8" w14:textId="77777777" w:rsidR="00EF3018" w:rsidRDefault="00EF3018" w:rsidP="00EF3018">
      <w:pPr>
        <w:rPr>
          <w:sz w:val="24"/>
          <w:szCs w:val="24"/>
        </w:rPr>
      </w:pPr>
    </w:p>
    <w:p w14:paraId="403B3AB7" w14:textId="77777777" w:rsidR="00EF3018" w:rsidRDefault="00EF3018" w:rsidP="00EF3018">
      <w:pPr>
        <w:rPr>
          <w:sz w:val="24"/>
          <w:szCs w:val="24"/>
        </w:rPr>
      </w:pPr>
      <w:r>
        <w:rPr>
          <w:sz w:val="24"/>
          <w:szCs w:val="24"/>
        </w:rPr>
        <w:t>Příkazce operace Mgr. Jiří Horník</w:t>
      </w:r>
    </w:p>
    <w:p w14:paraId="3B485579" w14:textId="77777777" w:rsidR="00EF3018" w:rsidRDefault="00EF3018" w:rsidP="00EF3018">
      <w:pPr>
        <w:rPr>
          <w:sz w:val="24"/>
          <w:szCs w:val="24"/>
        </w:rPr>
      </w:pPr>
    </w:p>
    <w:p w14:paraId="6103D860" w14:textId="77777777" w:rsidR="00EF3018" w:rsidRDefault="00EF3018" w:rsidP="00EF301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Vodičková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6B90B769" w14:textId="77777777" w:rsidR="00EF3018" w:rsidRDefault="00EF3018" w:rsidP="00EF3018">
      <w:pPr>
        <w:rPr>
          <w:sz w:val="24"/>
          <w:szCs w:val="24"/>
        </w:rPr>
      </w:pPr>
    </w:p>
    <w:p w14:paraId="29D91D80" w14:textId="77777777" w:rsidR="00EF3018" w:rsidRDefault="00EF3018" w:rsidP="00EF3018">
      <w:pPr>
        <w:rPr>
          <w:sz w:val="24"/>
          <w:szCs w:val="24"/>
        </w:rPr>
      </w:pPr>
      <w:r>
        <w:rPr>
          <w:sz w:val="24"/>
          <w:szCs w:val="24"/>
        </w:rPr>
        <w:t>Objednávku vystavil: Ing. Olga Smetková</w:t>
      </w:r>
    </w:p>
    <w:p w14:paraId="094D6FC6" w14:textId="77777777" w:rsidR="00EF3018" w:rsidRDefault="00EF3018" w:rsidP="00EF3018">
      <w:pPr>
        <w:spacing w:after="0"/>
        <w:rPr>
          <w:rStyle w:val="Hypertextovodkaz"/>
          <w:sz w:val="24"/>
          <w:szCs w:val="24"/>
        </w:rPr>
      </w:pPr>
      <w:r>
        <w:rPr>
          <w:sz w:val="24"/>
          <w:szCs w:val="24"/>
        </w:rPr>
        <w:t xml:space="preserve">E-mail:      </w:t>
      </w:r>
      <w:hyperlink r:id="rId6" w:history="1">
        <w:r>
          <w:rPr>
            <w:rStyle w:val="Hypertextovodkaz"/>
            <w:sz w:val="24"/>
            <w:szCs w:val="24"/>
          </w:rPr>
          <w:t>smetkova</w:t>
        </w:r>
        <w:r>
          <w:rPr>
            <w:rStyle w:val="Hypertextovodkaz"/>
            <w:rFonts w:cs="Calibri"/>
            <w:sz w:val="24"/>
            <w:szCs w:val="24"/>
          </w:rPr>
          <w:t>@</w:t>
        </w:r>
        <w:r>
          <w:rPr>
            <w:rStyle w:val="Hypertextovodkaz"/>
            <w:sz w:val="24"/>
            <w:szCs w:val="24"/>
          </w:rPr>
          <w:t>domovhb.cz</w:t>
        </w:r>
      </w:hyperlink>
    </w:p>
    <w:p w14:paraId="7AC5C236" w14:textId="77777777" w:rsidR="00EF3018" w:rsidRDefault="00EF3018" w:rsidP="00EF3018">
      <w:pPr>
        <w:spacing w:after="0"/>
        <w:rPr>
          <w:rStyle w:val="Hypertextovodkaz"/>
          <w:sz w:val="24"/>
          <w:szCs w:val="24"/>
        </w:rPr>
      </w:pPr>
    </w:p>
    <w:p w14:paraId="0FB8962B" w14:textId="77777777" w:rsidR="00EF3018" w:rsidRDefault="00EF3018" w:rsidP="00EF3018">
      <w:pPr>
        <w:spacing w:after="0"/>
        <w:rPr>
          <w:rStyle w:val="Hypertextovodkaz"/>
          <w:sz w:val="24"/>
          <w:szCs w:val="24"/>
        </w:rPr>
      </w:pPr>
    </w:p>
    <w:p w14:paraId="3765AF89" w14:textId="77777777" w:rsidR="00EF3018" w:rsidRDefault="00EF3018" w:rsidP="00EF3018">
      <w:pPr>
        <w:spacing w:after="0"/>
        <w:rPr>
          <w:rStyle w:val="Hypertextovodkaz"/>
          <w:sz w:val="24"/>
          <w:szCs w:val="24"/>
        </w:rPr>
      </w:pPr>
      <w:r>
        <w:rPr>
          <w:rStyle w:val="Hypertextovodkaz"/>
          <w:sz w:val="24"/>
          <w:szCs w:val="24"/>
        </w:rPr>
        <w:t>Dodavatel souhlasí se zveřejněním objednávky v Registru smluv v plném rozsahu.</w:t>
      </w:r>
    </w:p>
    <w:p w14:paraId="530BF249" w14:textId="77777777" w:rsidR="00EF3018" w:rsidRDefault="00EF3018" w:rsidP="00EF3018">
      <w:pPr>
        <w:spacing w:after="0"/>
        <w:rPr>
          <w:rStyle w:val="Hypertextovodkaz"/>
          <w:sz w:val="24"/>
          <w:szCs w:val="24"/>
        </w:rPr>
      </w:pPr>
    </w:p>
    <w:p w14:paraId="0C5ABA5B" w14:textId="77777777" w:rsidR="00EF3018" w:rsidRPr="009E52D0" w:rsidRDefault="00EF3018" w:rsidP="00EF3018">
      <w:pPr>
        <w:spacing w:after="0"/>
        <w:rPr>
          <w:rStyle w:val="Hypertextovodkaz"/>
          <w:sz w:val="24"/>
          <w:szCs w:val="24"/>
        </w:rPr>
      </w:pPr>
    </w:p>
    <w:p w14:paraId="0FABF4C0" w14:textId="77777777" w:rsidR="00EF3018" w:rsidRDefault="00EF3018" w:rsidP="00EF3018">
      <w:pPr>
        <w:spacing w:after="0"/>
        <w:rPr>
          <w:rStyle w:val="Hypertextovodkaz"/>
        </w:rPr>
      </w:pPr>
    </w:p>
    <w:p w14:paraId="52D92C5C" w14:textId="77777777" w:rsidR="00EF3018" w:rsidRDefault="00EF3018" w:rsidP="00EF301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Fakturační údaje: </w:t>
      </w:r>
      <w:r>
        <w:rPr>
          <w:sz w:val="20"/>
          <w:szCs w:val="20"/>
        </w:rPr>
        <w:t xml:space="preserve">Domov pro osoby se zdravotním postižením Horní Bříza, příspěvková organizace </w:t>
      </w:r>
    </w:p>
    <w:p w14:paraId="7087B19E" w14:textId="77777777" w:rsidR="00EF3018" w:rsidRDefault="00EF3018" w:rsidP="00EF301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spojení: 14136371/0100 </w:t>
      </w:r>
    </w:p>
    <w:p w14:paraId="20B5DF54" w14:textId="77777777" w:rsidR="00EF3018" w:rsidRDefault="00EF3018" w:rsidP="00EF3018">
      <w:pPr>
        <w:spacing w:after="0"/>
        <w:rPr>
          <w:sz w:val="20"/>
          <w:szCs w:val="20"/>
        </w:rPr>
      </w:pPr>
    </w:p>
    <w:p w14:paraId="6F386F32" w14:textId="77777777" w:rsidR="0069004C" w:rsidRDefault="0069004C"/>
    <w:sectPr w:rsidR="006900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351" w14:textId="77777777" w:rsidR="00050C00" w:rsidRDefault="00050C00" w:rsidP="00EF3018">
      <w:pPr>
        <w:spacing w:after="0" w:line="240" w:lineRule="auto"/>
      </w:pPr>
      <w:r>
        <w:separator/>
      </w:r>
    </w:p>
  </w:endnote>
  <w:endnote w:type="continuationSeparator" w:id="0">
    <w:p w14:paraId="4E2124AD" w14:textId="77777777" w:rsidR="00050C00" w:rsidRDefault="00050C00" w:rsidP="00EF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FDA2" w14:textId="77777777" w:rsidR="00050C00" w:rsidRDefault="00050C00" w:rsidP="00EF3018">
      <w:pPr>
        <w:spacing w:after="0" w:line="240" w:lineRule="auto"/>
      </w:pPr>
      <w:r>
        <w:separator/>
      </w:r>
    </w:p>
  </w:footnote>
  <w:footnote w:type="continuationSeparator" w:id="0">
    <w:p w14:paraId="7093A63A" w14:textId="77777777" w:rsidR="00050C00" w:rsidRDefault="00050C00" w:rsidP="00EF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A383" w14:textId="77777777" w:rsidR="00EF3018" w:rsidRDefault="00EF3018" w:rsidP="00EF3018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Domov pro osoby se zdravotním postižením Horní Bříza, příspěvková organizace</w:t>
    </w:r>
  </w:p>
  <w:p w14:paraId="0FDF98BB" w14:textId="77777777" w:rsidR="00EF3018" w:rsidRDefault="00EF3018" w:rsidP="00EF3018">
    <w:pPr>
      <w:spacing w:after="0"/>
      <w:jc w:val="center"/>
      <w:rPr>
        <w:sz w:val="16"/>
        <w:szCs w:val="16"/>
      </w:rPr>
    </w:pPr>
    <w:r>
      <w:rPr>
        <w:sz w:val="16"/>
        <w:szCs w:val="16"/>
      </w:rPr>
      <w:t>U Vrbky  486, 330 12 Horní Bříza</w:t>
    </w:r>
  </w:p>
  <w:p w14:paraId="0FF303FF" w14:textId="77777777" w:rsidR="00EF3018" w:rsidRDefault="00EF3018" w:rsidP="00EF3018">
    <w:pPr>
      <w:spacing w:after="0"/>
      <w:jc w:val="center"/>
      <w:rPr>
        <w:sz w:val="16"/>
        <w:szCs w:val="16"/>
      </w:rPr>
    </w:pPr>
    <w:r>
      <w:rPr>
        <w:sz w:val="16"/>
        <w:szCs w:val="16"/>
      </w:rPr>
      <w:t>IČO 00022578</w:t>
    </w:r>
  </w:p>
  <w:p w14:paraId="78ECFABE" w14:textId="77777777" w:rsidR="00EF3018" w:rsidRDefault="00EF3018" w:rsidP="00EF3018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Zápis v Obchodním rejstříku u Krajského soudu v Plzni, oddíl </w:t>
    </w:r>
    <w:proofErr w:type="spellStart"/>
    <w:r>
      <w:rPr>
        <w:sz w:val="16"/>
        <w:szCs w:val="16"/>
      </w:rPr>
      <w:t>Pr</w:t>
    </w:r>
    <w:proofErr w:type="spellEnd"/>
    <w:r>
      <w:rPr>
        <w:sz w:val="16"/>
        <w:szCs w:val="16"/>
      </w:rPr>
      <w:t>., vložka 653</w:t>
    </w:r>
  </w:p>
  <w:p w14:paraId="7DCE5B10" w14:textId="77777777" w:rsidR="00EF3018" w:rsidRDefault="00EF30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8"/>
    <w:rsid w:val="00050C00"/>
    <w:rsid w:val="0069004C"/>
    <w:rsid w:val="00E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47D5"/>
  <w15:chartTrackingRefBased/>
  <w15:docId w15:val="{47CB169A-CBDD-4820-809B-50E740C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0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01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F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01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F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etkova@domovh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Smetková</dc:creator>
  <cp:keywords/>
  <dc:description/>
  <cp:lastModifiedBy>Olga Smetková</cp:lastModifiedBy>
  <cp:revision>1</cp:revision>
  <dcterms:created xsi:type="dcterms:W3CDTF">2021-08-03T08:18:00Z</dcterms:created>
  <dcterms:modified xsi:type="dcterms:W3CDTF">2021-08-03T08:19:00Z</dcterms:modified>
</cp:coreProperties>
</file>