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"/>
        <w:gridCol w:w="1221"/>
        <w:gridCol w:w="306"/>
        <w:gridCol w:w="205"/>
        <w:gridCol w:w="305"/>
        <w:gridCol w:w="1120"/>
        <w:gridCol w:w="509"/>
        <w:gridCol w:w="1122"/>
        <w:gridCol w:w="203"/>
        <w:gridCol w:w="407"/>
        <w:gridCol w:w="713"/>
        <w:gridCol w:w="509"/>
        <w:gridCol w:w="1222"/>
        <w:gridCol w:w="509"/>
        <w:gridCol w:w="1632"/>
      </w:tblGrid>
      <w:tr w:rsidR="00053D18" w:rsidRPr="00053D18" w:rsidTr="00397862">
        <w:trPr>
          <w:cantSplit/>
          <w:trHeight w:val="212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00511382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3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CZ00511382</w:t>
            </w:r>
          </w:p>
        </w:tc>
      </w:tr>
      <w:tr w:rsidR="00053D18" w:rsidRPr="00053D18" w:rsidTr="00397862">
        <w:trPr>
          <w:cantSplit/>
          <w:trHeight w:val="204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53D18" w:rsidRPr="00053D18" w:rsidRDefault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53D18"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Střední odborná škola a Střední odborné učiliště Písek, Komenského 86</w:t>
            </w:r>
          </w:p>
        </w:tc>
      </w:tr>
      <w:tr w:rsidR="00053D18" w:rsidRPr="00053D18" w:rsidTr="00397862">
        <w:trPr>
          <w:cantSplit/>
          <w:trHeight w:val="212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Komenského 86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53D18" w:rsidRPr="00053D18" w:rsidTr="00397862">
        <w:trPr>
          <w:cantSplit/>
          <w:trHeight w:val="212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39701  Písek</w:t>
            </w:r>
          </w:p>
        </w:tc>
        <w:tc>
          <w:tcPr>
            <w:tcW w:w="203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0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2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25229028</w:t>
            </w:r>
          </w:p>
        </w:tc>
        <w:tc>
          <w:tcPr>
            <w:tcW w:w="50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63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3D18">
              <w:rPr>
                <w:rFonts w:ascii="Arial" w:hAnsi="Arial" w:cs="Arial"/>
                <w:color w:val="000000"/>
                <w:sz w:val="17"/>
                <w:szCs w:val="17"/>
              </w:rPr>
              <w:t>CZ25229028</w:t>
            </w:r>
          </w:p>
        </w:tc>
      </w:tr>
      <w:tr w:rsidR="00053D18" w:rsidRPr="00053D18" w:rsidTr="00397862">
        <w:trPr>
          <w:cantSplit/>
          <w:trHeight w:val="259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HOFMANN Strakonice s.r.o.</w:t>
            </w:r>
          </w:p>
        </w:tc>
      </w:tr>
      <w:tr w:rsidR="00053D18" w:rsidRPr="00053D18" w:rsidTr="00397862">
        <w:trPr>
          <w:cantSplit/>
          <w:trHeight w:val="259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 května 148</w:t>
            </w:r>
          </w:p>
        </w:tc>
      </w:tr>
      <w:tr w:rsidR="00053D18" w:rsidRPr="00053D18" w:rsidTr="00397862">
        <w:trPr>
          <w:cantSplit/>
          <w:trHeight w:val="259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Strakonice II</w:t>
            </w:r>
          </w:p>
        </w:tc>
      </w:tr>
      <w:tr w:rsidR="00053D18" w:rsidRPr="00053D18" w:rsidTr="00397862">
        <w:trPr>
          <w:cantSplit/>
          <w:trHeight w:val="251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386  01  Strakonice</w:t>
            </w:r>
          </w:p>
        </w:tc>
      </w:tr>
      <w:tr w:rsidR="00053D18" w:rsidRPr="00053D18" w:rsidTr="00397862">
        <w:trPr>
          <w:cantSplit/>
          <w:trHeight w:val="212"/>
        </w:trPr>
        <w:tc>
          <w:tcPr>
            <w:tcW w:w="49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53D18" w:rsidRPr="00053D18" w:rsidTr="00397862">
        <w:trPr>
          <w:cantSplit/>
          <w:trHeight w:val="212"/>
        </w:trPr>
        <w:tc>
          <w:tcPr>
            <w:tcW w:w="101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53D18" w:rsidRPr="00053D18" w:rsidTr="00397862">
        <w:trPr>
          <w:cantSplit/>
          <w:trHeight w:val="306"/>
        </w:trPr>
        <w:tc>
          <w:tcPr>
            <w:tcW w:w="193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251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053D18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Elektrická pec</w:t>
            </w:r>
          </w:p>
        </w:tc>
      </w:tr>
    </w:tbl>
    <w:p w:rsidR="00397862" w:rsidRDefault="00397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Objednáváme u Vás elektrickou pec třítroubovou TPE 30-ARS, výrobce ALBA Hořovice - dle cenové nabídky ze dne 19. 1. 2017.</w:t>
      </w:r>
    </w:p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Cena: 85.900,-- Kč bez DPH (včetně dopravy a instalace).</w:t>
      </w:r>
    </w:p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D18" w:rsidRDefault="00053D18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Předpokládaný termín instalace: červen 2017</w:t>
      </w: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 Písku dne 21. 3. 2017</w:t>
      </w: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Vyřizuje: Ing. Lenka Škodová</w:t>
      </w: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Milan Rambous </w:t>
      </w:r>
      <w:r w:rsidR="00865B60">
        <w:rPr>
          <w:rFonts w:ascii="Arial" w:hAnsi="Arial" w:cs="Arial"/>
          <w:color w:val="000000"/>
          <w:sz w:val="18"/>
          <w:szCs w:val="18"/>
        </w:rPr>
        <w:t>v. r.</w:t>
      </w:r>
      <w:bookmarkStart w:id="0" w:name="_GoBack"/>
      <w:bookmarkEnd w:id="0"/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ředitel</w:t>
      </w: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 w:rsidP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053D18" w:rsidRPr="00485AFE" w:rsidRDefault="00485A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053D18" w:rsidRPr="00485AFE">
          <w:headerReference w:type="default" r:id="rId8"/>
          <w:footerReference w:type="default" r:id="rId9"/>
          <w:pgSz w:w="11898" w:h="16840"/>
          <w:pgMar w:top="566" w:right="566" w:bottom="566" w:left="566" w:header="566" w:footer="566" w:gutter="0"/>
          <w:cols w:space="708"/>
          <w:noEndnote/>
        </w:sectPr>
      </w:pPr>
      <w:r w:rsidRPr="00485AFE">
        <w:rPr>
          <w:rFonts w:ascii="Arial" w:hAnsi="Arial" w:cs="Arial"/>
          <w:color w:val="000000"/>
          <w:sz w:val="18"/>
          <w:szCs w:val="18"/>
        </w:rPr>
        <w:t>Objednávka potvrzena dne 21. 3. 2017.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4"/>
      </w:tblGrid>
      <w:tr w:rsidR="00053D18" w:rsidRPr="00053D18">
        <w:trPr>
          <w:cantSplit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18" w:rsidRPr="00053D18" w:rsidRDefault="0005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53D18" w:rsidRDefault="00053D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53D1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898" w:h="16840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0E" w:rsidRDefault="001E620E">
      <w:pPr>
        <w:spacing w:after="0" w:line="240" w:lineRule="auto"/>
      </w:pPr>
      <w:r>
        <w:separator/>
      </w:r>
    </w:p>
  </w:endnote>
  <w:endnote w:type="continuationSeparator" w:id="0">
    <w:p w:rsidR="001E620E" w:rsidRDefault="001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8" w:rsidRDefault="00053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8" w:rsidRDefault="00053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8" w:rsidRDefault="00053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0E" w:rsidRDefault="001E620E">
      <w:pPr>
        <w:spacing w:after="0" w:line="240" w:lineRule="auto"/>
      </w:pPr>
      <w:r>
        <w:separator/>
      </w:r>
    </w:p>
  </w:footnote>
  <w:footnote w:type="continuationSeparator" w:id="0">
    <w:p w:rsidR="001E620E" w:rsidRDefault="001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0"/>
      <w:gridCol w:w="4844"/>
    </w:tblGrid>
    <w:tr w:rsidR="00053D18" w:rsidRPr="00053D18">
      <w:trPr>
        <w:cantSplit/>
      </w:trPr>
      <w:tc>
        <w:tcPr>
          <w:tcW w:w="1076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53D18" w:rsidRPr="00053D18">
      <w:trPr>
        <w:cantSplit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053D18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053D18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OBJ-077-2017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0"/>
      <w:gridCol w:w="4844"/>
    </w:tblGrid>
    <w:tr w:rsidR="00053D18" w:rsidRPr="00053D18">
      <w:trPr>
        <w:cantSplit/>
      </w:trPr>
      <w:tc>
        <w:tcPr>
          <w:tcW w:w="1076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53D18" w:rsidRPr="00053D18">
      <w:trPr>
        <w:cantSplit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053D18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D18" w:rsidRPr="00053D18" w:rsidRDefault="00053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053D18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OBJ-077-2017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8" w:rsidRDefault="00053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0"/>
    <w:rsid w:val="00053D18"/>
    <w:rsid w:val="001E620E"/>
    <w:rsid w:val="00397862"/>
    <w:rsid w:val="00485AFE"/>
    <w:rsid w:val="008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0B5E6"/>
  <w14:defaultImageDpi w14:val="0"/>
  <w15:docId w15:val="{1C4DE1A6-0B4A-41E4-A2CB-1793B6B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kodova\Documents\Vlastn&#237;%20&#353;ablony%20Office\Obj%20-%2077%20-%20201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F4B5-1CD2-41E5-827C-EDCDCA68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 - 77 - 2017</Template>
  <TotalTime>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1</cp:revision>
  <dcterms:created xsi:type="dcterms:W3CDTF">2017-03-21T06:14:00Z</dcterms:created>
  <dcterms:modified xsi:type="dcterms:W3CDTF">2017-03-21T06:17:00Z</dcterms:modified>
</cp:coreProperties>
</file>