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D" w:rsidRDefault="00E51BAD" w:rsidP="00E51B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Text1"/>
      <w:bookmarkStart w:id="1" w:name="_GoBack"/>
      <w:bookmarkEnd w:id="1"/>
      <w:r w:rsidRPr="00430680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i</w:t>
      </w:r>
      <w:r w:rsidRPr="00430680">
        <w:rPr>
          <w:rFonts w:ascii="Arial" w:hAnsi="Arial" w:cs="Arial"/>
          <w:sz w:val="24"/>
          <w:szCs w:val="24"/>
        </w:rPr>
        <w:t>v bezpečnostních složek</w:t>
      </w:r>
    </w:p>
    <w:p w:rsidR="00E51BAD" w:rsidRPr="00DD0892" w:rsidRDefault="00E51BAD" w:rsidP="00E51BAD">
      <w:pPr>
        <w:spacing w:after="0" w:line="240" w:lineRule="auto"/>
        <w:jc w:val="right"/>
        <w:rPr>
          <w:rFonts w:ascii="Arial" w:hAnsi="Arial" w:cs="Arial"/>
        </w:rPr>
      </w:pPr>
      <w:r w:rsidRPr="00DD0892">
        <w:rPr>
          <w:rFonts w:ascii="Arial" w:hAnsi="Arial" w:cs="Arial"/>
        </w:rPr>
        <w:t>Siwiecova 2, 130 00  Praha 3</w:t>
      </w:r>
    </w:p>
    <w:p w:rsidR="00E51BAD" w:rsidRPr="00430680" w:rsidRDefault="00AA4293" w:rsidP="00C27B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</wp:posOffset>
                </wp:positionV>
                <wp:extent cx="6485890" cy="0"/>
                <wp:effectExtent l="10160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63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.7pt;width:510.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"/>
            </w:pict>
          </mc:Fallback>
        </mc:AlternateContent>
      </w:r>
    </w:p>
    <w:p w:rsidR="00E51BAD" w:rsidRDefault="00E51BAD" w:rsidP="00E51BAD">
      <w:pPr>
        <w:spacing w:after="0" w:line="240" w:lineRule="auto"/>
        <w:rPr>
          <w:rFonts w:ascii="CKGinisSmall" w:hAnsi="CKGinisSmall"/>
          <w:sz w:val="32"/>
        </w:rPr>
      </w:pPr>
    </w:p>
    <w:p w:rsid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C27B0B" w:rsidP="00260D5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KGinisSmall" w:hAnsi="CKGinisSmall" w:cs="Arial"/>
          <w:sz w:val="32"/>
          <w:szCs w:val="32"/>
        </w:rPr>
        <w:t>*</w:t>
      </w:r>
      <w:bookmarkStart w:id="2" w:name="Text20"/>
      <w:r w:rsidRPr="00C27B0B">
        <w:rPr>
          <w:rFonts w:ascii="CKGinisSmall" w:hAnsi="CKGinisSmall" w:cs="Arial"/>
          <w:sz w:val="32"/>
          <w:szCs w:val="32"/>
        </w:rPr>
        <w:fldChar w:fldCharType="begin" w:fldLock="1">
          <w:ffData>
            <w:name w:val="Text1"/>
            <w:enabled/>
            <w:calcOnExit w:val="0"/>
            <w:statusText w:type="text" w:val="MSWField: SML_HLA.SML_HLA_IXP"/>
            <w:textInput>
              <w:default w:val="MABSX005570Z"/>
            </w:textInput>
          </w:ffData>
        </w:fldChar>
      </w:r>
      <w:r w:rsidRPr="00C27B0B">
        <w:rPr>
          <w:rFonts w:ascii="CKGinisSmall" w:hAnsi="CKGinisSmall" w:cs="Arial"/>
          <w:sz w:val="32"/>
          <w:szCs w:val="32"/>
        </w:rPr>
        <w:instrText xml:space="preserve">FORMTEXT </w:instrText>
      </w:r>
      <w:r w:rsidRPr="00C27B0B">
        <w:rPr>
          <w:rFonts w:ascii="CKGinisSmall" w:hAnsi="CKGinisSmall" w:cs="Arial"/>
          <w:sz w:val="32"/>
          <w:szCs w:val="32"/>
        </w:rPr>
      </w:r>
      <w:r w:rsidRPr="00C27B0B">
        <w:rPr>
          <w:rFonts w:ascii="CKGinisSmall" w:hAnsi="CKGinisSmall" w:cs="Arial"/>
          <w:sz w:val="32"/>
          <w:szCs w:val="32"/>
        </w:rPr>
        <w:fldChar w:fldCharType="separate"/>
      </w:r>
      <w:r w:rsidRPr="00C27B0B">
        <w:rPr>
          <w:rFonts w:ascii="CKGinisSmall" w:hAnsi="CKGinisSmall" w:cs="Arial"/>
          <w:sz w:val="32"/>
          <w:szCs w:val="32"/>
        </w:rPr>
        <w:t>MABSX005570Z</w:t>
      </w:r>
      <w:r w:rsidRPr="00C27B0B">
        <w:rPr>
          <w:rFonts w:ascii="CKGinisSmall" w:hAnsi="CKGinisSmall" w:cs="Arial"/>
          <w:sz w:val="32"/>
          <w:szCs w:val="32"/>
        </w:rPr>
        <w:fldChar w:fldCharType="end"/>
      </w:r>
      <w:bookmarkEnd w:id="2"/>
      <w:r>
        <w:rPr>
          <w:rFonts w:ascii="CKGinisSmall" w:hAnsi="CKGinisSmall" w:cs="Arial"/>
          <w:sz w:val="32"/>
          <w:szCs w:val="32"/>
        </w:rPr>
        <w:t>*</w:t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 w:rsidRPr="005734C7">
        <w:rPr>
          <w:rFonts w:ascii="Arial" w:hAnsi="Arial" w:cs="Arial"/>
          <w:sz w:val="24"/>
          <w:szCs w:val="24"/>
        </w:rPr>
        <w:t xml:space="preserve">Číslo </w:t>
      </w:r>
      <w:r w:rsidR="00260D5D">
        <w:rPr>
          <w:rFonts w:ascii="Arial" w:hAnsi="Arial" w:cs="Arial"/>
          <w:sz w:val="24"/>
          <w:szCs w:val="24"/>
        </w:rPr>
        <w:t>příslibu</w:t>
      </w:r>
      <w:r w:rsidR="00260D5D" w:rsidRPr="005734C7">
        <w:rPr>
          <w:rFonts w:ascii="Arial" w:hAnsi="Arial" w:cs="Arial"/>
          <w:sz w:val="24"/>
          <w:szCs w:val="24"/>
        </w:rPr>
        <w:t>:</w:t>
      </w:r>
      <w:r w:rsidR="00260D5D">
        <w:rPr>
          <w:rFonts w:ascii="Arial" w:hAnsi="Arial" w:cs="Arial"/>
          <w:sz w:val="24"/>
          <w:szCs w:val="24"/>
        </w:rPr>
        <w:t xml:space="preserve"> </w:t>
      </w:r>
      <w:bookmarkStart w:id="3" w:name="Text22"/>
      <w:r w:rsidR="00260D5D">
        <w:rPr>
          <w:rFonts w:ascii="Arial" w:hAnsi="Arial" w:cs="Arial"/>
          <w:sz w:val="24"/>
          <w:szCs w:val="24"/>
        </w:rPr>
        <w:fldChar w:fldCharType="begin" w:fldLock="1">
          <w:ffData>
            <w:name w:val="Text2"/>
            <w:enabled/>
            <w:calcOnExit w:val="0"/>
            <w:statusText w:type="text" w:val="MSWField: SML_HLA.SML_HLA_AC_SML"/>
            <w:textInput>
              <w:default w:val="IP/01/20210093"/>
            </w:textInput>
          </w:ffData>
        </w:fldChar>
      </w:r>
      <w:r w:rsidR="00260D5D">
        <w:rPr>
          <w:rFonts w:ascii="Arial" w:hAnsi="Arial" w:cs="Arial"/>
          <w:sz w:val="24"/>
          <w:szCs w:val="24"/>
        </w:rPr>
        <w:instrText xml:space="preserve">FORMTEXT </w:instrText>
      </w:r>
      <w:r w:rsidR="00260D5D">
        <w:rPr>
          <w:rFonts w:ascii="Arial" w:hAnsi="Arial" w:cs="Arial"/>
          <w:sz w:val="24"/>
          <w:szCs w:val="24"/>
        </w:rPr>
      </w:r>
      <w:r w:rsidR="00260D5D">
        <w:rPr>
          <w:rFonts w:ascii="Arial" w:hAnsi="Arial" w:cs="Arial"/>
          <w:sz w:val="24"/>
          <w:szCs w:val="24"/>
        </w:rPr>
        <w:fldChar w:fldCharType="separate"/>
      </w:r>
      <w:r w:rsidR="00260D5D">
        <w:rPr>
          <w:rFonts w:ascii="Arial" w:hAnsi="Arial" w:cs="Arial"/>
          <w:sz w:val="24"/>
          <w:szCs w:val="24"/>
        </w:rPr>
        <w:t>IP/01/20210093</w:t>
      </w:r>
      <w:r w:rsidR="00260D5D">
        <w:rPr>
          <w:rFonts w:ascii="Arial" w:hAnsi="Arial" w:cs="Arial"/>
          <w:sz w:val="24"/>
          <w:szCs w:val="24"/>
        </w:rPr>
        <w:fldChar w:fldCharType="end"/>
      </w:r>
      <w:bookmarkEnd w:id="3"/>
    </w:p>
    <w:bookmarkStart w:id="4" w:name="Text21"/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27B0B">
        <w:rPr>
          <w:rFonts w:ascii="Arial" w:hAnsi="Arial" w:cs="Arial"/>
          <w:sz w:val="16"/>
          <w:szCs w:val="16"/>
        </w:rPr>
        <w:fldChar w:fldCharType="begin" w:fldLock="1">
          <w:ffData>
            <w:name w:val="Text3"/>
            <w:enabled/>
            <w:calcOnExit w:val="0"/>
            <w:statusText w:type="text" w:val="MSWField: SML_HLA.SML_HLA_IXP"/>
            <w:textInput>
              <w:default w:val="MABSX005570Z"/>
            </w:textInput>
          </w:ffData>
        </w:fldChar>
      </w:r>
      <w:r w:rsidRPr="00C27B0B">
        <w:rPr>
          <w:rFonts w:ascii="Arial" w:hAnsi="Arial" w:cs="Arial"/>
          <w:sz w:val="16"/>
          <w:szCs w:val="16"/>
        </w:rPr>
        <w:instrText xml:space="preserve">FORMTEXT </w:instrText>
      </w:r>
      <w:r w:rsidRPr="00C27B0B">
        <w:rPr>
          <w:rFonts w:ascii="Arial" w:hAnsi="Arial" w:cs="Arial"/>
          <w:sz w:val="16"/>
          <w:szCs w:val="16"/>
        </w:rPr>
      </w:r>
      <w:r w:rsidRPr="00C27B0B">
        <w:rPr>
          <w:rFonts w:ascii="Arial" w:hAnsi="Arial" w:cs="Arial"/>
          <w:sz w:val="16"/>
          <w:szCs w:val="16"/>
        </w:rPr>
        <w:fldChar w:fldCharType="separate"/>
      </w:r>
      <w:r w:rsidRPr="00C27B0B">
        <w:rPr>
          <w:rFonts w:ascii="Arial" w:hAnsi="Arial" w:cs="Arial"/>
          <w:sz w:val="16"/>
          <w:szCs w:val="16"/>
        </w:rPr>
        <w:t>MABSX005570Z</w:t>
      </w:r>
      <w:r w:rsidRPr="00C27B0B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 o k l a d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D84769">
        <w:rPr>
          <w:rFonts w:ascii="Arial" w:hAnsi="Arial"/>
          <w:b/>
          <w:sz w:val="26"/>
          <w:szCs w:val="26"/>
        </w:rPr>
        <w:t>o provedení předběžné kontroly</w:t>
      </w: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97"/>
        <w:gridCol w:w="4747"/>
        <w:gridCol w:w="397"/>
        <w:gridCol w:w="4816"/>
      </w:tblGrid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0D6D17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individuální příslib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0D6D17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před vznikem závazku</w:t>
            </w:r>
          </w:p>
        </w:tc>
      </w:tr>
      <w:tr w:rsidR="00260D5D" w:rsidRPr="00F32DE3" w:rsidTr="00CB590B">
        <w:tc>
          <w:tcPr>
            <w:tcW w:w="397" w:type="dxa"/>
            <w:gridSpan w:val="4"/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limitovaný příslib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po vzniku závazku</w:t>
            </w:r>
          </w:p>
        </w:tc>
      </w:tr>
    </w:tbl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Předmět </w:t>
      </w:r>
      <w:r w:rsidRPr="00BC54D3">
        <w:rPr>
          <w:rFonts w:ascii="Arial" w:hAnsi="Arial" w:cs="Arial"/>
          <w:bCs/>
          <w:color w:val="000000"/>
          <w:sz w:val="20"/>
          <w:szCs w:val="20"/>
        </w:rPr>
        <w:t>výdaje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5" w:name="Text19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4"/>
            <w:enabled/>
            <w:calcOnExit w:val="0"/>
            <w:statusText w:type="text" w:val="MSWField: SML_HLA.SML_HLA_POP"/>
            <w:textInput>
              <w:default w:val="Odstranění havarijního stavu systému EPS - Kanice (následek bouřky)"/>
            </w:textInput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z w:val="20"/>
          <w:szCs w:val="20"/>
        </w:rPr>
        <w:t>Odstranění havarijního stavu systému EPS - Kanice (následek bouřky)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5"/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Smluvní vztah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6" w:name="Text23"/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5"/>
            <w:enabled/>
            <w:calcOnExit w:val="0"/>
            <w:statusText w:type="text" w:val="MSWField: SML_HLA.SML_HLA_AC_SML"/>
            <w:textInput>
              <w:default w:val="IP/01/20210093"/>
            </w:textInput>
          </w:ffData>
        </w:fldCha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t>IP/01/20210093</w: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</w:p>
    <w:p w:rsidR="003578B9" w:rsidRPr="00D84769" w:rsidRDefault="003578B9" w:rsidP="00671621">
      <w:pPr>
        <w:numPr>
          <w:ilvl w:val="0"/>
          <w:numId w:val="2"/>
        </w:numPr>
        <w:spacing w:after="160" w:line="240" w:lineRule="auto"/>
        <w:ind w:left="851" w:hanging="284"/>
        <w:rPr>
          <w:rFonts w:ascii="Arial" w:hAnsi="Arial" w:cs="Arial"/>
          <w:bCs/>
          <w:color w:val="000000"/>
          <w:sz w:val="16"/>
          <w:szCs w:val="16"/>
        </w:rPr>
      </w:pPr>
      <w:r w:rsidRPr="00D84769">
        <w:rPr>
          <w:rFonts w:ascii="Arial" w:hAnsi="Arial" w:cs="Arial"/>
          <w:bCs/>
          <w:color w:val="000000"/>
          <w:sz w:val="16"/>
          <w:szCs w:val="16"/>
        </w:rPr>
        <w:t xml:space="preserve">identifikace </w:t>
      </w:r>
      <w:r w:rsidR="00EA7235">
        <w:rPr>
          <w:rFonts w:ascii="Arial" w:hAnsi="Arial" w:cs="Arial"/>
          <w:bCs/>
          <w:color w:val="000000"/>
          <w:sz w:val="16"/>
          <w:szCs w:val="16"/>
        </w:rPr>
        <w:t>příslibu</w:t>
      </w:r>
    </w:p>
    <w:p w:rsidR="003578B9" w:rsidRP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sz w:val="16"/>
          <w:szCs w:val="16"/>
        </w:rPr>
      </w:pPr>
      <w:r w:rsidRPr="003578B9">
        <w:rPr>
          <w:rFonts w:ascii="Arial" w:hAnsi="Arial" w:cs="Arial"/>
          <w:bCs/>
          <w:color w:val="000000"/>
          <w:sz w:val="20"/>
          <w:szCs w:val="20"/>
        </w:rPr>
        <w:t xml:space="preserve"> Rozpočtová položka</w:t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bookmarkStart w:id="7" w:name="Text24"/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begin" w:fldLock="1">
          <w:ffData>
            <w:name w:val="Text6"/>
            <w:enabled/>
            <w:calcOnExit w:val="0"/>
            <w:statusText w:type="text" w:val="MSWField: SML_POL.AN05"/>
            <w:textInput>
              <w:default w:val="51710000"/>
            </w:textInput>
          </w:ffData>
        </w:fldChar>
      </w:r>
      <w:r w:rsidR="00D8758A">
        <w:rPr>
          <w:rFonts w:ascii="Arial" w:hAnsi="Arial" w:cs="Arial"/>
          <w:bCs/>
          <w:color w:val="000000"/>
          <w:sz w:val="20"/>
          <w:szCs w:val="20"/>
        </w:rPr>
        <w:instrText xml:space="preserve">FORMTEXT </w:instrText>
      </w:r>
      <w:r w:rsidR="00D8758A">
        <w:rPr>
          <w:rFonts w:ascii="Arial" w:hAnsi="Arial" w:cs="Arial"/>
          <w:bCs/>
          <w:color w:val="000000"/>
          <w:sz w:val="20"/>
          <w:szCs w:val="20"/>
        </w:rPr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D8758A">
        <w:rPr>
          <w:rFonts w:ascii="Arial" w:hAnsi="Arial" w:cs="Arial"/>
          <w:bCs/>
          <w:color w:val="000000"/>
          <w:sz w:val="20"/>
          <w:szCs w:val="20"/>
        </w:rPr>
        <w:t>51710000</w:t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7"/>
      <w:r w:rsidR="005E22EE">
        <w:rPr>
          <w:rFonts w:ascii="Arial" w:hAnsi="Arial" w:cs="Arial"/>
          <w:bCs/>
          <w:color w:val="000000"/>
          <w:sz w:val="20"/>
          <w:szCs w:val="20"/>
        </w:rPr>
        <w:tab/>
        <w:t>částka položky</w:t>
      </w:r>
      <w:r w:rsidR="00EA7235">
        <w:rPr>
          <w:rFonts w:ascii="Arial" w:hAnsi="Arial" w:cs="Arial"/>
          <w:bCs/>
          <w:color w:val="000000"/>
          <w:sz w:val="20"/>
          <w:szCs w:val="20"/>
        </w:rPr>
        <w:tab/>
      </w:r>
      <w:r w:rsidR="005E22EE">
        <w:rPr>
          <w:rFonts w:ascii="Arial" w:hAnsi="Arial" w:cs="Arial"/>
          <w:bCs/>
          <w:color w:val="000000"/>
          <w:sz w:val="20"/>
          <w:szCs w:val="20"/>
        </w:rPr>
        <w:tab/>
      </w:r>
      <w:bookmarkStart w:id="8" w:name="Text26"/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7"/>
            <w:enabled/>
            <w:calcOnExit w:val="0"/>
            <w:statusText w:type="text" w:val="MSWField: SML_POL.SML_POL_CEN"/>
            <w:textInput>
              <w:default w:val="106 515,09"/>
            </w:textInput>
          </w:ffData>
        </w:fldCha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t>106 515,09</w: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  <w:r w:rsidR="003960E0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Pr="003578B9">
        <w:rPr>
          <w:rFonts w:ascii="Arial" w:hAnsi="Arial" w:cs="Arial"/>
          <w:bCs/>
          <w:color w:val="000000"/>
          <w:sz w:val="20"/>
          <w:szCs w:val="20"/>
        </w:rPr>
        <w:br/>
      </w: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Částka v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>Kč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(rozpočtovaná)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bookmarkStart w:id="9" w:name="Text25"/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begin" w:fldLock="1">
          <w:ffData>
            <w:name w:val="Text8"/>
            <w:enabled/>
            <w:calcOnExit w:val="0"/>
            <w:statusText w:type="text" w:val="MSWField: SML_HLA.SML_HLA_CMENA"/>
            <w:textInput>
              <w:default w:val="106 515,09"/>
            </w:textInput>
          </w:ffData>
        </w:fldCha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instrText xml:space="preserve">FORMTEXT </w:instrTex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t>106 515,09</w: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9"/>
      <w:r w:rsidRPr="00D84769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Příloha</w:t>
      </w:r>
    </w:p>
    <w:p w:rsidR="006A57F3" w:rsidRDefault="006A57F3" w:rsidP="006A57F3">
      <w:pPr>
        <w:spacing w:after="16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příkazcem operace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0D6D17">
        <w:rPr>
          <w:rFonts w:ascii="Arial" w:hAnsi="Arial" w:cs="Arial"/>
          <w:bCs/>
          <w:color w:val="000000"/>
          <w:sz w:val="20"/>
          <w:szCs w:val="20"/>
        </w:rPr>
        <w:t>6.8.2021</w:t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Pr="00D8476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správcem rozpočtu</w:t>
      </w: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0D6D17">
        <w:rPr>
          <w:rFonts w:ascii="Arial" w:hAnsi="Arial" w:cs="Arial"/>
          <w:bCs/>
          <w:color w:val="000000"/>
          <w:sz w:val="20"/>
          <w:szCs w:val="20"/>
        </w:rPr>
        <w:t>6.8.2021</w:t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bookmarkEnd w:id="0"/>
    <w:p w:rsidR="00E51BAD" w:rsidRDefault="00E51BAD" w:rsidP="00E51BAD"/>
    <w:sectPr w:rsidR="00E51BAD" w:rsidSect="005734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71B"/>
    <w:multiLevelType w:val="hybridMultilevel"/>
    <w:tmpl w:val="D21E6690"/>
    <w:lvl w:ilvl="0" w:tplc="3ABCB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170CF"/>
    <w:multiLevelType w:val="hybridMultilevel"/>
    <w:tmpl w:val="46CE9FA2"/>
    <w:lvl w:ilvl="0" w:tplc="2C284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86635"/>
    <w:multiLevelType w:val="hybridMultilevel"/>
    <w:tmpl w:val="2ECEF7FA"/>
    <w:lvl w:ilvl="0" w:tplc="BBCADB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B32162"/>
    <w:multiLevelType w:val="hybridMultilevel"/>
    <w:tmpl w:val="E5D6E478"/>
    <w:lvl w:ilvl="0" w:tplc="80F0F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2"/>
    <w:rsid w:val="00022436"/>
    <w:rsid w:val="00037578"/>
    <w:rsid w:val="00046AF1"/>
    <w:rsid w:val="00075434"/>
    <w:rsid w:val="000A0CB1"/>
    <w:rsid w:val="000C74F7"/>
    <w:rsid w:val="000D25FC"/>
    <w:rsid w:val="000D6D17"/>
    <w:rsid w:val="000F14A0"/>
    <w:rsid w:val="000F632C"/>
    <w:rsid w:val="00116F0E"/>
    <w:rsid w:val="00125D9E"/>
    <w:rsid w:val="00142C56"/>
    <w:rsid w:val="001903A2"/>
    <w:rsid w:val="00191C60"/>
    <w:rsid w:val="001A1B60"/>
    <w:rsid w:val="00225970"/>
    <w:rsid w:val="00260D5D"/>
    <w:rsid w:val="002B336F"/>
    <w:rsid w:val="002D4BAC"/>
    <w:rsid w:val="002E314F"/>
    <w:rsid w:val="003353B7"/>
    <w:rsid w:val="003418A9"/>
    <w:rsid w:val="00354A18"/>
    <w:rsid w:val="003578B9"/>
    <w:rsid w:val="00366714"/>
    <w:rsid w:val="00367F0A"/>
    <w:rsid w:val="0038116F"/>
    <w:rsid w:val="003960E0"/>
    <w:rsid w:val="003A330A"/>
    <w:rsid w:val="003A700D"/>
    <w:rsid w:val="003C2783"/>
    <w:rsid w:val="003D57D3"/>
    <w:rsid w:val="003D5DBE"/>
    <w:rsid w:val="003E7C37"/>
    <w:rsid w:val="00413A22"/>
    <w:rsid w:val="00430680"/>
    <w:rsid w:val="00451985"/>
    <w:rsid w:val="00455EBC"/>
    <w:rsid w:val="0049074C"/>
    <w:rsid w:val="00534A6B"/>
    <w:rsid w:val="005427D5"/>
    <w:rsid w:val="00547113"/>
    <w:rsid w:val="005734C7"/>
    <w:rsid w:val="005908DF"/>
    <w:rsid w:val="005C0C02"/>
    <w:rsid w:val="005E22EE"/>
    <w:rsid w:val="00602763"/>
    <w:rsid w:val="00604AB9"/>
    <w:rsid w:val="00623D00"/>
    <w:rsid w:val="006242FC"/>
    <w:rsid w:val="00637DBA"/>
    <w:rsid w:val="00671621"/>
    <w:rsid w:val="006A57F3"/>
    <w:rsid w:val="006B754F"/>
    <w:rsid w:val="006D6047"/>
    <w:rsid w:val="006F289A"/>
    <w:rsid w:val="00704BE2"/>
    <w:rsid w:val="00736A7F"/>
    <w:rsid w:val="0076325D"/>
    <w:rsid w:val="007E57D2"/>
    <w:rsid w:val="00820CD6"/>
    <w:rsid w:val="00820D7F"/>
    <w:rsid w:val="00840DE7"/>
    <w:rsid w:val="008976EE"/>
    <w:rsid w:val="008A3B5E"/>
    <w:rsid w:val="008A3EEA"/>
    <w:rsid w:val="008F4246"/>
    <w:rsid w:val="009039C3"/>
    <w:rsid w:val="00916373"/>
    <w:rsid w:val="00960280"/>
    <w:rsid w:val="00984BF6"/>
    <w:rsid w:val="009877BF"/>
    <w:rsid w:val="00990112"/>
    <w:rsid w:val="009D06BB"/>
    <w:rsid w:val="009D7E53"/>
    <w:rsid w:val="009F4ACB"/>
    <w:rsid w:val="00A10EA8"/>
    <w:rsid w:val="00A277C7"/>
    <w:rsid w:val="00AA4293"/>
    <w:rsid w:val="00AB1472"/>
    <w:rsid w:val="00B2561D"/>
    <w:rsid w:val="00B26587"/>
    <w:rsid w:val="00B633D9"/>
    <w:rsid w:val="00B64884"/>
    <w:rsid w:val="00BA7521"/>
    <w:rsid w:val="00BC1919"/>
    <w:rsid w:val="00BC35D4"/>
    <w:rsid w:val="00BC54D3"/>
    <w:rsid w:val="00BE391A"/>
    <w:rsid w:val="00BF3A51"/>
    <w:rsid w:val="00C27B0B"/>
    <w:rsid w:val="00C511FC"/>
    <w:rsid w:val="00C53E75"/>
    <w:rsid w:val="00CA0EE8"/>
    <w:rsid w:val="00CB590B"/>
    <w:rsid w:val="00D4254C"/>
    <w:rsid w:val="00D452AB"/>
    <w:rsid w:val="00D500D0"/>
    <w:rsid w:val="00D5372F"/>
    <w:rsid w:val="00D60546"/>
    <w:rsid w:val="00D84769"/>
    <w:rsid w:val="00D85014"/>
    <w:rsid w:val="00D8758A"/>
    <w:rsid w:val="00DA104D"/>
    <w:rsid w:val="00DB34A5"/>
    <w:rsid w:val="00DD0892"/>
    <w:rsid w:val="00DE1E3C"/>
    <w:rsid w:val="00E05195"/>
    <w:rsid w:val="00E10161"/>
    <w:rsid w:val="00E21D64"/>
    <w:rsid w:val="00E22686"/>
    <w:rsid w:val="00E46798"/>
    <w:rsid w:val="00E51BAD"/>
    <w:rsid w:val="00E52364"/>
    <w:rsid w:val="00E52FEA"/>
    <w:rsid w:val="00EA7235"/>
    <w:rsid w:val="00EE61AF"/>
    <w:rsid w:val="00F102A3"/>
    <w:rsid w:val="00F232AA"/>
    <w:rsid w:val="00F24DB9"/>
    <w:rsid w:val="00F32DE3"/>
    <w:rsid w:val="00F433B2"/>
    <w:rsid w:val="00F478B2"/>
    <w:rsid w:val="00F563EA"/>
    <w:rsid w:val="00F73862"/>
    <w:rsid w:val="00F9793E"/>
    <w:rsid w:val="00F97A3E"/>
    <w:rsid w:val="00FA10B3"/>
    <w:rsid w:val="00FB5117"/>
    <w:rsid w:val="00FD7A64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C83D22-1435-4BA4-8E58-2715584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8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57F3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0D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D6D17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Pilát</dc:creator>
  <cp:keywords/>
  <dc:description/>
  <cp:lastModifiedBy>Kremlová Gabriela, Ing., MBA</cp:lastModifiedBy>
  <cp:revision>2</cp:revision>
  <cp:lastPrinted>2021-08-06T08:45:00Z</cp:lastPrinted>
  <dcterms:created xsi:type="dcterms:W3CDTF">2021-08-06T09:11:00Z</dcterms:created>
  <dcterms:modified xsi:type="dcterms:W3CDTF">2021-08-06T09:11:00Z</dcterms:modified>
</cp:coreProperties>
</file>