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11EA" w14:textId="77777777" w:rsidR="00993ECD" w:rsidRDefault="00993ECD">
      <w:pPr>
        <w:pStyle w:val="Zkladntext"/>
        <w:spacing w:before="3"/>
        <w:rPr>
          <w:rFonts w:ascii="Times New Roman"/>
          <w:sz w:val="19"/>
        </w:rPr>
      </w:pPr>
    </w:p>
    <w:p w14:paraId="2B23251C" w14:textId="77777777" w:rsidR="00993ECD" w:rsidRDefault="006447F4">
      <w:pPr>
        <w:pStyle w:val="Nadpis1"/>
        <w:ind w:left="1365" w:right="986"/>
        <w:jc w:val="center"/>
      </w:pPr>
      <w:r>
        <w:rPr>
          <w:color w:val="696969"/>
        </w:rPr>
        <w:t>Smlouva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Call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centra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 Chytrou</w:t>
      </w:r>
    </w:p>
    <w:p w14:paraId="7E537A9C" w14:textId="77777777" w:rsidR="00993ECD" w:rsidRDefault="006447F4">
      <w:pPr>
        <w:spacing w:before="2"/>
        <w:ind w:left="657" w:right="986"/>
        <w:jc w:val="center"/>
        <w:rPr>
          <w:b/>
          <w:sz w:val="32"/>
        </w:rPr>
      </w:pPr>
      <w:r>
        <w:rPr>
          <w:b/>
          <w:color w:val="696969"/>
          <w:sz w:val="32"/>
        </w:rPr>
        <w:t>karanténu</w:t>
      </w:r>
    </w:p>
    <w:p w14:paraId="6393B1E6" w14:textId="77777777" w:rsidR="00993ECD" w:rsidRDefault="006447F4">
      <w:pPr>
        <w:pStyle w:val="Zkladntext"/>
        <w:spacing w:before="201"/>
        <w:ind w:left="660" w:right="986"/>
        <w:jc w:val="center"/>
      </w:pPr>
      <w:r>
        <w:rPr>
          <w:color w:val="696969"/>
        </w:rPr>
        <w:t>Číslo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2021/137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NAKIT</w:t>
      </w:r>
    </w:p>
    <w:p w14:paraId="341CAEE1" w14:textId="77777777" w:rsidR="00993ECD" w:rsidRDefault="00993ECD">
      <w:pPr>
        <w:pStyle w:val="Zkladntext"/>
        <w:spacing w:before="1"/>
        <w:rPr>
          <w:sz w:val="9"/>
        </w:rPr>
      </w:pPr>
    </w:p>
    <w:p w14:paraId="4B6DBDE9" w14:textId="77777777" w:rsidR="00993ECD" w:rsidRDefault="006447F4">
      <w:pPr>
        <w:pStyle w:val="Nadpis4"/>
        <w:spacing w:before="93"/>
      </w:pPr>
      <w:r>
        <w:rPr>
          <w:color w:val="696969"/>
        </w:rPr>
        <w:t>Smluvní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strany</w:t>
      </w:r>
    </w:p>
    <w:p w14:paraId="4C1B7B1F" w14:textId="77777777" w:rsidR="00993ECD" w:rsidRDefault="00993ECD">
      <w:pPr>
        <w:pStyle w:val="Zkladntext"/>
        <w:rPr>
          <w:b/>
          <w:sz w:val="30"/>
        </w:rPr>
      </w:pPr>
    </w:p>
    <w:p w14:paraId="554F282E" w14:textId="77777777" w:rsidR="00993ECD" w:rsidRDefault="006447F4">
      <w:pPr>
        <w:ind w:left="512"/>
        <w:rPr>
          <w:b/>
        </w:rPr>
      </w:pPr>
      <w:r>
        <w:rPr>
          <w:b/>
          <w:color w:val="696969"/>
        </w:rPr>
        <w:t>Národní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agentura</w:t>
      </w:r>
      <w:r>
        <w:rPr>
          <w:b/>
          <w:color w:val="696969"/>
          <w:spacing w:val="-5"/>
        </w:rPr>
        <w:t xml:space="preserve"> </w:t>
      </w:r>
      <w:r>
        <w:rPr>
          <w:b/>
          <w:color w:val="696969"/>
        </w:rPr>
        <w:t>pro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komunikační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a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informační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technologie,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s.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p.</w:t>
      </w:r>
    </w:p>
    <w:p w14:paraId="58C55755" w14:textId="77777777" w:rsidR="00993ECD" w:rsidRDefault="006447F4">
      <w:pPr>
        <w:pStyle w:val="Zkladntext"/>
        <w:tabs>
          <w:tab w:val="left" w:pos="3632"/>
        </w:tabs>
        <w:spacing w:before="196"/>
        <w:ind w:left="512"/>
      </w:pPr>
      <w:r>
        <w:rPr>
          <w:color w:val="696969"/>
        </w:rPr>
        <w:t>se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sídlem</w:t>
      </w:r>
      <w:r>
        <w:rPr>
          <w:color w:val="696969"/>
        </w:rPr>
        <w:tab/>
        <w:t>Kodaňská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1441/46, Vršovice,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10</w:t>
      </w:r>
    </w:p>
    <w:p w14:paraId="25B443ED" w14:textId="77777777" w:rsidR="00993ECD" w:rsidRDefault="006447F4">
      <w:pPr>
        <w:pStyle w:val="Zkladntext"/>
        <w:tabs>
          <w:tab w:val="right" w:pos="4611"/>
        </w:tabs>
        <w:spacing w:before="76"/>
        <w:ind w:left="512"/>
      </w:pPr>
      <w:r>
        <w:rPr>
          <w:color w:val="696969"/>
        </w:rPr>
        <w:t>IČO:</w:t>
      </w:r>
      <w:r>
        <w:rPr>
          <w:rFonts w:ascii="Times New Roman" w:hAnsi="Times New Roman"/>
          <w:color w:val="696969"/>
        </w:rPr>
        <w:tab/>
      </w:r>
      <w:r>
        <w:rPr>
          <w:color w:val="696969"/>
        </w:rPr>
        <w:t>04767543</w:t>
      </w:r>
    </w:p>
    <w:p w14:paraId="0F9EB218" w14:textId="77777777" w:rsidR="00993ECD" w:rsidRDefault="006447F4">
      <w:pPr>
        <w:pStyle w:val="Zkladntext"/>
        <w:tabs>
          <w:tab w:val="left" w:pos="3613"/>
        </w:tabs>
        <w:spacing w:before="75"/>
        <w:ind w:left="512"/>
      </w:pPr>
      <w:r>
        <w:rPr>
          <w:color w:val="696969"/>
        </w:rPr>
        <w:t>DIČ:</w:t>
      </w:r>
      <w:r>
        <w:rPr>
          <w:color w:val="696969"/>
        </w:rPr>
        <w:tab/>
      </w:r>
      <w:r>
        <w:rPr>
          <w:color w:val="696969"/>
        </w:rPr>
        <w:t>CZ04767543</w:t>
      </w:r>
    </w:p>
    <w:p w14:paraId="5622F1C6" w14:textId="1A38F0B0" w:rsidR="00993ECD" w:rsidRDefault="006447F4">
      <w:pPr>
        <w:pStyle w:val="Zkladntext"/>
        <w:tabs>
          <w:tab w:val="left" w:pos="3632"/>
        </w:tabs>
        <w:spacing w:before="76"/>
        <w:ind w:left="512"/>
      </w:pPr>
      <w:r>
        <w:rPr>
          <w:color w:val="696969"/>
        </w:rPr>
        <w:t>zastoupen:</w:t>
      </w:r>
      <w:r>
        <w:rPr>
          <w:color w:val="696969"/>
        </w:rPr>
        <w:tab/>
        <w:t>xxx</w:t>
      </w:r>
    </w:p>
    <w:p w14:paraId="061E5C96" w14:textId="1829558C" w:rsidR="00993ECD" w:rsidRDefault="006447F4" w:rsidP="006447F4">
      <w:pPr>
        <w:pStyle w:val="Zkladntext"/>
        <w:tabs>
          <w:tab w:val="left" w:pos="3631"/>
        </w:tabs>
        <w:spacing w:before="76" w:line="312" w:lineRule="auto"/>
        <w:ind w:left="512" w:right="1500" w:hanging="1"/>
      </w:pPr>
      <w:r>
        <w:rPr>
          <w:color w:val="696969"/>
        </w:rPr>
        <w:t>zapsán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obchodním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rejstříku</w:t>
      </w:r>
      <w:r>
        <w:rPr>
          <w:color w:val="696969"/>
        </w:rPr>
        <w:tab/>
        <w:t>vedeném Městským soudem v Praze oddíl A vložka 77322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bankovní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spojení</w:t>
      </w:r>
      <w:r>
        <w:rPr>
          <w:color w:val="696969"/>
        </w:rPr>
        <w:tab/>
        <w:t>xxx</w:t>
      </w:r>
    </w:p>
    <w:p w14:paraId="55D29E9D" w14:textId="77777777" w:rsidR="00993ECD" w:rsidRDefault="00993ECD">
      <w:pPr>
        <w:pStyle w:val="Zkladntext"/>
        <w:spacing w:before="10"/>
        <w:rPr>
          <w:sz w:val="8"/>
        </w:rPr>
      </w:pPr>
    </w:p>
    <w:p w14:paraId="0C1BC8C0" w14:textId="77777777" w:rsidR="00993ECD" w:rsidRDefault="006447F4">
      <w:pPr>
        <w:spacing w:before="94"/>
        <w:ind w:left="512"/>
      </w:pPr>
      <w:r>
        <w:rPr>
          <w:color w:val="696969"/>
        </w:rPr>
        <w:t>(dále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Objednatel</w:t>
      </w:r>
      <w:r>
        <w:rPr>
          <w:color w:val="696969"/>
        </w:rPr>
        <w:t>“)</w:t>
      </w:r>
    </w:p>
    <w:p w14:paraId="20F12DD1" w14:textId="77777777" w:rsidR="00993ECD" w:rsidRDefault="00993ECD">
      <w:pPr>
        <w:pStyle w:val="Zkladntext"/>
        <w:spacing w:before="8"/>
        <w:rPr>
          <w:sz w:val="19"/>
        </w:rPr>
      </w:pPr>
    </w:p>
    <w:p w14:paraId="5F776A04" w14:textId="77777777" w:rsidR="00993ECD" w:rsidRDefault="006447F4">
      <w:pPr>
        <w:pStyle w:val="Nadpis4"/>
        <w:spacing w:before="1"/>
      </w:pPr>
      <w:r>
        <w:rPr>
          <w:color w:val="696969"/>
        </w:rPr>
        <w:t>a</w:t>
      </w:r>
    </w:p>
    <w:p w14:paraId="032AF30C" w14:textId="77777777" w:rsidR="00993ECD" w:rsidRDefault="00993ECD">
      <w:pPr>
        <w:pStyle w:val="Zkladntext"/>
        <w:spacing w:before="5"/>
        <w:rPr>
          <w:b/>
          <w:sz w:val="27"/>
        </w:rPr>
      </w:pPr>
    </w:p>
    <w:p w14:paraId="21BAD3CD" w14:textId="77777777" w:rsidR="00993ECD" w:rsidRDefault="006447F4">
      <w:pPr>
        <w:ind w:left="512"/>
        <w:rPr>
          <w:b/>
        </w:rPr>
      </w:pPr>
      <w:r>
        <w:rPr>
          <w:b/>
          <w:color w:val="696969"/>
        </w:rPr>
        <w:t>Ejlat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partners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s.r.o.</w:t>
      </w:r>
    </w:p>
    <w:p w14:paraId="175C1B0C" w14:textId="77777777" w:rsidR="00993ECD" w:rsidRDefault="006447F4">
      <w:pPr>
        <w:pStyle w:val="Zkladntext"/>
        <w:tabs>
          <w:tab w:val="left" w:pos="3660"/>
        </w:tabs>
        <w:spacing w:before="76"/>
        <w:ind w:left="512"/>
      </w:pPr>
      <w:r>
        <w:rPr>
          <w:color w:val="696969"/>
        </w:rPr>
        <w:t>se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sídlem</w:t>
      </w:r>
      <w:r>
        <w:rPr>
          <w:color w:val="696969"/>
        </w:rPr>
        <w:tab/>
        <w:t>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pískách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1274/74, Dejvice,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160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6</w:t>
      </w:r>
    </w:p>
    <w:p w14:paraId="43864EFC" w14:textId="77777777" w:rsidR="00993ECD" w:rsidRDefault="006447F4">
      <w:pPr>
        <w:pStyle w:val="Zkladntext"/>
        <w:tabs>
          <w:tab w:val="right" w:pos="4635"/>
        </w:tabs>
        <w:spacing w:before="76"/>
        <w:ind w:left="512"/>
      </w:pPr>
      <w:r>
        <w:rPr>
          <w:color w:val="696969"/>
        </w:rPr>
        <w:t>IČO:</w:t>
      </w:r>
      <w:r>
        <w:rPr>
          <w:rFonts w:ascii="Times New Roman" w:hAnsi="Times New Roman"/>
          <w:color w:val="696969"/>
        </w:rPr>
        <w:tab/>
      </w:r>
      <w:r>
        <w:rPr>
          <w:color w:val="696969"/>
        </w:rPr>
        <w:t>08231583</w:t>
      </w:r>
    </w:p>
    <w:p w14:paraId="1290F929" w14:textId="77777777" w:rsidR="00993ECD" w:rsidRDefault="006447F4">
      <w:pPr>
        <w:pStyle w:val="Zkladntext"/>
        <w:tabs>
          <w:tab w:val="left" w:pos="3644"/>
        </w:tabs>
        <w:spacing w:before="75"/>
        <w:ind w:left="512"/>
      </w:pPr>
      <w:r>
        <w:rPr>
          <w:color w:val="696969"/>
        </w:rPr>
        <w:t>DIČ:</w:t>
      </w:r>
      <w:r>
        <w:rPr>
          <w:color w:val="696969"/>
        </w:rPr>
        <w:tab/>
        <w:t>CZ08231583</w:t>
      </w:r>
    </w:p>
    <w:p w14:paraId="5EB344AD" w14:textId="7B734954" w:rsidR="00993ECD" w:rsidRDefault="006447F4">
      <w:pPr>
        <w:pStyle w:val="Zkladntext"/>
        <w:tabs>
          <w:tab w:val="left" w:pos="3669"/>
        </w:tabs>
        <w:spacing w:before="76"/>
        <w:ind w:left="512"/>
      </w:pPr>
      <w:r>
        <w:rPr>
          <w:color w:val="696969"/>
        </w:rPr>
        <w:t>zastoupen:</w:t>
      </w:r>
      <w:r>
        <w:rPr>
          <w:color w:val="696969"/>
        </w:rPr>
        <w:tab/>
        <w:t>xxx</w:t>
      </w:r>
    </w:p>
    <w:p w14:paraId="2DB47426" w14:textId="2FBE67B6" w:rsidR="00993ECD" w:rsidRDefault="006447F4" w:rsidP="006447F4">
      <w:pPr>
        <w:pStyle w:val="Zkladntext"/>
        <w:tabs>
          <w:tab w:val="left" w:pos="3692"/>
        </w:tabs>
        <w:spacing w:before="76" w:line="312" w:lineRule="auto"/>
        <w:ind w:left="512" w:right="1303"/>
      </w:pPr>
      <w:r>
        <w:rPr>
          <w:color w:val="696969"/>
        </w:rPr>
        <w:t>zapsán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obchodním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rejstříku</w:t>
      </w:r>
      <w:r>
        <w:rPr>
          <w:color w:val="696969"/>
        </w:rPr>
        <w:tab/>
        <w:t>vedeném Městským soudem v Praze oddíl C vložka 315208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bankovní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spojení</w:t>
      </w:r>
      <w:r>
        <w:rPr>
          <w:color w:val="696969"/>
        </w:rPr>
        <w:tab/>
        <w:t>xxx</w:t>
      </w:r>
    </w:p>
    <w:p w14:paraId="7ED89EEE" w14:textId="77777777" w:rsidR="00993ECD" w:rsidRDefault="00993ECD">
      <w:pPr>
        <w:pStyle w:val="Zkladntext"/>
        <w:spacing w:before="10"/>
        <w:rPr>
          <w:sz w:val="8"/>
        </w:rPr>
      </w:pPr>
    </w:p>
    <w:p w14:paraId="57561B74" w14:textId="77777777" w:rsidR="00993ECD" w:rsidRDefault="006447F4">
      <w:pPr>
        <w:spacing w:before="94"/>
        <w:ind w:left="513"/>
        <w:jc w:val="both"/>
      </w:pPr>
      <w:r>
        <w:rPr>
          <w:color w:val="696969"/>
        </w:rPr>
        <w:t>(dále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Poskytovatel</w:t>
      </w:r>
      <w:r>
        <w:rPr>
          <w:color w:val="696969"/>
        </w:rPr>
        <w:t>“)</w:t>
      </w:r>
    </w:p>
    <w:p w14:paraId="1D6808E2" w14:textId="77777777" w:rsidR="00993ECD" w:rsidRDefault="00993ECD">
      <w:pPr>
        <w:pStyle w:val="Zkladntext"/>
        <w:spacing w:before="5"/>
        <w:rPr>
          <w:sz w:val="27"/>
        </w:rPr>
      </w:pPr>
    </w:p>
    <w:p w14:paraId="3B29947A" w14:textId="77777777" w:rsidR="00993ECD" w:rsidRDefault="006447F4">
      <w:pPr>
        <w:pStyle w:val="Zkladntext"/>
        <w:spacing w:line="312" w:lineRule="auto"/>
        <w:ind w:left="513" w:right="549" w:hanging="1"/>
        <w:jc w:val="both"/>
      </w:pPr>
      <w:r>
        <w:rPr>
          <w:color w:val="696969"/>
        </w:rPr>
        <w:t>dále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jednotlivě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37"/>
        </w:rPr>
        <w:t xml:space="preserve"> </w:t>
      </w:r>
      <w:r>
        <w:rPr>
          <w:b/>
          <w:color w:val="696969"/>
        </w:rPr>
        <w:t>strana</w:t>
      </w:r>
      <w:r>
        <w:rPr>
          <w:color w:val="696969"/>
        </w:rPr>
        <w:t>“,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společně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33"/>
        </w:rPr>
        <w:t xml:space="preserve"> </w:t>
      </w:r>
      <w:r>
        <w:rPr>
          <w:b/>
          <w:color w:val="696969"/>
        </w:rPr>
        <w:t>strany</w:t>
      </w:r>
      <w:r>
        <w:rPr>
          <w:color w:val="696969"/>
        </w:rPr>
        <w:t>“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uzavírají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v souladu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 ustanovením § 1746 odst. 2 zákona č. 89/2012 Sb., občanský zákoník (dále jen „</w:t>
      </w:r>
      <w:r>
        <w:rPr>
          <w:b/>
          <w:color w:val="696969"/>
        </w:rPr>
        <w:t>Občanský</w:t>
      </w:r>
      <w:r>
        <w:rPr>
          <w:b/>
          <w:color w:val="696969"/>
          <w:spacing w:val="1"/>
        </w:rPr>
        <w:t xml:space="preserve"> </w:t>
      </w:r>
      <w:r>
        <w:rPr>
          <w:b/>
          <w:color w:val="696969"/>
        </w:rPr>
        <w:t>zákoník</w:t>
      </w:r>
      <w:r>
        <w:rPr>
          <w:color w:val="696969"/>
        </w:rPr>
        <w:t>“),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Smlouvu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Call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centra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Chytrou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karanténu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jen</w:t>
      </w:r>
    </w:p>
    <w:p w14:paraId="4531E602" w14:textId="77777777" w:rsidR="00993ECD" w:rsidRDefault="006447F4">
      <w:pPr>
        <w:pStyle w:val="Zkladntext"/>
        <w:spacing w:line="312" w:lineRule="auto"/>
        <w:ind w:left="513" w:right="552"/>
        <w:jc w:val="both"/>
      </w:pPr>
      <w:r>
        <w:rPr>
          <w:color w:val="696969"/>
        </w:rPr>
        <w:t>„</w:t>
      </w:r>
      <w:r>
        <w:rPr>
          <w:b/>
          <w:color w:val="696969"/>
        </w:rPr>
        <w:t>Smlouva</w:t>
      </w:r>
      <w:r>
        <w:rPr>
          <w:color w:val="696969"/>
        </w:rPr>
        <w:t>“) zadané ve smyslu zákona č. 134/2016 Sb., o zadávání veřejných zaká</w:t>
      </w:r>
      <w:r>
        <w:rPr>
          <w:color w:val="696969"/>
        </w:rPr>
        <w:t>zek ve znění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předpisů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(dále jen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ZVZ</w:t>
      </w:r>
      <w:r>
        <w:rPr>
          <w:color w:val="696969"/>
        </w:rPr>
        <w:t>“).</w:t>
      </w:r>
    </w:p>
    <w:p w14:paraId="2651C4D4" w14:textId="77777777" w:rsidR="00993ECD" w:rsidRDefault="00993ECD">
      <w:pPr>
        <w:pStyle w:val="Zkladntext"/>
        <w:rPr>
          <w:sz w:val="24"/>
        </w:rPr>
      </w:pPr>
    </w:p>
    <w:p w14:paraId="29F8B449" w14:textId="77777777" w:rsidR="00993ECD" w:rsidRDefault="00993ECD">
      <w:pPr>
        <w:pStyle w:val="Zkladntext"/>
        <w:spacing w:before="9"/>
        <w:rPr>
          <w:sz w:val="23"/>
        </w:rPr>
      </w:pPr>
    </w:p>
    <w:p w14:paraId="452921FF" w14:textId="77777777" w:rsidR="00993ECD" w:rsidRDefault="006447F4">
      <w:pPr>
        <w:spacing w:before="1"/>
        <w:ind w:left="661" w:right="986"/>
        <w:jc w:val="center"/>
        <w:rPr>
          <w:b/>
          <w:sz w:val="24"/>
        </w:rPr>
      </w:pPr>
      <w:r>
        <w:rPr>
          <w:b/>
          <w:color w:val="696969"/>
          <w:sz w:val="24"/>
        </w:rPr>
        <w:t>Preambule</w:t>
      </w:r>
    </w:p>
    <w:p w14:paraId="560A066E" w14:textId="77777777" w:rsidR="00993ECD" w:rsidRDefault="00993ECD">
      <w:pPr>
        <w:pStyle w:val="Zkladntext"/>
        <w:spacing w:before="1"/>
        <w:rPr>
          <w:b/>
          <w:sz w:val="28"/>
        </w:rPr>
      </w:pPr>
    </w:p>
    <w:p w14:paraId="59A59F26" w14:textId="77777777" w:rsidR="00993ECD" w:rsidRDefault="006447F4">
      <w:pPr>
        <w:pStyle w:val="Zkladntext"/>
        <w:ind w:left="512"/>
        <w:jc w:val="both"/>
      </w:pPr>
      <w:r>
        <w:rPr>
          <w:color w:val="696969"/>
        </w:rPr>
        <w:t>Objednatel</w:t>
      </w:r>
      <w:r>
        <w:rPr>
          <w:color w:val="696969"/>
          <w:spacing w:val="68"/>
        </w:rPr>
        <w:t xml:space="preserve"> </w:t>
      </w:r>
      <w:r>
        <w:rPr>
          <w:color w:val="696969"/>
        </w:rPr>
        <w:t xml:space="preserve">provedl  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 xml:space="preserve">v  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 xml:space="preserve">dynamickém  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 xml:space="preserve">nákupním  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 xml:space="preserve">systému  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 xml:space="preserve">řízení  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 xml:space="preserve">na  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 xml:space="preserve">zadání  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 xml:space="preserve">veřejné  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zakázky</w:t>
      </w:r>
    </w:p>
    <w:p w14:paraId="41D751F1" w14:textId="77777777" w:rsidR="00993ECD" w:rsidRDefault="006447F4">
      <w:pPr>
        <w:spacing w:before="76" w:line="312" w:lineRule="auto"/>
        <w:ind w:left="512" w:right="536"/>
        <w:jc w:val="both"/>
      </w:pPr>
      <w:r>
        <w:rPr>
          <w:color w:val="696969"/>
        </w:rPr>
        <w:t>„</w:t>
      </w:r>
      <w:r>
        <w:rPr>
          <w:b/>
          <w:color w:val="696969"/>
        </w:rPr>
        <w:t>DNS 3_ Zajištění operátorů call center pro projekt Chytrá karanténa</w:t>
      </w:r>
      <w:r>
        <w:rPr>
          <w:color w:val="696969"/>
        </w:rPr>
        <w:t>“ (dále jen „</w:t>
      </w:r>
      <w:r>
        <w:rPr>
          <w:b/>
          <w:color w:val="696969"/>
        </w:rPr>
        <w:t>řízení</w:t>
      </w:r>
      <w:r>
        <w:rPr>
          <w:color w:val="696969"/>
        </w:rPr>
        <w:t>“) 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uzavření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uzavřena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výsledku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řízení.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ust.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1740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předem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vylučuje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přijetí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nabídky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uzavření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této Smlouvy 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dodatkem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odchylkou.</w:t>
      </w:r>
    </w:p>
    <w:p w14:paraId="7C6F5BEB" w14:textId="77777777" w:rsidR="00993ECD" w:rsidRDefault="00993ECD">
      <w:pPr>
        <w:spacing w:line="312" w:lineRule="auto"/>
        <w:jc w:val="both"/>
        <w:sectPr w:rsidR="00993ECD">
          <w:headerReference w:type="default" r:id="rId7"/>
          <w:footerReference w:type="default" r:id="rId8"/>
          <w:type w:val="continuous"/>
          <w:pgSz w:w="11910" w:h="16840"/>
          <w:pgMar w:top="1660" w:right="440" w:bottom="1040" w:left="620" w:header="680" w:footer="855" w:gutter="0"/>
          <w:pgNumType w:start="1"/>
          <w:cols w:space="708"/>
        </w:sectPr>
      </w:pPr>
    </w:p>
    <w:p w14:paraId="5726509D" w14:textId="77777777" w:rsidR="00993ECD" w:rsidRDefault="00993ECD">
      <w:pPr>
        <w:pStyle w:val="Zkladntext"/>
        <w:rPr>
          <w:sz w:val="20"/>
        </w:rPr>
      </w:pPr>
    </w:p>
    <w:p w14:paraId="73EF75D1" w14:textId="77777777" w:rsidR="00993ECD" w:rsidRDefault="00993ECD">
      <w:pPr>
        <w:pStyle w:val="Zkladntext"/>
        <w:spacing w:before="5"/>
        <w:rPr>
          <w:sz w:val="27"/>
        </w:rPr>
      </w:pPr>
    </w:p>
    <w:p w14:paraId="4487CA83" w14:textId="77777777" w:rsidR="00993ECD" w:rsidRDefault="006447F4">
      <w:pPr>
        <w:pStyle w:val="Nadpis4"/>
        <w:numPr>
          <w:ilvl w:val="0"/>
          <w:numId w:val="26"/>
        </w:numPr>
        <w:tabs>
          <w:tab w:val="left" w:pos="4705"/>
          <w:tab w:val="left" w:pos="4706"/>
        </w:tabs>
        <w:spacing w:before="94"/>
        <w:jc w:val="left"/>
      </w:pPr>
      <w:r>
        <w:rPr>
          <w:color w:val="696969"/>
        </w:rPr>
        <w:t>Předmět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</w:p>
    <w:p w14:paraId="2870D989" w14:textId="77777777" w:rsidR="00993ECD" w:rsidRDefault="00993ECD">
      <w:pPr>
        <w:pStyle w:val="Zkladntext"/>
        <w:spacing w:before="2"/>
        <w:rPr>
          <w:b/>
          <w:sz w:val="35"/>
        </w:rPr>
      </w:pPr>
    </w:p>
    <w:p w14:paraId="0C561D5C" w14:textId="77777777" w:rsidR="00993ECD" w:rsidRDefault="006447F4">
      <w:pPr>
        <w:pStyle w:val="Odstavecseseznamem"/>
        <w:numPr>
          <w:ilvl w:val="1"/>
          <w:numId w:val="25"/>
        </w:numPr>
        <w:tabs>
          <w:tab w:val="left" w:pos="1250"/>
        </w:tabs>
        <w:spacing w:before="0" w:line="312" w:lineRule="auto"/>
        <w:ind w:right="537"/>
        <w:jc w:val="both"/>
      </w:pPr>
      <w:r>
        <w:rPr>
          <w:color w:val="696969"/>
        </w:rPr>
        <w:t>Předmětem této Smlouvy je závazek Poskytovatele poskytnout Objednateli služby call centra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vybavením, řízením a činností operátorů call centra (dále jen „</w:t>
      </w:r>
      <w:r>
        <w:rPr>
          <w:b/>
          <w:color w:val="696969"/>
        </w:rPr>
        <w:t>operátor</w:t>
      </w:r>
      <w:r>
        <w:rPr>
          <w:color w:val="696969"/>
        </w:rPr>
        <w:t>“) pro projekt Chytrá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karanténa prostřednictvím aktivních operátorů (dále jen „</w:t>
      </w:r>
      <w:r>
        <w:rPr>
          <w:b/>
          <w:color w:val="696969"/>
        </w:rPr>
        <w:t>Předmět plnění</w:t>
      </w:r>
      <w:r>
        <w:rPr>
          <w:color w:val="696969"/>
        </w:rPr>
        <w:t>“)</w:t>
      </w:r>
      <w:r>
        <w:rPr>
          <w:color w:val="696969"/>
        </w:rPr>
        <w:t>. Předmět 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navazuje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 projekt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Chytrá karanténa.</w:t>
      </w:r>
    </w:p>
    <w:p w14:paraId="5EB11BED" w14:textId="77777777" w:rsidR="00993ECD" w:rsidRDefault="006447F4">
      <w:pPr>
        <w:pStyle w:val="Odstavecseseznamem"/>
        <w:numPr>
          <w:ilvl w:val="1"/>
          <w:numId w:val="25"/>
        </w:numPr>
        <w:tabs>
          <w:tab w:val="left" w:pos="1250"/>
        </w:tabs>
        <w:spacing w:line="312" w:lineRule="auto"/>
        <w:ind w:right="539"/>
        <w:jc w:val="both"/>
      </w:pPr>
      <w:r>
        <w:rPr>
          <w:color w:val="696969"/>
        </w:rPr>
        <w:t>Specifikace Předmětu plnění (tj. počet požadovaných operátorů, požadavek za způsob jejich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nasazení, možnost dočasného omezení kapacity operátorů a jeho dopad na cenu 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 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harmonogram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úvodního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nasazení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operátorů)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tvoří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Přílohu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Smlouvy.</w:t>
      </w:r>
    </w:p>
    <w:p w14:paraId="4B893434" w14:textId="77777777" w:rsidR="00993ECD" w:rsidRDefault="006447F4">
      <w:pPr>
        <w:pStyle w:val="Odstavecseseznamem"/>
        <w:numPr>
          <w:ilvl w:val="1"/>
          <w:numId w:val="25"/>
        </w:numPr>
        <w:tabs>
          <w:tab w:val="left" w:pos="1250"/>
        </w:tabs>
        <w:spacing w:line="312" w:lineRule="auto"/>
        <w:ind w:right="537"/>
        <w:jc w:val="both"/>
      </w:pPr>
      <w:r>
        <w:rPr>
          <w:color w:val="696969"/>
        </w:rPr>
        <w:t>Po uzavření Smlouvy sdělí Objednatel Poskytovateli tzv. číslo evidenční objednávky (EOBJ</w:t>
      </w:r>
      <w:r>
        <w:rPr>
          <w:color w:val="696969"/>
        </w:rPr>
        <w:t>),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která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evidenční charakter pro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nemá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žádný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vliv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plnění Smlouvy.</w:t>
      </w:r>
    </w:p>
    <w:p w14:paraId="69A49850" w14:textId="77777777" w:rsidR="00993ECD" w:rsidRDefault="006447F4">
      <w:pPr>
        <w:pStyle w:val="Zkladntext"/>
        <w:spacing w:before="120" w:line="312" w:lineRule="auto"/>
        <w:ind w:left="1220" w:right="534"/>
        <w:jc w:val="both"/>
      </w:pPr>
      <w:r>
        <w:rPr>
          <w:color w:val="696969"/>
        </w:rPr>
        <w:t>Číslo evidenční objednávky Objednatele je číslo, které musí být vždy uvedeno na faktuře.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Neuvedení čísla evidenční objednávky na faktuře je důvodem k neproplacení fa</w:t>
      </w:r>
      <w:r>
        <w:rPr>
          <w:color w:val="696969"/>
        </w:rPr>
        <w:t>ktury a jejímu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oprávněnému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vrácení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Přílohy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spojení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 bodem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1.2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Přílohy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Smlouvy.</w:t>
      </w:r>
    </w:p>
    <w:p w14:paraId="6A7424B4" w14:textId="77777777" w:rsidR="00993ECD" w:rsidRDefault="006447F4">
      <w:pPr>
        <w:pStyle w:val="Odstavecseseznamem"/>
        <w:numPr>
          <w:ilvl w:val="1"/>
          <w:numId w:val="25"/>
        </w:numPr>
        <w:tabs>
          <w:tab w:val="left" w:pos="1250"/>
        </w:tabs>
        <w:spacing w:before="150"/>
        <w:ind w:hanging="738"/>
        <w:jc w:val="both"/>
      </w:pPr>
      <w:r>
        <w:rPr>
          <w:color w:val="696969"/>
        </w:rPr>
        <w:t>Poskytovatel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poskytnout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podmínek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uvedených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Smlouvě</w:t>
      </w:r>
    </w:p>
    <w:p w14:paraId="04B0FFF6" w14:textId="77777777" w:rsidR="00993ECD" w:rsidRDefault="006447F4">
      <w:pPr>
        <w:pStyle w:val="Zkladntext"/>
        <w:spacing w:before="76"/>
        <w:ind w:left="1249"/>
        <w:jc w:val="both"/>
      </w:pP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přílohách.</w:t>
      </w:r>
    </w:p>
    <w:p w14:paraId="1558296E" w14:textId="77777777" w:rsidR="00993ECD" w:rsidRDefault="006447F4">
      <w:pPr>
        <w:pStyle w:val="Odstavecseseznamem"/>
        <w:numPr>
          <w:ilvl w:val="1"/>
          <w:numId w:val="25"/>
        </w:numPr>
        <w:tabs>
          <w:tab w:val="left" w:pos="1250"/>
        </w:tabs>
        <w:spacing w:before="196" w:line="312" w:lineRule="auto"/>
        <w:ind w:right="539"/>
        <w:jc w:val="both"/>
      </w:pPr>
      <w:r>
        <w:rPr>
          <w:color w:val="696969"/>
        </w:rPr>
        <w:t>Objednatel se zavazuje zaplatit za Předmět plnění v souladu s touto Smlouvou sjednanou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cenu.</w:t>
      </w:r>
    </w:p>
    <w:p w14:paraId="723A291D" w14:textId="77777777" w:rsidR="00993ECD" w:rsidRDefault="006447F4">
      <w:pPr>
        <w:pStyle w:val="Odstavecseseznamem"/>
        <w:numPr>
          <w:ilvl w:val="1"/>
          <w:numId w:val="25"/>
        </w:numPr>
        <w:tabs>
          <w:tab w:val="left" w:pos="1250"/>
        </w:tabs>
        <w:spacing w:line="312" w:lineRule="auto"/>
        <w:ind w:right="534"/>
        <w:jc w:val="both"/>
      </w:pPr>
      <w:r>
        <w:rPr>
          <w:color w:val="696969"/>
        </w:rPr>
        <w:t>Skutečnosti neupravené touto Smlouvou se řídí všeobecnými obchodními podmínkami (dále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jen „</w:t>
      </w:r>
      <w:r>
        <w:rPr>
          <w:b/>
          <w:color w:val="696969"/>
        </w:rPr>
        <w:t>VOP</w:t>
      </w:r>
      <w:r>
        <w:rPr>
          <w:color w:val="696969"/>
        </w:rPr>
        <w:t>“), které tvoří Přílohu č. 2 Smlouvy. Vyskytne-li se v textu Smlouvy a nebo jejích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přílohách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slovní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spojení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„softwarový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nástroj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služby“,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znamená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softwarový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nás</w:t>
      </w:r>
      <w:r>
        <w:rPr>
          <w:color w:val="696969"/>
        </w:rPr>
        <w:t>troj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služby</w:t>
      </w:r>
    </w:p>
    <w:p w14:paraId="3C483AAA" w14:textId="77777777" w:rsidR="00993ECD" w:rsidRDefault="006447F4">
      <w:pPr>
        <w:pStyle w:val="Zkladntext"/>
        <w:spacing w:line="253" w:lineRule="exact"/>
        <w:ind w:left="1249"/>
        <w:jc w:val="both"/>
      </w:pPr>
      <w:r>
        <w:rPr>
          <w:color w:val="696969"/>
        </w:rPr>
        <w:t>„Chytrá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karanténa“.</w:t>
      </w:r>
    </w:p>
    <w:p w14:paraId="39FF72C9" w14:textId="77777777" w:rsidR="00993ECD" w:rsidRDefault="00993ECD">
      <w:pPr>
        <w:pStyle w:val="Zkladntext"/>
        <w:rPr>
          <w:sz w:val="24"/>
        </w:rPr>
      </w:pPr>
    </w:p>
    <w:p w14:paraId="17E3597F" w14:textId="77777777" w:rsidR="00993ECD" w:rsidRDefault="00993ECD">
      <w:pPr>
        <w:pStyle w:val="Zkladntext"/>
        <w:spacing w:before="7"/>
        <w:rPr>
          <w:sz w:val="21"/>
        </w:rPr>
      </w:pPr>
    </w:p>
    <w:p w14:paraId="07ED13C3" w14:textId="77777777" w:rsidR="00993ECD" w:rsidRDefault="006447F4">
      <w:pPr>
        <w:pStyle w:val="Nadpis4"/>
        <w:numPr>
          <w:ilvl w:val="0"/>
          <w:numId w:val="26"/>
        </w:numPr>
        <w:tabs>
          <w:tab w:val="left" w:pos="4535"/>
          <w:tab w:val="left" w:pos="4536"/>
        </w:tabs>
        <w:ind w:left="4535" w:hanging="455"/>
        <w:jc w:val="left"/>
      </w:pPr>
      <w:r>
        <w:rPr>
          <w:color w:val="696969"/>
        </w:rPr>
        <w:t>Místo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termín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plnění</w:t>
      </w:r>
    </w:p>
    <w:p w14:paraId="2D1BE347" w14:textId="77777777" w:rsidR="00993ECD" w:rsidRDefault="00993ECD">
      <w:pPr>
        <w:pStyle w:val="Zkladntext"/>
        <w:spacing w:before="2"/>
        <w:rPr>
          <w:b/>
          <w:sz w:val="35"/>
        </w:rPr>
      </w:pPr>
    </w:p>
    <w:p w14:paraId="21EAE08E" w14:textId="77777777" w:rsidR="00993ECD" w:rsidRDefault="006447F4">
      <w:pPr>
        <w:pStyle w:val="Odstavecseseznamem"/>
        <w:numPr>
          <w:ilvl w:val="1"/>
          <w:numId w:val="24"/>
        </w:numPr>
        <w:tabs>
          <w:tab w:val="left" w:pos="1250"/>
        </w:tabs>
        <w:spacing w:before="0"/>
        <w:jc w:val="both"/>
      </w:pPr>
      <w:r>
        <w:rPr>
          <w:color w:val="696969"/>
          <w:spacing w:val="-1"/>
        </w:rPr>
        <w:t>Místem</w:t>
      </w:r>
      <w:r>
        <w:rPr>
          <w:color w:val="696969"/>
          <w:spacing w:val="-8"/>
        </w:rPr>
        <w:t xml:space="preserve"> </w:t>
      </w:r>
      <w:r>
        <w:rPr>
          <w:color w:val="696969"/>
          <w:spacing w:val="-1"/>
        </w:rPr>
        <w:t>plnění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Předmětu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plnění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je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Česká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republika,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není-li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stranami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sjednáno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jinak.</w:t>
      </w:r>
    </w:p>
    <w:p w14:paraId="4AB55F2F" w14:textId="77777777" w:rsidR="00993ECD" w:rsidRDefault="006447F4">
      <w:pPr>
        <w:pStyle w:val="Odstavecseseznamem"/>
        <w:numPr>
          <w:ilvl w:val="1"/>
          <w:numId w:val="24"/>
        </w:numPr>
        <w:tabs>
          <w:tab w:val="left" w:pos="1249"/>
          <w:tab w:val="left" w:pos="1250"/>
        </w:tabs>
        <w:spacing w:before="196" w:line="312" w:lineRule="auto"/>
        <w:ind w:right="537"/>
      </w:pPr>
      <w:r>
        <w:rPr>
          <w:color w:val="696969"/>
        </w:rPr>
        <w:t>Poskytovatel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poskytovat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Call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centra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dne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Smlouvy po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dobu sjednanou 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2B115F5F" w14:textId="77777777" w:rsidR="00993ECD" w:rsidRDefault="006447F4">
      <w:pPr>
        <w:pStyle w:val="Odstavecseseznamem"/>
        <w:numPr>
          <w:ilvl w:val="1"/>
          <w:numId w:val="24"/>
        </w:numPr>
        <w:tabs>
          <w:tab w:val="left" w:pos="1249"/>
          <w:tab w:val="left" w:pos="1250"/>
        </w:tabs>
        <w:spacing w:line="312" w:lineRule="auto"/>
        <w:ind w:right="538"/>
      </w:pPr>
      <w:r>
        <w:rPr>
          <w:color w:val="696969"/>
          <w:spacing w:val="-1"/>
        </w:rPr>
        <w:t>Kvalita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výkonnost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Předmětu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plnění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z toho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vyplývající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sankce,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vč.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možností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ukončit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závazek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smlouvy, jsou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uvedeny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Příloze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54849C6C" w14:textId="77777777" w:rsidR="00993ECD" w:rsidRDefault="006447F4">
      <w:pPr>
        <w:pStyle w:val="Odstavecseseznamem"/>
        <w:numPr>
          <w:ilvl w:val="1"/>
          <w:numId w:val="24"/>
        </w:numPr>
        <w:tabs>
          <w:tab w:val="left" w:pos="1249"/>
          <w:tab w:val="left" w:pos="1250"/>
        </w:tabs>
      </w:pPr>
      <w:r>
        <w:rPr>
          <w:color w:val="696969"/>
        </w:rPr>
        <w:t>Výčet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zpracovávaných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účely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(dle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1.46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VOP)</w:t>
      </w:r>
    </w:p>
    <w:p w14:paraId="7E71BE10" w14:textId="77777777" w:rsidR="00993ECD" w:rsidRDefault="006447F4">
      <w:pPr>
        <w:pStyle w:val="Zkladntext"/>
        <w:spacing w:before="76"/>
        <w:ind w:left="1249"/>
        <w:jc w:val="both"/>
      </w:pPr>
      <w:r>
        <w:rPr>
          <w:color w:val="696969"/>
        </w:rPr>
        <w:t>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součástí Přílohy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„ROZSAH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ÚČEL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ÚDAJŮ“.</w:t>
      </w:r>
    </w:p>
    <w:p w14:paraId="6C955C0D" w14:textId="77777777" w:rsidR="00993ECD" w:rsidRDefault="00993ECD">
      <w:pPr>
        <w:jc w:val="both"/>
        <w:sectPr w:rsidR="00993ECD">
          <w:pgSz w:w="11910" w:h="16840"/>
          <w:pgMar w:top="1660" w:right="440" w:bottom="1040" w:left="620" w:header="680" w:footer="855" w:gutter="0"/>
          <w:cols w:space="708"/>
        </w:sectPr>
      </w:pPr>
    </w:p>
    <w:p w14:paraId="38F962D2" w14:textId="77777777" w:rsidR="00993ECD" w:rsidRDefault="00993ECD">
      <w:pPr>
        <w:pStyle w:val="Zkladntext"/>
        <w:spacing w:before="10"/>
        <w:rPr>
          <w:sz w:val="18"/>
        </w:rPr>
      </w:pPr>
    </w:p>
    <w:p w14:paraId="5250F51E" w14:textId="77777777" w:rsidR="00993ECD" w:rsidRDefault="006447F4">
      <w:pPr>
        <w:pStyle w:val="Nadpis4"/>
        <w:numPr>
          <w:ilvl w:val="0"/>
          <w:numId w:val="26"/>
        </w:numPr>
        <w:tabs>
          <w:tab w:val="left" w:pos="4476"/>
        </w:tabs>
        <w:spacing w:before="94"/>
        <w:ind w:left="4475" w:hanging="455"/>
        <w:jc w:val="both"/>
      </w:pPr>
      <w:r>
        <w:rPr>
          <w:color w:val="696969"/>
        </w:rPr>
        <w:t>Cena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plnění</w:t>
      </w:r>
    </w:p>
    <w:p w14:paraId="06D87025" w14:textId="77777777" w:rsidR="00993ECD" w:rsidRDefault="006447F4">
      <w:pPr>
        <w:pStyle w:val="Odstavecseseznamem"/>
        <w:numPr>
          <w:ilvl w:val="1"/>
          <w:numId w:val="23"/>
        </w:numPr>
        <w:tabs>
          <w:tab w:val="left" w:pos="1250"/>
        </w:tabs>
        <w:spacing w:before="76" w:line="312" w:lineRule="auto"/>
        <w:ind w:right="539"/>
        <w:jc w:val="both"/>
      </w:pPr>
      <w:r>
        <w:rPr>
          <w:color w:val="585858"/>
        </w:rPr>
        <w:t>Celková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cena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činí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maximálně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13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860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000,-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DPH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Celková</w:t>
      </w:r>
      <w:r>
        <w:rPr>
          <w:b/>
          <w:color w:val="585858"/>
          <w:spacing w:val="-59"/>
        </w:rPr>
        <w:t xml:space="preserve"> </w:t>
      </w:r>
      <w:r>
        <w:rPr>
          <w:b/>
          <w:color w:val="585858"/>
        </w:rPr>
        <w:t>cena</w:t>
      </w:r>
      <w:r>
        <w:rPr>
          <w:color w:val="585858"/>
        </w:rPr>
        <w:t>“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též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„Limitní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cena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smlouvy“).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cenám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připočtena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daň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 přidané hodnoty dle platných právních předpisů ke dni uskutečnění zdanitelného plnění.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Celková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cena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konečná,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nejvýše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přípustná,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přičemž:</w:t>
      </w:r>
    </w:p>
    <w:p w14:paraId="3852F2AA" w14:textId="77777777" w:rsidR="00993ECD" w:rsidRDefault="006447F4">
      <w:pPr>
        <w:pStyle w:val="Odstavecseseznamem"/>
        <w:numPr>
          <w:ilvl w:val="2"/>
          <w:numId w:val="23"/>
        </w:numPr>
        <w:tabs>
          <w:tab w:val="left" w:pos="1646"/>
        </w:tabs>
        <w:spacing w:before="119" w:line="312" w:lineRule="auto"/>
        <w:ind w:right="537"/>
        <w:jc w:val="both"/>
      </w:pPr>
      <w:r>
        <w:rPr>
          <w:color w:val="585858"/>
        </w:rPr>
        <w:t>cena za 1 MD aktivního operátora ve variantě služby poskytované „inbound“ v době od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pondělí do pátku (nejedná-li se o státní svátek) činí 2 000,- Kč (slovy: dva tisíce korun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českých)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DPH,</w:t>
      </w:r>
    </w:p>
    <w:p w14:paraId="61343893" w14:textId="77777777" w:rsidR="00993ECD" w:rsidRDefault="006447F4">
      <w:pPr>
        <w:pStyle w:val="Odstavecseseznamem"/>
        <w:numPr>
          <w:ilvl w:val="2"/>
          <w:numId w:val="23"/>
        </w:numPr>
        <w:tabs>
          <w:tab w:val="left" w:pos="1646"/>
        </w:tabs>
        <w:spacing w:line="312" w:lineRule="auto"/>
        <w:ind w:right="540"/>
        <w:jc w:val="both"/>
      </w:pPr>
      <w:r>
        <w:rPr>
          <w:color w:val="585858"/>
        </w:rPr>
        <w:t xml:space="preserve">cena za 1 MD aktivního operátora ve variantě služby poskytované </w:t>
      </w:r>
      <w:r>
        <w:rPr>
          <w:color w:val="585858"/>
        </w:rPr>
        <w:t>„inbound“ v době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víkendů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státních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svátků činí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000,-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dva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tisíce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korun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českých)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DPH,</w:t>
      </w:r>
    </w:p>
    <w:p w14:paraId="2B6B50EC" w14:textId="77777777" w:rsidR="00993ECD" w:rsidRDefault="006447F4">
      <w:pPr>
        <w:pStyle w:val="Odstavecseseznamem"/>
        <w:numPr>
          <w:ilvl w:val="2"/>
          <w:numId w:val="23"/>
        </w:numPr>
        <w:tabs>
          <w:tab w:val="left" w:pos="1646"/>
        </w:tabs>
        <w:spacing w:line="312" w:lineRule="auto"/>
        <w:ind w:right="538"/>
        <w:jc w:val="both"/>
      </w:pPr>
      <w:r>
        <w:rPr>
          <w:color w:val="585858"/>
        </w:rPr>
        <w:t>cena za 1 MD aktivního operátora ve variantě služby poskytované „outbound“ v době od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pondělí do pátku (nejedná-li se o státní svátek) činí 2 200,- Kč (slovy: dva tisíce dvě stě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korun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českých)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DPH,</w:t>
      </w:r>
    </w:p>
    <w:p w14:paraId="4F0C2854" w14:textId="77777777" w:rsidR="00993ECD" w:rsidRDefault="006447F4">
      <w:pPr>
        <w:pStyle w:val="Odstavecseseznamem"/>
        <w:numPr>
          <w:ilvl w:val="2"/>
          <w:numId w:val="23"/>
        </w:numPr>
        <w:tabs>
          <w:tab w:val="left" w:pos="1646"/>
        </w:tabs>
        <w:spacing w:line="312" w:lineRule="auto"/>
        <w:ind w:right="538"/>
        <w:jc w:val="both"/>
      </w:pPr>
      <w:r>
        <w:rPr>
          <w:color w:val="585858"/>
        </w:rPr>
        <w:t>cena za 1 MD aktivního operátora ve variantě služby pos</w:t>
      </w:r>
      <w:r>
        <w:rPr>
          <w:color w:val="585858"/>
        </w:rPr>
        <w:t>kytované „outbound“ v době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víkendů a státních svátků činí 2 200,- Kč (slovy: dva tisíce dvě stě korun českých) bez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DPH,</w:t>
      </w:r>
    </w:p>
    <w:p w14:paraId="2073FA01" w14:textId="77777777" w:rsidR="00993ECD" w:rsidRDefault="006447F4">
      <w:pPr>
        <w:pStyle w:val="Zkladntext"/>
        <w:spacing w:before="122" w:line="312" w:lineRule="auto"/>
        <w:ind w:left="512" w:right="1208"/>
      </w:pPr>
      <w:r>
        <w:rPr>
          <w:color w:val="696969"/>
        </w:rPr>
        <w:t>Přičemž 1 MD (člověkodnem) aktivního operátora je rozuměno kompletní pokrytí směny 8:00-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19:00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(11 hodin).</w:t>
      </w:r>
    </w:p>
    <w:p w14:paraId="1C4AC9E3" w14:textId="77777777" w:rsidR="00993ECD" w:rsidRDefault="00993ECD">
      <w:pPr>
        <w:pStyle w:val="Zkladntext"/>
        <w:rPr>
          <w:sz w:val="24"/>
        </w:rPr>
      </w:pPr>
    </w:p>
    <w:p w14:paraId="7C2FD4EA" w14:textId="77777777" w:rsidR="00993ECD" w:rsidRDefault="00993ECD">
      <w:pPr>
        <w:pStyle w:val="Zkladntext"/>
        <w:spacing w:before="10"/>
        <w:rPr>
          <w:sz w:val="21"/>
        </w:rPr>
      </w:pPr>
    </w:p>
    <w:p w14:paraId="520811D6" w14:textId="77777777" w:rsidR="00993ECD" w:rsidRDefault="006447F4">
      <w:pPr>
        <w:pStyle w:val="Nadpis4"/>
        <w:numPr>
          <w:ilvl w:val="0"/>
          <w:numId w:val="26"/>
        </w:numPr>
        <w:tabs>
          <w:tab w:val="left" w:pos="4542"/>
        </w:tabs>
        <w:ind w:left="4541"/>
        <w:jc w:val="both"/>
      </w:pPr>
      <w:r>
        <w:rPr>
          <w:color w:val="696969"/>
        </w:rPr>
        <w:t>Doba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trvání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</w:t>
      </w:r>
    </w:p>
    <w:p w14:paraId="1AA13043" w14:textId="77777777" w:rsidR="00993ECD" w:rsidRDefault="00993ECD">
      <w:pPr>
        <w:pStyle w:val="Zkladntext"/>
        <w:spacing w:before="2"/>
        <w:rPr>
          <w:b/>
          <w:sz w:val="35"/>
        </w:rPr>
      </w:pPr>
    </w:p>
    <w:p w14:paraId="34C534EF" w14:textId="77777777" w:rsidR="00993ECD" w:rsidRDefault="006447F4">
      <w:pPr>
        <w:pStyle w:val="Odstavecseseznamem"/>
        <w:numPr>
          <w:ilvl w:val="1"/>
          <w:numId w:val="26"/>
        </w:numPr>
        <w:tabs>
          <w:tab w:val="left" w:pos="1250"/>
        </w:tabs>
        <w:spacing w:before="0" w:line="312" w:lineRule="auto"/>
        <w:ind w:right="539"/>
        <w:jc w:val="both"/>
      </w:pPr>
      <w:r>
        <w:rPr>
          <w:color w:val="696969"/>
        </w:rPr>
        <w:t>Tato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uzavírá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určitou,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tj.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vyčerpání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celkové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částky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sjednané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3.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3.1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0C8C9051" w14:textId="77777777" w:rsidR="00993ECD" w:rsidRDefault="00993ECD">
      <w:pPr>
        <w:pStyle w:val="Zkladntext"/>
        <w:rPr>
          <w:sz w:val="24"/>
        </w:rPr>
      </w:pPr>
    </w:p>
    <w:p w14:paraId="07891E97" w14:textId="77777777" w:rsidR="00993ECD" w:rsidRDefault="00993ECD">
      <w:pPr>
        <w:pStyle w:val="Zkladntext"/>
        <w:spacing w:before="6"/>
        <w:rPr>
          <w:sz w:val="25"/>
        </w:rPr>
      </w:pPr>
    </w:p>
    <w:p w14:paraId="32672BF2" w14:textId="77777777" w:rsidR="00993ECD" w:rsidRDefault="006447F4">
      <w:pPr>
        <w:pStyle w:val="Nadpis4"/>
        <w:numPr>
          <w:ilvl w:val="0"/>
          <w:numId w:val="26"/>
        </w:numPr>
        <w:tabs>
          <w:tab w:val="left" w:pos="4826"/>
          <w:tab w:val="left" w:pos="4828"/>
        </w:tabs>
        <w:ind w:left="4827" w:hanging="455"/>
        <w:jc w:val="left"/>
      </w:pPr>
      <w:r>
        <w:rPr>
          <w:color w:val="696969"/>
        </w:rPr>
        <w:t>Změny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závazku</w:t>
      </w:r>
    </w:p>
    <w:p w14:paraId="3B0DB962" w14:textId="77777777" w:rsidR="00993ECD" w:rsidRDefault="006447F4">
      <w:pPr>
        <w:pStyle w:val="Odstavecseseznamem"/>
        <w:numPr>
          <w:ilvl w:val="1"/>
          <w:numId w:val="26"/>
        </w:numPr>
        <w:tabs>
          <w:tab w:val="left" w:pos="1249"/>
        </w:tabs>
        <w:spacing w:before="76" w:line="312" w:lineRule="auto"/>
        <w:ind w:right="539"/>
        <w:jc w:val="both"/>
      </w:pPr>
      <w:r>
        <w:rPr>
          <w:color w:val="696969"/>
        </w:rPr>
        <w:t>PŘEVOD 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 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 DALŠÍHO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 UKONČENÍ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JEJÍ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ČÁSTI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souhrnně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jen „ukončení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smlouvy“)</w:t>
      </w:r>
    </w:p>
    <w:p w14:paraId="188DAF9C" w14:textId="77777777" w:rsidR="00993ECD" w:rsidRDefault="006447F4">
      <w:pPr>
        <w:pStyle w:val="Zkladntext"/>
        <w:spacing w:before="119" w:line="312" w:lineRule="auto"/>
        <w:ind w:left="1248" w:right="537" w:hanging="1"/>
        <w:jc w:val="both"/>
      </w:pPr>
      <w:r>
        <w:rPr>
          <w:color w:val="696969"/>
        </w:rPr>
        <w:t>Objednatel si, v případě realizace úkonu vedoucího k předčasnému ukončení této 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části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jejího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plnění,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vyhrazuje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100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ZVZ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222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odst. 10 písm. a) ZVZ právo provést změnu závazku z</w:t>
      </w:r>
      <w:r>
        <w:rPr>
          <w:color w:val="696969"/>
        </w:rPr>
        <w:t xml:space="preserve"> této smlouvy v subjektu na straně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dodavatele; to neplatí pro případ ukončení této smlouvy výpovědí ze strany Objednatele bez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udání důvodu, pokud je tato výpověď jediným způsobem ukončení smlouvy. Změna závazku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(převedení)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takto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ukončeného 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provedena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následovně:</w:t>
      </w:r>
    </w:p>
    <w:p w14:paraId="0E96A055" w14:textId="77777777" w:rsidR="00993ECD" w:rsidRDefault="006447F4">
      <w:pPr>
        <w:pStyle w:val="Odstavecseseznamem"/>
        <w:numPr>
          <w:ilvl w:val="2"/>
          <w:numId w:val="26"/>
        </w:numPr>
        <w:tabs>
          <w:tab w:val="left" w:pos="2215"/>
        </w:tabs>
        <w:spacing w:line="312" w:lineRule="auto"/>
        <w:ind w:right="535"/>
        <w:jc w:val="both"/>
      </w:pPr>
      <w:r>
        <w:rPr>
          <w:color w:val="696969"/>
        </w:rPr>
        <w:t>Objednatelem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může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uzavřena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(změněna)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účastníkem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řízení,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který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umístil na dalším místě v pořadí dle provedeného hodnocení nabídek, a to až 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objemu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zatím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nevyužité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kapacity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účastníka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(tzn.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objemu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jím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nabídnutého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řízení a které s ním dosud nebylo zasmluvněno). Pokud takový (nový) účastník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souhlasí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tím,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poskytne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návrhem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smlouvy</w:t>
      </w:r>
    </w:p>
    <w:p w14:paraId="43919A3F" w14:textId="77777777" w:rsidR="00993ECD" w:rsidRDefault="00993ECD">
      <w:pPr>
        <w:spacing w:line="312" w:lineRule="auto"/>
        <w:jc w:val="both"/>
        <w:sectPr w:rsidR="00993ECD">
          <w:pgSz w:w="11910" w:h="16840"/>
          <w:pgMar w:top="1660" w:right="440" w:bottom="1040" w:left="620" w:header="680" w:footer="855" w:gutter="0"/>
          <w:cols w:space="708"/>
        </w:sectPr>
      </w:pPr>
    </w:p>
    <w:p w14:paraId="43D733A9" w14:textId="77777777" w:rsidR="00993ECD" w:rsidRDefault="00993ECD">
      <w:pPr>
        <w:pStyle w:val="Zkladntext"/>
        <w:spacing w:before="10"/>
        <w:rPr>
          <w:sz w:val="18"/>
        </w:rPr>
      </w:pPr>
    </w:p>
    <w:p w14:paraId="31E5ACE4" w14:textId="77777777" w:rsidR="00993ECD" w:rsidRDefault="006447F4">
      <w:pPr>
        <w:pStyle w:val="Zkladntext"/>
        <w:spacing w:before="94" w:line="312" w:lineRule="auto"/>
        <w:ind w:left="2214" w:right="534"/>
        <w:jc w:val="both"/>
      </w:pPr>
      <w:r>
        <w:rPr>
          <w:color w:val="696969"/>
        </w:rPr>
        <w:t>předloženým jako součást nabídky podané v řízení,</w:t>
      </w:r>
      <w:r>
        <w:rPr>
          <w:color w:val="696969"/>
        </w:rPr>
        <w:t xml:space="preserve"> nebo jeho částí, provede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změna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subjektu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bodu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uzavřením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(popř.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změnou</w:t>
      </w:r>
      <w:r>
        <w:rPr>
          <w:color w:val="696969"/>
          <w:spacing w:val="41"/>
        </w:rPr>
        <w:t xml:space="preserve"> </w:t>
      </w:r>
      <w:r>
        <w:rPr>
          <w:color w:val="696969"/>
        </w:rPr>
        <w:t>smlouvy)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 tímto účastníkem a odpovídající změny v obsahu smlouvy dle následujícího bodu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(ii).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tento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účastník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 tímto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postupem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souhlasit,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uzavřená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kapacita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dostačovat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 zajištění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odpadnuvší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kapacity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ukončením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zadavatel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oprá</w:t>
      </w:r>
      <w:r>
        <w:rPr>
          <w:color w:val="696969"/>
        </w:rPr>
        <w:t>vněn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obdobným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obrátit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postupně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další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účastníky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řízení,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pořadí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řízení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provedeného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hodnocení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nabídek,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a to až do plného nahrazení odpadnuvší kapacity. Objednatel není povinen tento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postup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využít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může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vypsat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jiné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řízení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zajištění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potřebných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kapacit.</w:t>
      </w:r>
    </w:p>
    <w:p w14:paraId="53268024" w14:textId="77777777" w:rsidR="00993ECD" w:rsidRDefault="006447F4">
      <w:pPr>
        <w:pStyle w:val="Odstavecseseznamem"/>
        <w:numPr>
          <w:ilvl w:val="2"/>
          <w:numId w:val="26"/>
        </w:numPr>
        <w:tabs>
          <w:tab w:val="left" w:pos="2216"/>
        </w:tabs>
        <w:spacing w:before="119" w:line="312" w:lineRule="auto"/>
        <w:ind w:left="2215" w:right="534" w:hanging="283"/>
        <w:jc w:val="both"/>
      </w:pPr>
      <w:r>
        <w:rPr>
          <w:color w:val="696969"/>
        </w:rPr>
        <w:t>obsah se mění tak, že nabídnuté plnění, kontaktní osoby a další ustanovení, která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 vyplňují do smlouvy dle nabídky dodavatele, se nahradí tak, že se mění 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ujednání, která by ve smlouvě byla, pokud by smlouva byla uzavřena v původním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řízení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dalším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úča</w:t>
      </w:r>
      <w:r>
        <w:rPr>
          <w:color w:val="696969"/>
        </w:rPr>
        <w:t>stníkem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pořadí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(tj.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ujednáními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vyplývajícími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podané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nabídky).</w:t>
      </w:r>
    </w:p>
    <w:p w14:paraId="070ED2B4" w14:textId="77777777" w:rsidR="00993ECD" w:rsidRDefault="00993ECD">
      <w:pPr>
        <w:pStyle w:val="Zkladntext"/>
        <w:rPr>
          <w:sz w:val="24"/>
        </w:rPr>
      </w:pPr>
    </w:p>
    <w:p w14:paraId="5EB5ECE6" w14:textId="77777777" w:rsidR="00993ECD" w:rsidRDefault="00993ECD">
      <w:pPr>
        <w:pStyle w:val="Zkladntext"/>
        <w:spacing w:before="7"/>
        <w:rPr>
          <w:sz w:val="25"/>
        </w:rPr>
      </w:pPr>
    </w:p>
    <w:p w14:paraId="044E2586" w14:textId="77777777" w:rsidR="00993ECD" w:rsidRDefault="006447F4">
      <w:pPr>
        <w:pStyle w:val="Nadpis4"/>
        <w:numPr>
          <w:ilvl w:val="0"/>
          <w:numId w:val="26"/>
        </w:numPr>
        <w:tabs>
          <w:tab w:val="left" w:pos="4891"/>
          <w:tab w:val="left" w:pos="4892"/>
        </w:tabs>
        <w:ind w:left="4891" w:hanging="455"/>
        <w:jc w:val="left"/>
      </w:pPr>
      <w:r>
        <w:rPr>
          <w:color w:val="696969"/>
        </w:rPr>
        <w:t>Další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ujednání</w:t>
      </w:r>
    </w:p>
    <w:p w14:paraId="450243B8" w14:textId="77777777" w:rsidR="00993ECD" w:rsidRDefault="00993ECD">
      <w:pPr>
        <w:pStyle w:val="Zkladntext"/>
        <w:spacing w:before="2"/>
        <w:rPr>
          <w:b/>
          <w:sz w:val="35"/>
        </w:rPr>
      </w:pPr>
    </w:p>
    <w:p w14:paraId="02ECD2F9" w14:textId="77777777" w:rsidR="00993ECD" w:rsidRDefault="006447F4">
      <w:pPr>
        <w:pStyle w:val="Odstavecseseznamem"/>
        <w:numPr>
          <w:ilvl w:val="1"/>
          <w:numId w:val="26"/>
        </w:numPr>
        <w:tabs>
          <w:tab w:val="left" w:pos="1251"/>
        </w:tabs>
        <w:spacing w:before="0" w:line="312" w:lineRule="auto"/>
        <w:ind w:left="1250" w:right="540"/>
        <w:jc w:val="both"/>
      </w:pPr>
      <w:r>
        <w:rPr>
          <w:color w:val="696969"/>
        </w:rPr>
        <w:t>Kontaktní údaje Smluvních stran, údaje Objednatele pro zasílání faktur (daňových dokladů),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označení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faktuře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jsou uvedené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 Příloze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Smlouvy.</w:t>
      </w:r>
    </w:p>
    <w:p w14:paraId="526647DD" w14:textId="77777777" w:rsidR="00993ECD" w:rsidRDefault="006447F4">
      <w:pPr>
        <w:pStyle w:val="Odstavecseseznamem"/>
        <w:numPr>
          <w:ilvl w:val="1"/>
          <w:numId w:val="26"/>
        </w:numPr>
        <w:tabs>
          <w:tab w:val="left" w:pos="1251"/>
        </w:tabs>
        <w:spacing w:line="312" w:lineRule="auto"/>
        <w:ind w:left="1250" w:right="533"/>
        <w:jc w:val="both"/>
      </w:pPr>
      <w:r>
        <w:rPr>
          <w:color w:val="696969"/>
          <w:spacing w:val="-1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  <w:spacing w:val="-1"/>
        </w:rPr>
        <w:t>souladu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 písm.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B)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1.5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VOP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Přílohou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5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výkaz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práce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Přílohou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6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akceptační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protokol.</w:t>
      </w:r>
    </w:p>
    <w:p w14:paraId="38DFC5F9" w14:textId="77777777" w:rsidR="00993ECD" w:rsidRDefault="006447F4">
      <w:pPr>
        <w:pStyle w:val="Odstavecseseznamem"/>
        <w:numPr>
          <w:ilvl w:val="1"/>
          <w:numId w:val="26"/>
        </w:numPr>
        <w:tabs>
          <w:tab w:val="left" w:pos="1251"/>
        </w:tabs>
        <w:spacing w:line="312" w:lineRule="auto"/>
        <w:ind w:left="1250" w:right="537"/>
        <w:jc w:val="both"/>
      </w:pPr>
      <w:r>
        <w:rPr>
          <w:color w:val="696969"/>
        </w:rPr>
        <w:t>V souladu s čl. 1.82 VOP se Poskytovatel zavazuje dodržovat při výkonu své činnosti 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všechny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bezpečnostní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požadavky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stanovené v Příloze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7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Smlouvy.</w:t>
      </w:r>
    </w:p>
    <w:p w14:paraId="7BBAC662" w14:textId="77777777" w:rsidR="00993ECD" w:rsidRDefault="006447F4">
      <w:pPr>
        <w:pStyle w:val="Odstavecseseznamem"/>
        <w:numPr>
          <w:ilvl w:val="1"/>
          <w:numId w:val="26"/>
        </w:numPr>
        <w:tabs>
          <w:tab w:val="left" w:pos="1251"/>
        </w:tabs>
        <w:spacing w:line="312" w:lineRule="auto"/>
        <w:ind w:left="1250" w:right="537"/>
        <w:jc w:val="both"/>
      </w:pPr>
      <w:r>
        <w:rPr>
          <w:color w:val="585858"/>
        </w:rPr>
        <w:t>Za každé jednotlivé porušení povinnosti Poskytovatelem týkající se Bezpečnosti dle písm. H)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VOP, je Objednatel oprávněn po Poskytovateli požadovat zaplacení smluvní pokuty, bez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ohledu na to, zda Poskytovatel úmyslně nebo z</w:t>
      </w:r>
      <w:r>
        <w:rPr>
          <w:color w:val="585858"/>
        </w:rPr>
        <w:t xml:space="preserve"> nedbalosti porušil tuto svou povinnost. Výše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 pokuty je dohodou Smluvních stran stanovena na 50.000,- Kč (slovy: padesát tisíc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korun českých)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každý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jednotlivý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takového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porušení.</w:t>
      </w:r>
    </w:p>
    <w:p w14:paraId="47599124" w14:textId="77777777" w:rsidR="00993ECD" w:rsidRDefault="006447F4">
      <w:pPr>
        <w:pStyle w:val="Odstavecseseznamem"/>
        <w:numPr>
          <w:ilvl w:val="1"/>
          <w:numId w:val="26"/>
        </w:numPr>
        <w:tabs>
          <w:tab w:val="left" w:pos="1252"/>
        </w:tabs>
        <w:spacing w:line="312" w:lineRule="auto"/>
        <w:ind w:left="1251" w:right="539"/>
        <w:jc w:val="both"/>
      </w:pPr>
      <w:r>
        <w:rPr>
          <w:color w:val="696969"/>
        </w:rPr>
        <w:t xml:space="preserve">Tato Smlouva se řídí právním řádem České republiky, zejména </w:t>
      </w:r>
      <w:r>
        <w:rPr>
          <w:color w:val="696969"/>
        </w:rPr>
        <w:t>příslušnými ustanoveními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89/2012 Sb.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občanský zákoník.</w:t>
      </w:r>
    </w:p>
    <w:p w14:paraId="5221EF83" w14:textId="77777777" w:rsidR="00993ECD" w:rsidRDefault="006447F4">
      <w:pPr>
        <w:pStyle w:val="Odstavecseseznamem"/>
        <w:numPr>
          <w:ilvl w:val="1"/>
          <w:numId w:val="26"/>
        </w:numPr>
        <w:tabs>
          <w:tab w:val="left" w:pos="1252"/>
        </w:tabs>
        <w:spacing w:line="312" w:lineRule="auto"/>
        <w:ind w:left="1251" w:right="535"/>
        <w:jc w:val="both"/>
      </w:pPr>
      <w:r>
        <w:rPr>
          <w:color w:val="696969"/>
        </w:rPr>
        <w:t>Tato Smlouva nabývá platnosti podpisem oběma Smluvními stranami a účinnosti po splnění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vyplývající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6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340/2015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zvláštních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podmínkách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účinnosti některých smluv, uveřejňování těchto smluv a o registru smluv (zákon o registru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smluv),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předpisů.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Účinnost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končí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splněním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dalšími způsoby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uvedenými ve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VOP.</w:t>
      </w:r>
    </w:p>
    <w:p w14:paraId="7AEE61D5" w14:textId="77777777" w:rsidR="00993ECD" w:rsidRDefault="006447F4">
      <w:pPr>
        <w:pStyle w:val="Odstavecseseznamem"/>
        <w:numPr>
          <w:ilvl w:val="1"/>
          <w:numId w:val="26"/>
        </w:numPr>
        <w:tabs>
          <w:tab w:val="left" w:pos="1252"/>
        </w:tabs>
        <w:spacing w:before="119" w:line="312" w:lineRule="auto"/>
        <w:ind w:left="1251" w:right="536"/>
        <w:jc w:val="both"/>
      </w:pPr>
      <w:r>
        <w:rPr>
          <w:color w:val="696969"/>
        </w:rPr>
        <w:t>Poskytovatel tímto prohlašuje, že mu byly ze strany Objednatele sděleny veškeré skutkové 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právní okolnosti související s uzavřením této smlouvy a že Poskytovatel je v tomto ohledu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přesvědčen o jeho schopnosti uzavřít tuto Smlouvu, má zájem tuto Smlouvu uz</w:t>
      </w:r>
      <w:r>
        <w:rPr>
          <w:color w:val="696969"/>
        </w:rPr>
        <w:t>avřít a jeho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schopen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plnit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veškeré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závazky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plynoucí.</w:t>
      </w:r>
    </w:p>
    <w:p w14:paraId="262C2224" w14:textId="77777777" w:rsidR="00993ECD" w:rsidRDefault="00993ECD">
      <w:pPr>
        <w:spacing w:line="312" w:lineRule="auto"/>
        <w:jc w:val="both"/>
        <w:sectPr w:rsidR="00993ECD">
          <w:pgSz w:w="11910" w:h="16840"/>
          <w:pgMar w:top="1660" w:right="440" w:bottom="1040" w:left="620" w:header="680" w:footer="855" w:gutter="0"/>
          <w:cols w:space="708"/>
        </w:sectPr>
      </w:pPr>
    </w:p>
    <w:p w14:paraId="06267900" w14:textId="77777777" w:rsidR="00993ECD" w:rsidRDefault="00993ECD">
      <w:pPr>
        <w:pStyle w:val="Zkladntext"/>
        <w:spacing w:before="10"/>
        <w:rPr>
          <w:sz w:val="18"/>
        </w:rPr>
      </w:pPr>
    </w:p>
    <w:p w14:paraId="0CFCB824" w14:textId="77777777" w:rsidR="00993ECD" w:rsidRDefault="006447F4">
      <w:pPr>
        <w:pStyle w:val="Odstavecseseznamem"/>
        <w:numPr>
          <w:ilvl w:val="1"/>
          <w:numId w:val="26"/>
        </w:numPr>
        <w:tabs>
          <w:tab w:val="left" w:pos="1250"/>
        </w:tabs>
        <w:spacing w:before="94" w:line="312" w:lineRule="auto"/>
        <w:ind w:left="1249" w:right="536"/>
        <w:jc w:val="both"/>
      </w:pPr>
      <w:r>
        <w:rPr>
          <w:color w:val="696969"/>
        </w:rPr>
        <w:t>Tato Smlouva může být měněna pouze vzestupně očíslovanými písemnými dodatky ke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podepsanými oběma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Smluvními stranami.</w:t>
      </w:r>
    </w:p>
    <w:p w14:paraId="5630E6F6" w14:textId="77777777" w:rsidR="00993ECD" w:rsidRDefault="006447F4">
      <w:pPr>
        <w:pStyle w:val="Odstavecseseznamem"/>
        <w:numPr>
          <w:ilvl w:val="1"/>
          <w:numId w:val="26"/>
        </w:numPr>
        <w:tabs>
          <w:tab w:val="left" w:pos="1250"/>
        </w:tabs>
        <w:spacing w:line="312" w:lineRule="auto"/>
        <w:ind w:left="1249" w:right="536"/>
        <w:jc w:val="both"/>
      </w:pPr>
      <w:r>
        <w:rPr>
          <w:color w:val="696969"/>
        </w:rPr>
        <w:t>Pokud kterékoli ustanovení této Smlouvy nebo</w:t>
      </w:r>
      <w:r>
        <w:rPr>
          <w:color w:val="696969"/>
        </w:rPr>
        <w:t xml:space="preserve"> jeho část je nebo se stane neplatným či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nevynutitelným, nebude mít tato neplatnost či nevynutitelnost vliv na platnost či vynutitelnost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ostatních ustanovení této Smlouvy nebo jejích částí, pokud nevyplývá přímo z obsahu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Smlouvy, že toto ustanovení ne</w:t>
      </w:r>
      <w:r>
        <w:rPr>
          <w:color w:val="696969"/>
        </w:rPr>
        <w:t>bo jeho část nelze oddělit od dalšího obsahu. V takovém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případě se obě Smluvní strany zavazují neúčinné a neplatné ustanovení nahradit novým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ustanovením,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svým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účelem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významem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co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nejbližší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jež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nahrazeno.</w:t>
      </w:r>
    </w:p>
    <w:p w14:paraId="2D1959D0" w14:textId="77777777" w:rsidR="00993ECD" w:rsidRDefault="006447F4">
      <w:pPr>
        <w:pStyle w:val="Odstavecseseznamem"/>
        <w:numPr>
          <w:ilvl w:val="1"/>
          <w:numId w:val="26"/>
        </w:numPr>
        <w:tabs>
          <w:tab w:val="left" w:pos="1250"/>
        </w:tabs>
        <w:spacing w:before="119" w:line="312" w:lineRule="auto"/>
        <w:ind w:left="1249" w:right="537"/>
        <w:jc w:val="both"/>
      </w:pPr>
      <w:r>
        <w:rPr>
          <w:color w:val="696969"/>
          <w:spacing w:val="-1"/>
        </w:rPr>
        <w:t>Tato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Smlouva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je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vyhotovena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elektronicky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podepsána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oprávněnými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osobami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obou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zaručeným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elektronickým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podpisem.</w:t>
      </w:r>
    </w:p>
    <w:p w14:paraId="4097505D" w14:textId="77777777" w:rsidR="00993ECD" w:rsidRDefault="006447F4">
      <w:pPr>
        <w:pStyle w:val="Odstavecseseznamem"/>
        <w:numPr>
          <w:ilvl w:val="1"/>
          <w:numId w:val="26"/>
        </w:numPr>
        <w:tabs>
          <w:tab w:val="left" w:pos="1250"/>
        </w:tabs>
        <w:spacing w:line="312" w:lineRule="auto"/>
        <w:ind w:left="1249" w:right="536"/>
        <w:jc w:val="both"/>
      </w:pPr>
      <w:r>
        <w:rPr>
          <w:color w:val="696969"/>
        </w:rPr>
        <w:t>Smluvní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prohlašují,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tato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vyjadřuje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úplné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výlučné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vzájemné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ujednání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týkající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přečtení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prohlašují,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že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byla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uzavřena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po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vzájemném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projednání,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určitě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srozumitelně,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pravé,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vážně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míněné 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svobodné vůle.</w:t>
      </w:r>
    </w:p>
    <w:p w14:paraId="07F2C46C" w14:textId="77777777" w:rsidR="00993ECD" w:rsidRDefault="006447F4">
      <w:pPr>
        <w:pStyle w:val="Odstavecseseznamem"/>
        <w:numPr>
          <w:ilvl w:val="1"/>
          <w:numId w:val="26"/>
        </w:numPr>
        <w:tabs>
          <w:tab w:val="left" w:pos="1250"/>
        </w:tabs>
        <w:spacing w:before="122" w:line="424" w:lineRule="auto"/>
        <w:ind w:left="1220" w:right="4140" w:hanging="709"/>
        <w:jc w:val="both"/>
      </w:pPr>
      <w:r>
        <w:rPr>
          <w:color w:val="696969"/>
        </w:rPr>
        <w:t>Nedílnou součástí této Smlouvy jsou následující přílohy: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Příloha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1: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Specifikace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plnění</w:t>
      </w:r>
    </w:p>
    <w:p w14:paraId="07662566" w14:textId="77777777" w:rsidR="00993ECD" w:rsidRDefault="006447F4">
      <w:pPr>
        <w:pStyle w:val="Zkladntext"/>
        <w:spacing w:line="195" w:lineRule="exact"/>
        <w:ind w:left="1220"/>
      </w:pPr>
      <w:r>
        <w:rPr>
          <w:color w:val="696969"/>
        </w:rPr>
        <w:t>Příloha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2: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Všeobecné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obchodní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podmínky</w:t>
      </w:r>
    </w:p>
    <w:p w14:paraId="74B57C70" w14:textId="77777777" w:rsidR="00993ECD" w:rsidRDefault="006447F4">
      <w:pPr>
        <w:pStyle w:val="Zkladntext"/>
        <w:spacing w:before="136" w:line="369" w:lineRule="auto"/>
        <w:ind w:left="1220" w:right="5808"/>
      </w:pPr>
      <w:r>
        <w:rPr>
          <w:color w:val="696969"/>
        </w:rPr>
        <w:t>Příloha č. 3: Kvalita a výkonnost služby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Příloha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4: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Základní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informace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Příloha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5: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Výkaz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práce</w:t>
      </w:r>
    </w:p>
    <w:p w14:paraId="7173D257" w14:textId="77777777" w:rsidR="00993ECD" w:rsidRDefault="006447F4">
      <w:pPr>
        <w:pStyle w:val="Zkladntext"/>
        <w:spacing w:line="369" w:lineRule="auto"/>
        <w:ind w:left="1220" w:right="5785"/>
      </w:pPr>
      <w:r>
        <w:rPr>
          <w:color w:val="696969"/>
        </w:rPr>
        <w:t>Příloha č. 6: Akceptační protokol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Příloha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7: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Bezpečnostní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požadavky</w:t>
      </w:r>
    </w:p>
    <w:p w14:paraId="035944FA" w14:textId="77777777" w:rsidR="00993ECD" w:rsidRDefault="00993ECD">
      <w:pPr>
        <w:pStyle w:val="Zkladntext"/>
        <w:spacing w:before="4"/>
        <w:rPr>
          <w:sz w:val="27"/>
        </w:rPr>
      </w:pPr>
    </w:p>
    <w:tbl>
      <w:tblPr>
        <w:tblStyle w:val="TableNormal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3139"/>
        <w:gridCol w:w="3139"/>
      </w:tblGrid>
      <w:tr w:rsidR="00993ECD" w14:paraId="5942F863" w14:textId="77777777">
        <w:trPr>
          <w:trHeight w:val="246"/>
        </w:trPr>
        <w:tc>
          <w:tcPr>
            <w:tcW w:w="3139" w:type="dxa"/>
          </w:tcPr>
          <w:p w14:paraId="12B7D78E" w14:textId="77777777" w:rsidR="00993ECD" w:rsidRDefault="006447F4">
            <w:pPr>
              <w:pStyle w:val="TableParagraph"/>
              <w:spacing w:line="227" w:lineRule="exact"/>
              <w:ind w:left="200"/>
            </w:pPr>
            <w:r>
              <w:rPr>
                <w:color w:val="696969"/>
              </w:rPr>
              <w:t>V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Praze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dne:</w:t>
            </w:r>
          </w:p>
        </w:tc>
        <w:tc>
          <w:tcPr>
            <w:tcW w:w="3139" w:type="dxa"/>
          </w:tcPr>
          <w:p w14:paraId="31D526EC" w14:textId="77777777" w:rsidR="00993ECD" w:rsidRDefault="006447F4">
            <w:pPr>
              <w:pStyle w:val="TableParagraph"/>
              <w:spacing w:line="227" w:lineRule="exact"/>
              <w:ind w:left="1666"/>
            </w:pPr>
            <w:r>
              <w:rPr>
                <w:color w:val="696969"/>
              </w:rPr>
              <w:t>V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Praze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dne:</w:t>
            </w:r>
          </w:p>
        </w:tc>
      </w:tr>
    </w:tbl>
    <w:p w14:paraId="793FC0D5" w14:textId="77777777" w:rsidR="00993ECD" w:rsidRDefault="00993ECD">
      <w:pPr>
        <w:pStyle w:val="Zkladntext"/>
        <w:rPr>
          <w:sz w:val="20"/>
        </w:rPr>
      </w:pPr>
    </w:p>
    <w:p w14:paraId="1DD5A78A" w14:textId="77777777" w:rsidR="00993ECD" w:rsidRDefault="00993ECD">
      <w:pPr>
        <w:pStyle w:val="Zkladntext"/>
        <w:spacing w:before="9"/>
        <w:rPr>
          <w:sz w:val="20"/>
        </w:rPr>
      </w:pPr>
    </w:p>
    <w:p w14:paraId="28890BDC" w14:textId="77777777" w:rsidR="00993ECD" w:rsidRDefault="00993ECD">
      <w:pPr>
        <w:rPr>
          <w:sz w:val="20"/>
        </w:rPr>
        <w:sectPr w:rsidR="00993ECD">
          <w:pgSz w:w="11910" w:h="16840"/>
          <w:pgMar w:top="1660" w:right="440" w:bottom="1040" w:left="620" w:header="680" w:footer="855" w:gutter="0"/>
          <w:cols w:space="708"/>
        </w:sectPr>
      </w:pPr>
    </w:p>
    <w:p w14:paraId="2C98CFA3" w14:textId="77777777" w:rsidR="00993ECD" w:rsidRDefault="00993ECD">
      <w:pPr>
        <w:pStyle w:val="Zkladntext"/>
        <w:rPr>
          <w:sz w:val="38"/>
        </w:rPr>
      </w:pPr>
    </w:p>
    <w:p w14:paraId="7D627C73" w14:textId="77777777" w:rsidR="00993ECD" w:rsidRDefault="00993ECD">
      <w:pPr>
        <w:pStyle w:val="Zkladntext"/>
        <w:spacing w:before="4"/>
        <w:rPr>
          <w:sz w:val="52"/>
        </w:rPr>
      </w:pPr>
    </w:p>
    <w:p w14:paraId="1B81F485" w14:textId="77777777" w:rsidR="00993ECD" w:rsidRDefault="006447F4">
      <w:pPr>
        <w:rPr>
          <w:rFonts w:ascii="Trebuchet MS"/>
        </w:rPr>
      </w:pPr>
      <w:r>
        <w:br w:type="column"/>
      </w:r>
    </w:p>
    <w:p w14:paraId="638E541A" w14:textId="77777777" w:rsidR="00993ECD" w:rsidRDefault="00993ECD">
      <w:pPr>
        <w:pStyle w:val="Zkladntext"/>
        <w:spacing w:before="8"/>
        <w:rPr>
          <w:rFonts w:ascii="Trebuchet MS"/>
          <w:sz w:val="27"/>
        </w:rPr>
      </w:pPr>
    </w:p>
    <w:p w14:paraId="663D55B7" w14:textId="47CE17F6" w:rsidR="00993ECD" w:rsidRDefault="00993ECD">
      <w:pPr>
        <w:spacing w:line="259" w:lineRule="auto"/>
        <w:ind w:left="601"/>
        <w:rPr>
          <w:rFonts w:ascii="Trebuchet MS" w:hAnsi="Trebuchet MS"/>
          <w:sz w:val="19"/>
        </w:rPr>
      </w:pPr>
    </w:p>
    <w:p w14:paraId="5A0E3960" w14:textId="36BD0C54" w:rsidR="00993ECD" w:rsidRDefault="006447F4">
      <w:pPr>
        <w:spacing w:line="216" w:lineRule="exact"/>
        <w:ind w:left="601"/>
        <w:rPr>
          <w:rFonts w:ascii="Trebuchet MS"/>
          <w:sz w:val="19"/>
        </w:rPr>
      </w:pPr>
      <w:r>
        <w:pict w14:anchorId="38E1025F"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2059" type="#_x0000_t202" style="position:absolute;left:0;text-align:left;margin-left:60.25pt;margin-top:9.2pt;width:444.35pt;height:91.3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1"/>
                    <w:gridCol w:w="324"/>
                    <w:gridCol w:w="4281"/>
                  </w:tblGrid>
                  <w:tr w:rsidR="00993ECD" w14:paraId="2482ADE4" w14:textId="77777777">
                    <w:trPr>
                      <w:trHeight w:val="239"/>
                    </w:trPr>
                    <w:tc>
                      <w:tcPr>
                        <w:tcW w:w="4281" w:type="dxa"/>
                        <w:tcBorders>
                          <w:bottom w:val="single" w:sz="6" w:space="0" w:color="686868"/>
                        </w:tcBorders>
                      </w:tcPr>
                      <w:p w14:paraId="3C2D86BE" w14:textId="77777777" w:rsidR="00993ECD" w:rsidRDefault="00993EC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 w14:paraId="3996F9AC" w14:textId="77777777" w:rsidR="00993ECD" w:rsidRDefault="00993EC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81" w:type="dxa"/>
                        <w:tcBorders>
                          <w:bottom w:val="single" w:sz="6" w:space="0" w:color="686868"/>
                        </w:tcBorders>
                      </w:tcPr>
                      <w:p w14:paraId="6FF4FC5F" w14:textId="77777777" w:rsidR="00993ECD" w:rsidRDefault="00993EC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93ECD" w14:paraId="669AEF33" w14:textId="77777777">
                    <w:trPr>
                      <w:trHeight w:val="494"/>
                    </w:trPr>
                    <w:tc>
                      <w:tcPr>
                        <w:tcW w:w="4281" w:type="dxa"/>
                        <w:tcBorders>
                          <w:top w:val="single" w:sz="6" w:space="0" w:color="686868"/>
                        </w:tcBorders>
                      </w:tcPr>
                      <w:p w14:paraId="4455D487" w14:textId="66E00BC0" w:rsidR="00993ECD" w:rsidRDefault="006447F4">
                        <w:pPr>
                          <w:pStyle w:val="TableParagraph"/>
                          <w:spacing w:before="61"/>
                        </w:pPr>
                        <w:bookmarkStart w:id="0" w:name="Ing._Vladimír_Dzurilla"/>
                        <w:bookmarkEnd w:id="0"/>
                        <w:r>
                          <w:rPr>
                            <w:color w:val="696969"/>
                          </w:rPr>
                          <w:t>xxx</w:t>
                        </w:r>
                      </w:p>
                    </w:tc>
                    <w:tc>
                      <w:tcPr>
                        <w:tcW w:w="324" w:type="dxa"/>
                      </w:tcPr>
                      <w:p w14:paraId="2BC70A92" w14:textId="77777777" w:rsidR="00993ECD" w:rsidRDefault="00993EC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81" w:type="dxa"/>
                        <w:tcBorders>
                          <w:top w:val="single" w:sz="6" w:space="0" w:color="686868"/>
                        </w:tcBorders>
                      </w:tcPr>
                      <w:p w14:paraId="0DED607A" w14:textId="13A9654A" w:rsidR="00993ECD" w:rsidRDefault="006447F4">
                        <w:pPr>
                          <w:pStyle w:val="TableParagraph"/>
                          <w:spacing w:before="61"/>
                        </w:pPr>
                        <w:bookmarkStart w:id="1" w:name="Ondřej_Žilka"/>
                        <w:bookmarkEnd w:id="1"/>
                        <w:r>
                          <w:rPr>
                            <w:color w:val="696969"/>
                          </w:rPr>
                          <w:t>xxx</w:t>
                        </w:r>
                      </w:p>
                    </w:tc>
                  </w:tr>
                  <w:tr w:rsidR="00993ECD" w14:paraId="4A82A72C" w14:textId="77777777">
                    <w:trPr>
                      <w:trHeight w:val="1079"/>
                    </w:trPr>
                    <w:tc>
                      <w:tcPr>
                        <w:tcW w:w="4281" w:type="dxa"/>
                      </w:tcPr>
                      <w:p w14:paraId="60D77149" w14:textId="7F7593CD" w:rsidR="00993ECD" w:rsidRDefault="006447F4">
                        <w:pPr>
                          <w:pStyle w:val="TableParagraph"/>
                          <w:spacing w:before="183"/>
                        </w:pPr>
                        <w:r>
                          <w:rPr>
                            <w:color w:val="696969"/>
                          </w:rPr>
                          <w:t>xxx</w:t>
                        </w:r>
                      </w:p>
                      <w:p w14:paraId="4421DDBA" w14:textId="77777777" w:rsidR="00993ECD" w:rsidRDefault="006447F4">
                        <w:pPr>
                          <w:pStyle w:val="TableParagraph"/>
                          <w:spacing w:line="328" w:lineRule="exact"/>
                          <w:ind w:right="43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96969"/>
                          </w:rPr>
                          <w:t>Národní agentura pro komunikační a</w:t>
                        </w:r>
                        <w:r>
                          <w:rPr>
                            <w:b/>
                            <w:color w:val="696969"/>
                            <w:spacing w:val="-59"/>
                          </w:rPr>
                          <w:t xml:space="preserve"> </w:t>
                        </w:r>
                        <w:r>
                          <w:rPr>
                            <w:b/>
                            <w:color w:val="696969"/>
                          </w:rPr>
                          <w:t>informační</w:t>
                        </w:r>
                        <w:r>
                          <w:rPr>
                            <w:b/>
                            <w:color w:val="696969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96969"/>
                          </w:rPr>
                          <w:t>technologie,</w:t>
                        </w:r>
                        <w:r>
                          <w:rPr>
                            <w:b/>
                            <w:color w:val="696969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696969"/>
                          </w:rPr>
                          <w:t>s.</w:t>
                        </w:r>
                        <w:r>
                          <w:rPr>
                            <w:b/>
                            <w:color w:val="696969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696969"/>
                          </w:rPr>
                          <w:t>p.</w:t>
                        </w:r>
                      </w:p>
                    </w:tc>
                    <w:tc>
                      <w:tcPr>
                        <w:tcW w:w="324" w:type="dxa"/>
                      </w:tcPr>
                      <w:p w14:paraId="62440B19" w14:textId="77777777" w:rsidR="00993ECD" w:rsidRDefault="00993EC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81" w:type="dxa"/>
                      </w:tcPr>
                      <w:p w14:paraId="676AB8D0" w14:textId="7718C056" w:rsidR="00993ECD" w:rsidRDefault="006447F4">
                        <w:pPr>
                          <w:pStyle w:val="TableParagraph"/>
                          <w:spacing w:before="183"/>
                        </w:pPr>
                        <w:r>
                          <w:rPr>
                            <w:color w:val="696969"/>
                          </w:rPr>
                          <w:t>xxx</w:t>
                        </w:r>
                      </w:p>
                      <w:p w14:paraId="0440F1A3" w14:textId="77777777" w:rsidR="00993ECD" w:rsidRDefault="006447F4">
                        <w:pPr>
                          <w:pStyle w:val="TableParagraph"/>
                          <w:spacing w:before="6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96969"/>
                          </w:rPr>
                          <w:t>Ejlat</w:t>
                        </w:r>
                        <w:r>
                          <w:rPr>
                            <w:b/>
                            <w:color w:val="696969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696969"/>
                          </w:rPr>
                          <w:t>partners</w:t>
                        </w:r>
                        <w:r>
                          <w:rPr>
                            <w:b/>
                            <w:color w:val="696969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696969"/>
                          </w:rPr>
                          <w:t>s.r.o.</w:t>
                        </w:r>
                      </w:p>
                    </w:tc>
                  </w:tr>
                </w:tbl>
                <w:p w14:paraId="11541C3A" w14:textId="77777777" w:rsidR="00993ECD" w:rsidRDefault="00993ECD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2B24BE4B">
          <v:shape id="docshape8" o:spid="_x0000_s2058" style="position:absolute;left:0;text-align:left;margin-left:118.2pt;margin-top:-40.25pt;width:58pt;height:57.55pt;z-index:15729664;mso-position-horizontal-relative:page" coordorigin="2364,-805" coordsize="1160,1151" o:spt="100" adj="0,,0" path="m2573,103r-101,65l2407,232r-33,55l2364,327r7,15l2378,346r78,l2459,343r-73,l2396,301r38,-61l2495,171r78,-68xm2859,-805r-23,15l2824,-754r-4,41l2819,-685r1,26l2822,-630r4,29l2831,-570r6,31l2843,-507r8,32l2859,-443r-5,26l2839,-371r-23,61l2785,-236r-36,81l2707,-69r-45,87l2615,102r-48,77l2518,245r-47,52l2427,331r-41,12l2459,343r39,-28l2552,257r63,-86l2686,55r11,-3l2686,52r59,-107l2791,-144r34,-75l2850,-282r18,-52l2881,-378r41,l2896,-446r8,-60l2881,-506r-14,-52l2858,-608r-5,-47l2851,-698r,-17l2854,-746r8,-31l2876,-798r29,l2889,-804r-30,-1xm3493,50r-11,2l3473,58r-6,9l3465,78r,15l3478,105r15,l3505,103r7,-4l3481,99r-10,-9l3471,65r10,-10l3511,55r-6,-3l3493,50xm3511,55r-4,l3516,65r,25l3507,99r5,l3515,97r6,-8l3523,78r-2,-11l3515,58r-4,-3xm3501,59r-18,l3483,93r6,l3489,80r14,l3503,79r-4,-1l3506,76r-17,l3489,66r16,l3505,64r-4,-5xm3503,80r-7,l3498,84r1,3l3500,93r6,l3505,87r,-4l3503,80xm3505,66r-8,l3499,67r,7l3496,76r10,l3506,71r-1,-5xm2922,-378r-41,l2931,-272r53,79l3036,-137r47,38l3123,-74r-70,13l2980,-45r-74,20l2832,-3r-74,26l2686,52r11,l2758,32r78,-20l2917,-7r84,-15l3084,-35r82,-10l3255,-45r-19,-8l3316,-57r183,l3468,-73r-44,-10l3184,-83r-27,-15l3130,-115r-27,-18l3078,-151r-59,-60l2969,-282r-41,-80l2922,-378xm3255,-45r-89,l3244,-10r76,27l3391,33r59,6l3474,37r18,-5l3504,24r3,-4l3474,20r-46,-5l3370,r-65,-23l3255,-45xm3511,12r-8,3l3490,20r17,l3511,12xm3499,-57r-183,l3409,-54r76,16l3516,-1r3,-8l3523,-13r,-8l3508,-52r-9,-5xm3326,-91r-32,1l3260,-88r-76,5l3424,-83r-18,-3l3326,-91xm2916,-708r-6,35l2902,-629r-9,56l2881,-506r23,l2906,-514r5,-65l2914,-643r2,-65xm2905,-798r-29,l2889,-790r12,13l2911,-757r5,28l2920,-773r-9,-23l2905,-798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3E70A5E8" w14:textId="3C2FB48B" w:rsidR="00993ECD" w:rsidRDefault="006447F4" w:rsidP="006447F4">
      <w:pPr>
        <w:spacing w:before="108"/>
        <w:ind w:left="601"/>
        <w:rPr>
          <w:rFonts w:ascii="Trebuchet MS" w:hAnsi="Trebuchet MS"/>
          <w:sz w:val="54"/>
        </w:rPr>
      </w:pPr>
      <w:r>
        <w:br w:type="column"/>
      </w:r>
    </w:p>
    <w:p w14:paraId="02999139" w14:textId="77777777" w:rsidR="00993ECD" w:rsidRDefault="006447F4">
      <w:pPr>
        <w:spacing w:before="9"/>
        <w:rPr>
          <w:rFonts w:ascii="Trebuchet MS"/>
          <w:sz w:val="16"/>
        </w:rPr>
      </w:pPr>
      <w:r>
        <w:br w:type="column"/>
      </w:r>
    </w:p>
    <w:p w14:paraId="5A528684" w14:textId="77777777" w:rsidR="00993ECD" w:rsidRDefault="00993ECD">
      <w:pPr>
        <w:spacing w:line="134" w:lineRule="exact"/>
        <w:rPr>
          <w:rFonts w:ascii="Trebuchet MS"/>
          <w:sz w:val="12"/>
        </w:rPr>
        <w:sectPr w:rsidR="00993ECD">
          <w:type w:val="continuous"/>
          <w:pgSz w:w="11910" w:h="16840"/>
          <w:pgMar w:top="1660" w:right="440" w:bottom="1040" w:left="620" w:header="680" w:footer="855" w:gutter="0"/>
          <w:cols w:num="4" w:space="708" w:equalWidth="0">
            <w:col w:w="1657" w:space="93"/>
            <w:col w:w="2321" w:space="669"/>
            <w:col w:w="2160" w:space="39"/>
            <w:col w:w="3911"/>
          </w:cols>
        </w:sectPr>
      </w:pPr>
    </w:p>
    <w:p w14:paraId="2AFF64D9" w14:textId="77777777" w:rsidR="00993ECD" w:rsidRDefault="00993ECD">
      <w:pPr>
        <w:pStyle w:val="Zkladntext"/>
        <w:spacing w:before="8"/>
        <w:rPr>
          <w:rFonts w:ascii="Trebuchet MS"/>
          <w:sz w:val="18"/>
        </w:rPr>
      </w:pPr>
    </w:p>
    <w:p w14:paraId="22CCAC14" w14:textId="77777777" w:rsidR="00993ECD" w:rsidRDefault="006447F4">
      <w:pPr>
        <w:pStyle w:val="Nadpis4"/>
        <w:spacing w:before="94"/>
      </w:pPr>
      <w:r>
        <w:rPr>
          <w:color w:val="696969"/>
        </w:rPr>
        <w:t>Příloha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Specifikace Předmětu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plnění</w:t>
      </w:r>
    </w:p>
    <w:p w14:paraId="20F24D8A" w14:textId="77777777" w:rsidR="00993ECD" w:rsidRDefault="006447F4">
      <w:pPr>
        <w:spacing w:before="181"/>
        <w:ind w:left="512"/>
        <w:rPr>
          <w:b/>
        </w:rPr>
      </w:pPr>
      <w:r>
        <w:rPr>
          <w:b/>
          <w:color w:val="696969"/>
        </w:rPr>
        <w:t>Provozní doba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a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směny</w:t>
      </w:r>
    </w:p>
    <w:p w14:paraId="0A956B8C" w14:textId="77777777" w:rsidR="00993ECD" w:rsidRDefault="00993ECD">
      <w:pPr>
        <w:pStyle w:val="Zkladntext"/>
        <w:spacing w:before="10"/>
        <w:rPr>
          <w:b/>
          <w:sz w:val="23"/>
        </w:rPr>
      </w:pPr>
    </w:p>
    <w:p w14:paraId="214B871E" w14:textId="77777777" w:rsidR="00993ECD" w:rsidRDefault="006447F4">
      <w:pPr>
        <w:pStyle w:val="Zkladntext"/>
        <w:spacing w:before="1" w:line="312" w:lineRule="auto"/>
        <w:ind w:left="512" w:right="836"/>
        <w:jc w:val="both"/>
      </w:pPr>
      <w:r>
        <w:rPr>
          <w:color w:val="696969"/>
        </w:rPr>
        <w:t>Požadovaná provozní doba call centra je od pondělí do neděle od 08:00 hod. – 19:00 hod., vč.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státních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svátků,</w:t>
      </w:r>
      <w:r>
        <w:rPr>
          <w:color w:val="696969"/>
          <w:spacing w:val="-9"/>
        </w:rPr>
        <w:t xml:space="preserve"> </w:t>
      </w:r>
      <w:r>
        <w:rPr>
          <w:color w:val="696969"/>
          <w:spacing w:val="-1"/>
        </w:rPr>
        <w:t>tj.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režim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7x11.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Jednotka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MD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(člověkoden)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definována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pokrytí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provozní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doby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08:00 - 19:00 aktivním operátorem. Předpokládá se, že Poskytovat</w:t>
      </w:r>
      <w:r>
        <w:rPr>
          <w:color w:val="696969"/>
        </w:rPr>
        <w:t>el služby realizuje vyšším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počtem operátorů pracujících ve směnném režimu, kteří dohromady zajistí pokrytí požadovaného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objemu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MD.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Základním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režimem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rovnoměrné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pokrytí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provozní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(včetně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víkendů)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požadovaným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počtem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paralelně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pracujících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aktivních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operátorů,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nedomluví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potřeb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provozu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Call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centra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jinak.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nerovnoměrného pokrytí provozní doby budou vykazovány odpracované hodiny (poměrné části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MD).</w:t>
      </w:r>
    </w:p>
    <w:p w14:paraId="698B58A5" w14:textId="77777777" w:rsidR="00993ECD" w:rsidRDefault="006447F4">
      <w:pPr>
        <w:pStyle w:val="Zkladntext"/>
        <w:spacing w:before="198" w:line="312" w:lineRule="auto"/>
        <w:ind w:left="512" w:right="835"/>
        <w:jc w:val="both"/>
      </w:pPr>
      <w:r>
        <w:rPr>
          <w:color w:val="696969"/>
        </w:rPr>
        <w:t>Operátoři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celou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aktivní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činnosti,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pohotovosti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(čekání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hovor)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přihlášeni v systému Daktela a přestávky v činnosti musí řádně označovat jako pauzy (placené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neplacené)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instrukcí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předaných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školení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prostřednictvím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vedoucích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týmů.</w:t>
      </w:r>
    </w:p>
    <w:p w14:paraId="21D4AE79" w14:textId="77777777" w:rsidR="00993ECD" w:rsidRDefault="006447F4">
      <w:pPr>
        <w:pStyle w:val="Zkladntext"/>
        <w:spacing w:before="201" w:line="312" w:lineRule="auto"/>
        <w:ind w:left="512" w:right="1147" w:hanging="1"/>
      </w:pPr>
      <w:r>
        <w:rPr>
          <w:color w:val="696969"/>
        </w:rPr>
        <w:t>Operátoři pracují v jednom z následujících režimů podle pokynů Objednatele a po absolvování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příslušného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zaškolení:</w:t>
      </w:r>
    </w:p>
    <w:p w14:paraId="77362D72" w14:textId="77777777" w:rsidR="00993ECD" w:rsidRDefault="006447F4">
      <w:pPr>
        <w:pStyle w:val="Odstavecseseznamem"/>
        <w:numPr>
          <w:ilvl w:val="0"/>
          <w:numId w:val="22"/>
        </w:numPr>
        <w:tabs>
          <w:tab w:val="left" w:pos="1232"/>
          <w:tab w:val="left" w:pos="1233"/>
        </w:tabs>
        <w:spacing w:before="199" w:line="307" w:lineRule="auto"/>
        <w:ind w:right="1137"/>
        <w:jc w:val="left"/>
      </w:pPr>
      <w:r>
        <w:rPr>
          <w:b/>
          <w:color w:val="696969"/>
        </w:rPr>
        <w:t xml:space="preserve">Inbound (zejména linka 1221): </w:t>
      </w:r>
      <w:r>
        <w:rPr>
          <w:color w:val="696969"/>
        </w:rPr>
        <w:t>Zahájení hovorem dle call scriptu. Následné vyhledání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odpovědi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knowledge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base a zodpovídání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dotazů.</w:t>
      </w:r>
    </w:p>
    <w:p w14:paraId="747A7847" w14:textId="77777777" w:rsidR="00993ECD" w:rsidRDefault="006447F4">
      <w:pPr>
        <w:pStyle w:val="Zkladntext"/>
        <w:spacing w:before="205" w:line="312" w:lineRule="auto"/>
        <w:ind w:left="513" w:right="1562"/>
      </w:pPr>
      <w:r>
        <w:rPr>
          <w:b/>
          <w:color w:val="696969"/>
        </w:rPr>
        <w:t xml:space="preserve">Outbound (zejména trasování): </w:t>
      </w:r>
      <w:r>
        <w:rPr>
          <w:color w:val="696969"/>
        </w:rPr>
        <w:t>Zahájení hovoru dle call scriptu a zpracování hovoru dle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rozhodovacího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stromu.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Záznam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získaných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informací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nástroji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Daktela.</w:t>
      </w:r>
    </w:p>
    <w:p w14:paraId="19654464" w14:textId="77777777" w:rsidR="00993ECD" w:rsidRDefault="006447F4">
      <w:pPr>
        <w:pStyle w:val="Nadpis4"/>
        <w:spacing w:before="199"/>
        <w:ind w:left="513"/>
      </w:pPr>
      <w:r>
        <w:rPr>
          <w:color w:val="696969"/>
        </w:rPr>
        <w:t>Kapacita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operátorů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rychlost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nasazení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operátorů</w:t>
      </w:r>
    </w:p>
    <w:p w14:paraId="5CFD68E6" w14:textId="77777777" w:rsidR="00993ECD" w:rsidRDefault="00993ECD">
      <w:pPr>
        <w:pStyle w:val="Zkladntext"/>
        <w:spacing w:before="2"/>
        <w:rPr>
          <w:b/>
          <w:sz w:val="24"/>
        </w:rPr>
      </w:pPr>
    </w:p>
    <w:tbl>
      <w:tblPr>
        <w:tblStyle w:val="TableNormal"/>
        <w:tblW w:w="0" w:type="auto"/>
        <w:tblInd w:w="5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1"/>
        <w:gridCol w:w="3017"/>
      </w:tblGrid>
      <w:tr w:rsidR="00993ECD" w14:paraId="746C202A" w14:textId="77777777">
        <w:trPr>
          <w:trHeight w:val="987"/>
        </w:trPr>
        <w:tc>
          <w:tcPr>
            <w:tcW w:w="7181" w:type="dxa"/>
          </w:tcPr>
          <w:p w14:paraId="00AE1EB8" w14:textId="77777777" w:rsidR="00993ECD" w:rsidRDefault="00993ECD">
            <w:pPr>
              <w:pStyle w:val="TableParagraph"/>
              <w:rPr>
                <w:b/>
                <w:sz w:val="21"/>
              </w:rPr>
            </w:pPr>
          </w:p>
          <w:p w14:paraId="32DD202F" w14:textId="77777777" w:rsidR="00993ECD" w:rsidRDefault="006447F4">
            <w:pPr>
              <w:pStyle w:val="TableParagraph"/>
              <w:spacing w:line="252" w:lineRule="exact"/>
              <w:ind w:left="71"/>
            </w:pPr>
            <w:r>
              <w:rPr>
                <w:color w:val="585858"/>
              </w:rPr>
              <w:t>POSKYTOVATELEM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NABÍZENÝ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OBJEM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KAPACITY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paralelně</w:t>
            </w:r>
          </w:p>
          <w:p w14:paraId="68286C69" w14:textId="77777777" w:rsidR="00993ECD" w:rsidRDefault="006447F4">
            <w:pPr>
              <w:pStyle w:val="TableParagraph"/>
              <w:spacing w:line="252" w:lineRule="exact"/>
              <w:ind w:left="71"/>
            </w:pPr>
            <w:r>
              <w:rPr>
                <w:color w:val="585858"/>
              </w:rPr>
              <w:t>aktivních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operátorů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(plné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pokrytí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směny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8:00-19:00)</w:t>
            </w:r>
          </w:p>
        </w:tc>
        <w:tc>
          <w:tcPr>
            <w:tcW w:w="3017" w:type="dxa"/>
          </w:tcPr>
          <w:p w14:paraId="71D3EC78" w14:textId="77777777" w:rsidR="00993ECD" w:rsidRDefault="00993ECD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A23A48A" w14:textId="77777777" w:rsidR="00993ECD" w:rsidRDefault="006447F4">
            <w:pPr>
              <w:pStyle w:val="TableParagraph"/>
              <w:ind w:left="1301" w:right="1288"/>
              <w:jc w:val="center"/>
            </w:pPr>
            <w:r>
              <w:rPr>
                <w:color w:val="585858"/>
              </w:rPr>
              <w:t>110</w:t>
            </w:r>
          </w:p>
        </w:tc>
      </w:tr>
      <w:tr w:rsidR="00993ECD" w14:paraId="11786396" w14:textId="77777777">
        <w:trPr>
          <w:trHeight w:val="992"/>
        </w:trPr>
        <w:tc>
          <w:tcPr>
            <w:tcW w:w="7181" w:type="dxa"/>
          </w:tcPr>
          <w:p w14:paraId="731AE9E2" w14:textId="77777777" w:rsidR="00993ECD" w:rsidRDefault="00993ECD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A8B8267" w14:textId="77777777" w:rsidR="00993ECD" w:rsidRDefault="006447F4">
            <w:pPr>
              <w:pStyle w:val="TableParagraph"/>
              <w:spacing w:before="1"/>
              <w:ind w:left="71" w:right="236"/>
              <w:rPr>
                <w:b/>
              </w:rPr>
            </w:pPr>
            <w:r>
              <w:rPr>
                <w:b/>
                <w:color w:val="585858"/>
              </w:rPr>
              <w:t>ZASMLUVNĚNÝ OBJEM KAPACITY paralelně aktivních operátorů</w:t>
            </w:r>
            <w:r>
              <w:rPr>
                <w:b/>
                <w:color w:val="585858"/>
                <w:spacing w:val="-59"/>
              </w:rPr>
              <w:t xml:space="preserve"> </w:t>
            </w:r>
            <w:r>
              <w:rPr>
                <w:b/>
                <w:color w:val="585858"/>
              </w:rPr>
              <w:t>(plné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pokrytí</w:t>
            </w:r>
            <w:r>
              <w:rPr>
                <w:b/>
                <w:color w:val="585858"/>
                <w:spacing w:val="2"/>
              </w:rPr>
              <w:t xml:space="preserve"> </w:t>
            </w:r>
            <w:r>
              <w:rPr>
                <w:b/>
                <w:color w:val="585858"/>
              </w:rPr>
              <w:t>směny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8:00-19:00)</w:t>
            </w:r>
          </w:p>
        </w:tc>
        <w:tc>
          <w:tcPr>
            <w:tcW w:w="3017" w:type="dxa"/>
          </w:tcPr>
          <w:p w14:paraId="05169AA3" w14:textId="77777777" w:rsidR="00993ECD" w:rsidRDefault="00993ECD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F37244C" w14:textId="77777777" w:rsidR="00993ECD" w:rsidRDefault="006447F4">
            <w:pPr>
              <w:pStyle w:val="TableParagraph"/>
              <w:ind w:left="1301" w:right="1288"/>
              <w:jc w:val="center"/>
              <w:rPr>
                <w:b/>
              </w:rPr>
            </w:pPr>
            <w:r>
              <w:rPr>
                <w:b/>
                <w:color w:val="585858"/>
              </w:rPr>
              <w:t>110</w:t>
            </w:r>
          </w:p>
        </w:tc>
      </w:tr>
    </w:tbl>
    <w:p w14:paraId="52911B27" w14:textId="77777777" w:rsidR="00993ECD" w:rsidRDefault="00993ECD">
      <w:pPr>
        <w:pStyle w:val="Zkladntext"/>
        <w:rPr>
          <w:b/>
          <w:sz w:val="24"/>
        </w:rPr>
      </w:pPr>
    </w:p>
    <w:p w14:paraId="23CB80B6" w14:textId="77777777" w:rsidR="00993ECD" w:rsidRDefault="00993ECD">
      <w:pPr>
        <w:pStyle w:val="Zkladntext"/>
        <w:rPr>
          <w:b/>
        </w:rPr>
      </w:pPr>
    </w:p>
    <w:p w14:paraId="51157BEA" w14:textId="77777777" w:rsidR="00993ECD" w:rsidRDefault="006447F4">
      <w:pPr>
        <w:pStyle w:val="Zkladntext"/>
        <w:spacing w:line="312" w:lineRule="auto"/>
        <w:ind w:left="511" w:right="835"/>
        <w:jc w:val="both"/>
      </w:pPr>
      <w:r>
        <w:rPr>
          <w:color w:val="696969"/>
          <w:spacing w:val="-1"/>
        </w:rPr>
        <w:t>Poskytovatel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zajistí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zasmluvněnou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kapacitu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paralelně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pracujících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aktivních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operátorů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pokrývajících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celou pracovní dobu call centra nejpozději do 7 kalendářních dnů od podpisu smlouvy ze 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Objednatele, včetně zaškolení a zajištění technického připojení. V případě nedostatku volných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školicích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termínů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vypsaných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tento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termín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posouvá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momentu,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umožněno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proškolení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všech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operátorů.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Operátoři,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kteří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byli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prosince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2020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zaškoleni v rámci zajištění operátorů pro Ministerstvo zdravotnictví, nemusí znovu absolvovat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školení.</w:t>
      </w:r>
    </w:p>
    <w:p w14:paraId="403FA9E2" w14:textId="77777777" w:rsidR="00993ECD" w:rsidRDefault="00993ECD">
      <w:pPr>
        <w:spacing w:line="312" w:lineRule="auto"/>
        <w:jc w:val="both"/>
        <w:sectPr w:rsidR="00993ECD">
          <w:pgSz w:w="11910" w:h="16840"/>
          <w:pgMar w:top="1660" w:right="440" w:bottom="1040" w:left="620" w:header="680" w:footer="855" w:gutter="0"/>
          <w:cols w:space="708"/>
        </w:sectPr>
      </w:pPr>
    </w:p>
    <w:p w14:paraId="65650FD4" w14:textId="77777777" w:rsidR="00993ECD" w:rsidRDefault="00993ECD">
      <w:pPr>
        <w:pStyle w:val="Zkladntext"/>
        <w:spacing w:before="10"/>
        <w:rPr>
          <w:sz w:val="18"/>
        </w:rPr>
      </w:pPr>
    </w:p>
    <w:p w14:paraId="711D11DA" w14:textId="77777777" w:rsidR="00993ECD" w:rsidRDefault="006447F4">
      <w:pPr>
        <w:spacing w:before="94" w:line="312" w:lineRule="auto"/>
        <w:ind w:left="512" w:right="834"/>
        <w:jc w:val="both"/>
      </w:pPr>
      <w:r>
        <w:rPr>
          <w:color w:val="696969"/>
        </w:rPr>
        <w:t>V případě nedodržení rychlosti nástupu operátorů nebo nedodržení kapacity po dobu prvních 7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dnů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poskytování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služeb,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může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Objednatel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uk</w:t>
      </w:r>
      <w:r>
        <w:rPr>
          <w:color w:val="696969"/>
        </w:rPr>
        <w:t>ončit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smlouvu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okamžitou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platností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uzavřít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smlouvu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jiným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účastníkem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veřejné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zakázky.</w:t>
      </w:r>
      <w:r>
        <w:rPr>
          <w:color w:val="696969"/>
          <w:spacing w:val="18"/>
        </w:rPr>
        <w:t xml:space="preserve"> </w:t>
      </w:r>
      <w:r>
        <w:rPr>
          <w:b/>
          <w:color w:val="696969"/>
        </w:rPr>
        <w:t>Zadavatel</w:t>
      </w:r>
      <w:r>
        <w:rPr>
          <w:b/>
          <w:color w:val="696969"/>
          <w:spacing w:val="17"/>
        </w:rPr>
        <w:t xml:space="preserve"> </w:t>
      </w:r>
      <w:r>
        <w:rPr>
          <w:b/>
          <w:color w:val="696969"/>
        </w:rPr>
        <w:t>avizuje,</w:t>
      </w:r>
      <w:r>
        <w:rPr>
          <w:b/>
          <w:color w:val="696969"/>
          <w:spacing w:val="14"/>
        </w:rPr>
        <w:t xml:space="preserve"> </w:t>
      </w:r>
      <w:r>
        <w:rPr>
          <w:b/>
          <w:color w:val="696969"/>
        </w:rPr>
        <w:t>že</w:t>
      </w:r>
      <w:r>
        <w:rPr>
          <w:b/>
          <w:color w:val="696969"/>
          <w:spacing w:val="15"/>
        </w:rPr>
        <w:t xml:space="preserve"> </w:t>
      </w:r>
      <w:r>
        <w:rPr>
          <w:b/>
          <w:color w:val="696969"/>
        </w:rPr>
        <w:t>v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souladu</w:t>
      </w:r>
      <w:r>
        <w:rPr>
          <w:b/>
          <w:color w:val="696969"/>
          <w:spacing w:val="15"/>
        </w:rPr>
        <w:t xml:space="preserve"> </w:t>
      </w:r>
      <w:r>
        <w:rPr>
          <w:b/>
          <w:color w:val="696969"/>
        </w:rPr>
        <w:t>se</w:t>
      </w:r>
      <w:r>
        <w:rPr>
          <w:b/>
          <w:color w:val="696969"/>
          <w:spacing w:val="15"/>
        </w:rPr>
        <w:t xml:space="preserve"> </w:t>
      </w:r>
      <w:r>
        <w:rPr>
          <w:b/>
          <w:color w:val="696969"/>
        </w:rPr>
        <w:t>zákonem</w:t>
      </w:r>
      <w:r>
        <w:rPr>
          <w:b/>
          <w:color w:val="696969"/>
          <w:spacing w:val="17"/>
        </w:rPr>
        <w:t xml:space="preserve"> </w:t>
      </w:r>
      <w:r>
        <w:rPr>
          <w:b/>
          <w:color w:val="696969"/>
        </w:rPr>
        <w:t>se</w:t>
      </w:r>
      <w:r>
        <w:rPr>
          <w:b/>
          <w:color w:val="696969"/>
          <w:spacing w:val="-59"/>
        </w:rPr>
        <w:t xml:space="preserve"> </w:t>
      </w:r>
      <w:r>
        <w:rPr>
          <w:b/>
          <w:color w:val="696969"/>
        </w:rPr>
        <w:t>v</w:t>
      </w:r>
      <w:r>
        <w:rPr>
          <w:b/>
          <w:color w:val="696969"/>
          <w:spacing w:val="-12"/>
        </w:rPr>
        <w:t xml:space="preserve"> </w:t>
      </w:r>
      <w:r>
        <w:rPr>
          <w:b/>
          <w:color w:val="696969"/>
        </w:rPr>
        <w:t>případě</w:t>
      </w:r>
      <w:r>
        <w:rPr>
          <w:b/>
          <w:color w:val="696969"/>
          <w:spacing w:val="-14"/>
        </w:rPr>
        <w:t xml:space="preserve"> </w:t>
      </w:r>
      <w:r>
        <w:rPr>
          <w:b/>
          <w:color w:val="696969"/>
        </w:rPr>
        <w:t>ukončení</w:t>
      </w:r>
      <w:r>
        <w:rPr>
          <w:b/>
          <w:color w:val="696969"/>
          <w:spacing w:val="-13"/>
        </w:rPr>
        <w:t xml:space="preserve"> </w:t>
      </w:r>
      <w:r>
        <w:rPr>
          <w:b/>
          <w:color w:val="696969"/>
        </w:rPr>
        <w:t>smlouvy</w:t>
      </w:r>
      <w:r>
        <w:rPr>
          <w:b/>
          <w:color w:val="696969"/>
          <w:spacing w:val="-11"/>
        </w:rPr>
        <w:t xml:space="preserve"> </w:t>
      </w:r>
      <w:r>
        <w:rPr>
          <w:b/>
          <w:color w:val="696969"/>
        </w:rPr>
        <w:t>z</w:t>
      </w:r>
      <w:r>
        <w:rPr>
          <w:b/>
          <w:color w:val="696969"/>
          <w:spacing w:val="-13"/>
        </w:rPr>
        <w:t xml:space="preserve"> </w:t>
      </w:r>
      <w:r>
        <w:rPr>
          <w:b/>
          <w:color w:val="696969"/>
        </w:rPr>
        <w:t>důvodu</w:t>
      </w:r>
      <w:r>
        <w:rPr>
          <w:b/>
          <w:color w:val="696969"/>
          <w:spacing w:val="-14"/>
        </w:rPr>
        <w:t xml:space="preserve"> </w:t>
      </w:r>
      <w:r>
        <w:rPr>
          <w:b/>
          <w:color w:val="696969"/>
        </w:rPr>
        <w:t>uvedeného</w:t>
      </w:r>
      <w:r>
        <w:rPr>
          <w:b/>
          <w:color w:val="696969"/>
          <w:spacing w:val="-11"/>
        </w:rPr>
        <w:t xml:space="preserve"> </w:t>
      </w:r>
      <w:r>
        <w:rPr>
          <w:b/>
          <w:color w:val="696969"/>
        </w:rPr>
        <w:t>v</w:t>
      </w:r>
      <w:r>
        <w:rPr>
          <w:b/>
          <w:color w:val="696969"/>
          <w:spacing w:val="-5"/>
        </w:rPr>
        <w:t xml:space="preserve"> </w:t>
      </w:r>
      <w:r>
        <w:rPr>
          <w:b/>
          <w:color w:val="696969"/>
        </w:rPr>
        <w:t>tomto</w:t>
      </w:r>
      <w:r>
        <w:rPr>
          <w:b/>
          <w:color w:val="696969"/>
          <w:spacing w:val="-14"/>
        </w:rPr>
        <w:t xml:space="preserve"> </w:t>
      </w:r>
      <w:r>
        <w:rPr>
          <w:b/>
          <w:color w:val="696969"/>
        </w:rPr>
        <w:t>odstavci</w:t>
      </w:r>
      <w:r>
        <w:rPr>
          <w:b/>
          <w:color w:val="696969"/>
          <w:spacing w:val="-15"/>
        </w:rPr>
        <w:t xml:space="preserve"> </w:t>
      </w:r>
      <w:r>
        <w:rPr>
          <w:b/>
          <w:color w:val="696969"/>
        </w:rPr>
        <w:t>jedná</w:t>
      </w:r>
      <w:r>
        <w:rPr>
          <w:b/>
          <w:color w:val="696969"/>
          <w:spacing w:val="-11"/>
        </w:rPr>
        <w:t xml:space="preserve"> </w:t>
      </w:r>
      <w:r>
        <w:rPr>
          <w:b/>
          <w:color w:val="696969"/>
        </w:rPr>
        <w:t>o</w:t>
      </w:r>
      <w:r>
        <w:rPr>
          <w:b/>
          <w:color w:val="696969"/>
          <w:spacing w:val="-14"/>
        </w:rPr>
        <w:t xml:space="preserve"> </w:t>
      </w:r>
      <w:r>
        <w:rPr>
          <w:b/>
          <w:color w:val="696969"/>
        </w:rPr>
        <w:t>důvod,</w:t>
      </w:r>
      <w:r>
        <w:rPr>
          <w:b/>
          <w:color w:val="696969"/>
          <w:spacing w:val="-13"/>
        </w:rPr>
        <w:t xml:space="preserve"> </w:t>
      </w:r>
      <w:r>
        <w:rPr>
          <w:b/>
          <w:color w:val="696969"/>
        </w:rPr>
        <w:t>pro</w:t>
      </w:r>
      <w:r>
        <w:rPr>
          <w:b/>
          <w:color w:val="696969"/>
          <w:spacing w:val="-14"/>
        </w:rPr>
        <w:t xml:space="preserve"> </w:t>
      </w:r>
      <w:r>
        <w:rPr>
          <w:b/>
          <w:color w:val="696969"/>
        </w:rPr>
        <w:t>který</w:t>
      </w:r>
      <w:r>
        <w:rPr>
          <w:b/>
          <w:color w:val="696969"/>
          <w:spacing w:val="-58"/>
        </w:rPr>
        <w:t xml:space="preserve"> </w:t>
      </w:r>
      <w:r>
        <w:rPr>
          <w:b/>
          <w:color w:val="696969"/>
        </w:rPr>
        <w:t>může být dodavatel z řízení na zadání dalších zakázek v dynamickém nákupním systému</w:t>
      </w:r>
      <w:r>
        <w:rPr>
          <w:b/>
          <w:color w:val="696969"/>
          <w:spacing w:val="1"/>
        </w:rPr>
        <w:t xml:space="preserve"> </w:t>
      </w:r>
      <w:r>
        <w:rPr>
          <w:b/>
          <w:color w:val="696969"/>
        </w:rPr>
        <w:t xml:space="preserve">vyloučen. </w:t>
      </w:r>
      <w:r>
        <w:rPr>
          <w:color w:val="696969"/>
        </w:rPr>
        <w:t>V případě zdržení nezbytné součinnosti ze strany Objednatele se adekvátně posouvá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termín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služeb.</w:t>
      </w:r>
    </w:p>
    <w:p w14:paraId="0342D03C" w14:textId="77777777" w:rsidR="00993ECD" w:rsidRDefault="006447F4">
      <w:pPr>
        <w:pStyle w:val="Zkladntext"/>
        <w:spacing w:before="201" w:line="312" w:lineRule="auto"/>
        <w:ind w:left="513" w:right="838"/>
        <w:jc w:val="both"/>
      </w:pPr>
      <w:r>
        <w:rPr>
          <w:color w:val="696969"/>
        </w:rPr>
        <w:t>Z důvodů změny epidemiologické situace nebo z provozních d</w:t>
      </w:r>
      <w:r>
        <w:rPr>
          <w:color w:val="696969"/>
        </w:rPr>
        <w:t>ůvodů může Objednatel požadovat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snížení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navýšení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počtu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operátorů,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kterému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dodržení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následujících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podmínek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vyhovět.</w:t>
      </w:r>
    </w:p>
    <w:p w14:paraId="353B40F9" w14:textId="77777777" w:rsidR="00993ECD" w:rsidRDefault="006447F4">
      <w:pPr>
        <w:pStyle w:val="Odstavecseseznamem"/>
        <w:numPr>
          <w:ilvl w:val="0"/>
          <w:numId w:val="21"/>
        </w:numPr>
        <w:tabs>
          <w:tab w:val="left" w:pos="513"/>
        </w:tabs>
        <w:spacing w:before="198" w:line="312" w:lineRule="auto"/>
        <w:ind w:right="832"/>
        <w:jc w:val="both"/>
      </w:pPr>
      <w:r>
        <w:rPr>
          <w:color w:val="696969"/>
        </w:rPr>
        <w:t>Snížení musí Objednatel oznámit vždy týden dopředu a může požadovat snížení o max. 15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paralelně aktivních operátorů nebo o 20 % původně zasmluvněného počtu paralelně aktivních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operátorů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(co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vyšší).</w:t>
      </w:r>
    </w:p>
    <w:p w14:paraId="3D386C9F" w14:textId="77777777" w:rsidR="00993ECD" w:rsidRDefault="00993ECD">
      <w:pPr>
        <w:pStyle w:val="Zkladntext"/>
        <w:rPr>
          <w:sz w:val="24"/>
        </w:rPr>
      </w:pPr>
    </w:p>
    <w:p w14:paraId="38ABEA47" w14:textId="77777777" w:rsidR="00993ECD" w:rsidRDefault="00993ECD">
      <w:pPr>
        <w:pStyle w:val="Zkladntext"/>
        <w:spacing w:before="10"/>
        <w:rPr>
          <w:sz w:val="23"/>
        </w:rPr>
      </w:pPr>
    </w:p>
    <w:p w14:paraId="36476974" w14:textId="77777777" w:rsidR="00993ECD" w:rsidRDefault="006447F4">
      <w:pPr>
        <w:pStyle w:val="Odstavecseseznamem"/>
        <w:numPr>
          <w:ilvl w:val="0"/>
          <w:numId w:val="21"/>
        </w:numPr>
        <w:tabs>
          <w:tab w:val="left" w:pos="513"/>
        </w:tabs>
        <w:spacing w:before="0" w:line="312" w:lineRule="auto"/>
        <w:ind w:right="833"/>
        <w:jc w:val="both"/>
      </w:pPr>
      <w:r>
        <w:rPr>
          <w:color w:val="696969"/>
        </w:rPr>
        <w:t>Navýšení musí Objednatel oznámit vždy týden dopředu a</w:t>
      </w:r>
      <w:r>
        <w:rPr>
          <w:color w:val="696969"/>
        </w:rPr>
        <w:t xml:space="preserve"> může požadovat navýšení o max. 15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paralelně aktivních operátorů nebo o 20 % původně zasmluvněného počtu paralelně aktivních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operátorů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(co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vyšší).</w:t>
      </w:r>
    </w:p>
    <w:p w14:paraId="6CA561CD" w14:textId="77777777" w:rsidR="00993ECD" w:rsidRDefault="006447F4">
      <w:pPr>
        <w:pStyle w:val="Zkladntext"/>
        <w:spacing w:before="201" w:line="312" w:lineRule="auto"/>
        <w:ind w:left="512" w:right="836"/>
        <w:jc w:val="both"/>
      </w:pPr>
      <w:r>
        <w:rPr>
          <w:color w:val="696969"/>
        </w:rPr>
        <w:t>O snížení nebo navýšení může Objednatel žádat opakovaně mezi jednotlivými požadavky vždy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však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uplynou</w:t>
      </w:r>
      <w:r>
        <w:rPr>
          <w:color w:val="696969"/>
        </w:rPr>
        <w:t>t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alespoň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týden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(podle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dne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požadavku,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přičemž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požadavek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účinný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dnem doručení, není-li v něm uveden den pozdější). Kromě uvedeného mechanismu snižování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navyšování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 xml:space="preserve">kapacit  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 xml:space="preserve">jsou  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 xml:space="preserve">možné  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 xml:space="preserve">další  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 xml:space="preserve">operativní  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 xml:space="preserve">úpravy  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 xml:space="preserve">kapacit  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 xml:space="preserve">dohodou  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Poskytovatelem.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Navýšení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kapacity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možné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max.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vyčerpání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celkové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částky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sjednané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v čl. 3. odst.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3.1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Smlouvy.</w:t>
      </w:r>
    </w:p>
    <w:p w14:paraId="1FA5ED6F" w14:textId="77777777" w:rsidR="00993ECD" w:rsidRDefault="006447F4">
      <w:pPr>
        <w:pStyle w:val="Nadpis4"/>
        <w:spacing w:before="199"/>
        <w:jc w:val="both"/>
      </w:pPr>
      <w:r>
        <w:rPr>
          <w:color w:val="585858"/>
        </w:rPr>
        <w:t>Organizace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práce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operátorů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vedoucí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směn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(teamleaders)</w:t>
      </w:r>
    </w:p>
    <w:p w14:paraId="3B928DD2" w14:textId="77777777" w:rsidR="00993ECD" w:rsidRDefault="00993ECD">
      <w:pPr>
        <w:pStyle w:val="Zkladntext"/>
        <w:spacing w:before="10"/>
        <w:rPr>
          <w:b/>
          <w:sz w:val="23"/>
        </w:rPr>
      </w:pPr>
    </w:p>
    <w:p w14:paraId="00578A9C" w14:textId="77777777" w:rsidR="00993ECD" w:rsidRDefault="006447F4">
      <w:pPr>
        <w:pStyle w:val="Zkladntext"/>
        <w:ind w:left="512"/>
        <w:jc w:val="both"/>
      </w:pPr>
      <w:r>
        <w:rPr>
          <w:color w:val="585858"/>
        </w:rPr>
        <w:t>Cena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práce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operátorů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zahrnuje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organizační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činnosti:</w:t>
      </w:r>
    </w:p>
    <w:p w14:paraId="396D2391" w14:textId="77777777" w:rsidR="00993ECD" w:rsidRDefault="00993ECD">
      <w:pPr>
        <w:pStyle w:val="Zkladntext"/>
        <w:spacing w:before="1"/>
        <w:rPr>
          <w:sz w:val="24"/>
        </w:rPr>
      </w:pPr>
    </w:p>
    <w:p w14:paraId="2AFA418D" w14:textId="77777777" w:rsidR="00993ECD" w:rsidRDefault="006447F4">
      <w:pPr>
        <w:pStyle w:val="Odstavecseseznamem"/>
        <w:numPr>
          <w:ilvl w:val="1"/>
          <w:numId w:val="21"/>
        </w:numPr>
        <w:tabs>
          <w:tab w:val="left" w:pos="940"/>
        </w:tabs>
        <w:spacing w:before="0"/>
        <w:ind w:right="1260"/>
      </w:pPr>
      <w:r>
        <w:rPr>
          <w:color w:val="585858"/>
        </w:rPr>
        <w:t xml:space="preserve">koordinátor (manažer) </w:t>
      </w:r>
      <w:r>
        <w:rPr>
          <w:rFonts w:ascii="Calibri" w:hAnsi="Calibri"/>
          <w:color w:val="585858"/>
          <w:sz w:val="24"/>
        </w:rPr>
        <w:t>- p</w:t>
      </w:r>
      <w:r>
        <w:rPr>
          <w:color w:val="585858"/>
        </w:rPr>
        <w:t>lánování směn v koordinaci s Objednatelem, plánování školení,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pravidelné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hodnocení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výkonu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 kvality operátorů,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eskalací</w:t>
      </w:r>
    </w:p>
    <w:p w14:paraId="5DB19836" w14:textId="77777777" w:rsidR="00993ECD" w:rsidRDefault="006447F4">
      <w:pPr>
        <w:pStyle w:val="Odstavecseseznamem"/>
        <w:numPr>
          <w:ilvl w:val="1"/>
          <w:numId w:val="21"/>
        </w:numPr>
        <w:tabs>
          <w:tab w:val="left" w:pos="941"/>
        </w:tabs>
        <w:spacing w:before="0"/>
        <w:ind w:left="939" w:right="547" w:hanging="427"/>
      </w:pPr>
      <w:r>
        <w:rPr>
          <w:color w:val="585858"/>
        </w:rPr>
        <w:t xml:space="preserve">vedoucí směn </w:t>
      </w:r>
      <w:r>
        <w:rPr>
          <w:rFonts w:ascii="Calibri" w:hAnsi="Calibri"/>
          <w:color w:val="585858"/>
          <w:sz w:val="24"/>
        </w:rPr>
        <w:t xml:space="preserve">- </w:t>
      </w:r>
      <w:r>
        <w:rPr>
          <w:color w:val="585858"/>
        </w:rPr>
        <w:t>komunikace s pracovníky Objednatele způsobem a přes komunikační kanály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určené Objednatelem, při předání směny předává rozpracované otázky a problémy dalšímu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teamleaderovi, účastní se pravidelných týdenních schůzek všech teamleaderů, řídí a kontroluje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inter</w:t>
      </w:r>
      <w:r>
        <w:rPr>
          <w:color w:val="585858"/>
        </w:rPr>
        <w:t>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hodnotitele.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zajistit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jednotné řízení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všech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dodávaných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operátorů,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zástupnost a vzájemnou komunikaci teamleaderů, fragmentace na samostatné skupiny podle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subdodavatelů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 nepřípustná.</w:t>
      </w:r>
    </w:p>
    <w:p w14:paraId="01292F3B" w14:textId="77777777" w:rsidR="00993ECD" w:rsidRDefault="006447F4">
      <w:pPr>
        <w:pStyle w:val="Odstavecseseznamem"/>
        <w:numPr>
          <w:ilvl w:val="1"/>
          <w:numId w:val="21"/>
        </w:numPr>
        <w:tabs>
          <w:tab w:val="left" w:pos="939"/>
          <w:tab w:val="left" w:pos="940"/>
        </w:tabs>
        <w:spacing w:before="1" w:line="269" w:lineRule="exact"/>
        <w:ind w:left="939"/>
        <w:jc w:val="left"/>
      </w:pPr>
      <w:r>
        <w:rPr>
          <w:color w:val="585858"/>
        </w:rPr>
        <w:t>vedoucí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směn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poskytování přímé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operátorům</w:t>
      </w:r>
    </w:p>
    <w:p w14:paraId="24059538" w14:textId="77777777" w:rsidR="00993ECD" w:rsidRDefault="006447F4">
      <w:pPr>
        <w:pStyle w:val="Odstavecseseznamem"/>
        <w:numPr>
          <w:ilvl w:val="1"/>
          <w:numId w:val="21"/>
        </w:numPr>
        <w:tabs>
          <w:tab w:val="left" w:pos="939"/>
          <w:tab w:val="left" w:pos="940"/>
        </w:tabs>
        <w:spacing w:before="0" w:line="268" w:lineRule="exact"/>
        <w:ind w:left="939"/>
        <w:jc w:val="left"/>
      </w:pPr>
      <w:r>
        <w:rPr>
          <w:color w:val="585858"/>
        </w:rPr>
        <w:t>vedoucí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směn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kontrola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kvality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práce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operátorů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(namátkové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náslechy),</w:t>
      </w:r>
    </w:p>
    <w:p w14:paraId="053A5453" w14:textId="77777777" w:rsidR="00993ECD" w:rsidRDefault="006447F4">
      <w:pPr>
        <w:pStyle w:val="Odstavecseseznamem"/>
        <w:numPr>
          <w:ilvl w:val="1"/>
          <w:numId w:val="21"/>
        </w:numPr>
        <w:tabs>
          <w:tab w:val="left" w:pos="939"/>
          <w:tab w:val="left" w:pos="940"/>
        </w:tabs>
        <w:spacing w:before="0" w:line="268" w:lineRule="exact"/>
        <w:ind w:left="939"/>
        <w:jc w:val="left"/>
      </w:pPr>
      <w:r>
        <w:rPr>
          <w:color w:val="585858"/>
        </w:rPr>
        <w:t>vedoucí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směn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průběžné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doškolování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drobných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změn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call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skriptů,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a/nebo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knowledge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bází.</w:t>
      </w:r>
    </w:p>
    <w:p w14:paraId="29C19E00" w14:textId="77777777" w:rsidR="00993ECD" w:rsidRDefault="00993ECD">
      <w:pPr>
        <w:spacing w:line="268" w:lineRule="exact"/>
        <w:sectPr w:rsidR="00993ECD">
          <w:pgSz w:w="11910" w:h="16840"/>
          <w:pgMar w:top="1660" w:right="440" w:bottom="1040" w:left="620" w:header="680" w:footer="855" w:gutter="0"/>
          <w:cols w:space="708"/>
        </w:sectPr>
      </w:pPr>
    </w:p>
    <w:p w14:paraId="03D73DC8" w14:textId="77777777" w:rsidR="00993ECD" w:rsidRDefault="00993ECD">
      <w:pPr>
        <w:pStyle w:val="Zkladntext"/>
        <w:spacing w:before="10"/>
        <w:rPr>
          <w:sz w:val="18"/>
        </w:rPr>
      </w:pPr>
    </w:p>
    <w:p w14:paraId="7369E055" w14:textId="77777777" w:rsidR="00993ECD" w:rsidRDefault="006447F4">
      <w:pPr>
        <w:pStyle w:val="Nadpis4"/>
        <w:spacing w:before="94"/>
      </w:pPr>
      <w:r>
        <w:rPr>
          <w:color w:val="585858"/>
        </w:rPr>
        <w:t>Školení</w:t>
      </w:r>
    </w:p>
    <w:p w14:paraId="3FD007B1" w14:textId="77777777" w:rsidR="00993ECD" w:rsidRDefault="00993ECD">
      <w:pPr>
        <w:pStyle w:val="Zkladntext"/>
        <w:spacing w:before="10"/>
        <w:rPr>
          <w:b/>
          <w:sz w:val="23"/>
        </w:rPr>
      </w:pPr>
    </w:p>
    <w:p w14:paraId="2AC3D543" w14:textId="77777777" w:rsidR="00993ECD" w:rsidRDefault="006447F4">
      <w:pPr>
        <w:pStyle w:val="Zkladntext"/>
        <w:spacing w:line="312" w:lineRule="auto"/>
        <w:ind w:left="512" w:right="836"/>
        <w:jc w:val="both"/>
      </w:pPr>
      <w:r>
        <w:rPr>
          <w:color w:val="585858"/>
        </w:rPr>
        <w:t>Zaškolení na používání systému Daktela poskytne Objednatel (kombinace offline školení a online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dotazů),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nedisponuje-li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touto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znalostí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dané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call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centrum.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Zaškolení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odbornou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provádí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vždy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metodici projektu Chytrá Karanténa ze strany Objednatele. Možnost školení kombinací online 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offline.</w:t>
      </w:r>
    </w:p>
    <w:p w14:paraId="35D93B84" w14:textId="77777777" w:rsidR="00993ECD" w:rsidRDefault="006447F4">
      <w:pPr>
        <w:pStyle w:val="Zkladntext"/>
        <w:spacing w:before="201" w:line="312" w:lineRule="auto"/>
        <w:ind w:left="513" w:right="842"/>
        <w:jc w:val="both"/>
      </w:pPr>
      <w:r>
        <w:rPr>
          <w:color w:val="585858"/>
        </w:rPr>
        <w:t>Dále bude průběžně prováděno doškolování operátorů dle aktuálního epidemiologického vývoje,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vyhlášek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nařízení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Ministerstva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zdravotnictví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jiných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provozních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požadavků.</w:t>
      </w:r>
    </w:p>
    <w:p w14:paraId="69CCF810" w14:textId="77777777" w:rsidR="00993ECD" w:rsidRDefault="006447F4">
      <w:pPr>
        <w:pStyle w:val="Zkladntext"/>
        <w:spacing w:before="199" w:line="312" w:lineRule="auto"/>
        <w:ind w:left="513" w:right="833"/>
        <w:jc w:val="both"/>
      </w:pPr>
      <w:r>
        <w:rPr>
          <w:color w:val="585858"/>
        </w:rPr>
        <w:t>Čas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operátorů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strávený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úvodním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školení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zahájením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res</w:t>
      </w:r>
      <w:r>
        <w:rPr>
          <w:color w:val="585858"/>
        </w:rPr>
        <w:t>p.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průběžném zaškolování nových operátorů je v ceně poskytovaných služeb Poskytovatele, tedy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není vykazován a hrazen. Čas operátorů strávený na průběžném doškolování nebo přeškolování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jinou problematiku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považován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placenou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pauzu.</w:t>
      </w:r>
    </w:p>
    <w:p w14:paraId="77557818" w14:textId="77777777" w:rsidR="00993ECD" w:rsidRDefault="006447F4">
      <w:pPr>
        <w:pStyle w:val="Zkladntext"/>
        <w:spacing w:before="202" w:line="312" w:lineRule="auto"/>
        <w:ind w:left="513" w:right="836"/>
        <w:jc w:val="both"/>
      </w:pPr>
      <w:r>
        <w:rPr>
          <w:color w:val="585858"/>
        </w:rPr>
        <w:t>Termíny školen</w:t>
      </w:r>
      <w:r>
        <w:rPr>
          <w:color w:val="585858"/>
        </w:rPr>
        <w:t>í budou určeny dohodou Objednatele a Poskytovatele. Podmínkou školení nových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operátorů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jmenného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seznamu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pracovní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dny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termínem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školení.</w:t>
      </w:r>
    </w:p>
    <w:p w14:paraId="24ED1B58" w14:textId="77777777" w:rsidR="00993ECD" w:rsidRDefault="006447F4">
      <w:pPr>
        <w:pStyle w:val="Nadpis4"/>
        <w:spacing w:before="199"/>
        <w:ind w:left="513"/>
      </w:pPr>
      <w:r>
        <w:rPr>
          <w:color w:val="585858"/>
        </w:rPr>
        <w:t>Vybavení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stanoviště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stanic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aktivního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operátora</w:t>
      </w:r>
    </w:p>
    <w:p w14:paraId="373EC4BA" w14:textId="77777777" w:rsidR="00993ECD" w:rsidRDefault="00993ECD">
      <w:pPr>
        <w:pStyle w:val="Zkladntext"/>
        <w:spacing w:before="1"/>
        <w:rPr>
          <w:b/>
          <w:sz w:val="24"/>
        </w:rPr>
      </w:pPr>
    </w:p>
    <w:p w14:paraId="7E0DF187" w14:textId="77777777" w:rsidR="00993ECD" w:rsidRDefault="006447F4">
      <w:pPr>
        <w:pStyle w:val="Zkladntext"/>
        <w:spacing w:line="312" w:lineRule="auto"/>
        <w:ind w:left="513" w:right="1218"/>
      </w:pPr>
      <w:r>
        <w:rPr>
          <w:color w:val="585858"/>
        </w:rPr>
        <w:t>Zajištění stanoviště operátora včetně jeho vybavení je v odpovědnosti Poskytovatele. Licence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SW Daktela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zajistí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Objednatel.</w:t>
      </w:r>
    </w:p>
    <w:p w14:paraId="77F7BFB3" w14:textId="77777777" w:rsidR="00993ECD" w:rsidRDefault="006447F4">
      <w:pPr>
        <w:pStyle w:val="Odstavecseseznamem"/>
        <w:numPr>
          <w:ilvl w:val="2"/>
          <w:numId w:val="21"/>
        </w:numPr>
        <w:tabs>
          <w:tab w:val="left" w:pos="1233"/>
          <w:tab w:val="left" w:pos="1234"/>
        </w:tabs>
        <w:spacing w:before="199" w:line="269" w:lineRule="exact"/>
        <w:jc w:val="left"/>
      </w:pPr>
      <w:r>
        <w:rPr>
          <w:color w:val="585858"/>
        </w:rPr>
        <w:t>PC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notebook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operačním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systémem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Windows, který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zajištěnou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podporu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výrobce</w:t>
      </w:r>
    </w:p>
    <w:p w14:paraId="76823960" w14:textId="77777777" w:rsidR="00993ECD" w:rsidRDefault="006447F4">
      <w:pPr>
        <w:pStyle w:val="Odstavecseseznamem"/>
        <w:numPr>
          <w:ilvl w:val="2"/>
          <w:numId w:val="21"/>
        </w:numPr>
        <w:tabs>
          <w:tab w:val="left" w:pos="1233"/>
          <w:tab w:val="left" w:pos="1234"/>
        </w:tabs>
        <w:spacing w:before="0" w:line="269" w:lineRule="exact"/>
        <w:jc w:val="left"/>
      </w:pPr>
      <w:r>
        <w:rPr>
          <w:color w:val="585858"/>
        </w:rPr>
        <w:t>Stabilní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internetové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připojení,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datového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modemu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připojení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LTE</w:t>
      </w:r>
    </w:p>
    <w:p w14:paraId="7CE001BF" w14:textId="77777777" w:rsidR="00993ECD" w:rsidRDefault="006447F4">
      <w:pPr>
        <w:pStyle w:val="Odstavecseseznamem"/>
        <w:numPr>
          <w:ilvl w:val="2"/>
          <w:numId w:val="21"/>
        </w:numPr>
        <w:tabs>
          <w:tab w:val="left" w:pos="1233"/>
          <w:tab w:val="left" w:pos="1234"/>
        </w:tabs>
        <w:spacing w:before="0" w:line="268" w:lineRule="exact"/>
        <w:jc w:val="left"/>
      </w:pPr>
      <w:r>
        <w:rPr>
          <w:color w:val="585858"/>
        </w:rPr>
        <w:t>Náhlavní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sluchátka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mikrofonem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(headset)</w:t>
      </w:r>
    </w:p>
    <w:p w14:paraId="38AFEF8D" w14:textId="77777777" w:rsidR="00993ECD" w:rsidRDefault="006447F4">
      <w:pPr>
        <w:pStyle w:val="Odstavecseseznamem"/>
        <w:numPr>
          <w:ilvl w:val="2"/>
          <w:numId w:val="21"/>
        </w:numPr>
        <w:tabs>
          <w:tab w:val="left" w:pos="1234"/>
          <w:tab w:val="left" w:pos="1235"/>
        </w:tabs>
        <w:spacing w:before="0" w:line="268" w:lineRule="exact"/>
        <w:ind w:left="1234"/>
        <w:jc w:val="left"/>
      </w:pPr>
      <w:r>
        <w:rPr>
          <w:color w:val="585858"/>
        </w:rPr>
        <w:t>Možnost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instalace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aplikace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umožňující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příchozí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odchozí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hovory</w:t>
      </w:r>
      <w:r>
        <w:rPr>
          <w:color w:val="585858"/>
          <w:spacing w:val="-4"/>
        </w:rPr>
        <w:t xml:space="preserve"> </w:t>
      </w:r>
      <w:hyperlink r:id="rId9">
        <w:r>
          <w:rPr>
            <w:color w:val="585858"/>
          </w:rPr>
          <w:t>MicroSIP</w:t>
        </w:r>
      </w:hyperlink>
    </w:p>
    <w:p w14:paraId="5085D51B" w14:textId="77777777" w:rsidR="00993ECD" w:rsidRDefault="006447F4">
      <w:pPr>
        <w:pStyle w:val="Odstavecseseznamem"/>
        <w:numPr>
          <w:ilvl w:val="2"/>
          <w:numId w:val="21"/>
        </w:numPr>
        <w:tabs>
          <w:tab w:val="left" w:pos="1234"/>
          <w:tab w:val="left" w:pos="1235"/>
        </w:tabs>
        <w:spacing w:before="0" w:line="269" w:lineRule="exact"/>
        <w:ind w:left="1234"/>
        <w:jc w:val="left"/>
      </w:pPr>
      <w:r>
        <w:rPr>
          <w:color w:val="585858"/>
        </w:rPr>
        <w:t>Webové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prohlížeče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Chrome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Edge.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Pozn: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Internet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Explorer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podporován</w:t>
      </w:r>
    </w:p>
    <w:p w14:paraId="394D4154" w14:textId="77777777" w:rsidR="00993ECD" w:rsidRDefault="00993ECD">
      <w:pPr>
        <w:pStyle w:val="Zkladntext"/>
        <w:rPr>
          <w:sz w:val="26"/>
        </w:rPr>
      </w:pPr>
    </w:p>
    <w:p w14:paraId="63D00928" w14:textId="77777777" w:rsidR="00993ECD" w:rsidRDefault="006447F4">
      <w:pPr>
        <w:pStyle w:val="Nadpis4"/>
        <w:spacing w:before="226"/>
        <w:ind w:left="514"/>
      </w:pPr>
      <w:r>
        <w:rPr>
          <w:color w:val="585858"/>
        </w:rPr>
        <w:t>Technické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propojení</w:t>
      </w:r>
    </w:p>
    <w:p w14:paraId="3EFC34F9" w14:textId="77777777" w:rsidR="00993ECD" w:rsidRDefault="00993ECD">
      <w:pPr>
        <w:pStyle w:val="Zkladntext"/>
        <w:spacing w:before="1"/>
        <w:rPr>
          <w:b/>
          <w:sz w:val="24"/>
        </w:rPr>
      </w:pPr>
    </w:p>
    <w:p w14:paraId="6C890E72" w14:textId="77777777" w:rsidR="00993ECD" w:rsidRDefault="006447F4">
      <w:pPr>
        <w:pStyle w:val="Zkladntext"/>
        <w:spacing w:line="312" w:lineRule="auto"/>
        <w:ind w:left="514" w:right="1193"/>
      </w:pPr>
      <w:r>
        <w:rPr>
          <w:color w:val="585858"/>
        </w:rPr>
        <w:t>Na pracovních stanicích operátorů bude instalován SW Daktela (běží ve web browseru) a SW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MicroSIP.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technického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propojení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spolupráci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zajistí</w:t>
      </w:r>
    </w:p>
    <w:p w14:paraId="60FC0B05" w14:textId="77777777" w:rsidR="00993ECD" w:rsidRDefault="006447F4">
      <w:pPr>
        <w:pStyle w:val="Odstavecseseznamem"/>
        <w:numPr>
          <w:ilvl w:val="1"/>
          <w:numId w:val="21"/>
        </w:numPr>
        <w:tabs>
          <w:tab w:val="left" w:pos="941"/>
          <w:tab w:val="left" w:pos="942"/>
        </w:tabs>
        <w:spacing w:before="201" w:line="268" w:lineRule="exact"/>
        <w:ind w:left="941"/>
        <w:jc w:val="left"/>
      </w:pPr>
      <w:r>
        <w:rPr>
          <w:color w:val="585858"/>
        </w:rPr>
        <w:t>instalaci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SW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pracovní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stanice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operátorů,</w:t>
      </w:r>
    </w:p>
    <w:p w14:paraId="403FB654" w14:textId="77777777" w:rsidR="00993ECD" w:rsidRDefault="006447F4">
      <w:pPr>
        <w:pStyle w:val="Odstavecseseznamem"/>
        <w:numPr>
          <w:ilvl w:val="1"/>
          <w:numId w:val="21"/>
        </w:numPr>
        <w:tabs>
          <w:tab w:val="left" w:pos="941"/>
          <w:tab w:val="left" w:pos="942"/>
        </w:tabs>
        <w:spacing w:before="0" w:line="268" w:lineRule="exact"/>
        <w:ind w:left="941"/>
        <w:jc w:val="left"/>
      </w:pPr>
      <w:r>
        <w:rPr>
          <w:color w:val="585858"/>
        </w:rPr>
        <w:t>síťové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připojení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prostupy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servery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Daktela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VoIP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volání</w:t>
      </w:r>
    </w:p>
    <w:p w14:paraId="6742837D" w14:textId="77777777" w:rsidR="00993ECD" w:rsidRDefault="006447F4">
      <w:pPr>
        <w:pStyle w:val="Odstavecseseznamem"/>
        <w:numPr>
          <w:ilvl w:val="1"/>
          <w:numId w:val="21"/>
        </w:numPr>
        <w:tabs>
          <w:tab w:val="left" w:pos="941"/>
          <w:tab w:val="left" w:pos="943"/>
        </w:tabs>
        <w:spacing w:before="0" w:line="269" w:lineRule="exact"/>
        <w:ind w:left="942" w:hanging="429"/>
        <w:jc w:val="left"/>
      </w:pPr>
      <w:r>
        <w:rPr>
          <w:color w:val="585858"/>
        </w:rPr>
        <w:t>otestování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technického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propojení</w:t>
      </w:r>
    </w:p>
    <w:p w14:paraId="7DBB3D7B" w14:textId="77777777" w:rsidR="00993ECD" w:rsidRDefault="00993ECD">
      <w:pPr>
        <w:pStyle w:val="Zkladntext"/>
        <w:rPr>
          <w:sz w:val="26"/>
        </w:rPr>
      </w:pPr>
    </w:p>
    <w:p w14:paraId="1332872E" w14:textId="77777777" w:rsidR="00993ECD" w:rsidRDefault="006447F4">
      <w:pPr>
        <w:pStyle w:val="Zkladntext"/>
        <w:spacing w:before="226" w:line="312" w:lineRule="auto"/>
        <w:ind w:left="515" w:right="1094"/>
      </w:pPr>
      <w:r>
        <w:rPr>
          <w:color w:val="585858"/>
        </w:rPr>
        <w:t>Alternativní způsoby technického propojení (např. integrace s existujícím telefonním systémem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systémem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call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centra)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možné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dohodě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Objednatelem.</w:t>
      </w:r>
    </w:p>
    <w:p w14:paraId="1478ADFB" w14:textId="77777777" w:rsidR="00993ECD" w:rsidRDefault="00993ECD">
      <w:pPr>
        <w:spacing w:line="312" w:lineRule="auto"/>
        <w:sectPr w:rsidR="00993ECD">
          <w:pgSz w:w="11910" w:h="16840"/>
          <w:pgMar w:top="1660" w:right="440" w:bottom="1040" w:left="620" w:header="680" w:footer="855" w:gutter="0"/>
          <w:cols w:space="708"/>
        </w:sectPr>
      </w:pPr>
    </w:p>
    <w:p w14:paraId="74B7277C" w14:textId="77777777" w:rsidR="00993ECD" w:rsidRDefault="00993ECD">
      <w:pPr>
        <w:pStyle w:val="Zkladntext"/>
        <w:spacing w:before="10"/>
        <w:rPr>
          <w:sz w:val="18"/>
        </w:rPr>
      </w:pPr>
    </w:p>
    <w:p w14:paraId="3172ADD1" w14:textId="77777777" w:rsidR="00993ECD" w:rsidRDefault="006447F4">
      <w:pPr>
        <w:pStyle w:val="Nadpis3"/>
        <w:spacing w:before="94"/>
        <w:ind w:left="512" w:firstLine="0"/>
      </w:pPr>
      <w:r>
        <w:rPr>
          <w:color w:val="585858"/>
        </w:rPr>
        <w:t>ROZSAH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ÚDAJŮ</w:t>
      </w:r>
    </w:p>
    <w:p w14:paraId="178308D0" w14:textId="77777777" w:rsidR="00993ECD" w:rsidRDefault="00993ECD">
      <w:pPr>
        <w:pStyle w:val="Zkladntext"/>
        <w:spacing w:before="10"/>
        <w:rPr>
          <w:b/>
          <w:sz w:val="23"/>
        </w:rPr>
      </w:pPr>
    </w:p>
    <w:p w14:paraId="18F5DDE5" w14:textId="77777777" w:rsidR="00993ECD" w:rsidRDefault="006447F4">
      <w:pPr>
        <w:pStyle w:val="Nadpis4"/>
      </w:pPr>
      <w:r>
        <w:rPr>
          <w:color w:val="585858"/>
        </w:rPr>
        <w:t>Kategorie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subjektů</w:t>
      </w:r>
    </w:p>
    <w:p w14:paraId="2B4E54DD" w14:textId="77777777" w:rsidR="00993ECD" w:rsidRDefault="00993ECD">
      <w:pPr>
        <w:pStyle w:val="Zkladntext"/>
        <w:spacing w:before="1"/>
        <w:rPr>
          <w:b/>
          <w:sz w:val="24"/>
        </w:rPr>
      </w:pPr>
    </w:p>
    <w:p w14:paraId="771A5E60" w14:textId="77777777" w:rsidR="00993ECD" w:rsidRDefault="006447F4">
      <w:pPr>
        <w:pStyle w:val="Zkladntext"/>
        <w:spacing w:before="1" w:line="312" w:lineRule="auto"/>
        <w:ind w:left="513" w:right="1782"/>
      </w:pPr>
      <w:r>
        <w:rPr>
          <w:color w:val="585858"/>
        </w:rPr>
        <w:t>Nakažení (infikovaní, osoby s pozitivním výsledkem testu), vyhledané kontakty (osoby s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rizikovým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kontaktem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nakažené)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praktičtí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lékaři těchto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kontaktů.</w:t>
      </w:r>
    </w:p>
    <w:p w14:paraId="49A37CA4" w14:textId="77777777" w:rsidR="00993ECD" w:rsidRDefault="00993ECD">
      <w:pPr>
        <w:pStyle w:val="Zkladntext"/>
        <w:rPr>
          <w:sz w:val="24"/>
        </w:rPr>
      </w:pPr>
    </w:p>
    <w:p w14:paraId="1FF16B7C" w14:textId="77777777" w:rsidR="00993ECD" w:rsidRDefault="00993ECD">
      <w:pPr>
        <w:pStyle w:val="Zkladntext"/>
        <w:rPr>
          <w:sz w:val="24"/>
        </w:rPr>
      </w:pPr>
    </w:p>
    <w:p w14:paraId="0BB5279A" w14:textId="77777777" w:rsidR="00993ECD" w:rsidRDefault="006447F4">
      <w:pPr>
        <w:pStyle w:val="Nadpis4"/>
        <w:spacing w:before="177"/>
        <w:ind w:left="513"/>
      </w:pPr>
      <w:r>
        <w:rPr>
          <w:color w:val="585858"/>
        </w:rPr>
        <w:t>Účel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zpracování</w:t>
      </w:r>
    </w:p>
    <w:p w14:paraId="3FBCF139" w14:textId="77777777" w:rsidR="00993ECD" w:rsidRDefault="00993ECD">
      <w:pPr>
        <w:pStyle w:val="Zkladntext"/>
        <w:spacing w:before="10"/>
        <w:rPr>
          <w:b/>
          <w:sz w:val="23"/>
        </w:rPr>
      </w:pPr>
    </w:p>
    <w:p w14:paraId="4E7EECFA" w14:textId="77777777" w:rsidR="00993ECD" w:rsidRDefault="006447F4">
      <w:pPr>
        <w:pStyle w:val="Zkladntext"/>
        <w:spacing w:line="312" w:lineRule="auto"/>
        <w:ind w:left="513" w:right="887"/>
      </w:pPr>
      <w:r>
        <w:rPr>
          <w:color w:val="585858"/>
        </w:rPr>
        <w:t>Ochrana veřejného zdraví dle zákona č. 258/2000 Sb., o ochraně veřejného zdraví a</w:t>
      </w:r>
      <w:r>
        <w:rPr>
          <w:color w:val="585858"/>
        </w:rPr>
        <w:t xml:space="preserve"> o změně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některých souvisejících zákonů, konkrétně provádění epidemiologického šetření dle § 62a a § 67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citovaného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zákona.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Případně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projednávání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přestupků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92k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citovaného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zákona.</w:t>
      </w:r>
    </w:p>
    <w:p w14:paraId="7656016B" w14:textId="77777777" w:rsidR="00993ECD" w:rsidRDefault="006447F4">
      <w:pPr>
        <w:pStyle w:val="Zkladntext"/>
        <w:spacing w:before="199" w:line="312" w:lineRule="auto"/>
        <w:ind w:left="513" w:right="925"/>
      </w:pPr>
      <w:r>
        <w:rPr>
          <w:color w:val="585858"/>
        </w:rPr>
        <w:t>Zpracování osobních údajů je prováděno dle čl. 6 odst. 1 písm. c), resp.</w:t>
      </w:r>
      <w:r>
        <w:rPr>
          <w:color w:val="585858"/>
        </w:rPr>
        <w:t xml:space="preserve"> čl. 9 odst. 2 písm. i) a g)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GDPR.</w:t>
      </w:r>
    </w:p>
    <w:p w14:paraId="5C815477" w14:textId="77777777" w:rsidR="00993ECD" w:rsidRDefault="006447F4">
      <w:pPr>
        <w:pStyle w:val="Nadpis4"/>
        <w:spacing w:before="200" w:line="501" w:lineRule="auto"/>
        <w:ind w:right="8236"/>
      </w:pPr>
      <w:r>
        <w:rPr>
          <w:color w:val="585858"/>
        </w:rPr>
        <w:t>Typ osobních údajů</w:t>
      </w:r>
      <w:r>
        <w:rPr>
          <w:color w:val="585858"/>
          <w:spacing w:val="-59"/>
        </w:rPr>
        <w:t xml:space="preserve"> </w:t>
      </w:r>
      <w:r>
        <w:rPr>
          <w:color w:val="585858"/>
          <w:u w:val="thick" w:color="585858"/>
        </w:rPr>
        <w:t>Nakažení</w:t>
      </w:r>
      <w:r>
        <w:rPr>
          <w:color w:val="585858"/>
          <w:spacing w:val="-5"/>
          <w:u w:val="thick" w:color="585858"/>
        </w:rPr>
        <w:t xml:space="preserve"> </w:t>
      </w:r>
      <w:r>
        <w:rPr>
          <w:color w:val="585858"/>
          <w:u w:val="thick" w:color="585858"/>
        </w:rPr>
        <w:t>(1.</w:t>
      </w:r>
      <w:r>
        <w:rPr>
          <w:color w:val="585858"/>
          <w:spacing w:val="-4"/>
          <w:u w:val="thick" w:color="585858"/>
        </w:rPr>
        <w:t xml:space="preserve"> </w:t>
      </w:r>
      <w:r>
        <w:rPr>
          <w:color w:val="585858"/>
          <w:u w:val="thick" w:color="585858"/>
        </w:rPr>
        <w:t>hovor):</w:t>
      </w:r>
    </w:p>
    <w:p w14:paraId="689236F7" w14:textId="77777777" w:rsidR="00993ECD" w:rsidRDefault="006447F4">
      <w:pPr>
        <w:pStyle w:val="Odstavecseseznamem"/>
        <w:numPr>
          <w:ilvl w:val="2"/>
          <w:numId w:val="21"/>
        </w:numPr>
        <w:tabs>
          <w:tab w:val="left" w:pos="1232"/>
          <w:tab w:val="left" w:pos="1233"/>
        </w:tabs>
        <w:spacing w:before="0"/>
        <w:ind w:left="1232"/>
        <w:jc w:val="left"/>
      </w:pPr>
      <w:r>
        <w:rPr>
          <w:color w:val="585858"/>
        </w:rPr>
        <w:t>jméno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příjmení</w:t>
      </w:r>
    </w:p>
    <w:p w14:paraId="4C53847C" w14:textId="77777777" w:rsidR="00993ECD" w:rsidRDefault="006447F4">
      <w:pPr>
        <w:pStyle w:val="Odstavecseseznamem"/>
        <w:numPr>
          <w:ilvl w:val="2"/>
          <w:numId w:val="21"/>
        </w:numPr>
        <w:tabs>
          <w:tab w:val="left" w:pos="1233"/>
          <w:tab w:val="left" w:pos="1234"/>
        </w:tabs>
        <w:spacing w:before="38"/>
        <w:jc w:val="left"/>
      </w:pPr>
      <w:r>
        <w:rPr>
          <w:color w:val="585858"/>
        </w:rPr>
        <w:t>rodné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číslo</w:t>
      </w:r>
    </w:p>
    <w:p w14:paraId="3B0E7252" w14:textId="77777777" w:rsidR="00993ECD" w:rsidRDefault="006447F4">
      <w:pPr>
        <w:pStyle w:val="Odstavecseseznamem"/>
        <w:numPr>
          <w:ilvl w:val="2"/>
          <w:numId w:val="21"/>
        </w:numPr>
        <w:tabs>
          <w:tab w:val="left" w:pos="1233"/>
          <w:tab w:val="left" w:pos="1234"/>
        </w:tabs>
        <w:spacing w:before="35"/>
        <w:jc w:val="left"/>
      </w:pPr>
      <w:r>
        <w:rPr>
          <w:color w:val="585858"/>
        </w:rPr>
        <w:t>telefonní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číslo</w:t>
      </w:r>
    </w:p>
    <w:p w14:paraId="3444957F" w14:textId="77777777" w:rsidR="00993ECD" w:rsidRDefault="006447F4">
      <w:pPr>
        <w:pStyle w:val="Odstavecseseznamem"/>
        <w:numPr>
          <w:ilvl w:val="2"/>
          <w:numId w:val="21"/>
        </w:numPr>
        <w:tabs>
          <w:tab w:val="left" w:pos="1233"/>
          <w:tab w:val="left" w:pos="1234"/>
        </w:tabs>
        <w:spacing w:before="38"/>
        <w:jc w:val="left"/>
      </w:pPr>
      <w:r>
        <w:rPr>
          <w:color w:val="585858"/>
        </w:rPr>
        <w:t>adresa</w:t>
      </w:r>
    </w:p>
    <w:p w14:paraId="4627FD95" w14:textId="77777777" w:rsidR="00993ECD" w:rsidRDefault="006447F4">
      <w:pPr>
        <w:pStyle w:val="Odstavecseseznamem"/>
        <w:numPr>
          <w:ilvl w:val="2"/>
          <w:numId w:val="21"/>
        </w:numPr>
        <w:tabs>
          <w:tab w:val="left" w:pos="1233"/>
          <w:tab w:val="left" w:pos="1234"/>
        </w:tabs>
        <w:spacing w:before="35"/>
        <w:jc w:val="left"/>
      </w:pPr>
      <w:r>
        <w:rPr>
          <w:color w:val="585858"/>
        </w:rPr>
        <w:t>jméno,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adresa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telefonní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číslo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praktického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lékaře</w:t>
      </w:r>
    </w:p>
    <w:p w14:paraId="07380BCF" w14:textId="77777777" w:rsidR="00993ECD" w:rsidRDefault="006447F4">
      <w:pPr>
        <w:pStyle w:val="Odstavecseseznamem"/>
        <w:numPr>
          <w:ilvl w:val="2"/>
          <w:numId w:val="21"/>
        </w:numPr>
        <w:tabs>
          <w:tab w:val="left" w:pos="1233"/>
          <w:tab w:val="left" w:pos="1234"/>
        </w:tabs>
        <w:spacing w:before="35"/>
        <w:jc w:val="left"/>
      </w:pPr>
      <w:r>
        <w:rPr>
          <w:color w:val="585858"/>
        </w:rPr>
        <w:t>informace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testu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výsledku testu</w:t>
      </w:r>
    </w:p>
    <w:p w14:paraId="0C29AD0A" w14:textId="77777777" w:rsidR="00993ECD" w:rsidRDefault="006447F4">
      <w:pPr>
        <w:pStyle w:val="Odstavecseseznamem"/>
        <w:numPr>
          <w:ilvl w:val="2"/>
          <w:numId w:val="21"/>
        </w:numPr>
        <w:tabs>
          <w:tab w:val="left" w:pos="1233"/>
          <w:tab w:val="left" w:pos="1234"/>
        </w:tabs>
        <w:spacing w:before="38"/>
        <w:jc w:val="left"/>
      </w:pPr>
      <w:r>
        <w:rPr>
          <w:color w:val="585858"/>
        </w:rPr>
        <w:t>informace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zdravotním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stavu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- informace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specifické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COVID19</w:t>
      </w:r>
    </w:p>
    <w:p w14:paraId="35E00BE2" w14:textId="77777777" w:rsidR="00993ECD" w:rsidRDefault="006447F4">
      <w:pPr>
        <w:pStyle w:val="Odstavecseseznamem"/>
        <w:numPr>
          <w:ilvl w:val="2"/>
          <w:numId w:val="21"/>
        </w:numPr>
        <w:tabs>
          <w:tab w:val="left" w:pos="1233"/>
          <w:tab w:val="left" w:pos="1235"/>
        </w:tabs>
        <w:spacing w:before="35"/>
        <w:ind w:left="1234" w:hanging="362"/>
        <w:jc w:val="left"/>
      </w:pPr>
      <w:r>
        <w:rPr>
          <w:color w:val="585858"/>
        </w:rPr>
        <w:t>cestovní anamnéza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(navštívené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země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termíny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návštěv)</w:t>
      </w:r>
    </w:p>
    <w:p w14:paraId="6F34C03B" w14:textId="77777777" w:rsidR="00993ECD" w:rsidRDefault="006447F4">
      <w:pPr>
        <w:pStyle w:val="Odstavecseseznamem"/>
        <w:numPr>
          <w:ilvl w:val="2"/>
          <w:numId w:val="21"/>
        </w:numPr>
        <w:tabs>
          <w:tab w:val="left" w:pos="1234"/>
          <w:tab w:val="left" w:pos="1235"/>
          <w:tab w:val="left" w:pos="1985"/>
          <w:tab w:val="left" w:pos="2316"/>
          <w:tab w:val="left" w:pos="2990"/>
          <w:tab w:val="left" w:pos="3321"/>
          <w:tab w:val="left" w:pos="4072"/>
          <w:tab w:val="left" w:pos="5505"/>
          <w:tab w:val="left" w:pos="6546"/>
          <w:tab w:val="left" w:pos="7513"/>
          <w:tab w:val="left" w:pos="7847"/>
          <w:tab w:val="left" w:pos="9437"/>
          <w:tab w:val="left" w:pos="9756"/>
        </w:tabs>
        <w:spacing w:before="37" w:line="271" w:lineRule="auto"/>
        <w:ind w:left="1234" w:right="548"/>
        <w:jc w:val="left"/>
      </w:pPr>
      <w:r>
        <w:rPr>
          <w:color w:val="585858"/>
        </w:rPr>
        <w:t>údaje</w:t>
      </w:r>
      <w:r>
        <w:rPr>
          <w:color w:val="585858"/>
        </w:rPr>
        <w:tab/>
        <w:t>o</w:t>
      </w:r>
      <w:r>
        <w:rPr>
          <w:color w:val="585858"/>
        </w:rPr>
        <w:tab/>
        <w:t>čase</w:t>
      </w:r>
      <w:r>
        <w:rPr>
          <w:color w:val="585858"/>
        </w:rPr>
        <w:tab/>
        <w:t>a</w:t>
      </w:r>
      <w:r>
        <w:rPr>
          <w:color w:val="585858"/>
        </w:rPr>
        <w:tab/>
        <w:t>místě</w:t>
      </w:r>
      <w:r>
        <w:rPr>
          <w:color w:val="585858"/>
        </w:rPr>
        <w:tab/>
        <w:t>vyhledaných</w:t>
      </w:r>
      <w:r>
        <w:rPr>
          <w:color w:val="585858"/>
        </w:rPr>
        <w:tab/>
        <w:t>kontaktů</w:t>
      </w:r>
      <w:r>
        <w:rPr>
          <w:color w:val="585858"/>
        </w:rPr>
        <w:tab/>
        <w:t>získané</w:t>
      </w:r>
      <w:r>
        <w:rPr>
          <w:color w:val="585858"/>
        </w:rPr>
        <w:tab/>
        <w:t>a</w:t>
      </w:r>
      <w:r>
        <w:rPr>
          <w:color w:val="585858"/>
        </w:rPr>
        <w:tab/>
        <w:t>zaznamenané</w:t>
      </w:r>
      <w:r>
        <w:rPr>
          <w:color w:val="585858"/>
        </w:rPr>
        <w:tab/>
        <w:t>v</w:t>
      </w:r>
      <w:r>
        <w:rPr>
          <w:color w:val="585858"/>
        </w:rPr>
        <w:tab/>
        <w:t>rámci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epidemiologického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šetření.</w:t>
      </w:r>
    </w:p>
    <w:p w14:paraId="55BF7D2F" w14:textId="77777777" w:rsidR="00993ECD" w:rsidRDefault="006447F4">
      <w:pPr>
        <w:pStyle w:val="Odstavecseseznamem"/>
        <w:numPr>
          <w:ilvl w:val="2"/>
          <w:numId w:val="21"/>
        </w:numPr>
        <w:tabs>
          <w:tab w:val="left" w:pos="1234"/>
          <w:tab w:val="left" w:pos="1235"/>
        </w:tabs>
        <w:spacing w:before="5"/>
        <w:ind w:left="1234"/>
        <w:jc w:val="left"/>
      </w:pPr>
      <w:r>
        <w:rPr>
          <w:color w:val="585858"/>
        </w:rPr>
        <w:t>informace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stavu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očkování nakaženého</w:t>
      </w:r>
    </w:p>
    <w:p w14:paraId="2E3267B1" w14:textId="77777777" w:rsidR="00993ECD" w:rsidRDefault="00993ECD">
      <w:pPr>
        <w:pStyle w:val="Zkladntext"/>
        <w:spacing w:before="7"/>
        <w:rPr>
          <w:sz w:val="28"/>
        </w:rPr>
      </w:pPr>
    </w:p>
    <w:p w14:paraId="5EC0AF31" w14:textId="77777777" w:rsidR="00993ECD" w:rsidRDefault="006447F4">
      <w:pPr>
        <w:ind w:left="512"/>
        <w:rPr>
          <w:b/>
        </w:rPr>
      </w:pPr>
      <w:r>
        <w:rPr>
          <w:b/>
          <w:color w:val="585858"/>
          <w:u w:val="thick" w:color="585858"/>
        </w:rPr>
        <w:t>Vyhledané</w:t>
      </w:r>
      <w:r>
        <w:rPr>
          <w:b/>
          <w:color w:val="585858"/>
          <w:spacing w:val="-3"/>
          <w:u w:val="thick" w:color="585858"/>
        </w:rPr>
        <w:t xml:space="preserve"> </w:t>
      </w:r>
      <w:r>
        <w:rPr>
          <w:b/>
          <w:color w:val="585858"/>
          <w:u w:val="thick" w:color="585858"/>
        </w:rPr>
        <w:t>kontakty</w:t>
      </w:r>
      <w:r>
        <w:rPr>
          <w:b/>
          <w:color w:val="585858"/>
          <w:spacing w:val="-4"/>
          <w:u w:val="thick" w:color="585858"/>
        </w:rPr>
        <w:t xml:space="preserve"> </w:t>
      </w:r>
      <w:r>
        <w:rPr>
          <w:b/>
          <w:color w:val="585858"/>
          <w:u w:val="thick" w:color="585858"/>
        </w:rPr>
        <w:t>(3.</w:t>
      </w:r>
      <w:r>
        <w:rPr>
          <w:b/>
          <w:color w:val="585858"/>
          <w:spacing w:val="-4"/>
          <w:u w:val="thick" w:color="585858"/>
        </w:rPr>
        <w:t xml:space="preserve"> </w:t>
      </w:r>
      <w:r>
        <w:rPr>
          <w:b/>
          <w:color w:val="585858"/>
          <w:u w:val="thick" w:color="585858"/>
        </w:rPr>
        <w:t>hovor):</w:t>
      </w:r>
    </w:p>
    <w:p w14:paraId="210DC5FE" w14:textId="77777777" w:rsidR="00993ECD" w:rsidRDefault="00993ECD">
      <w:pPr>
        <w:pStyle w:val="Zkladntext"/>
        <w:spacing w:before="2"/>
        <w:rPr>
          <w:b/>
          <w:sz w:val="15"/>
        </w:rPr>
      </w:pPr>
    </w:p>
    <w:p w14:paraId="287156ED" w14:textId="77777777" w:rsidR="00993ECD" w:rsidRDefault="006447F4">
      <w:pPr>
        <w:pStyle w:val="Odstavecseseznamem"/>
        <w:numPr>
          <w:ilvl w:val="2"/>
          <w:numId w:val="21"/>
        </w:numPr>
        <w:tabs>
          <w:tab w:val="left" w:pos="1232"/>
          <w:tab w:val="left" w:pos="1233"/>
        </w:tabs>
        <w:spacing w:before="101"/>
        <w:ind w:left="1232"/>
        <w:jc w:val="left"/>
      </w:pPr>
      <w:r>
        <w:rPr>
          <w:color w:val="585858"/>
        </w:rPr>
        <w:t>jméno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příjmení</w:t>
      </w:r>
    </w:p>
    <w:p w14:paraId="1F2077AC" w14:textId="77777777" w:rsidR="00993ECD" w:rsidRDefault="006447F4">
      <w:pPr>
        <w:pStyle w:val="Odstavecseseznamem"/>
        <w:numPr>
          <w:ilvl w:val="2"/>
          <w:numId w:val="21"/>
        </w:numPr>
        <w:tabs>
          <w:tab w:val="left" w:pos="1233"/>
          <w:tab w:val="left" w:pos="1234"/>
        </w:tabs>
        <w:spacing w:before="37"/>
        <w:jc w:val="left"/>
      </w:pPr>
      <w:r>
        <w:rPr>
          <w:color w:val="585858"/>
        </w:rPr>
        <w:t>rodné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číslo</w:t>
      </w:r>
    </w:p>
    <w:p w14:paraId="3B9BD674" w14:textId="77777777" w:rsidR="00993ECD" w:rsidRDefault="006447F4">
      <w:pPr>
        <w:pStyle w:val="Odstavecseseznamem"/>
        <w:numPr>
          <w:ilvl w:val="2"/>
          <w:numId w:val="21"/>
        </w:numPr>
        <w:tabs>
          <w:tab w:val="left" w:pos="1233"/>
          <w:tab w:val="left" w:pos="1234"/>
        </w:tabs>
        <w:spacing w:before="35"/>
        <w:jc w:val="left"/>
      </w:pPr>
      <w:r>
        <w:rPr>
          <w:color w:val="585858"/>
        </w:rPr>
        <w:t>telefonní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číslo</w:t>
      </w:r>
    </w:p>
    <w:p w14:paraId="647EF93A" w14:textId="77777777" w:rsidR="00993ECD" w:rsidRDefault="006447F4">
      <w:pPr>
        <w:pStyle w:val="Odstavecseseznamem"/>
        <w:numPr>
          <w:ilvl w:val="2"/>
          <w:numId w:val="21"/>
        </w:numPr>
        <w:tabs>
          <w:tab w:val="left" w:pos="1233"/>
          <w:tab w:val="left" w:pos="1234"/>
        </w:tabs>
        <w:spacing w:before="36"/>
        <w:jc w:val="left"/>
      </w:pPr>
      <w:r>
        <w:rPr>
          <w:color w:val="585858"/>
        </w:rPr>
        <w:t>adresa</w:t>
      </w:r>
    </w:p>
    <w:p w14:paraId="762C2525" w14:textId="77777777" w:rsidR="00993ECD" w:rsidRDefault="006447F4">
      <w:pPr>
        <w:pStyle w:val="Odstavecseseznamem"/>
        <w:numPr>
          <w:ilvl w:val="2"/>
          <w:numId w:val="21"/>
        </w:numPr>
        <w:tabs>
          <w:tab w:val="left" w:pos="1233"/>
          <w:tab w:val="left" w:pos="1234"/>
        </w:tabs>
        <w:spacing w:before="37"/>
        <w:jc w:val="left"/>
      </w:pPr>
      <w:r>
        <w:rPr>
          <w:color w:val="585858"/>
        </w:rPr>
        <w:t>jméno,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adresa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telefonní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číslo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praktického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lékaře</w:t>
      </w:r>
    </w:p>
    <w:p w14:paraId="1699FF0B" w14:textId="77777777" w:rsidR="00993ECD" w:rsidRDefault="006447F4">
      <w:pPr>
        <w:pStyle w:val="Odstavecseseznamem"/>
        <w:numPr>
          <w:ilvl w:val="2"/>
          <w:numId w:val="21"/>
        </w:numPr>
        <w:tabs>
          <w:tab w:val="left" w:pos="1233"/>
          <w:tab w:val="left" w:pos="1234"/>
        </w:tabs>
        <w:spacing w:before="35"/>
        <w:jc w:val="left"/>
      </w:pPr>
      <w:r>
        <w:rPr>
          <w:color w:val="585858"/>
        </w:rPr>
        <w:t>datum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kontaktu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nakaženým,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identifikace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nakaženého</w:t>
      </w:r>
    </w:p>
    <w:p w14:paraId="2CDA138D" w14:textId="77777777" w:rsidR="00993ECD" w:rsidRDefault="006447F4">
      <w:pPr>
        <w:pStyle w:val="Odstavecseseznamem"/>
        <w:numPr>
          <w:ilvl w:val="2"/>
          <w:numId w:val="21"/>
        </w:numPr>
        <w:tabs>
          <w:tab w:val="left" w:pos="1233"/>
          <w:tab w:val="left" w:pos="1235"/>
        </w:tabs>
        <w:spacing w:before="38"/>
        <w:ind w:left="1234" w:hanging="362"/>
        <w:jc w:val="left"/>
      </w:pPr>
      <w:r>
        <w:rPr>
          <w:color w:val="585858"/>
        </w:rPr>
        <w:t>informace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karanténě</w:t>
      </w:r>
    </w:p>
    <w:p w14:paraId="452CD7CC" w14:textId="77777777" w:rsidR="00993ECD" w:rsidRDefault="006447F4">
      <w:pPr>
        <w:pStyle w:val="Odstavecseseznamem"/>
        <w:numPr>
          <w:ilvl w:val="2"/>
          <w:numId w:val="21"/>
        </w:numPr>
        <w:tabs>
          <w:tab w:val="left" w:pos="1234"/>
          <w:tab w:val="left" w:pos="1235"/>
        </w:tabs>
        <w:spacing w:before="35"/>
        <w:ind w:left="1234"/>
        <w:jc w:val="left"/>
      </w:pPr>
      <w:r>
        <w:rPr>
          <w:color w:val="585858"/>
        </w:rPr>
        <w:t>informace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zdravotním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stavu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- informace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specifické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COVID19</w:t>
      </w:r>
    </w:p>
    <w:p w14:paraId="645F8333" w14:textId="77777777" w:rsidR="00993ECD" w:rsidRDefault="006447F4">
      <w:pPr>
        <w:pStyle w:val="Odstavecseseznamem"/>
        <w:numPr>
          <w:ilvl w:val="2"/>
          <w:numId w:val="21"/>
        </w:numPr>
        <w:tabs>
          <w:tab w:val="left" w:pos="1234"/>
          <w:tab w:val="left" w:pos="1235"/>
        </w:tabs>
        <w:spacing w:before="35"/>
        <w:ind w:left="1234"/>
        <w:jc w:val="left"/>
      </w:pPr>
      <w:r>
        <w:rPr>
          <w:color w:val="585858"/>
        </w:rPr>
        <w:t>informace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testu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výsledku testu</w:t>
      </w:r>
    </w:p>
    <w:p w14:paraId="3F39306A" w14:textId="77777777" w:rsidR="00993ECD" w:rsidRDefault="006447F4">
      <w:pPr>
        <w:pStyle w:val="Odstavecseseznamem"/>
        <w:numPr>
          <w:ilvl w:val="2"/>
          <w:numId w:val="21"/>
        </w:numPr>
        <w:tabs>
          <w:tab w:val="left" w:pos="1234"/>
          <w:tab w:val="left" w:pos="1235"/>
        </w:tabs>
        <w:spacing w:before="38"/>
        <w:ind w:left="1234"/>
        <w:jc w:val="left"/>
      </w:pPr>
      <w:r>
        <w:rPr>
          <w:color w:val="585858"/>
        </w:rPr>
        <w:t>cestovní anamnéza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(navštívené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země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termíny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návštěv)</w:t>
      </w:r>
    </w:p>
    <w:p w14:paraId="10033A23" w14:textId="77777777" w:rsidR="00993ECD" w:rsidRDefault="006447F4">
      <w:pPr>
        <w:pStyle w:val="Odstavecseseznamem"/>
        <w:numPr>
          <w:ilvl w:val="2"/>
          <w:numId w:val="21"/>
        </w:numPr>
        <w:tabs>
          <w:tab w:val="left" w:pos="1234"/>
          <w:tab w:val="left" w:pos="1235"/>
        </w:tabs>
        <w:spacing w:before="35"/>
        <w:ind w:left="1234"/>
        <w:jc w:val="left"/>
      </w:pPr>
      <w:r>
        <w:rPr>
          <w:color w:val="585858"/>
        </w:rPr>
        <w:t>informace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stavu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očkování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rizikového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kontaktu</w:t>
      </w:r>
    </w:p>
    <w:p w14:paraId="66DA0C35" w14:textId="77777777" w:rsidR="00993ECD" w:rsidRDefault="00993ECD">
      <w:pPr>
        <w:sectPr w:rsidR="00993ECD">
          <w:pgSz w:w="11910" w:h="16840"/>
          <w:pgMar w:top="1660" w:right="440" w:bottom="1040" w:left="620" w:header="680" w:footer="855" w:gutter="0"/>
          <w:cols w:space="708"/>
        </w:sectPr>
      </w:pPr>
    </w:p>
    <w:p w14:paraId="56132FA2" w14:textId="77777777" w:rsidR="00993ECD" w:rsidRDefault="00993ECD">
      <w:pPr>
        <w:pStyle w:val="Zkladntext"/>
        <w:spacing w:before="1"/>
        <w:rPr>
          <w:sz w:val="19"/>
        </w:rPr>
      </w:pPr>
    </w:p>
    <w:p w14:paraId="391746A6" w14:textId="77777777" w:rsidR="00993ECD" w:rsidRDefault="006447F4">
      <w:pPr>
        <w:pStyle w:val="Nadpis4"/>
        <w:spacing w:before="94"/>
      </w:pPr>
      <w:r>
        <w:rPr>
          <w:color w:val="696969"/>
        </w:rPr>
        <w:t>Příloha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Všeobecné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obchodní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podmínky</w:t>
      </w:r>
    </w:p>
    <w:p w14:paraId="4CFE1E41" w14:textId="77777777" w:rsidR="00993ECD" w:rsidRDefault="00993ECD">
      <w:pPr>
        <w:pStyle w:val="Zkladntext"/>
        <w:spacing w:before="6"/>
        <w:rPr>
          <w:b/>
          <w:sz w:val="20"/>
        </w:rPr>
      </w:pPr>
    </w:p>
    <w:p w14:paraId="4BDB762F" w14:textId="77777777" w:rsidR="00993ECD" w:rsidRDefault="006447F4">
      <w:pPr>
        <w:pStyle w:val="Zkladntext"/>
        <w:ind w:left="512"/>
      </w:pPr>
      <w:r>
        <w:rPr>
          <w:color w:val="585858"/>
        </w:rPr>
        <w:t>Pro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obchodních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podmínek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mají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nejčastěji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vyskytující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pojmy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význam:</w:t>
      </w:r>
    </w:p>
    <w:p w14:paraId="3D51C95C" w14:textId="77777777" w:rsidR="00993ECD" w:rsidRDefault="006447F4">
      <w:pPr>
        <w:pStyle w:val="Zkladntext"/>
        <w:spacing w:before="196"/>
        <w:ind w:left="512"/>
      </w:pPr>
      <w:r>
        <w:rPr>
          <w:b/>
          <w:color w:val="585858"/>
        </w:rPr>
        <w:t>„Smlouva“</w:t>
      </w:r>
      <w:r>
        <w:rPr>
          <w:b/>
          <w:color w:val="585858"/>
          <w:spacing w:val="32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uzavřená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výsledku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veřejné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zakázky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zadávané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v tomto</w:t>
      </w:r>
    </w:p>
    <w:p w14:paraId="05A69190" w14:textId="77777777" w:rsidR="00993ECD" w:rsidRDefault="006447F4">
      <w:pPr>
        <w:pStyle w:val="Zkladntext"/>
        <w:spacing w:before="76"/>
        <w:ind w:left="513"/>
      </w:pPr>
      <w:r>
        <w:rPr>
          <w:color w:val="585858"/>
        </w:rPr>
        <w:t>DNS</w:t>
      </w:r>
    </w:p>
    <w:p w14:paraId="622AEB32" w14:textId="77777777" w:rsidR="00993ECD" w:rsidRDefault="006447F4">
      <w:pPr>
        <w:pStyle w:val="Zkladntext"/>
        <w:spacing w:before="196"/>
        <w:ind w:left="513"/>
      </w:pPr>
      <w:r>
        <w:rPr>
          <w:color w:val="585858"/>
        </w:rPr>
        <w:t>„</w:t>
      </w:r>
      <w:r>
        <w:rPr>
          <w:b/>
          <w:color w:val="585858"/>
        </w:rPr>
        <w:t>Objednatel</w:t>
      </w:r>
      <w:r>
        <w:rPr>
          <w:color w:val="585858"/>
        </w:rPr>
        <w:t>“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subjekt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pořizující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</w:p>
    <w:p w14:paraId="238DCB9C" w14:textId="77777777" w:rsidR="00993ECD" w:rsidRDefault="006447F4">
      <w:pPr>
        <w:spacing w:before="196"/>
        <w:ind w:left="513"/>
      </w:pPr>
      <w:r>
        <w:rPr>
          <w:color w:val="585858"/>
        </w:rPr>
        <w:t>„</w:t>
      </w:r>
      <w:r>
        <w:rPr>
          <w:b/>
          <w:color w:val="585858"/>
        </w:rPr>
        <w:t>Poskytovatel</w:t>
      </w:r>
      <w:r>
        <w:rPr>
          <w:color w:val="585858"/>
        </w:rPr>
        <w:t>“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ZZVZ</w:t>
      </w:r>
    </w:p>
    <w:p w14:paraId="11C8EF79" w14:textId="77777777" w:rsidR="00993ECD" w:rsidRDefault="006447F4">
      <w:pPr>
        <w:spacing w:before="196"/>
        <w:ind w:left="513"/>
      </w:pP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strany</w:t>
      </w:r>
      <w:r>
        <w:rPr>
          <w:color w:val="585858"/>
        </w:rPr>
        <w:t>“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Poskytovatel</w:t>
      </w:r>
    </w:p>
    <w:p w14:paraId="6497B997" w14:textId="77777777" w:rsidR="00993ECD" w:rsidRDefault="006447F4">
      <w:pPr>
        <w:pStyle w:val="Nadpis4"/>
        <w:spacing w:before="196"/>
        <w:ind w:left="513"/>
        <w:rPr>
          <w:b w:val="0"/>
        </w:rPr>
      </w:pPr>
      <w:r>
        <w:rPr>
          <w:color w:val="585858"/>
        </w:rPr>
        <w:t>„Pracovník“</w:t>
      </w:r>
      <w:r>
        <w:rPr>
          <w:color w:val="585858"/>
          <w:spacing w:val="120"/>
        </w:rPr>
        <w:t xml:space="preserve"> </w:t>
      </w:r>
      <w:r>
        <w:rPr>
          <w:b w:val="0"/>
          <w:color w:val="585858"/>
        </w:rPr>
        <w:t>nebo</w:t>
      </w:r>
      <w:r>
        <w:rPr>
          <w:b w:val="0"/>
          <w:color w:val="585858"/>
          <w:spacing w:val="120"/>
        </w:rPr>
        <w:t xml:space="preserve"> </w:t>
      </w:r>
      <w:r>
        <w:rPr>
          <w:b w:val="0"/>
          <w:color w:val="585858"/>
        </w:rPr>
        <w:t>též</w:t>
      </w:r>
      <w:r>
        <w:rPr>
          <w:b w:val="0"/>
          <w:color w:val="585858"/>
          <w:spacing w:val="121"/>
        </w:rPr>
        <w:t xml:space="preserve"> </w:t>
      </w:r>
      <w:r>
        <w:rPr>
          <w:color w:val="585858"/>
        </w:rPr>
        <w:t>„pracovník</w:t>
      </w:r>
      <w:r>
        <w:rPr>
          <w:color w:val="585858"/>
          <w:spacing w:val="63"/>
        </w:rPr>
        <w:t xml:space="preserve"> </w:t>
      </w:r>
      <w:r>
        <w:rPr>
          <w:color w:val="585858"/>
        </w:rPr>
        <w:t xml:space="preserve">podílející  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20"/>
        </w:rPr>
        <w:t xml:space="preserve"> </w:t>
      </w:r>
      <w:r>
        <w:rPr>
          <w:color w:val="585858"/>
        </w:rPr>
        <w:t xml:space="preserve">na  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plnění  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veřejné   zakázky“</w:t>
      </w:r>
      <w:r>
        <w:rPr>
          <w:color w:val="585858"/>
          <w:spacing w:val="121"/>
        </w:rPr>
        <w:t xml:space="preserve"> </w:t>
      </w:r>
      <w:r>
        <w:rPr>
          <w:b w:val="0"/>
          <w:color w:val="585858"/>
        </w:rPr>
        <w:t>znamená</w:t>
      </w:r>
    </w:p>
    <w:p w14:paraId="2BB7BE62" w14:textId="77777777" w:rsidR="00993ECD" w:rsidRDefault="006447F4">
      <w:pPr>
        <w:pStyle w:val="Zkladntext"/>
        <w:spacing w:before="75"/>
        <w:ind w:left="513"/>
      </w:pPr>
      <w:r>
        <w:rPr>
          <w:color w:val="585858"/>
        </w:rPr>
        <w:t>zaměstnanec,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resp.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jiná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osoba,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vykonává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splnění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</w:p>
    <w:p w14:paraId="430F77FD" w14:textId="77777777" w:rsidR="00993ECD" w:rsidRDefault="006447F4">
      <w:pPr>
        <w:pStyle w:val="Zkladntext"/>
        <w:spacing w:before="196" w:line="312" w:lineRule="auto"/>
        <w:ind w:left="513"/>
      </w:pPr>
      <w:r>
        <w:rPr>
          <w:color w:val="585858"/>
        </w:rPr>
        <w:t>„</w:t>
      </w:r>
      <w:r>
        <w:rPr>
          <w:b/>
          <w:color w:val="585858"/>
        </w:rPr>
        <w:t>Předmět</w:t>
      </w:r>
      <w:r>
        <w:rPr>
          <w:b/>
          <w:color w:val="585858"/>
          <w:spacing w:val="32"/>
        </w:rPr>
        <w:t xml:space="preserve"> </w:t>
      </w:r>
      <w:r>
        <w:rPr>
          <w:b/>
          <w:color w:val="585858"/>
        </w:rPr>
        <w:t>VZ</w:t>
      </w:r>
      <w:r>
        <w:rPr>
          <w:color w:val="585858"/>
        </w:rPr>
        <w:t>“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uzavřené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výsledku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veřejné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zakázky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zadávané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DNS</w:t>
      </w:r>
    </w:p>
    <w:p w14:paraId="437AFC34" w14:textId="77777777" w:rsidR="00993ECD" w:rsidRDefault="006447F4">
      <w:pPr>
        <w:pStyle w:val="Zkladntext"/>
        <w:spacing w:before="120" w:line="312" w:lineRule="auto"/>
        <w:ind w:left="513" w:right="1208"/>
      </w:pPr>
      <w:r>
        <w:rPr>
          <w:color w:val="585858"/>
        </w:rPr>
        <w:t>„</w:t>
      </w:r>
      <w:r>
        <w:rPr>
          <w:b/>
          <w:color w:val="585858"/>
        </w:rPr>
        <w:t>Aktivní</w:t>
      </w:r>
      <w:r>
        <w:rPr>
          <w:b/>
          <w:color w:val="585858"/>
          <w:spacing w:val="13"/>
        </w:rPr>
        <w:t xml:space="preserve"> </w:t>
      </w:r>
      <w:r>
        <w:rPr>
          <w:b/>
          <w:color w:val="585858"/>
        </w:rPr>
        <w:t>operátor</w:t>
      </w:r>
      <w:r>
        <w:rPr>
          <w:color w:val="585858"/>
        </w:rPr>
        <w:t>“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objednaný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přihlášený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systému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Daktela,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nemá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pauzu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vykonává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nepřetržitě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činnost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minimální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úrovni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KPI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obou Smluvních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</w:t>
      </w:r>
    </w:p>
    <w:p w14:paraId="602A21D1" w14:textId="77777777" w:rsidR="00993ECD" w:rsidRDefault="00993ECD">
      <w:pPr>
        <w:pStyle w:val="Zkladntext"/>
        <w:rPr>
          <w:sz w:val="24"/>
        </w:rPr>
      </w:pPr>
    </w:p>
    <w:p w14:paraId="4B604157" w14:textId="77777777" w:rsidR="00993ECD" w:rsidRDefault="00993ECD">
      <w:pPr>
        <w:pStyle w:val="Zkladntext"/>
        <w:spacing w:before="5"/>
        <w:rPr>
          <w:sz w:val="25"/>
        </w:rPr>
      </w:pPr>
    </w:p>
    <w:p w14:paraId="46B78E75" w14:textId="77777777" w:rsidR="00993ECD" w:rsidRDefault="006447F4">
      <w:pPr>
        <w:pStyle w:val="Nadpis3"/>
        <w:numPr>
          <w:ilvl w:val="0"/>
          <w:numId w:val="20"/>
        </w:numPr>
        <w:tabs>
          <w:tab w:val="left" w:pos="1234"/>
        </w:tabs>
        <w:ind w:hanging="361"/>
      </w:pPr>
      <w:r>
        <w:rPr>
          <w:color w:val="585858"/>
        </w:rPr>
        <w:t>PLNĚNÍ</w:t>
      </w:r>
    </w:p>
    <w:p w14:paraId="0AE0EEE8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4"/>
        </w:tabs>
        <w:spacing w:before="196" w:line="312" w:lineRule="auto"/>
        <w:ind w:right="539" w:firstLine="0"/>
        <w:jc w:val="both"/>
      </w:pPr>
      <w:r>
        <w:rPr>
          <w:color w:val="585858"/>
        </w:rPr>
        <w:t>Dodavatel je povinen poskytovat služby call centra vybavením, řízením a činností operátorů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call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centra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„operátor“)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souhrnné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kapacitě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příloze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(PŘÍLOHA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kvalitě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stanovené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Objednatelem.</w:t>
      </w:r>
    </w:p>
    <w:p w14:paraId="7239E9EF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4"/>
        </w:tabs>
        <w:spacing w:line="312" w:lineRule="auto"/>
        <w:ind w:right="538" w:firstLine="0"/>
        <w:jc w:val="both"/>
      </w:pPr>
      <w:r>
        <w:rPr>
          <w:color w:val="585858"/>
          <w:spacing w:val="-1"/>
        </w:rPr>
        <w:t>Objednatel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PŘÍLOZE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Specifikace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plnění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stanoví,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jaký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požadovaný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čas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provozu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call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centra.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Pokud se Objednatel s Poskytovatelem nedomluví na základě potřeb provozu Call centra jinak, 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 poskytováno formou rovnoměrného pokrytí pracovn</w:t>
      </w:r>
      <w:r>
        <w:rPr>
          <w:color w:val="585858"/>
        </w:rPr>
        <w:t>í doby (včetně víkendů) požadovaným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počtem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paralelně pracujících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operátorů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uvedeném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smlouvě.</w:t>
      </w:r>
    </w:p>
    <w:p w14:paraId="32D063BF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4"/>
        </w:tabs>
        <w:spacing w:line="312" w:lineRule="auto"/>
        <w:ind w:right="537" w:firstLine="0"/>
        <w:jc w:val="both"/>
      </w:pPr>
      <w:r>
        <w:rPr>
          <w:color w:val="585858"/>
        </w:rPr>
        <w:t>Poskytovatel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poskytovat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operátorů,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kteří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mají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předchozí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pracovní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zkušenost v oboru poskytování služeb kontaktního centra (tj. operátor call centra, popř. vedoucí call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centra) delší než 3 měsíce. Operátoři musejí být schopni plynule spisovně komunikovat v českém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a/nebo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slovenském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jazyce.</w:t>
      </w:r>
    </w:p>
    <w:p w14:paraId="7F8F5BD7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4"/>
        </w:tabs>
        <w:spacing w:line="312" w:lineRule="auto"/>
        <w:ind w:right="537" w:firstLine="0"/>
        <w:jc w:val="both"/>
      </w:pPr>
      <w:r>
        <w:rPr>
          <w:color w:val="585858"/>
        </w:rPr>
        <w:t>Součástí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zajiš</w:t>
      </w:r>
      <w:r>
        <w:rPr>
          <w:color w:val="585858"/>
        </w:rPr>
        <w:t>tění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vedoucích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pracovníků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tým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operátorů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(Teamleaders).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 celou pracovní dobu musí poskytování Plnění řídit Vedoucí směny (Teamleader), který má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minimálně 3 měsíce zkušeností s vedením týmu kontaktního centra zákaznické péče a podpory -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jedná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zkušenosti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poskytováním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přímé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operátorů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hlediska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kontroly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kvality,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metodické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podpory a průběžného doškolování v případě drobných změn call sk</w:t>
      </w:r>
      <w:r>
        <w:rPr>
          <w:color w:val="585858"/>
        </w:rPr>
        <w:t>riptů a znalostní báze. Tito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pracovníci musejí plynule spisovně komunikovat v českém a/nebo slovenském jazyce. Alespoň 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teamleaders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musejí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splňovat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kvalifikaci prokazovanou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DNS.</w:t>
      </w:r>
    </w:p>
    <w:p w14:paraId="39C355EB" w14:textId="77777777" w:rsidR="00993ECD" w:rsidRDefault="00993ECD">
      <w:pPr>
        <w:spacing w:line="312" w:lineRule="auto"/>
        <w:jc w:val="both"/>
        <w:sectPr w:rsidR="00993ECD">
          <w:pgSz w:w="11910" w:h="16840"/>
          <w:pgMar w:top="1660" w:right="440" w:bottom="1040" w:left="620" w:header="680" w:footer="855" w:gutter="0"/>
          <w:cols w:space="708"/>
        </w:sectPr>
      </w:pPr>
    </w:p>
    <w:p w14:paraId="15C3FA4E" w14:textId="77777777" w:rsidR="00993ECD" w:rsidRDefault="00993ECD">
      <w:pPr>
        <w:pStyle w:val="Zkladntext"/>
        <w:spacing w:before="10"/>
        <w:rPr>
          <w:sz w:val="18"/>
        </w:rPr>
      </w:pPr>
    </w:p>
    <w:p w14:paraId="1A664553" w14:textId="77777777" w:rsidR="00993ECD" w:rsidRDefault="006447F4">
      <w:pPr>
        <w:pStyle w:val="Nadpis3"/>
        <w:numPr>
          <w:ilvl w:val="0"/>
          <w:numId w:val="20"/>
        </w:numPr>
        <w:tabs>
          <w:tab w:val="left" w:pos="1233"/>
        </w:tabs>
        <w:spacing w:before="94"/>
        <w:ind w:left="1232" w:hanging="361"/>
      </w:pPr>
      <w:r>
        <w:rPr>
          <w:color w:val="585858"/>
        </w:rPr>
        <w:t>PLATEBNÍ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PODMÍNKY</w:t>
      </w:r>
    </w:p>
    <w:p w14:paraId="607E4376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196" w:line="312" w:lineRule="auto"/>
        <w:ind w:left="512" w:right="539" w:firstLine="0"/>
        <w:jc w:val="both"/>
      </w:pPr>
      <w:r>
        <w:rPr>
          <w:color w:val="585858"/>
        </w:rPr>
        <w:t>Cena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VZ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uhrazena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dokladu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(faktury), jehož přílohu bude tvořit oběma Smluvními stranami podepsaný akceptační protokol, jehož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přílohou bude výkaz práce podepsaný příslušnou oprávněnou osobou Objednatele. Akceptační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protokol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pode</w:t>
      </w:r>
      <w:r>
        <w:rPr>
          <w:color w:val="585858"/>
        </w:rPr>
        <w:t>psaný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oběma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stranami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opravňuje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vystavit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fakturu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poskytnutý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Předmět VZ.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Vzor akceptačního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výkazu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práce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tvořit přílohu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Smlouvy.</w:t>
      </w:r>
    </w:p>
    <w:p w14:paraId="66EEFC8D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119" w:line="312" w:lineRule="auto"/>
        <w:ind w:left="512" w:right="538" w:firstLine="0"/>
        <w:jc w:val="both"/>
      </w:pPr>
      <w:r>
        <w:rPr>
          <w:color w:val="585858"/>
          <w:spacing w:val="-1"/>
        </w:rPr>
        <w:t>Pokud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nebude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sjednáno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jinak,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fakturace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probíhat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vždy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ukončení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každého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kalendářního měsíce, v němž byl Předmět VZ poskytnut, a to za podmínky akceptace rozsahu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poskytnutého Předmětu VZ podpisem akceptačního protokolu Objednatelem. Dnem uskutečnění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zdanitelného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 bude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oprávněnou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osobou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Objednatele.</w:t>
      </w:r>
    </w:p>
    <w:p w14:paraId="795BA2A2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4"/>
        </w:tabs>
        <w:spacing w:line="312" w:lineRule="auto"/>
        <w:ind w:right="537" w:firstLine="0"/>
        <w:jc w:val="both"/>
      </w:pPr>
      <w:r>
        <w:rPr>
          <w:color w:val="585858"/>
        </w:rPr>
        <w:t>Poskytovatel bude fakturovat za poskytnutý Předmět VZ v příslušném kalendářním měsíci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částku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vypočítanou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 základě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sazby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počtu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skutečně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odpracovaných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aktivními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operátory,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vše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souladu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schváleným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výkazem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práce,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přílohou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protokolu. V případě nerovnoměrného pokrytí pracovní doby počtem paralelně pracujících operátorů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vykazovány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fakturovány odpracované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hodiny jako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poměrné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části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MD.</w:t>
      </w:r>
    </w:p>
    <w:p w14:paraId="4B7B12E4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4"/>
        </w:tabs>
        <w:spacing w:before="122" w:line="312" w:lineRule="auto"/>
        <w:ind w:right="540" w:firstLine="0"/>
        <w:jc w:val="both"/>
      </w:pPr>
      <w:r>
        <w:rPr>
          <w:color w:val="585858"/>
        </w:rPr>
        <w:t>Cena Předmětu VZ zahrnuje veškeré personální náklady Poskytovatele, internetové připojení</w:t>
      </w:r>
      <w:r>
        <w:rPr>
          <w:color w:val="585858"/>
          <w:spacing w:val="-60"/>
        </w:rPr>
        <w:t xml:space="preserve"> </w:t>
      </w:r>
      <w:r>
        <w:rPr>
          <w:color w:val="585858"/>
        </w:rPr>
        <w:t>k SW Daktela pro provozování Předmětu VZ, vybavení stanovišť operátorů a další nezbytně nutné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technické propojení. Cena Předmětu VZ neobsahuje cenu odchozích volání a</w:t>
      </w:r>
      <w:r>
        <w:rPr>
          <w:color w:val="585858"/>
        </w:rPr>
        <w:t xml:space="preserve"> zaslaných SMS (není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veřejné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zakázky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zajišťuje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Objednatel).</w:t>
      </w:r>
    </w:p>
    <w:p w14:paraId="4B90A05A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4"/>
        </w:tabs>
        <w:spacing w:line="312" w:lineRule="auto"/>
        <w:ind w:left="512" w:right="539" w:firstLine="0"/>
        <w:jc w:val="both"/>
      </w:pPr>
      <w:r>
        <w:rPr>
          <w:color w:val="585858"/>
        </w:rPr>
        <w:t>Daňový doklad – faktura vystavená Poskytovatelem musí obsahovat náležitosti řádného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dokladu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příslušných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předpisů,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pak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29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 xml:space="preserve">zákona  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235/2004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</w:t>
      </w:r>
      <w:r>
        <w:rPr>
          <w:color w:val="585858"/>
        </w:rPr>
        <w:t>ani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 přidané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hodnoty,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platném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„zákon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DPH“)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níže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údaje:</w:t>
      </w:r>
    </w:p>
    <w:p w14:paraId="06646947" w14:textId="77777777" w:rsidR="00993ECD" w:rsidRDefault="006447F4">
      <w:pPr>
        <w:pStyle w:val="Odstavecseseznamem"/>
        <w:numPr>
          <w:ilvl w:val="1"/>
          <w:numId w:val="21"/>
        </w:numPr>
        <w:tabs>
          <w:tab w:val="left" w:pos="1233"/>
          <w:tab w:val="left" w:pos="1234"/>
        </w:tabs>
        <w:spacing w:before="119"/>
        <w:ind w:left="1233" w:hanging="721"/>
      </w:pPr>
      <w:r>
        <w:rPr>
          <w:color w:val="585858"/>
        </w:rPr>
        <w:t>číslo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Smlouvy;</w:t>
      </w:r>
    </w:p>
    <w:p w14:paraId="55276E55" w14:textId="77777777" w:rsidR="00993ECD" w:rsidRDefault="006447F4">
      <w:pPr>
        <w:pStyle w:val="Odstavecseseznamem"/>
        <w:numPr>
          <w:ilvl w:val="1"/>
          <w:numId w:val="21"/>
        </w:numPr>
        <w:tabs>
          <w:tab w:val="left" w:pos="1233"/>
          <w:tab w:val="left" w:pos="1234"/>
        </w:tabs>
        <w:spacing w:before="194"/>
        <w:ind w:left="1233" w:hanging="721"/>
      </w:pPr>
      <w:r>
        <w:rPr>
          <w:color w:val="585858"/>
        </w:rPr>
        <w:t>popis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fakturovaného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 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rozsah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cenu;</w:t>
      </w:r>
    </w:p>
    <w:p w14:paraId="64C08CCA" w14:textId="77777777" w:rsidR="00993ECD" w:rsidRDefault="006447F4">
      <w:pPr>
        <w:pStyle w:val="Odstavecseseznamem"/>
        <w:numPr>
          <w:ilvl w:val="1"/>
          <w:numId w:val="21"/>
        </w:numPr>
        <w:tabs>
          <w:tab w:val="left" w:pos="1233"/>
          <w:tab w:val="left" w:pos="1234"/>
        </w:tabs>
        <w:spacing w:before="193"/>
        <w:ind w:left="1233" w:hanging="721"/>
      </w:pPr>
      <w:r>
        <w:rPr>
          <w:color w:val="585858"/>
        </w:rPr>
        <w:t>přílohou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faktury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podepsaný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akceptační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protokol</w:t>
      </w:r>
    </w:p>
    <w:p w14:paraId="49E62063" w14:textId="77777777" w:rsidR="00993ECD" w:rsidRDefault="006447F4">
      <w:pPr>
        <w:pStyle w:val="Odstavecseseznamem"/>
        <w:numPr>
          <w:ilvl w:val="1"/>
          <w:numId w:val="21"/>
        </w:numPr>
        <w:tabs>
          <w:tab w:val="left" w:pos="1233"/>
          <w:tab w:val="left" w:pos="1234"/>
        </w:tabs>
        <w:spacing w:before="194"/>
        <w:ind w:left="1233" w:hanging="721"/>
      </w:pPr>
      <w:r>
        <w:rPr>
          <w:color w:val="585858"/>
        </w:rPr>
        <w:t>případně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další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požadavků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Základní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informace.</w:t>
      </w:r>
    </w:p>
    <w:p w14:paraId="1C754B3C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4"/>
        </w:tabs>
        <w:spacing w:before="197" w:line="312" w:lineRule="auto"/>
        <w:ind w:right="539" w:firstLine="0"/>
        <w:jc w:val="both"/>
      </w:pPr>
      <w:r>
        <w:rPr>
          <w:color w:val="585858"/>
          <w:spacing w:val="-1"/>
        </w:rPr>
        <w:t>Lhůta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splatnosti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ceny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VZ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poskytnutý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činí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30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ode dne doručení daňového dokladu (faktury) Objednateli. Poskytovatel zašle daňový doklad spolu s</w:t>
      </w:r>
      <w:r>
        <w:rPr>
          <w:color w:val="585858"/>
          <w:spacing w:val="-60"/>
        </w:rPr>
        <w:t xml:space="preserve"> </w:t>
      </w:r>
      <w:r>
        <w:rPr>
          <w:color w:val="585858"/>
          <w:spacing w:val="-1"/>
        </w:rPr>
        <w:t>veškerými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požadovanými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dokumenty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Objedn</w:t>
      </w:r>
      <w:r>
        <w:rPr>
          <w:color w:val="585858"/>
          <w:spacing w:val="-1"/>
        </w:rPr>
        <w:t>ateli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5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vystavení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jedním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následujících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způsobů:</w:t>
      </w:r>
    </w:p>
    <w:p w14:paraId="5AD40B65" w14:textId="77777777" w:rsidR="00993ECD" w:rsidRDefault="006447F4">
      <w:pPr>
        <w:pStyle w:val="Odstavecseseznamem"/>
        <w:numPr>
          <w:ilvl w:val="0"/>
          <w:numId w:val="18"/>
        </w:numPr>
        <w:tabs>
          <w:tab w:val="left" w:pos="1234"/>
        </w:tabs>
        <w:spacing w:before="119"/>
        <w:ind w:hanging="361"/>
      </w:pP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elektronické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podobě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e-mail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uvedený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Základní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informace,</w:t>
      </w:r>
    </w:p>
    <w:p w14:paraId="13C6104A" w14:textId="77777777" w:rsidR="00993ECD" w:rsidRDefault="006447F4">
      <w:pPr>
        <w:pStyle w:val="Odstavecseseznamem"/>
        <w:numPr>
          <w:ilvl w:val="0"/>
          <w:numId w:val="18"/>
        </w:numPr>
        <w:tabs>
          <w:tab w:val="left" w:pos="1233"/>
          <w:tab w:val="left" w:pos="1234"/>
        </w:tabs>
        <w:spacing w:before="196"/>
        <w:ind w:hanging="361"/>
        <w:jc w:val="left"/>
      </w:pPr>
      <w:r>
        <w:rPr>
          <w:color w:val="585858"/>
        </w:rPr>
        <w:t>doporučeným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dopisem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adresu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uvedenou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záhlaví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Smlouvy.</w:t>
      </w:r>
    </w:p>
    <w:p w14:paraId="306B9E42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196" w:line="312" w:lineRule="auto"/>
        <w:ind w:left="512" w:right="538" w:firstLine="0"/>
        <w:jc w:val="both"/>
      </w:pPr>
      <w:r>
        <w:rPr>
          <w:color w:val="585858"/>
        </w:rPr>
        <w:t>Platba bude provedena v české měně formou bankovního převodu na účet Poskytovatele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uvedený v záhlaví Smlouvy. Faktura se považuje za uhrazenou dnem odepsání příslušné finanční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částky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účtu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Objednatele 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prospěch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účtu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Poskytovatele.</w:t>
      </w:r>
    </w:p>
    <w:p w14:paraId="2BA3065F" w14:textId="77777777" w:rsidR="00993ECD" w:rsidRDefault="00993ECD">
      <w:pPr>
        <w:spacing w:line="312" w:lineRule="auto"/>
        <w:jc w:val="both"/>
        <w:sectPr w:rsidR="00993ECD">
          <w:pgSz w:w="11910" w:h="16840"/>
          <w:pgMar w:top="1660" w:right="440" w:bottom="1040" w:left="620" w:header="680" w:footer="855" w:gutter="0"/>
          <w:cols w:space="708"/>
        </w:sectPr>
      </w:pPr>
    </w:p>
    <w:p w14:paraId="28382D6D" w14:textId="77777777" w:rsidR="00993ECD" w:rsidRDefault="00993ECD">
      <w:pPr>
        <w:pStyle w:val="Zkladntext"/>
        <w:spacing w:before="10"/>
        <w:rPr>
          <w:sz w:val="18"/>
        </w:rPr>
      </w:pPr>
    </w:p>
    <w:p w14:paraId="0E3369F2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94" w:line="312" w:lineRule="auto"/>
        <w:ind w:left="512" w:right="538" w:firstLine="0"/>
        <w:jc w:val="both"/>
      </w:pP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faktura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mít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odpovídající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náležitosti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vystavena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 těmito obchodními podmínkami, je Objednatel oprávněn ji ve lhůtě splatnosti vrátit Poskytovateli.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Lhůta pro její splatnost se tímto přerušuje a nová lhůta v délce tři</w:t>
      </w:r>
      <w:r>
        <w:rPr>
          <w:color w:val="585858"/>
        </w:rPr>
        <w:t>ceti (30) kalendářních dnů počne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plynout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data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nově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vystavené/opravené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faktury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Poskytovatelem.</w:t>
      </w:r>
    </w:p>
    <w:p w14:paraId="657416FE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119"/>
        <w:ind w:left="1232"/>
        <w:jc w:val="both"/>
      </w:pPr>
      <w:r>
        <w:rPr>
          <w:color w:val="585858"/>
        </w:rPr>
        <w:t>Objednatel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neposkytuje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Poskytovateli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zálohy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cenu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plnění.</w:t>
      </w:r>
    </w:p>
    <w:p w14:paraId="31A30350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196" w:line="312" w:lineRule="auto"/>
        <w:ind w:left="512" w:right="536" w:firstLine="0"/>
        <w:jc w:val="both"/>
      </w:pPr>
      <w:r>
        <w:rPr>
          <w:color w:val="585858"/>
        </w:rPr>
        <w:t>Smluvní strany se dohodly, že pokud bude v okamžiku uskutečnění zdanitelného 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správcem daně zveřejněna způsobem umožňujícím dálkový přístup skutečnost, že 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zdanitelného plnění je nespolehlivým plátcem ve smyslu § 106a zákona o dani z přid</w:t>
      </w:r>
      <w:r>
        <w:rPr>
          <w:color w:val="585858"/>
        </w:rPr>
        <w:t>ané hodnoty,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nebo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má-li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být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platba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za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zdanitelné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plnění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uskutečněné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Poskytovatelem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tuzemsku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zcela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 části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poukázána na bankovní účet vedený Poskytovatelem platebních služeb mimo tuzemsko, je příjemce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zdanitelného plnění (Objednatel) oprávněn část ceny odpovídající dani z přidané hodnoty zaplatit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přímo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bankovní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účet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správce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109a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DPH</w:t>
      </w:r>
      <w:r>
        <w:rPr>
          <w:color w:val="585858"/>
        </w:rPr>
        <w:t>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bankovní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účet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 bude v tomto případě uhrazena část ceny odpovídající výši základu daně z přidané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hodnoty.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 xml:space="preserve">Úhrada  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 xml:space="preserve">ceny  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 xml:space="preserve">Předmětu  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 xml:space="preserve">VZ  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 xml:space="preserve">(základu  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 xml:space="preserve">daně)  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 xml:space="preserve">provedená  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 xml:space="preserve">Objednatelem  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 ustanovením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považována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za řádnou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úhradu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VZ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poskytnutého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Smlouvy.</w:t>
      </w:r>
    </w:p>
    <w:p w14:paraId="55C2E343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122" w:line="312" w:lineRule="auto"/>
        <w:ind w:left="512" w:right="537" w:firstLine="0"/>
        <w:jc w:val="both"/>
      </w:pPr>
      <w:r>
        <w:rPr>
          <w:color w:val="585858"/>
        </w:rPr>
        <w:t>Bankovní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účet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daňovém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dokladu,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požadována úhrada ceny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 poskytnuté zdanitelné plnění, musí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být Poskytovatelem zveřejněn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způsobem umožňujícím dálko</w:t>
      </w:r>
      <w:r>
        <w:rPr>
          <w:color w:val="585858"/>
        </w:rPr>
        <w:t>vý přístup ve smyslu § 96 zákona o DPH. Smluvní strany se výslovně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dohodly, že pokud číslo bankovního účtu Poskytovatele, na který bude ze strany Poskytovatele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požadována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úhrada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poskytnuté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zdanitelné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příslušného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dokladu,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zveřejněno způsobem umožňujícím dálkový přístup ve smyslu § 96 zákona o DPH a cena 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zdanitelné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příslušného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dokladu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přesahuje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limit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uvedený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109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2 písm. c) zákona o DPH, je Objednatel oprávněn zaslat daňový d</w:t>
      </w:r>
      <w:r>
        <w:rPr>
          <w:color w:val="585858"/>
        </w:rPr>
        <w:t>oklad zpět Poskytovateli k opravě.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takovém případě se doba splatnosti zastavuje a nová doba splatnosti počíná běžet dnem doručení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opraveného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daňového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dokladu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s</w:t>
      </w:r>
      <w:r>
        <w:rPr>
          <w:color w:val="585858"/>
          <w:spacing w:val="2"/>
        </w:rPr>
        <w:t xml:space="preserve"> </w:t>
      </w:r>
      <w:r>
        <w:rPr>
          <w:color w:val="585858"/>
          <w:spacing w:val="-1"/>
        </w:rPr>
        <w:t>uvedením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správného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bankovního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účtu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Poskytovatele,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tj.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bankovního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účtu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zveřejněného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správcem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daně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Objednateli.</w:t>
      </w:r>
    </w:p>
    <w:p w14:paraId="30955AF5" w14:textId="77777777" w:rsidR="00993ECD" w:rsidRDefault="00993ECD">
      <w:pPr>
        <w:pStyle w:val="Zkladntext"/>
        <w:rPr>
          <w:sz w:val="24"/>
        </w:rPr>
      </w:pPr>
    </w:p>
    <w:p w14:paraId="6CCF25C5" w14:textId="77777777" w:rsidR="00993ECD" w:rsidRDefault="00993ECD">
      <w:pPr>
        <w:pStyle w:val="Zkladntext"/>
        <w:spacing w:before="3"/>
        <w:rPr>
          <w:sz w:val="32"/>
        </w:rPr>
      </w:pPr>
    </w:p>
    <w:p w14:paraId="61E8DC51" w14:textId="77777777" w:rsidR="00993ECD" w:rsidRDefault="006447F4">
      <w:pPr>
        <w:pStyle w:val="Nadpis3"/>
        <w:numPr>
          <w:ilvl w:val="0"/>
          <w:numId w:val="20"/>
        </w:numPr>
        <w:tabs>
          <w:tab w:val="left" w:pos="1233"/>
        </w:tabs>
        <w:ind w:left="1232" w:hanging="361"/>
      </w:pPr>
      <w:r>
        <w:rPr>
          <w:color w:val="585858"/>
        </w:rPr>
        <w:t>AKCEPTACE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POSKYTNUTÉHO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VZ</w:t>
      </w:r>
    </w:p>
    <w:p w14:paraId="3D59030A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196" w:line="312" w:lineRule="auto"/>
        <w:ind w:left="512" w:right="540" w:firstLine="0"/>
        <w:jc w:val="both"/>
      </w:pPr>
      <w:r>
        <w:rPr>
          <w:color w:val="585858"/>
        </w:rPr>
        <w:t>Smluvní strany se dohodly, že Poskytovatel k poslednímu dni každého kalendářního měsíce,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němž je Objednateli Předmět VZ poskytován, vyhotoví výkaz práce. Výkaz práce bude obsahovat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náležitosti:</w:t>
      </w:r>
    </w:p>
    <w:p w14:paraId="1AD67AE4" w14:textId="77777777" w:rsidR="00993ECD" w:rsidRDefault="006447F4">
      <w:pPr>
        <w:pStyle w:val="Odstavecseseznamem"/>
        <w:numPr>
          <w:ilvl w:val="1"/>
          <w:numId w:val="21"/>
        </w:numPr>
        <w:tabs>
          <w:tab w:val="left" w:pos="1232"/>
          <w:tab w:val="left" w:pos="1233"/>
        </w:tabs>
        <w:spacing w:before="121" w:line="269" w:lineRule="exact"/>
        <w:ind w:left="1232" w:hanging="721"/>
      </w:pPr>
      <w:r>
        <w:rPr>
          <w:color w:val="585858"/>
        </w:rPr>
        <w:t>počet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operátorů,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kterých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poskytován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jednotlivé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dny,</w:t>
      </w:r>
    </w:p>
    <w:p w14:paraId="313531A7" w14:textId="77777777" w:rsidR="00993ECD" w:rsidRDefault="006447F4">
      <w:pPr>
        <w:pStyle w:val="Odstavecseseznamem"/>
        <w:numPr>
          <w:ilvl w:val="1"/>
          <w:numId w:val="21"/>
        </w:numPr>
        <w:tabs>
          <w:tab w:val="left" w:pos="1232"/>
          <w:tab w:val="left" w:pos="1234"/>
        </w:tabs>
        <w:spacing w:before="0" w:line="268" w:lineRule="exact"/>
        <w:ind w:left="1233" w:hanging="721"/>
      </w:pPr>
      <w:r>
        <w:rPr>
          <w:color w:val="585858"/>
        </w:rPr>
        <w:t>informace,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zda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poskytován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variantě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„inbound“/“outbound“,</w:t>
      </w:r>
    </w:p>
    <w:p w14:paraId="60BEAFAE" w14:textId="77777777" w:rsidR="00993ECD" w:rsidRDefault="006447F4">
      <w:pPr>
        <w:pStyle w:val="Odstavecseseznamem"/>
        <w:numPr>
          <w:ilvl w:val="1"/>
          <w:numId w:val="21"/>
        </w:numPr>
        <w:tabs>
          <w:tab w:val="left" w:pos="1232"/>
          <w:tab w:val="left" w:pos="1234"/>
        </w:tabs>
        <w:spacing w:before="1" w:line="237" w:lineRule="auto"/>
        <w:ind w:left="1233" w:right="541" w:hanging="721"/>
      </w:pPr>
      <w:r>
        <w:rPr>
          <w:color w:val="585858"/>
        </w:rPr>
        <w:t>skutečný počet odpracovaných hodin a MD aktivních operátorů, prostřednictvím kterých byl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 plnění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poskytnut.</w:t>
      </w:r>
    </w:p>
    <w:p w14:paraId="0E668227" w14:textId="77777777" w:rsidR="00993ECD" w:rsidRDefault="00993ECD">
      <w:pPr>
        <w:pStyle w:val="Zkladntext"/>
        <w:rPr>
          <w:sz w:val="24"/>
        </w:rPr>
      </w:pPr>
    </w:p>
    <w:p w14:paraId="0D9BC0C7" w14:textId="77777777" w:rsidR="00993ECD" w:rsidRDefault="00993ECD">
      <w:pPr>
        <w:pStyle w:val="Zkladntext"/>
        <w:spacing w:before="1"/>
      </w:pPr>
    </w:p>
    <w:p w14:paraId="2B3F4505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4"/>
        </w:tabs>
        <w:spacing w:before="0" w:line="312" w:lineRule="auto"/>
        <w:ind w:right="538" w:firstLine="0"/>
        <w:jc w:val="both"/>
      </w:pPr>
      <w:r>
        <w:rPr>
          <w:color w:val="585858"/>
        </w:rPr>
        <w:t>K akceptaci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dojde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odsouhlasením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potvrzením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Objednatelem.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Ak</w:t>
      </w:r>
      <w:r>
        <w:rPr>
          <w:color w:val="585858"/>
        </w:rPr>
        <w:t>ceptační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protokol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Poskytovatelem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předložen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nejpozději</w:t>
      </w:r>
    </w:p>
    <w:p w14:paraId="3547A988" w14:textId="77777777" w:rsidR="00993ECD" w:rsidRDefault="00993ECD">
      <w:pPr>
        <w:spacing w:line="312" w:lineRule="auto"/>
        <w:jc w:val="both"/>
        <w:sectPr w:rsidR="00993ECD">
          <w:pgSz w:w="11910" w:h="16840"/>
          <w:pgMar w:top="1660" w:right="440" w:bottom="1040" w:left="620" w:header="680" w:footer="855" w:gutter="0"/>
          <w:cols w:space="708"/>
        </w:sectPr>
      </w:pPr>
    </w:p>
    <w:p w14:paraId="193FA2A5" w14:textId="77777777" w:rsidR="00993ECD" w:rsidRDefault="00993ECD">
      <w:pPr>
        <w:pStyle w:val="Zkladntext"/>
        <w:spacing w:before="10"/>
        <w:rPr>
          <w:sz w:val="18"/>
        </w:rPr>
      </w:pPr>
    </w:p>
    <w:p w14:paraId="394F5E6C" w14:textId="77777777" w:rsidR="00993ECD" w:rsidRDefault="006447F4">
      <w:pPr>
        <w:pStyle w:val="Zkladntext"/>
        <w:spacing w:before="94" w:line="312" w:lineRule="auto"/>
        <w:ind w:left="512" w:right="542"/>
        <w:jc w:val="both"/>
      </w:pPr>
      <w:r>
        <w:rPr>
          <w:color w:val="585858"/>
        </w:rPr>
        <w:t>do dvou kalendářních dnů po konci příslušného kalendářního měsíce nebo ukončení poskytování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Předmětu VZ Objednateli, který je povinen nejpozději do 14 dnů plnění písemně akceptovat 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odmítnout. Pokud nedojde k odsouhlasení akceptačního protokolu ani do </w:t>
      </w:r>
      <w:r>
        <w:rPr>
          <w:color w:val="585858"/>
        </w:rPr>
        <w:t>40 dnů od jeho předání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 Poskytovatel oprávněn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odstoupit.</w:t>
      </w:r>
    </w:p>
    <w:p w14:paraId="34E61DD7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119" w:line="312" w:lineRule="auto"/>
        <w:ind w:left="512" w:right="536" w:firstLine="0"/>
        <w:jc w:val="both"/>
      </w:pPr>
      <w:r>
        <w:rPr>
          <w:color w:val="585858"/>
        </w:rPr>
        <w:t>Výkonnostní a kvalitativní parametry budou definovány ve Smlouvě (příloze) nebo mohou být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upřesněny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spuštění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služby.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definováno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např.: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očekávané počty hovorů za jednotku času, očekávaná utilizace operátorů (poměr doby vyřizování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hovorů a celkové pracovní doby) a případně i další parametry. Dále bude definována struktura 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reportování plnění služby Poskytovatelem dle domluvených paramet</w:t>
      </w:r>
      <w:r>
        <w:rPr>
          <w:color w:val="585858"/>
        </w:rPr>
        <w:t>rů. Dodržování požadované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úrovně kvality hovorů (slušnost, srozumitelnost, dodržování call skriptu a znalostní báze) 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kontrolováno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namátkovými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náslechy.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nespokojenosti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výkonem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a/nebo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kvalitou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operátorů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je Objednatel oprávněn písemně požadovat výměnu konkrétních operátorů a /nebo od 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odstoupit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podmínek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 těchto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obchodních podmínkách níže.</w:t>
      </w:r>
    </w:p>
    <w:p w14:paraId="7B139B51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4"/>
        </w:tabs>
        <w:spacing w:line="312" w:lineRule="auto"/>
        <w:ind w:right="535" w:firstLine="0"/>
        <w:jc w:val="both"/>
      </w:pPr>
      <w:r>
        <w:rPr>
          <w:color w:val="585858"/>
        </w:rPr>
        <w:t>Byla-li určitou osobou prokazována kvalifikace v rámci DNS (zejm. osoby v pozici „vedoucí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tým</w:t>
      </w:r>
      <w:r>
        <w:rPr>
          <w:color w:val="585858"/>
        </w:rPr>
        <w:t>u“),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vyměnit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souhlasem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 souhlas neudělí, pokud je kvalifikace osoby nižší než minimální kvalifikace, která byla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zadavatelem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požadována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DNS.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Rozhodné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skutečnosti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prokázat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doklady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obdobnými,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doklady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prokázání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kvalifikace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příslušné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DNS.</w:t>
      </w:r>
    </w:p>
    <w:p w14:paraId="3A3A66F1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4"/>
        </w:tabs>
        <w:spacing w:before="122" w:line="312" w:lineRule="auto"/>
        <w:ind w:right="539" w:firstLine="0"/>
        <w:jc w:val="both"/>
      </w:pPr>
      <w:r>
        <w:rPr>
          <w:color w:val="585858"/>
        </w:rPr>
        <w:t>Je-li pro určitou osobu požadována pro Plnění určitá kvalifikace (např. zkušenosti operátorů),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má Objednatel právo kdykoli tuto kvalifikaci o</w:t>
      </w:r>
      <w:r>
        <w:rPr>
          <w:color w:val="585858"/>
        </w:rPr>
        <w:t>věřit. Poskytovatel je povinen Objednateli nejpozději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následující pracovní den poskytnout doklady k prokázání kvalifikace, zejm. pak životopisy operátorů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uvedením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kontaktních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kde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možné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kvalifikaci ověřit.</w:t>
      </w:r>
    </w:p>
    <w:p w14:paraId="6D8BF068" w14:textId="77777777" w:rsidR="00993ECD" w:rsidRDefault="00993ECD">
      <w:pPr>
        <w:pStyle w:val="Zkladntext"/>
        <w:rPr>
          <w:sz w:val="24"/>
        </w:rPr>
      </w:pPr>
    </w:p>
    <w:p w14:paraId="2C92C336" w14:textId="77777777" w:rsidR="00993ECD" w:rsidRDefault="00993ECD">
      <w:pPr>
        <w:pStyle w:val="Zkladntext"/>
        <w:spacing w:before="5"/>
        <w:rPr>
          <w:sz w:val="25"/>
        </w:rPr>
      </w:pPr>
    </w:p>
    <w:p w14:paraId="1557CB28" w14:textId="77777777" w:rsidR="00993ECD" w:rsidRDefault="006447F4">
      <w:pPr>
        <w:pStyle w:val="Nadpis3"/>
        <w:numPr>
          <w:ilvl w:val="0"/>
          <w:numId w:val="20"/>
        </w:numPr>
        <w:tabs>
          <w:tab w:val="left" w:pos="1234"/>
        </w:tabs>
        <w:ind w:hanging="361"/>
      </w:pPr>
      <w:r>
        <w:rPr>
          <w:color w:val="585858"/>
        </w:rPr>
        <w:t>SOUČINNOST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VZÁJEMNÁ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KOMUNIKACE</w:t>
      </w:r>
    </w:p>
    <w:p w14:paraId="64197D85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4"/>
        </w:tabs>
        <w:spacing w:before="196" w:line="312" w:lineRule="auto"/>
        <w:ind w:right="537" w:firstLine="0"/>
        <w:jc w:val="both"/>
      </w:pPr>
      <w:r>
        <w:rPr>
          <w:color w:val="585858"/>
        </w:rPr>
        <w:t>Smluvní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zavazují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vzájemně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spolupracovat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poskytovat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součinnost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nezbytnou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pro řádné poskytování Předmětu VZ. Smluvní strany jsou povinny informovat bezodkladně druhou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 stranu o veškerých skutečnostech, které jsou nebo mohou b</w:t>
      </w:r>
      <w:r>
        <w:rPr>
          <w:color w:val="585858"/>
        </w:rPr>
        <w:t>ýt důležité pro řádné 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Smlouvy.</w:t>
      </w:r>
    </w:p>
    <w:p w14:paraId="40F135CD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119" w:line="312" w:lineRule="auto"/>
        <w:ind w:left="512" w:right="535" w:firstLine="0"/>
        <w:jc w:val="both"/>
      </w:pPr>
      <w:r>
        <w:rPr>
          <w:color w:val="585858"/>
        </w:rPr>
        <w:t>V případě prokazatelného prodlení Objednatele s poskytnutím součinnosti není 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prodlení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plněním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svých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závazků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podle 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veškeré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lhůty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 o prokazatelné prodlení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prodlužují;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neplatí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případech,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kdy prodlení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poskytnutí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součinnosti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 bylo vyvoláno v přímé příčinné souvislosti prokazatelným neposkytnutím součinnosti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prodlením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 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prodlení,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jestliže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rozporu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svými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</w:t>
      </w:r>
      <w:r>
        <w:rPr>
          <w:color w:val="585858"/>
        </w:rPr>
        <w:t>ostmi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vyplývajícími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nepřevezme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řádně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nabídnuté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bezvadné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neposkytne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součinnost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nutnou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 tomu,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mohl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splnit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svůj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závazek.</w:t>
      </w:r>
    </w:p>
    <w:p w14:paraId="00A9D530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line="312" w:lineRule="auto"/>
        <w:ind w:left="512" w:right="535" w:firstLine="0"/>
        <w:jc w:val="both"/>
      </w:pPr>
      <w:r>
        <w:rPr>
          <w:color w:val="585858"/>
        </w:rPr>
        <w:t>Veškerá oznámení mezi Smluvními stranami, která se vztahují k poskytovanému Předmětu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 nebo která mají být učiněna na základě Smlouvy a která mají či mohou mít jakýkoliv účinek 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trvání, změnu či ukončení Smlouvy, musí být učiněna v písemné podobě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druhé smluvní straně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doručena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buď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osobně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doporučeným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dopisem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jinou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formou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registrovaného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poštovního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styku</w:t>
      </w:r>
    </w:p>
    <w:p w14:paraId="0E645281" w14:textId="77777777" w:rsidR="00993ECD" w:rsidRDefault="00993ECD">
      <w:pPr>
        <w:spacing w:line="312" w:lineRule="auto"/>
        <w:jc w:val="both"/>
        <w:sectPr w:rsidR="00993ECD">
          <w:pgSz w:w="11910" w:h="16840"/>
          <w:pgMar w:top="1660" w:right="440" w:bottom="1040" w:left="620" w:header="680" w:footer="855" w:gutter="0"/>
          <w:cols w:space="708"/>
        </w:sectPr>
      </w:pPr>
    </w:p>
    <w:p w14:paraId="39BDDDF4" w14:textId="77777777" w:rsidR="00993ECD" w:rsidRDefault="00993ECD">
      <w:pPr>
        <w:pStyle w:val="Zkladntext"/>
        <w:spacing w:before="10"/>
        <w:rPr>
          <w:sz w:val="18"/>
        </w:rPr>
      </w:pPr>
    </w:p>
    <w:p w14:paraId="43F8BCBC" w14:textId="77777777" w:rsidR="00993ECD" w:rsidRDefault="006447F4">
      <w:pPr>
        <w:pStyle w:val="Zkladntext"/>
        <w:spacing w:before="94" w:line="312" w:lineRule="auto"/>
        <w:ind w:left="512" w:right="540"/>
        <w:jc w:val="both"/>
      </w:pPr>
      <w:r>
        <w:rPr>
          <w:color w:val="585858"/>
        </w:rPr>
        <w:t>na kontaktní adresu uvedenou v záhlaví Smlouvy, není-li Smlouvou pro konkrétní případy písemně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dohodnuto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jinak.</w:t>
      </w:r>
    </w:p>
    <w:p w14:paraId="386D476C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line="312" w:lineRule="auto"/>
        <w:ind w:left="512" w:right="539" w:firstLine="0"/>
        <w:jc w:val="both"/>
      </w:pPr>
      <w:r>
        <w:rPr>
          <w:color w:val="585858"/>
          <w:spacing w:val="-1"/>
        </w:rPr>
        <w:t>Poskytova</w:t>
      </w:r>
      <w:r>
        <w:rPr>
          <w:color w:val="585858"/>
          <w:spacing w:val="-1"/>
        </w:rPr>
        <w:t>tel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je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zbytečného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odkladu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součinnost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spočívající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vzájemném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technickém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propojení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call center.</w:t>
      </w:r>
    </w:p>
    <w:p w14:paraId="5359CCE1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line="312" w:lineRule="auto"/>
        <w:ind w:left="512" w:right="537" w:firstLine="0"/>
        <w:jc w:val="both"/>
      </w:pPr>
      <w:r>
        <w:rPr>
          <w:color w:val="585858"/>
        </w:rPr>
        <w:t>Ukládá-li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doručit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některý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dokument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písemné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podobě,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doručen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písemné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(listinné) nebo v technické (např. elektronické, optické) podobě jako dokument aplikace Microsoft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Office,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není-li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stanoveno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jinak.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Doručování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dokumentů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obecně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závaznými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právními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předpisy.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vztahující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se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doručování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dokumentů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technické (např. elektronické, optické) podobě nelze použít pro doručení faktur dle písm. A) těchto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obchodních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podmínek.</w:t>
      </w:r>
    </w:p>
    <w:p w14:paraId="3715BAFE" w14:textId="77777777" w:rsidR="00993ECD" w:rsidRDefault="00993ECD">
      <w:pPr>
        <w:pStyle w:val="Zkladntext"/>
        <w:rPr>
          <w:sz w:val="24"/>
        </w:rPr>
      </w:pPr>
    </w:p>
    <w:p w14:paraId="57B36149" w14:textId="77777777" w:rsidR="00993ECD" w:rsidRDefault="00993ECD">
      <w:pPr>
        <w:pStyle w:val="Zkladntext"/>
        <w:spacing w:before="4"/>
        <w:rPr>
          <w:sz w:val="25"/>
        </w:rPr>
      </w:pPr>
    </w:p>
    <w:p w14:paraId="17A82482" w14:textId="77777777" w:rsidR="00993ECD" w:rsidRDefault="006447F4">
      <w:pPr>
        <w:pStyle w:val="Nadpis3"/>
        <w:numPr>
          <w:ilvl w:val="0"/>
          <w:numId w:val="20"/>
        </w:numPr>
        <w:tabs>
          <w:tab w:val="left" w:pos="1233"/>
        </w:tabs>
        <w:ind w:left="1232" w:hanging="361"/>
      </w:pPr>
      <w:r>
        <w:rPr>
          <w:color w:val="585858"/>
        </w:rPr>
        <w:t>PRÁVA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</w:t>
      </w:r>
    </w:p>
    <w:p w14:paraId="288D53CA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196" w:line="312" w:lineRule="auto"/>
        <w:ind w:left="512" w:right="540" w:firstLine="0"/>
        <w:jc w:val="both"/>
      </w:pPr>
      <w:r>
        <w:rPr>
          <w:color w:val="585858"/>
        </w:rPr>
        <w:t>Objednatel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kontrolovat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VZ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ověření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podmínkami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stanovenými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Smlouvou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a/nebo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obchodními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podmínkami.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povinen zejména:</w:t>
      </w:r>
    </w:p>
    <w:p w14:paraId="50D42793" w14:textId="77777777" w:rsidR="00993ECD" w:rsidRDefault="006447F4">
      <w:pPr>
        <w:pStyle w:val="Odstavecseseznamem"/>
        <w:numPr>
          <w:ilvl w:val="2"/>
          <w:numId w:val="19"/>
        </w:numPr>
        <w:tabs>
          <w:tab w:val="left" w:pos="1504"/>
        </w:tabs>
        <w:spacing w:before="123" w:line="312" w:lineRule="auto"/>
        <w:ind w:right="537"/>
        <w:jc w:val="both"/>
      </w:pPr>
      <w:r>
        <w:rPr>
          <w:color w:val="585858"/>
        </w:rPr>
        <w:t>Na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výzvu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zbytečného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odkladu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seznam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pracovníků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podílejících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 plnění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veřejné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zakázky,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jejich zařazení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kontaktní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údaje,</w:t>
      </w:r>
    </w:p>
    <w:p w14:paraId="75FF1F45" w14:textId="77777777" w:rsidR="00993ECD" w:rsidRDefault="006447F4">
      <w:pPr>
        <w:pStyle w:val="Odstavecseseznamem"/>
        <w:numPr>
          <w:ilvl w:val="2"/>
          <w:numId w:val="19"/>
        </w:numPr>
        <w:tabs>
          <w:tab w:val="left" w:pos="1504"/>
        </w:tabs>
        <w:spacing w:line="312" w:lineRule="auto"/>
        <w:ind w:right="541"/>
        <w:jc w:val="both"/>
      </w:pPr>
      <w:r>
        <w:rPr>
          <w:color w:val="585858"/>
        </w:rPr>
        <w:t>Na výzvu Objednatele bezodkladně prokázat požadovanou kvalifikaci osob podílejících se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veřejné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zakázky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(např.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vedoucího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směny),</w:t>
      </w:r>
    </w:p>
    <w:p w14:paraId="575F9758" w14:textId="77777777" w:rsidR="00993ECD" w:rsidRDefault="006447F4">
      <w:pPr>
        <w:pStyle w:val="Odstavecseseznamem"/>
        <w:numPr>
          <w:ilvl w:val="2"/>
          <w:numId w:val="19"/>
        </w:numPr>
        <w:tabs>
          <w:tab w:val="left" w:pos="1504"/>
        </w:tabs>
        <w:spacing w:before="119" w:line="312" w:lineRule="auto"/>
        <w:ind w:right="543"/>
        <w:jc w:val="both"/>
      </w:pPr>
      <w:r>
        <w:rPr>
          <w:color w:val="585858"/>
        </w:rPr>
        <w:t>Umožnit náslech telefonních hovorů nebo na výzvu Objednatele bezodkladně poskytnout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záznamy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hovorů,</w:t>
      </w:r>
    </w:p>
    <w:p w14:paraId="093DFFC9" w14:textId="77777777" w:rsidR="00993ECD" w:rsidRDefault="006447F4">
      <w:pPr>
        <w:pStyle w:val="Odstavecseseznamem"/>
        <w:numPr>
          <w:ilvl w:val="2"/>
          <w:numId w:val="19"/>
        </w:numPr>
        <w:tabs>
          <w:tab w:val="left" w:pos="1503"/>
        </w:tabs>
        <w:spacing w:line="312" w:lineRule="auto"/>
        <w:ind w:left="1502" w:right="539"/>
        <w:jc w:val="both"/>
      </w:pPr>
      <w:r>
        <w:rPr>
          <w:color w:val="585858"/>
        </w:rPr>
        <w:t>Na výzvu Objednatele bezodkladně prokázat, že pracovníci podílející se na plnění veřejné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zakázky byly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seznámeni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možností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vyjádřit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stížnost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pracovní</w:t>
      </w:r>
      <w:r>
        <w:rPr>
          <w:color w:val="585858"/>
        </w:rPr>
        <w:t>ka,</w:t>
      </w:r>
    </w:p>
    <w:p w14:paraId="2A8A7C51" w14:textId="77777777" w:rsidR="00993ECD" w:rsidRDefault="006447F4">
      <w:pPr>
        <w:pStyle w:val="Odstavecseseznamem"/>
        <w:numPr>
          <w:ilvl w:val="2"/>
          <w:numId w:val="19"/>
        </w:numPr>
        <w:tabs>
          <w:tab w:val="left" w:pos="1503"/>
        </w:tabs>
        <w:spacing w:line="312" w:lineRule="auto"/>
        <w:ind w:left="1502" w:right="541"/>
        <w:jc w:val="both"/>
      </w:pPr>
      <w:r>
        <w:rPr>
          <w:color w:val="585858"/>
        </w:rPr>
        <w:t>Zprostředkovat bez zbytečného odkladu rozhovor pracovníka podílejícího se na 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veřejné zakázky s Objednatelem, a to bez účasti dalšího pracovníka Poskytovatele, pokud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 požádá.</w:t>
      </w:r>
    </w:p>
    <w:p w14:paraId="1DCFEF0B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2"/>
        </w:tabs>
        <w:spacing w:line="312" w:lineRule="auto"/>
        <w:ind w:left="511" w:right="541" w:firstLine="0"/>
        <w:jc w:val="both"/>
      </w:pPr>
      <w:r>
        <w:rPr>
          <w:color w:val="585858"/>
        </w:rPr>
        <w:t>Poskytovatel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prohlašuje,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nebudou   po</w:t>
      </w:r>
      <w:r>
        <w:rPr>
          <w:color w:val="585858"/>
        </w:rPr>
        <w:t>rušena   práva   třetích   osob,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 nichž by pro Objednatele vyplynul finanční nebo jiný závazek ve prospěch třetí strany. V případě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plném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odpovědný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 případné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následky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takového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jednání.</w:t>
      </w:r>
    </w:p>
    <w:p w14:paraId="4D1234A3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2"/>
        </w:tabs>
        <w:spacing w:line="312" w:lineRule="auto"/>
        <w:ind w:left="511" w:right="540" w:firstLine="0"/>
        <w:jc w:val="both"/>
      </w:pPr>
      <w:r>
        <w:rPr>
          <w:color w:val="585858"/>
        </w:rPr>
        <w:t>Poskytovatel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právo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vyžadovat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mu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poskytovat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 plnění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Smlouvy:</w:t>
      </w:r>
    </w:p>
    <w:p w14:paraId="4E7A4188" w14:textId="77777777" w:rsidR="00993ECD" w:rsidRDefault="006447F4">
      <w:pPr>
        <w:pStyle w:val="Odstavecseseznamem"/>
        <w:numPr>
          <w:ilvl w:val="0"/>
          <w:numId w:val="17"/>
        </w:numPr>
        <w:tabs>
          <w:tab w:val="left" w:pos="1220"/>
        </w:tabs>
        <w:ind w:hanging="709"/>
        <w:jc w:val="both"/>
      </w:pPr>
      <w:r>
        <w:rPr>
          <w:color w:val="585858"/>
        </w:rPr>
        <w:t>včasné,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kvalifikované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úplné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podklady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informace,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zcela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nezbytné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Smlouvy,</w:t>
      </w:r>
    </w:p>
    <w:p w14:paraId="4330E2F6" w14:textId="77777777" w:rsidR="00993ECD" w:rsidRDefault="006447F4">
      <w:pPr>
        <w:pStyle w:val="Odstavecseseznamem"/>
        <w:numPr>
          <w:ilvl w:val="0"/>
          <w:numId w:val="17"/>
        </w:numPr>
        <w:tabs>
          <w:tab w:val="left" w:pos="1219"/>
        </w:tabs>
        <w:spacing w:before="196"/>
        <w:ind w:left="1218"/>
        <w:jc w:val="both"/>
      </w:pPr>
      <w:r>
        <w:rPr>
          <w:color w:val="585858"/>
        </w:rPr>
        <w:t>nezbytnou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součinnost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konzultace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Smlouvy.</w:t>
      </w:r>
    </w:p>
    <w:p w14:paraId="457FC811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1"/>
        </w:tabs>
        <w:spacing w:before="196"/>
        <w:ind w:left="1230" w:hanging="720"/>
        <w:jc w:val="both"/>
      </w:pPr>
      <w:r>
        <w:rPr>
          <w:color w:val="585858"/>
        </w:rPr>
        <w:t>Poskytovatel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90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93"/>
        </w:rPr>
        <w:t xml:space="preserve"> </w:t>
      </w:r>
      <w:r>
        <w:rPr>
          <w:color w:val="585858"/>
        </w:rPr>
        <w:t>provádět</w:t>
      </w:r>
      <w:r>
        <w:rPr>
          <w:color w:val="585858"/>
          <w:spacing w:val="92"/>
        </w:rPr>
        <w:t xml:space="preserve"> </w:t>
      </w:r>
      <w:r>
        <w:rPr>
          <w:color w:val="585858"/>
        </w:rPr>
        <w:t>činnosti</w:t>
      </w:r>
      <w:r>
        <w:rPr>
          <w:color w:val="585858"/>
          <w:spacing w:val="92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9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9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90"/>
        </w:rPr>
        <w:t xml:space="preserve"> </w:t>
      </w:r>
      <w:r>
        <w:rPr>
          <w:color w:val="585858"/>
        </w:rPr>
        <w:t>náležitou</w:t>
      </w:r>
      <w:r>
        <w:rPr>
          <w:color w:val="585858"/>
          <w:spacing w:val="93"/>
        </w:rPr>
        <w:t xml:space="preserve"> </w:t>
      </w:r>
      <w:r>
        <w:rPr>
          <w:color w:val="585858"/>
        </w:rPr>
        <w:t>odbornou</w:t>
      </w:r>
      <w:r>
        <w:rPr>
          <w:color w:val="585858"/>
          <w:spacing w:val="91"/>
        </w:rPr>
        <w:t xml:space="preserve"> </w:t>
      </w:r>
      <w:r>
        <w:rPr>
          <w:color w:val="585858"/>
        </w:rPr>
        <w:t>péčí</w:t>
      </w:r>
    </w:p>
    <w:p w14:paraId="522AFFB4" w14:textId="77777777" w:rsidR="00993ECD" w:rsidRDefault="006447F4">
      <w:pPr>
        <w:pStyle w:val="Zkladntext"/>
        <w:spacing w:before="75"/>
        <w:ind w:left="510"/>
        <w:jc w:val="both"/>
      </w:pP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 platnými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obecně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závaznými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právními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předpisy.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je rovněž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chránit</w:t>
      </w:r>
    </w:p>
    <w:p w14:paraId="56A079D3" w14:textId="77777777" w:rsidR="00993ECD" w:rsidRDefault="00993ECD">
      <w:pPr>
        <w:jc w:val="both"/>
        <w:sectPr w:rsidR="00993ECD">
          <w:pgSz w:w="11910" w:h="16840"/>
          <w:pgMar w:top="1660" w:right="440" w:bottom="1040" w:left="620" w:header="680" w:footer="855" w:gutter="0"/>
          <w:cols w:space="708"/>
        </w:sectPr>
      </w:pPr>
    </w:p>
    <w:p w14:paraId="656E80E5" w14:textId="77777777" w:rsidR="00993ECD" w:rsidRDefault="00993ECD">
      <w:pPr>
        <w:pStyle w:val="Zkladntext"/>
        <w:spacing w:before="10"/>
        <w:rPr>
          <w:sz w:val="18"/>
        </w:rPr>
      </w:pPr>
    </w:p>
    <w:p w14:paraId="5B53CAF3" w14:textId="77777777" w:rsidR="00993ECD" w:rsidRDefault="006447F4">
      <w:pPr>
        <w:pStyle w:val="Zkladntext"/>
        <w:spacing w:before="94" w:line="312" w:lineRule="auto"/>
        <w:ind w:left="512" w:right="537"/>
        <w:jc w:val="both"/>
      </w:pPr>
      <w:r>
        <w:rPr>
          <w:color w:val="585858"/>
        </w:rPr>
        <w:t>oprávněné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zájmy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jsou,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měly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známy,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 postupovat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 pokyny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obdrženými 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Objednatele.</w:t>
      </w:r>
    </w:p>
    <w:p w14:paraId="389DAC7C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line="312" w:lineRule="auto"/>
        <w:ind w:left="512" w:right="538" w:firstLine="0"/>
        <w:jc w:val="both"/>
      </w:pP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pokyny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přitom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však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upozornit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 na nevhodnost jím udělených pokynů nebo případně též na nevhodnou povahu jím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poskytnutých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věcí,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jestliže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nevhodnost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schopen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zjistit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 vynaložení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odborné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péče.</w:t>
      </w:r>
    </w:p>
    <w:p w14:paraId="13EEF395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119" w:line="312" w:lineRule="auto"/>
        <w:ind w:left="512" w:right="540" w:firstLine="0"/>
        <w:jc w:val="both"/>
      </w:pPr>
      <w:r>
        <w:rPr>
          <w:color w:val="585858"/>
        </w:rPr>
        <w:t>Poskytovatel je povinen při plnění povinností dle Smlouvy na základě instru</w:t>
      </w:r>
      <w:r>
        <w:rPr>
          <w:color w:val="585858"/>
        </w:rPr>
        <w:t>kcí 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aktivně spolupracovat s dalšími dotčenými subjekty, a to zejména s koncovými uživateli, orgány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ochrany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veřejného zdraví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dalšími dodavateli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Objednatele.</w:t>
      </w:r>
    </w:p>
    <w:p w14:paraId="51034922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line="312" w:lineRule="auto"/>
        <w:ind w:left="512" w:right="537" w:firstLine="0"/>
        <w:jc w:val="both"/>
      </w:pPr>
      <w:r>
        <w:rPr>
          <w:color w:val="585858"/>
          <w:spacing w:val="-1"/>
        </w:rPr>
        <w:t>Poskytovatel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je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povinen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Objednateli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neprodleně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oznámit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jakoukoliv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skutečnost,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která by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mohla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mít, byť i jen částečně, vliv na schopnost Poskytovatele plnit své povinnosti vyplývající ze smlouvy.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Takovým oznámením Poskytovatel není zbaven povinnosti nadále plnit své závazky vyplývající 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Smlouvy.</w:t>
      </w:r>
    </w:p>
    <w:p w14:paraId="06198B6D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line="312" w:lineRule="auto"/>
        <w:ind w:left="512" w:right="541" w:firstLine="0"/>
        <w:jc w:val="both"/>
      </w:pPr>
      <w:r>
        <w:rPr>
          <w:color w:val="585858"/>
        </w:rPr>
        <w:t>Poskytovatel je povinen dodržovat ve vztahu ke svým pracovníkům podílející se na 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veřejné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zakázky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zejména:</w:t>
      </w:r>
    </w:p>
    <w:p w14:paraId="1D06818F" w14:textId="77777777" w:rsidR="00993ECD" w:rsidRDefault="006447F4">
      <w:pPr>
        <w:pStyle w:val="Odstavecseseznamem"/>
        <w:numPr>
          <w:ilvl w:val="2"/>
          <w:numId w:val="19"/>
        </w:numPr>
        <w:tabs>
          <w:tab w:val="left" w:pos="1504"/>
        </w:tabs>
        <w:spacing w:before="122"/>
        <w:ind w:hanging="709"/>
        <w:jc w:val="both"/>
      </w:pPr>
      <w:r>
        <w:rPr>
          <w:color w:val="585858"/>
        </w:rPr>
        <w:t>povinnosti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vyplývající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předpisů,</w:t>
      </w:r>
    </w:p>
    <w:p w14:paraId="1DA4FDD4" w14:textId="77777777" w:rsidR="00993ECD" w:rsidRDefault="006447F4">
      <w:pPr>
        <w:pStyle w:val="Odstavecseseznamem"/>
        <w:numPr>
          <w:ilvl w:val="2"/>
          <w:numId w:val="19"/>
        </w:numPr>
        <w:tabs>
          <w:tab w:val="left" w:pos="1504"/>
        </w:tabs>
        <w:spacing w:before="196"/>
        <w:ind w:hanging="709"/>
        <w:jc w:val="both"/>
      </w:pPr>
      <w:r>
        <w:rPr>
          <w:color w:val="585858"/>
        </w:rPr>
        <w:t>své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závazky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těmto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pracovníkům 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dále,</w:t>
      </w:r>
    </w:p>
    <w:p w14:paraId="5DAA6E4D" w14:textId="77777777" w:rsidR="00993ECD" w:rsidRDefault="006447F4">
      <w:pPr>
        <w:pStyle w:val="Odstavecseseznamem"/>
        <w:numPr>
          <w:ilvl w:val="2"/>
          <w:numId w:val="19"/>
        </w:numPr>
        <w:tabs>
          <w:tab w:val="left" w:pos="1504"/>
        </w:tabs>
        <w:spacing w:before="196"/>
        <w:ind w:hanging="709"/>
        <w:jc w:val="both"/>
      </w:pPr>
      <w:r>
        <w:rPr>
          <w:color w:val="585858"/>
        </w:rPr>
        <w:t>zásady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slušnosti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rovného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zacházení.</w:t>
      </w:r>
    </w:p>
    <w:p w14:paraId="6E567A54" w14:textId="77777777" w:rsidR="00993ECD" w:rsidRDefault="006447F4">
      <w:pPr>
        <w:pStyle w:val="Zkladntext"/>
        <w:spacing w:before="196" w:line="312" w:lineRule="auto"/>
        <w:ind w:left="965" w:right="537"/>
        <w:jc w:val="both"/>
      </w:pPr>
      <w:r>
        <w:rPr>
          <w:color w:val="585858"/>
        </w:rPr>
        <w:t>Poruší-li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svoji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povinnost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dodržovat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závazky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svým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pracovníkům,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uhradit Objednateli smluvní pokutu ve výši 10.000,- Kč za každý den, kdy trvalo porušení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povinnost, ledaže do 7 dnů ode dne, kdy jej Objednatel vyzve </w:t>
      </w:r>
      <w:r>
        <w:rPr>
          <w:color w:val="585858"/>
        </w:rPr>
        <w:t>k zaplacení smluvní pokuty,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prokáže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Objednateli,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zjednal nápravu.</w:t>
      </w:r>
    </w:p>
    <w:p w14:paraId="069FDA1C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2"/>
        </w:tabs>
        <w:spacing w:line="312" w:lineRule="auto"/>
        <w:ind w:left="511" w:right="538" w:firstLine="0"/>
        <w:jc w:val="both"/>
      </w:pPr>
      <w:r>
        <w:rPr>
          <w:color w:val="585858"/>
        </w:rPr>
        <w:t>Poskytovatel se zavazuje prokazatelně seznámit pracovníky podílející se na plnění veřejné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zakázky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povinnostmi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předchozího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odstavce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možností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vznesení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stížnosti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pracovníka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obchodních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podmínkách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„stížnost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pracovníka“).</w:t>
      </w:r>
    </w:p>
    <w:p w14:paraId="3D7F25BC" w14:textId="77777777" w:rsidR="00993ECD" w:rsidRDefault="00993ECD">
      <w:pPr>
        <w:pStyle w:val="Zkladntext"/>
        <w:rPr>
          <w:sz w:val="24"/>
        </w:rPr>
      </w:pPr>
    </w:p>
    <w:p w14:paraId="51D774AA" w14:textId="77777777" w:rsidR="00993ECD" w:rsidRDefault="00993ECD">
      <w:pPr>
        <w:pStyle w:val="Zkladntext"/>
        <w:spacing w:before="5"/>
        <w:rPr>
          <w:sz w:val="25"/>
        </w:rPr>
      </w:pPr>
    </w:p>
    <w:p w14:paraId="51A36FA7" w14:textId="77777777" w:rsidR="00993ECD" w:rsidRDefault="006447F4">
      <w:pPr>
        <w:pStyle w:val="Nadpis3"/>
        <w:numPr>
          <w:ilvl w:val="0"/>
          <w:numId w:val="20"/>
        </w:numPr>
        <w:tabs>
          <w:tab w:val="left" w:pos="1233"/>
        </w:tabs>
        <w:ind w:left="1232" w:hanging="361"/>
        <w:jc w:val="both"/>
      </w:pPr>
      <w:r>
        <w:rPr>
          <w:color w:val="585858"/>
        </w:rPr>
        <w:t>DŮVĚRNÉ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INFORMACE</w:t>
      </w:r>
    </w:p>
    <w:p w14:paraId="05FF47F7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2"/>
        </w:tabs>
        <w:spacing w:before="196" w:line="312" w:lineRule="auto"/>
        <w:ind w:left="511" w:right="539" w:firstLine="0"/>
        <w:jc w:val="both"/>
      </w:pPr>
      <w:r>
        <w:rPr>
          <w:color w:val="585858"/>
        </w:rPr>
        <w:t>Poskytovatel se zavazuje zachovat mlčenlivost o uvedených skutečnostech a informacích,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které se dozvěděl při poskytování plnění, nebo v souvi</w:t>
      </w:r>
      <w:r>
        <w:rPr>
          <w:color w:val="585858"/>
        </w:rPr>
        <w:t>slosti s ním, a to až do doby, kdy se informace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této povahy stanou obecně známými za předpokladu, že se tak nestane porušením povinnosti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mlčenlivosti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Důvěrné informace</w:t>
      </w:r>
      <w:r>
        <w:rPr>
          <w:color w:val="585858"/>
        </w:rPr>
        <w:t>“).</w:t>
      </w:r>
    </w:p>
    <w:p w14:paraId="2D789098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2"/>
        </w:tabs>
        <w:spacing w:before="119" w:line="312" w:lineRule="auto"/>
        <w:ind w:left="511" w:right="537" w:firstLine="0"/>
        <w:jc w:val="both"/>
      </w:pPr>
      <w:r>
        <w:rPr>
          <w:color w:val="585858"/>
        </w:rPr>
        <w:t>Poskytovatel se zavazuje, že Důvěrné informace druhé Smluvní strany jiným subjektům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nesdělí, nezpřístupní, ani nevyužijí pro sebe nebo pro jinou osobu bez předchozího písemného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souhlasu.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zachovat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přísné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tajnosti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sdělit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výlučně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těm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svým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zaměstnancům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poddodavatelům, kteří jsou pověřeni plněním Smlouvy a za tímto účelem jsou oprávněni se s těmito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informacemi v nezbytném rozsahu seznámit. Poskytovatel se zavazuje zabezpečit, aby i tyto osoby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považovaly uvedené informace za důvěrné </w:t>
      </w:r>
      <w:r>
        <w:rPr>
          <w:color w:val="585858"/>
        </w:rPr>
        <w:t>a zachovávaly o nich mlčenlivost. To neplatí, pokud mají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Důvěrné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zpřístupněné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obecného</w:t>
      </w:r>
    </w:p>
    <w:p w14:paraId="054FE419" w14:textId="77777777" w:rsidR="00993ECD" w:rsidRDefault="00993ECD">
      <w:pPr>
        <w:spacing w:line="312" w:lineRule="auto"/>
        <w:jc w:val="both"/>
        <w:sectPr w:rsidR="00993ECD">
          <w:pgSz w:w="11910" w:h="16840"/>
          <w:pgMar w:top="1660" w:right="440" w:bottom="1040" w:left="620" w:header="680" w:footer="855" w:gutter="0"/>
          <w:cols w:space="708"/>
        </w:sectPr>
      </w:pPr>
    </w:p>
    <w:p w14:paraId="64EE547E" w14:textId="77777777" w:rsidR="00993ECD" w:rsidRDefault="00993ECD">
      <w:pPr>
        <w:pStyle w:val="Zkladntext"/>
        <w:spacing w:before="10"/>
        <w:rPr>
          <w:sz w:val="18"/>
        </w:rPr>
      </w:pPr>
    </w:p>
    <w:p w14:paraId="262C5591" w14:textId="77777777" w:rsidR="00993ECD" w:rsidRDefault="006447F4">
      <w:pPr>
        <w:pStyle w:val="Zkladntext"/>
        <w:spacing w:before="94" w:line="312" w:lineRule="auto"/>
        <w:ind w:left="512" w:right="538"/>
        <w:jc w:val="both"/>
      </w:pPr>
      <w:r>
        <w:rPr>
          <w:color w:val="585858"/>
        </w:rPr>
        <w:t>závazného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předpisu,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vždy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zcela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nezbytně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nutném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řádné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či naplnění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jejího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účelu.</w:t>
      </w:r>
    </w:p>
    <w:p w14:paraId="0DDB75D1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line="312" w:lineRule="auto"/>
        <w:ind w:left="512" w:right="538" w:firstLine="0"/>
        <w:jc w:val="both"/>
      </w:pPr>
      <w:r>
        <w:rPr>
          <w:color w:val="585858"/>
        </w:rPr>
        <w:t>Pokud bude Poskytovateli uděleno předchozí písemné svolení ke zpřístupnění Důvěrných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informací, zajistí smluvně ochranu Důvěrných informací tak, aby byla minimálně na stejné úrovni,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sama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poskytuje.</w:t>
      </w:r>
    </w:p>
    <w:p w14:paraId="37439A1C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119" w:line="312" w:lineRule="auto"/>
        <w:ind w:left="512" w:right="538" w:firstLine="0"/>
        <w:jc w:val="both"/>
      </w:pPr>
      <w:r>
        <w:rPr>
          <w:color w:val="585858"/>
        </w:rPr>
        <w:t>Po</w:t>
      </w:r>
      <w:r>
        <w:rPr>
          <w:color w:val="585858"/>
        </w:rPr>
        <w:t>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Důvěrné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považovat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vzájemně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poskytnuté v jakékoliv objektivně vnímatelné formě, ať již v ústní, písemné, grafické, elektronické 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jiné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formě,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dozvěděly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těmito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obchodními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podmínkami,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ohledu,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zda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nejsou označené 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Důvěrné inf</w:t>
      </w:r>
      <w:r>
        <w:rPr>
          <w:color w:val="585858"/>
        </w:rPr>
        <w:t>ormace.</w:t>
      </w:r>
    </w:p>
    <w:p w14:paraId="377BED14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line="312" w:lineRule="auto"/>
        <w:ind w:left="512" w:right="539" w:firstLine="0"/>
        <w:jc w:val="both"/>
      </w:pPr>
      <w:r>
        <w:rPr>
          <w:color w:val="585858"/>
        </w:rPr>
        <w:t>Poškozená Smluvní strana má právo na náhradu újmy, která jí takovýmto jednáním druhé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vznikne.</w:t>
      </w:r>
    </w:p>
    <w:p w14:paraId="2842E7FE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ind w:left="1232"/>
        <w:jc w:val="both"/>
      </w:pPr>
      <w:r>
        <w:rPr>
          <w:color w:val="585858"/>
        </w:rPr>
        <w:t>Povinnost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plnit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nevztahuje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informace,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které:</w:t>
      </w:r>
    </w:p>
    <w:p w14:paraId="29CAB8F1" w14:textId="77777777" w:rsidR="00993ECD" w:rsidRDefault="00993ECD">
      <w:pPr>
        <w:pStyle w:val="Zkladntext"/>
        <w:rPr>
          <w:sz w:val="31"/>
        </w:rPr>
      </w:pPr>
    </w:p>
    <w:p w14:paraId="6125BBD5" w14:textId="77777777" w:rsidR="00993ECD" w:rsidRDefault="006447F4">
      <w:pPr>
        <w:pStyle w:val="Odstavecseseznamem"/>
        <w:numPr>
          <w:ilvl w:val="2"/>
          <w:numId w:val="16"/>
        </w:numPr>
        <w:tabs>
          <w:tab w:val="left" w:pos="1895"/>
        </w:tabs>
        <w:spacing w:before="0"/>
        <w:ind w:hanging="675"/>
      </w:pPr>
      <w:r>
        <w:rPr>
          <w:color w:val="585858"/>
        </w:rPr>
        <w:t>mohou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zveřejněny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ustanovení;</w:t>
      </w:r>
    </w:p>
    <w:p w14:paraId="7FA3C2C0" w14:textId="77777777" w:rsidR="00993ECD" w:rsidRDefault="006447F4">
      <w:pPr>
        <w:pStyle w:val="Odstavecseseznamem"/>
        <w:numPr>
          <w:ilvl w:val="2"/>
          <w:numId w:val="16"/>
        </w:numPr>
        <w:tabs>
          <w:tab w:val="left" w:pos="1895"/>
        </w:tabs>
        <w:spacing w:before="126"/>
        <w:ind w:hanging="675"/>
      </w:pPr>
      <w:r>
        <w:rPr>
          <w:color w:val="585858"/>
        </w:rPr>
        <w:t>byly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souhlasem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zproštěny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omezení;</w:t>
      </w:r>
    </w:p>
    <w:p w14:paraId="487340ED" w14:textId="77777777" w:rsidR="00993ECD" w:rsidRDefault="006447F4">
      <w:pPr>
        <w:pStyle w:val="Odstavecseseznamem"/>
        <w:numPr>
          <w:ilvl w:val="2"/>
          <w:numId w:val="16"/>
        </w:numPr>
        <w:tabs>
          <w:tab w:val="left" w:pos="1895"/>
        </w:tabs>
        <w:spacing w:before="127" w:line="360" w:lineRule="auto"/>
        <w:ind w:left="1220" w:right="1442" w:firstLine="0"/>
      </w:pPr>
      <w:r>
        <w:rPr>
          <w:color w:val="585858"/>
        </w:rPr>
        <w:t>jsou známé nebo byly zveřejněny jinak, než následkem zanedbání povinnosti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Poskytovatele;</w:t>
      </w:r>
    </w:p>
    <w:p w14:paraId="088EA3A3" w14:textId="77777777" w:rsidR="00993ECD" w:rsidRDefault="006447F4">
      <w:pPr>
        <w:pStyle w:val="Odstavecseseznamem"/>
        <w:numPr>
          <w:ilvl w:val="2"/>
          <w:numId w:val="16"/>
        </w:numPr>
        <w:tabs>
          <w:tab w:val="left" w:pos="1895"/>
        </w:tabs>
        <w:spacing w:before="1"/>
        <w:ind w:hanging="675"/>
      </w:pPr>
      <w:r>
        <w:rPr>
          <w:color w:val="585858"/>
        </w:rPr>
        <w:t>příjemce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zná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dříve,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sdělí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strana;</w:t>
      </w:r>
    </w:p>
    <w:p w14:paraId="63284807" w14:textId="77777777" w:rsidR="00993ECD" w:rsidRDefault="006447F4">
      <w:pPr>
        <w:pStyle w:val="Odstavecseseznamem"/>
        <w:numPr>
          <w:ilvl w:val="2"/>
          <w:numId w:val="16"/>
        </w:numPr>
        <w:tabs>
          <w:tab w:val="left" w:pos="1895"/>
        </w:tabs>
        <w:spacing w:before="126" w:line="360" w:lineRule="auto"/>
        <w:ind w:left="1220" w:right="782" w:firstLine="0"/>
      </w:pPr>
      <w:r>
        <w:rPr>
          <w:color w:val="585858"/>
        </w:rPr>
        <w:t>jsou vyžádány soudem, státním zastupitelstvím nebo přísluš</w:t>
      </w:r>
      <w:r>
        <w:rPr>
          <w:color w:val="585858"/>
        </w:rPr>
        <w:t>ným správním orgánem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základě zákona;</w:t>
      </w:r>
    </w:p>
    <w:p w14:paraId="1B602E01" w14:textId="77777777" w:rsidR="00993ECD" w:rsidRDefault="006447F4">
      <w:pPr>
        <w:pStyle w:val="Odstavecseseznamem"/>
        <w:numPr>
          <w:ilvl w:val="2"/>
          <w:numId w:val="16"/>
        </w:numPr>
        <w:tabs>
          <w:tab w:val="left" w:pos="1895"/>
        </w:tabs>
        <w:spacing w:before="0" w:line="252" w:lineRule="exact"/>
        <w:ind w:hanging="675"/>
      </w:pP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sdělí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vázané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zákonnou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mlčenlivosti</w:t>
      </w:r>
    </w:p>
    <w:p w14:paraId="53D1A0B2" w14:textId="77777777" w:rsidR="00993ECD" w:rsidRDefault="006447F4">
      <w:pPr>
        <w:pStyle w:val="Zkladntext"/>
        <w:spacing w:before="127" w:line="362" w:lineRule="auto"/>
        <w:ind w:left="1220" w:right="842" w:hanging="1"/>
      </w:pPr>
      <w:r>
        <w:rPr>
          <w:color w:val="585858"/>
        </w:rPr>
        <w:t>(např. advokátovi nebo daňovému poradci) za účelem uplatňování svých práv nebo plnění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stanovených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právními předpisy.</w:t>
      </w:r>
    </w:p>
    <w:p w14:paraId="2C0EBFAE" w14:textId="77777777" w:rsidR="00993ECD" w:rsidRDefault="00993ECD">
      <w:pPr>
        <w:pStyle w:val="Zkladntext"/>
        <w:spacing w:before="10"/>
        <w:rPr>
          <w:sz w:val="23"/>
        </w:rPr>
      </w:pPr>
    </w:p>
    <w:p w14:paraId="4CDC4915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0"/>
        <w:ind w:left="1232"/>
        <w:jc w:val="both"/>
      </w:pPr>
      <w:r>
        <w:rPr>
          <w:color w:val="585858"/>
        </w:rPr>
        <w:t>Povinnost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mlčenlivosti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trvá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ohledu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ukončení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platnosti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Smlouvy.</w:t>
      </w:r>
    </w:p>
    <w:p w14:paraId="39EC806C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196" w:line="312" w:lineRule="auto"/>
        <w:ind w:left="512" w:right="534" w:hanging="1"/>
        <w:jc w:val="both"/>
      </w:pPr>
      <w:r>
        <w:rPr>
          <w:color w:val="585858"/>
        </w:rPr>
        <w:t>Důvěrné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zpřístupnit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 bez souhlasu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 svému zakladateli ve smyslu zákona č. 77/1997 Sb., o státním podniku, ve znění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předpisů,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ministerstvu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zdravotnictví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akademickým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institucím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nekomerčním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účelům.</w:t>
      </w:r>
    </w:p>
    <w:p w14:paraId="41078840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line="312" w:lineRule="auto"/>
        <w:ind w:left="512" w:right="539" w:firstLine="0"/>
        <w:jc w:val="both"/>
      </w:pPr>
      <w:r>
        <w:rPr>
          <w:color w:val="585858"/>
        </w:rPr>
        <w:t>V případě, že se kterákoliv Smluvní strana hodnověrným způsobem dozví, popř. bude mít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důvodné podezření, že došlo ke zpřístupnění Důvěrných informací neoprávněné osobě, je povinna 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tom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zbytečného odkladu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písemně informovat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druhou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stranu.</w:t>
      </w:r>
    </w:p>
    <w:p w14:paraId="5902D0FF" w14:textId="77777777" w:rsidR="00993ECD" w:rsidRDefault="006447F4">
      <w:pPr>
        <w:pStyle w:val="Nadpis3"/>
        <w:numPr>
          <w:ilvl w:val="0"/>
          <w:numId w:val="20"/>
        </w:numPr>
        <w:tabs>
          <w:tab w:val="left" w:pos="1233"/>
        </w:tabs>
        <w:spacing w:before="120"/>
        <w:ind w:left="1232" w:hanging="361"/>
      </w:pPr>
      <w:r>
        <w:rPr>
          <w:color w:val="585858"/>
        </w:rPr>
        <w:t>ZPRAC</w:t>
      </w:r>
      <w:r>
        <w:rPr>
          <w:color w:val="585858"/>
        </w:rPr>
        <w:t>OVÁNÍ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ÚDAJŮ</w:t>
      </w:r>
    </w:p>
    <w:p w14:paraId="5C18A6FE" w14:textId="77777777" w:rsidR="00993ECD" w:rsidRDefault="00993ECD">
      <w:pPr>
        <w:pStyle w:val="Zkladntext"/>
        <w:spacing w:before="3"/>
        <w:rPr>
          <w:b/>
        </w:rPr>
      </w:pPr>
    </w:p>
    <w:p w14:paraId="38CB4EBE" w14:textId="77777777" w:rsidR="00993ECD" w:rsidRDefault="006447F4">
      <w:pPr>
        <w:pStyle w:val="Zkladntext"/>
        <w:ind w:left="512"/>
        <w:jc w:val="both"/>
      </w:pPr>
      <w:r>
        <w:rPr>
          <w:color w:val="585858"/>
          <w:u w:val="single" w:color="585858"/>
        </w:rPr>
        <w:t>Obecné</w:t>
      </w:r>
      <w:r>
        <w:rPr>
          <w:color w:val="585858"/>
          <w:spacing w:val="-5"/>
          <w:u w:val="single" w:color="585858"/>
        </w:rPr>
        <w:t xml:space="preserve"> </w:t>
      </w:r>
      <w:r>
        <w:rPr>
          <w:color w:val="585858"/>
          <w:u w:val="single" w:color="585858"/>
        </w:rPr>
        <w:t>zásady</w:t>
      </w:r>
      <w:r>
        <w:rPr>
          <w:color w:val="585858"/>
          <w:spacing w:val="-4"/>
          <w:u w:val="single" w:color="585858"/>
        </w:rPr>
        <w:t xml:space="preserve"> </w:t>
      </w:r>
      <w:r>
        <w:rPr>
          <w:color w:val="585858"/>
          <w:u w:val="single" w:color="585858"/>
        </w:rPr>
        <w:t>zpracování osobních</w:t>
      </w:r>
      <w:r>
        <w:rPr>
          <w:color w:val="585858"/>
          <w:spacing w:val="-4"/>
          <w:u w:val="single" w:color="585858"/>
        </w:rPr>
        <w:t xml:space="preserve"> </w:t>
      </w:r>
      <w:r>
        <w:rPr>
          <w:color w:val="585858"/>
          <w:u w:val="single" w:color="585858"/>
        </w:rPr>
        <w:t>údajů</w:t>
      </w:r>
      <w:r>
        <w:rPr>
          <w:color w:val="585858"/>
          <w:spacing w:val="-4"/>
          <w:u w:val="single" w:color="585858"/>
        </w:rPr>
        <w:t xml:space="preserve"> </w:t>
      </w:r>
      <w:r>
        <w:rPr>
          <w:color w:val="585858"/>
          <w:u w:val="single" w:color="585858"/>
        </w:rPr>
        <w:t>subjektů</w:t>
      </w:r>
      <w:r>
        <w:rPr>
          <w:color w:val="585858"/>
          <w:spacing w:val="-2"/>
          <w:u w:val="single" w:color="585858"/>
        </w:rPr>
        <w:t xml:space="preserve"> </w:t>
      </w:r>
      <w:r>
        <w:rPr>
          <w:color w:val="585858"/>
          <w:u w:val="single" w:color="585858"/>
        </w:rPr>
        <w:t>údajů</w:t>
      </w:r>
    </w:p>
    <w:p w14:paraId="6A989B26" w14:textId="77777777" w:rsidR="00993ECD" w:rsidRDefault="00993ECD">
      <w:pPr>
        <w:pStyle w:val="Zkladntext"/>
        <w:spacing w:before="6"/>
        <w:rPr>
          <w:sz w:val="19"/>
        </w:rPr>
      </w:pPr>
    </w:p>
    <w:p w14:paraId="7B84EF9F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0" w:line="312" w:lineRule="auto"/>
        <w:ind w:left="512" w:right="538" w:firstLine="0"/>
        <w:jc w:val="both"/>
      </w:pPr>
      <w:r>
        <w:rPr>
          <w:color w:val="585858"/>
          <w:spacing w:val="-1"/>
        </w:rPr>
        <w:t>Poskytovatel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bude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prostřednictvím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poskytované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uzavřené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DNS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zpracovávat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pokynů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obchodních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podmínek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považují i za smlouvu o zpracování osobních údajů v souvislosti s poskytováním Předmětu plnění,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kdy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v roli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dalšího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zpracovatele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roli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zpracovatele,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kdy</w:t>
      </w:r>
    </w:p>
    <w:p w14:paraId="35E99967" w14:textId="77777777" w:rsidR="00993ECD" w:rsidRDefault="00993ECD">
      <w:pPr>
        <w:spacing w:line="312" w:lineRule="auto"/>
        <w:jc w:val="both"/>
        <w:sectPr w:rsidR="00993ECD">
          <w:pgSz w:w="11910" w:h="16840"/>
          <w:pgMar w:top="1660" w:right="440" w:bottom="1040" w:left="620" w:header="680" w:footer="855" w:gutter="0"/>
          <w:cols w:space="708"/>
        </w:sectPr>
      </w:pPr>
    </w:p>
    <w:p w14:paraId="5DAEDAF5" w14:textId="77777777" w:rsidR="00993ECD" w:rsidRDefault="00993ECD">
      <w:pPr>
        <w:pStyle w:val="Zkladntext"/>
        <w:spacing w:before="10"/>
        <w:rPr>
          <w:sz w:val="18"/>
        </w:rPr>
      </w:pPr>
    </w:p>
    <w:p w14:paraId="1812E157" w14:textId="77777777" w:rsidR="00993ECD" w:rsidRDefault="006447F4">
      <w:pPr>
        <w:pStyle w:val="Zkladntext"/>
        <w:spacing w:before="94" w:line="312" w:lineRule="auto"/>
        <w:ind w:left="512" w:right="537"/>
        <w:jc w:val="both"/>
      </w:pPr>
      <w:r>
        <w:rPr>
          <w:color w:val="585858"/>
        </w:rPr>
        <w:t>správcem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Ministerstvo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zdravotnict</w:t>
      </w:r>
      <w:r>
        <w:rPr>
          <w:color w:val="585858"/>
        </w:rPr>
        <w:t>ví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ČR,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případně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jiná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společný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správce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(pro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také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“Další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zpracovatel”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také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“Zpracovatel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”).</w:t>
      </w:r>
    </w:p>
    <w:p w14:paraId="275B9582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ind w:left="1232"/>
        <w:jc w:val="both"/>
      </w:pPr>
      <w:r>
        <w:rPr>
          <w:color w:val="585858"/>
        </w:rPr>
        <w:t>Osobní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zpracovávány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manuálně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automatizovaně.</w:t>
      </w:r>
    </w:p>
    <w:p w14:paraId="7F8359F7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195"/>
        <w:ind w:left="1232"/>
        <w:jc w:val="both"/>
      </w:pPr>
      <w:r>
        <w:rPr>
          <w:color w:val="585858"/>
        </w:rPr>
        <w:t>Výčet zpracovávaných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účel poskytování služby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uvedený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výzvě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</w:t>
      </w:r>
    </w:p>
    <w:p w14:paraId="6D1F4C58" w14:textId="77777777" w:rsidR="00993ECD" w:rsidRDefault="006447F4">
      <w:pPr>
        <w:pStyle w:val="Zkladntext"/>
        <w:spacing w:before="76"/>
        <w:ind w:left="512"/>
        <w:jc w:val="both"/>
      </w:pPr>
      <w:r>
        <w:rPr>
          <w:color w:val="585858"/>
        </w:rPr>
        <w:t>podání nabídek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141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ZZVZ.</w:t>
      </w:r>
    </w:p>
    <w:p w14:paraId="64C0B04C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2"/>
        </w:tabs>
        <w:spacing w:before="196" w:line="276" w:lineRule="auto"/>
        <w:ind w:left="512" w:right="538" w:firstLine="0"/>
        <w:jc w:val="both"/>
      </w:pPr>
      <w:r>
        <w:rPr>
          <w:color w:val="585858"/>
        </w:rPr>
        <w:t>Zpracovatel tímto pověřuje Dalšího zpracovatele ve smyslu § 34 zákona č. 110/2019 Sb.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zákona o zpracování osobních údajů, respektive ve smyslu čl. 28 nařízení Evropského Parlamentu 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Rady (EU) 2016/679 ze dne 27. dubna 2016, o ochraně fyzických osob v souv</w:t>
      </w:r>
      <w:r>
        <w:rPr>
          <w:color w:val="585858"/>
        </w:rPr>
        <w:t>islosti se zpracováním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osobních údajů a o volném pohybu těchto údajů a o zrušení směrnice 95/46/ES (dále jen „GDPR“),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zpracováním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 rozsahu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nezbytném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VZ.</w:t>
      </w:r>
    </w:p>
    <w:p w14:paraId="4F3835D7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line="278" w:lineRule="auto"/>
        <w:ind w:left="512" w:right="552" w:firstLine="0"/>
        <w:jc w:val="both"/>
      </w:pPr>
      <w:r>
        <w:rPr>
          <w:color w:val="585858"/>
        </w:rPr>
        <w:t>Další zpracovatel nezapojí do zpracování žádného dalšího zprac</w:t>
      </w:r>
      <w:r>
        <w:rPr>
          <w:color w:val="585858"/>
        </w:rPr>
        <w:t>ovatele bez předchozího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konkrétního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nebo obecného písemného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povolení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správce.</w:t>
      </w:r>
    </w:p>
    <w:p w14:paraId="3A7657F7" w14:textId="77777777" w:rsidR="00993ECD" w:rsidRDefault="00993ECD">
      <w:pPr>
        <w:pStyle w:val="Zkladntext"/>
        <w:spacing w:before="5"/>
        <w:rPr>
          <w:sz w:val="28"/>
        </w:rPr>
      </w:pPr>
    </w:p>
    <w:p w14:paraId="691976EB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0" w:line="276" w:lineRule="auto"/>
        <w:ind w:left="512" w:right="538" w:firstLine="0"/>
        <w:jc w:val="both"/>
      </w:pPr>
      <w:r>
        <w:rPr>
          <w:color w:val="585858"/>
        </w:rPr>
        <w:t>Pověření dle předchozích odstavců se vztahuje i na poddodavatele s tím, že 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výslovně prohlašuje, že pokud do zpracování osobních údajů zapojí dalšího poddodavatele, bude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tento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poskytovat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1"/>
        </w:rPr>
        <w:t>dostatečné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záruky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zavedení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vhodných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technických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organizačních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opatření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tak,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dané zpracování osobních údajů splňovalo GDPR a zaváže jej smlo</w:t>
      </w:r>
      <w:r>
        <w:rPr>
          <w:color w:val="585858"/>
        </w:rPr>
        <w:t>uvou ke stejným povinnostem,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které má ve vztahu k Objednateli, v důsledku čeho se poddodavatelé Poskytovatele stanou dalšími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zpracovateli ve smyslu čl. 28 odst. 2 GDPR. Poskytovatel je povinen informovat Objednatele 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veškerých zamýšlených změnách týkající</w:t>
      </w:r>
      <w:r>
        <w:rPr>
          <w:color w:val="585858"/>
        </w:rPr>
        <w:t>ch se přijetí dalších osob nebo zpracovatelů nebo jejich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nahrazení a poskytnout mu příležitost vyslovit vůči těmto změnám námitky. Poskytovatel výslovně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prohlašuje, že v případě, pokud dále zapojený poddodavatel poruší své povinnosti v oblasti ochrany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</w:t>
      </w:r>
      <w:r>
        <w:rPr>
          <w:color w:val="585858"/>
        </w:rPr>
        <w:t>ních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údajů,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odpovídá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Objednateli 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povinností.</w:t>
      </w:r>
    </w:p>
    <w:p w14:paraId="10F40D8F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119" w:line="312" w:lineRule="auto"/>
        <w:ind w:left="512" w:right="541" w:firstLine="0"/>
        <w:jc w:val="both"/>
      </w:pPr>
      <w:r>
        <w:rPr>
          <w:color w:val="585858"/>
        </w:rPr>
        <w:t>Povinnosti Poskytovatele týkající se ochrany osobních údajů se Poskytovatel zavazuje plnit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dobu účinnosti Smlouvy,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není-li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sjednáno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jinak.</w:t>
      </w:r>
    </w:p>
    <w:p w14:paraId="7DB8E7E9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ind w:left="1232"/>
        <w:jc w:val="both"/>
      </w:pPr>
      <w:r>
        <w:rPr>
          <w:color w:val="585858"/>
        </w:rPr>
        <w:t>Poskytovatel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postupovat 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řádnou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odbornou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péčí.</w:t>
      </w:r>
    </w:p>
    <w:p w14:paraId="39A5C1FE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199" w:line="312" w:lineRule="auto"/>
        <w:ind w:left="512" w:right="538" w:firstLine="0"/>
        <w:jc w:val="both"/>
      </w:pPr>
      <w:r>
        <w:rPr>
          <w:color w:val="585858"/>
        </w:rPr>
        <w:t>Poskytovatel se zavazuje zpracovávat osobní údaje v souladu s požadavky sjednaných 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Smlouvě uzavřené v rámci DNS a v souladu s povinnostmi uloženými GDPR Zpracovateli 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vč.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zejména následujících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závazků:</w:t>
      </w:r>
    </w:p>
    <w:p w14:paraId="270FF9ED" w14:textId="77777777" w:rsidR="00993ECD" w:rsidRDefault="006447F4">
      <w:pPr>
        <w:pStyle w:val="Odstavecseseznamem"/>
        <w:numPr>
          <w:ilvl w:val="2"/>
          <w:numId w:val="15"/>
        </w:numPr>
        <w:tabs>
          <w:tab w:val="left" w:pos="1471"/>
        </w:tabs>
        <w:spacing w:before="119"/>
        <w:ind w:hanging="676"/>
        <w:jc w:val="both"/>
      </w:pPr>
      <w:r>
        <w:rPr>
          <w:color w:val="585858"/>
        </w:rPr>
        <w:t>zohledňovat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povahu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zpracování,</w:t>
      </w:r>
    </w:p>
    <w:p w14:paraId="2AF3CBF8" w14:textId="77777777" w:rsidR="00993ECD" w:rsidRDefault="00993ECD">
      <w:pPr>
        <w:pStyle w:val="Zkladntext"/>
        <w:spacing w:before="4"/>
        <w:rPr>
          <w:sz w:val="28"/>
        </w:rPr>
      </w:pPr>
    </w:p>
    <w:p w14:paraId="65E4BEE2" w14:textId="77777777" w:rsidR="00993ECD" w:rsidRDefault="006447F4">
      <w:pPr>
        <w:pStyle w:val="Odstavecseseznamem"/>
        <w:numPr>
          <w:ilvl w:val="2"/>
          <w:numId w:val="15"/>
        </w:numPr>
        <w:tabs>
          <w:tab w:val="left" w:pos="1471"/>
        </w:tabs>
        <w:spacing w:before="0"/>
        <w:ind w:hanging="676"/>
        <w:jc w:val="both"/>
      </w:pPr>
      <w:r>
        <w:rPr>
          <w:color w:val="585858"/>
        </w:rPr>
        <w:t>být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nápomocen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vyřizování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žádostí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subjektu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údajů,</w:t>
      </w:r>
    </w:p>
    <w:p w14:paraId="137BE37C" w14:textId="77777777" w:rsidR="00993ECD" w:rsidRDefault="00993ECD">
      <w:pPr>
        <w:pStyle w:val="Zkladntext"/>
        <w:spacing w:before="5"/>
        <w:rPr>
          <w:sz w:val="28"/>
        </w:rPr>
      </w:pPr>
    </w:p>
    <w:p w14:paraId="12D2B76F" w14:textId="77777777" w:rsidR="00993ECD" w:rsidRDefault="006447F4">
      <w:pPr>
        <w:pStyle w:val="Odstavecseseznamem"/>
        <w:numPr>
          <w:ilvl w:val="2"/>
          <w:numId w:val="15"/>
        </w:numPr>
        <w:tabs>
          <w:tab w:val="left" w:pos="1471"/>
        </w:tabs>
        <w:spacing w:before="1"/>
      </w:pPr>
      <w:r>
        <w:rPr>
          <w:color w:val="585858"/>
        </w:rPr>
        <w:t>být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nápomocen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 povinností dle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32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až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36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GDPR,</w:t>
      </w:r>
    </w:p>
    <w:p w14:paraId="38D3D752" w14:textId="77777777" w:rsidR="00993ECD" w:rsidRDefault="00993ECD">
      <w:pPr>
        <w:pStyle w:val="Zkladntext"/>
        <w:spacing w:before="3"/>
        <w:rPr>
          <w:sz w:val="28"/>
        </w:rPr>
      </w:pPr>
    </w:p>
    <w:p w14:paraId="31F82EE5" w14:textId="77777777" w:rsidR="00993ECD" w:rsidRDefault="006447F4">
      <w:pPr>
        <w:pStyle w:val="Odstavecseseznamem"/>
        <w:numPr>
          <w:ilvl w:val="2"/>
          <w:numId w:val="15"/>
        </w:numPr>
        <w:tabs>
          <w:tab w:val="left" w:pos="1471"/>
        </w:tabs>
        <w:spacing w:before="0" w:line="360" w:lineRule="auto"/>
        <w:ind w:left="1789" w:right="886" w:hanging="994"/>
      </w:pPr>
      <w:r>
        <w:rPr>
          <w:color w:val="585858"/>
        </w:rPr>
        <w:t>poskytovat Správci veškeré informace potřebné k doložení skutečnosti, že byly splněny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 čl.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28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GDPR,</w:t>
      </w:r>
    </w:p>
    <w:p w14:paraId="192BD352" w14:textId="77777777" w:rsidR="00993ECD" w:rsidRDefault="006447F4">
      <w:pPr>
        <w:pStyle w:val="Odstavecseseznamem"/>
        <w:numPr>
          <w:ilvl w:val="2"/>
          <w:numId w:val="15"/>
        </w:numPr>
        <w:tabs>
          <w:tab w:val="left" w:pos="1471"/>
        </w:tabs>
        <w:spacing w:before="201" w:line="360" w:lineRule="auto"/>
        <w:ind w:left="1789" w:right="1462" w:hanging="994"/>
      </w:pPr>
      <w:r>
        <w:rPr>
          <w:color w:val="585858"/>
        </w:rPr>
        <w:t>umožnit audity, vč. inspekcí prováděných Správcem či jím pověřenými osobami 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součinnost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auditů.</w:t>
      </w:r>
    </w:p>
    <w:p w14:paraId="4156B93F" w14:textId="77777777" w:rsidR="00993ECD" w:rsidRDefault="00993ECD">
      <w:pPr>
        <w:spacing w:line="360" w:lineRule="auto"/>
        <w:sectPr w:rsidR="00993ECD">
          <w:pgSz w:w="11910" w:h="16840"/>
          <w:pgMar w:top="1660" w:right="440" w:bottom="1040" w:left="620" w:header="680" w:footer="855" w:gutter="0"/>
          <w:cols w:space="708"/>
        </w:sectPr>
      </w:pPr>
    </w:p>
    <w:p w14:paraId="370D722A" w14:textId="77777777" w:rsidR="00993ECD" w:rsidRDefault="00993ECD">
      <w:pPr>
        <w:pStyle w:val="Zkladntext"/>
        <w:spacing w:before="10"/>
        <w:rPr>
          <w:sz w:val="18"/>
        </w:rPr>
      </w:pPr>
    </w:p>
    <w:p w14:paraId="19E18BA7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94"/>
        <w:ind w:left="1232"/>
        <w:jc w:val="both"/>
      </w:pPr>
      <w:r>
        <w:rPr>
          <w:color w:val="585858"/>
        </w:rPr>
        <w:t>Poskytovatel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zajistit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výmaz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lhůtách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stanovených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Správcem.</w:t>
      </w:r>
    </w:p>
    <w:p w14:paraId="7CB749B3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196" w:line="312" w:lineRule="auto"/>
        <w:ind w:left="512" w:right="541" w:firstLine="0"/>
        <w:jc w:val="both"/>
      </w:pPr>
      <w:r>
        <w:rPr>
          <w:color w:val="585858"/>
        </w:rPr>
        <w:t>V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ukončení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předat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protokolárně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hmotné nosiče obsahující osobní údaje a smazat veškeré osobní údaje v elektronické podobě v jeho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dispozici,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neobdrží-li 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jiné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pokyny.</w:t>
      </w:r>
    </w:p>
    <w:p w14:paraId="1E935589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119" w:line="312" w:lineRule="auto"/>
        <w:ind w:left="512" w:right="540" w:firstLine="0"/>
        <w:jc w:val="both"/>
      </w:pPr>
      <w:r>
        <w:rPr>
          <w:color w:val="585858"/>
        </w:rPr>
        <w:t>Poskytovatel je povinen dbát, aby žádný subjekt údajů neutrpěl újmu na svých právech,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zejména na právu na za</w:t>
      </w:r>
      <w:r>
        <w:rPr>
          <w:color w:val="585858"/>
        </w:rPr>
        <w:t>chování lidské důstojnosti, a také dbát na ochranu subjektů údajů před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neoprávněným zasahováním do soukromého a osobního života a zajistit veškerá práva subjektu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pozice Zpracovatele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povinen zajišťovat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GDPR.</w:t>
      </w:r>
    </w:p>
    <w:p w14:paraId="154525D7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2"/>
        </w:tabs>
        <w:spacing w:line="312" w:lineRule="auto"/>
        <w:ind w:left="512" w:right="535" w:firstLine="0"/>
        <w:jc w:val="both"/>
      </w:pP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dodržovat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všechny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vyplývají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 GDPR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rozhodnutí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1"/>
        </w:rPr>
        <w:t>či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doporučení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nebo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stanovisek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vydaných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příslušným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orgánem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státní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správy,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 nimiž byl seznámen, a to včetně rozhodnutí či stanovisek nebo doporučení vydaných v budo</w:t>
      </w:r>
      <w:r>
        <w:rPr>
          <w:color w:val="585858"/>
        </w:rPr>
        <w:t>ucnu.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 účelem plnění povinností dle tohoto ustanovení se Objednatel zavazuje bezodkladně po jejich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obdržení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jakákoliv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rozhodnutí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doporučení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stanoviska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vydaná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Správcem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nebo příslušnými orgány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státní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správy.</w:t>
      </w:r>
    </w:p>
    <w:p w14:paraId="18C95E02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122" w:line="312" w:lineRule="auto"/>
        <w:ind w:left="512" w:right="538" w:firstLine="0"/>
        <w:jc w:val="both"/>
      </w:pPr>
      <w:r>
        <w:rPr>
          <w:color w:val="585858"/>
        </w:rPr>
        <w:t>Pokud Poskytovatel zjistí, že Objednatel porušuje povinnosti stanovené GDPR, je povinen na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Objednatele neprodleně upozornit.</w:t>
      </w:r>
    </w:p>
    <w:p w14:paraId="00282F59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2"/>
        </w:tabs>
        <w:spacing w:line="312" w:lineRule="auto"/>
        <w:ind w:left="511" w:right="539" w:firstLine="0"/>
        <w:jc w:val="both"/>
      </w:pPr>
      <w:r>
        <w:rPr>
          <w:color w:val="585858"/>
        </w:rPr>
        <w:t>V případě, kdy je ze strany Úřadu pro ochranu osobních údajů (dále jen „ÚOOÚ“) či jiného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správního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orgánu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provedena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kontrola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</w:t>
      </w:r>
      <w:r>
        <w:rPr>
          <w:color w:val="585858"/>
        </w:rPr>
        <w:t>acování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zahájení správního řízení ze strany ÚOOÚ či jiného správního orgánu ve vztahu k zpracování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Poskytovatelem,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skutečnost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okamžitě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oznámit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 a poskytnout m</w:t>
      </w:r>
      <w:r>
        <w:rPr>
          <w:color w:val="585858"/>
        </w:rPr>
        <w:t>u veškeré informace o průběhu a výsledcích této kontroly, resp. průběhu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výsledcích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takového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řízení.</w:t>
      </w:r>
    </w:p>
    <w:p w14:paraId="20AD1AC9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2"/>
        </w:tabs>
        <w:spacing w:before="119" w:line="312" w:lineRule="auto"/>
        <w:ind w:left="511" w:right="538" w:firstLine="0"/>
        <w:jc w:val="both"/>
      </w:pPr>
      <w:r>
        <w:rPr>
          <w:color w:val="585858"/>
        </w:rPr>
        <w:t>Poskytovatel není oprávněn osobní údaje subjektů údajů jím zpracovávané či k nimž mu byl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umožněn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žádným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ukládat,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kopírovat,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tisknout,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opisovat,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činit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nich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výpisky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opisy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pozměňovat,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nezbytné pro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povinností.</w:t>
      </w:r>
    </w:p>
    <w:p w14:paraId="2BE9665E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2"/>
        </w:tabs>
        <w:spacing w:line="312" w:lineRule="auto"/>
        <w:ind w:left="511" w:right="539" w:firstLine="0"/>
        <w:jc w:val="both"/>
      </w:pPr>
      <w:r>
        <w:rPr>
          <w:color w:val="585858"/>
        </w:rPr>
        <w:t>Poskytovatel je povinen umožnit Objednateli na vyžádání kontrolu dodržování povinností,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přístupy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prostor,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nichž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uchovávány,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předložení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seznamu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 přístupem k osobním údajům či doložení, že veškeré osoby přistupující k osobním údajům splňují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požadavky pověřené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osoby.</w:t>
      </w:r>
    </w:p>
    <w:p w14:paraId="3408E1BE" w14:textId="77777777" w:rsidR="00993ECD" w:rsidRDefault="00993ECD">
      <w:pPr>
        <w:pStyle w:val="Zkladntext"/>
        <w:rPr>
          <w:sz w:val="24"/>
        </w:rPr>
      </w:pPr>
    </w:p>
    <w:p w14:paraId="53C8F556" w14:textId="77777777" w:rsidR="00993ECD" w:rsidRDefault="00993ECD">
      <w:pPr>
        <w:pStyle w:val="Zkladntext"/>
        <w:spacing w:before="8"/>
        <w:rPr>
          <w:sz w:val="30"/>
        </w:rPr>
      </w:pPr>
    </w:p>
    <w:p w14:paraId="5F78D0BD" w14:textId="77777777" w:rsidR="00993ECD" w:rsidRDefault="006447F4">
      <w:pPr>
        <w:pStyle w:val="Zkladntext"/>
        <w:ind w:left="512"/>
      </w:pPr>
      <w:r>
        <w:rPr>
          <w:color w:val="585858"/>
          <w:u w:val="single" w:color="585858"/>
        </w:rPr>
        <w:t>Záruky</w:t>
      </w:r>
      <w:r>
        <w:rPr>
          <w:color w:val="585858"/>
          <w:spacing w:val="-5"/>
          <w:u w:val="single" w:color="585858"/>
        </w:rPr>
        <w:t xml:space="preserve"> </w:t>
      </w:r>
      <w:r>
        <w:rPr>
          <w:color w:val="585858"/>
          <w:u w:val="single" w:color="585858"/>
        </w:rPr>
        <w:t>technického</w:t>
      </w:r>
      <w:r>
        <w:rPr>
          <w:color w:val="585858"/>
          <w:spacing w:val="-5"/>
          <w:u w:val="single" w:color="585858"/>
        </w:rPr>
        <w:t xml:space="preserve"> </w:t>
      </w:r>
      <w:r>
        <w:rPr>
          <w:color w:val="585858"/>
          <w:u w:val="single" w:color="585858"/>
        </w:rPr>
        <w:t>a</w:t>
      </w:r>
      <w:r>
        <w:rPr>
          <w:color w:val="585858"/>
          <w:spacing w:val="-4"/>
          <w:u w:val="single" w:color="585858"/>
        </w:rPr>
        <w:t xml:space="preserve"> </w:t>
      </w:r>
      <w:r>
        <w:rPr>
          <w:color w:val="585858"/>
          <w:u w:val="single" w:color="585858"/>
        </w:rPr>
        <w:t>organizačního</w:t>
      </w:r>
      <w:r>
        <w:rPr>
          <w:color w:val="585858"/>
          <w:spacing w:val="-3"/>
          <w:u w:val="single" w:color="585858"/>
        </w:rPr>
        <w:t xml:space="preserve"> </w:t>
      </w:r>
      <w:r>
        <w:rPr>
          <w:color w:val="585858"/>
          <w:u w:val="single" w:color="585858"/>
        </w:rPr>
        <w:t>zabezpečení</w:t>
      </w:r>
      <w:r>
        <w:rPr>
          <w:color w:val="585858"/>
          <w:spacing w:val="-1"/>
          <w:u w:val="single" w:color="585858"/>
        </w:rPr>
        <w:t xml:space="preserve"> </w:t>
      </w:r>
      <w:r>
        <w:rPr>
          <w:color w:val="585858"/>
          <w:u w:val="single" w:color="585858"/>
        </w:rPr>
        <w:t>osobních</w:t>
      </w:r>
      <w:r>
        <w:rPr>
          <w:color w:val="585858"/>
          <w:spacing w:val="-5"/>
          <w:u w:val="single" w:color="585858"/>
        </w:rPr>
        <w:t xml:space="preserve"> </w:t>
      </w:r>
      <w:r>
        <w:rPr>
          <w:color w:val="585858"/>
          <w:u w:val="single" w:color="585858"/>
        </w:rPr>
        <w:t>údajů</w:t>
      </w:r>
      <w:r>
        <w:rPr>
          <w:color w:val="585858"/>
          <w:spacing w:val="-5"/>
          <w:u w:val="single" w:color="585858"/>
        </w:rPr>
        <w:t xml:space="preserve"> </w:t>
      </w:r>
      <w:r>
        <w:rPr>
          <w:color w:val="585858"/>
          <w:u w:val="single" w:color="585858"/>
        </w:rPr>
        <w:t>subjektů</w:t>
      </w:r>
      <w:r>
        <w:rPr>
          <w:color w:val="585858"/>
          <w:spacing w:val="-3"/>
          <w:u w:val="single" w:color="585858"/>
        </w:rPr>
        <w:t xml:space="preserve"> </w:t>
      </w:r>
      <w:r>
        <w:rPr>
          <w:color w:val="585858"/>
          <w:u w:val="single" w:color="585858"/>
        </w:rPr>
        <w:t>údajů</w:t>
      </w:r>
    </w:p>
    <w:p w14:paraId="38ECBD19" w14:textId="77777777" w:rsidR="00993ECD" w:rsidRDefault="00993ECD">
      <w:pPr>
        <w:pStyle w:val="Zkladntext"/>
        <w:spacing w:before="6"/>
        <w:rPr>
          <w:sz w:val="19"/>
        </w:rPr>
      </w:pPr>
    </w:p>
    <w:p w14:paraId="6D1F4B23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0" w:line="312" w:lineRule="auto"/>
        <w:ind w:left="512" w:right="540" w:firstLine="0"/>
        <w:jc w:val="both"/>
      </w:pPr>
      <w:r>
        <w:rPr>
          <w:color w:val="585858"/>
          <w:spacing w:val="-1"/>
        </w:rPr>
        <w:t>Poskytovatel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je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povinen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zabezpečit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řádnou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technickou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organizační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ochranu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zpracovávaných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osobních údajů a výslovně prohlašuje, že zavede vhodná technická a organizační opatření tak, aby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údajů splňovalo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GDPR.</w:t>
      </w:r>
    </w:p>
    <w:p w14:paraId="64925C7F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line="312" w:lineRule="auto"/>
        <w:ind w:left="512" w:right="540" w:firstLine="0"/>
        <w:jc w:val="both"/>
      </w:pP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zajistit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ochranu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minimálně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takové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úrovni,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dodrženy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záruky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technickém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organizačním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zabezpečení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údajů uvedené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níže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těchto obchodních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podmínkách.</w:t>
      </w:r>
    </w:p>
    <w:p w14:paraId="5DF36BCC" w14:textId="77777777" w:rsidR="00993ECD" w:rsidRDefault="00993ECD">
      <w:pPr>
        <w:spacing w:line="312" w:lineRule="auto"/>
        <w:jc w:val="both"/>
        <w:sectPr w:rsidR="00993ECD">
          <w:pgSz w:w="11910" w:h="16840"/>
          <w:pgMar w:top="1660" w:right="440" w:bottom="1040" w:left="620" w:header="680" w:footer="855" w:gutter="0"/>
          <w:cols w:space="708"/>
        </w:sectPr>
      </w:pPr>
    </w:p>
    <w:p w14:paraId="5E7B4E05" w14:textId="77777777" w:rsidR="00993ECD" w:rsidRDefault="00993ECD">
      <w:pPr>
        <w:pStyle w:val="Zkladntext"/>
        <w:spacing w:before="10"/>
        <w:rPr>
          <w:sz w:val="18"/>
        </w:rPr>
      </w:pPr>
    </w:p>
    <w:p w14:paraId="3B6CF8A6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94" w:line="312" w:lineRule="auto"/>
        <w:ind w:left="512" w:right="537" w:firstLine="0"/>
        <w:jc w:val="both"/>
      </w:pPr>
      <w:r>
        <w:rPr>
          <w:color w:val="585858"/>
        </w:rPr>
        <w:t>Poskytovatel se zavazuje zajistit taková opa</w:t>
      </w:r>
      <w:r>
        <w:rPr>
          <w:color w:val="585858"/>
        </w:rPr>
        <w:t>tření, aby nemohlo dojít k neoprávněnému ani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nahodilému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přístupu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údajům,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 jejich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úplné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částečné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změně,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zničení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ztrátě,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neoprávněným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přenosům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sdružení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jinými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osobními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údaji,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jinému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neoprávněnému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rozporu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těmito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obchodními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podmínkami.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zároveň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užije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taková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opatření,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umožní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určit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ověřit,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komu byly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předány.</w:t>
      </w:r>
    </w:p>
    <w:p w14:paraId="5E8BC22F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119"/>
        <w:ind w:left="1232"/>
        <w:jc w:val="both"/>
      </w:pPr>
      <w:r>
        <w:rPr>
          <w:color w:val="585858"/>
        </w:rPr>
        <w:t>Poskytovatel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ochrany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zajistit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zejména, že:</w:t>
      </w:r>
    </w:p>
    <w:p w14:paraId="32A562A9" w14:textId="77777777" w:rsidR="00993ECD" w:rsidRDefault="00993ECD">
      <w:pPr>
        <w:pStyle w:val="Zkladntext"/>
        <w:spacing w:before="3"/>
      </w:pPr>
    </w:p>
    <w:p w14:paraId="0DC6C237" w14:textId="77777777" w:rsidR="00993ECD" w:rsidRDefault="006447F4">
      <w:pPr>
        <w:pStyle w:val="Odstavecseseznamem"/>
        <w:numPr>
          <w:ilvl w:val="2"/>
          <w:numId w:val="14"/>
        </w:numPr>
        <w:tabs>
          <w:tab w:val="left" w:pos="1646"/>
        </w:tabs>
        <w:spacing w:before="0" w:line="264" w:lineRule="auto"/>
        <w:ind w:right="537"/>
        <w:jc w:val="both"/>
      </w:pPr>
      <w:r>
        <w:rPr>
          <w:color w:val="585858"/>
        </w:rPr>
        <w:t>Přístup k osobním údajům bude umožněn výlučně pověřeným osobám, které budou 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pracovněprávním, příkazním či jiném obdobném poměru k Poskytovateli, budou předem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prokazatelně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seznámeny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povahou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rozsahem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zpracování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budou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povinny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zachovávat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mlčenlivost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všech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okolnostech,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nichž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dozví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souvislosti se zpřístupněním osobních údajů a jejich zpracováním (dále jen „pověřené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osoby“).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zajistí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vhodným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způsobem,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vydáním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svých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vnitřních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předpisů, příp.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zvláštních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ujednání.</w:t>
      </w:r>
    </w:p>
    <w:p w14:paraId="1D158323" w14:textId="77777777" w:rsidR="00993ECD" w:rsidRDefault="006447F4">
      <w:pPr>
        <w:pStyle w:val="Odstavecseseznamem"/>
        <w:numPr>
          <w:ilvl w:val="2"/>
          <w:numId w:val="14"/>
        </w:numPr>
        <w:tabs>
          <w:tab w:val="left" w:pos="1634"/>
        </w:tabs>
        <w:spacing w:before="200" w:line="264" w:lineRule="auto"/>
        <w:ind w:right="536"/>
        <w:jc w:val="both"/>
      </w:pPr>
      <w:r>
        <w:rPr>
          <w:color w:val="585858"/>
        </w:rPr>
        <w:t>Zaměstnanci Poskytovatele a jiné osoby, které budou zpracovávat osobní údaje, budou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zpracovávat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podmínek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stanoveném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 odpovídajícím těmto obchodním podmínkám a/nebo Smlouvě a GDPR, zejména zajistí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zachování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mlčenlivosti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 bezpečnostních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opatřeních,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jejichž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zveřejnění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ohrozilo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zabezpečení osobních údajů, a to i pro dobu po skončení zaměstnání nebo příslušných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prací po</w:t>
      </w:r>
      <w:r>
        <w:rPr>
          <w:color w:val="585858"/>
        </w:rPr>
        <w:t>věřených osob. Splnění této povinností zajistí Poskytovatel vhodným způsobem,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zejména vydáním svých vnitřních předpisů, příp. prostřednictvím zvláštních smluvních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ujednání.</w:t>
      </w:r>
    </w:p>
    <w:p w14:paraId="5D54904F" w14:textId="77777777" w:rsidR="00993ECD" w:rsidRDefault="006447F4">
      <w:pPr>
        <w:pStyle w:val="Odstavecseseznamem"/>
        <w:numPr>
          <w:ilvl w:val="2"/>
          <w:numId w:val="14"/>
        </w:numPr>
        <w:tabs>
          <w:tab w:val="left" w:pos="1805"/>
        </w:tabs>
        <w:spacing w:before="201" w:line="264" w:lineRule="auto"/>
        <w:ind w:right="540"/>
        <w:jc w:val="both"/>
      </w:pPr>
      <w:r>
        <w:tab/>
      </w:r>
      <w:r>
        <w:rPr>
          <w:color w:val="585858"/>
        </w:rPr>
        <w:t xml:space="preserve">Při  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zpracování  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osobních  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    budou    osobní    údaje    uchovávány    v</w:t>
      </w:r>
      <w:r>
        <w:rPr>
          <w:color w:val="585858"/>
        </w:rPr>
        <w:t>ýlučně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na zabezpečených serverech nebo na zabezpečených nosičích dat, jedná-li 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 osobní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elektronické podobě.</w:t>
      </w:r>
    </w:p>
    <w:p w14:paraId="10310231" w14:textId="77777777" w:rsidR="00993ECD" w:rsidRDefault="006447F4">
      <w:pPr>
        <w:pStyle w:val="Odstavecseseznamem"/>
        <w:numPr>
          <w:ilvl w:val="2"/>
          <w:numId w:val="14"/>
        </w:numPr>
        <w:tabs>
          <w:tab w:val="left" w:pos="1675"/>
        </w:tabs>
        <w:spacing w:before="199" w:line="264" w:lineRule="auto"/>
        <w:ind w:right="536"/>
        <w:jc w:val="both"/>
      </w:pPr>
      <w:r>
        <w:rPr>
          <w:color w:val="585858"/>
        </w:rPr>
        <w:t>Při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zpracování osobních údajů v jiné, než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elektronické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podobě budou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 údaje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uchovány v místnostech s náležitou úrovní zabezpečení, do kterých budou mít přístup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výlučně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pověřené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osoby.</w:t>
      </w:r>
    </w:p>
    <w:p w14:paraId="432DBCF6" w14:textId="77777777" w:rsidR="00993ECD" w:rsidRDefault="006447F4">
      <w:pPr>
        <w:pStyle w:val="Odstavecseseznamem"/>
        <w:numPr>
          <w:ilvl w:val="2"/>
          <w:numId w:val="14"/>
        </w:numPr>
        <w:tabs>
          <w:tab w:val="left" w:pos="1694"/>
        </w:tabs>
        <w:spacing w:before="202" w:line="261" w:lineRule="auto"/>
        <w:ind w:left="1646" w:right="539"/>
        <w:jc w:val="both"/>
      </w:pPr>
      <w:r>
        <w:tab/>
      </w:r>
      <w:r>
        <w:rPr>
          <w:color w:val="585858"/>
        </w:rPr>
        <w:t>Přístup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pověřeným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osobám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umožněn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výlučně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stanoveným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Smlouvou.</w:t>
      </w:r>
    </w:p>
    <w:p w14:paraId="4CB6F4D2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4"/>
        </w:tabs>
        <w:spacing w:before="205" w:line="312" w:lineRule="auto"/>
        <w:ind w:right="536" w:firstLine="0"/>
        <w:jc w:val="both"/>
      </w:pPr>
      <w:r>
        <w:rPr>
          <w:color w:val="585858"/>
        </w:rPr>
        <w:t>Posky</w:t>
      </w:r>
      <w:r>
        <w:rPr>
          <w:color w:val="585858"/>
        </w:rPr>
        <w:t>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žádost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přijmout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přiměřené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lhůtě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stanovené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další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záruky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technického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organizačního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zabezpečení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údajů, zejména přijmout taková opatření, aby nemohlo dojít k neoprávněnému nebo nahodilému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přístupu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osobním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údajům.</w:t>
      </w:r>
    </w:p>
    <w:p w14:paraId="21DAF2C2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4"/>
        </w:tabs>
        <w:spacing w:line="312" w:lineRule="auto"/>
        <w:ind w:right="536" w:firstLine="0"/>
        <w:jc w:val="both"/>
      </w:pPr>
      <w:r>
        <w:rPr>
          <w:color w:val="585858"/>
          <w:spacing w:val="-1"/>
        </w:rPr>
        <w:t>Poskytovatel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se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zavazuje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zpracovat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dokumentovat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přijatá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provedená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technickoorganizační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opatření k zajištění ochrany osobních údajů v s</w:t>
      </w:r>
      <w:r>
        <w:rPr>
          <w:color w:val="585858"/>
        </w:rPr>
        <w:t>ouladu s GDPR, jinými právními předpisy a předpisy,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přičemž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zajišťuje,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kontroluje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odpovídá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za:</w:t>
      </w:r>
    </w:p>
    <w:p w14:paraId="679FC77A" w14:textId="77777777" w:rsidR="00993ECD" w:rsidRDefault="006447F4">
      <w:pPr>
        <w:pStyle w:val="Odstavecseseznamem"/>
        <w:numPr>
          <w:ilvl w:val="2"/>
          <w:numId w:val="13"/>
        </w:numPr>
        <w:tabs>
          <w:tab w:val="left" w:pos="1613"/>
        </w:tabs>
        <w:spacing w:before="179" w:line="264" w:lineRule="auto"/>
        <w:ind w:right="536" w:hanging="706"/>
        <w:jc w:val="both"/>
      </w:pPr>
      <w:r>
        <w:rPr>
          <w:color w:val="585858"/>
        </w:rPr>
        <w:t>plnění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pokynů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osobami,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mají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bezprostřední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osobním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údajům;</w:t>
      </w:r>
    </w:p>
    <w:p w14:paraId="77B48CB3" w14:textId="77777777" w:rsidR="00993ECD" w:rsidRDefault="006447F4">
      <w:pPr>
        <w:pStyle w:val="Odstavecseseznamem"/>
        <w:numPr>
          <w:ilvl w:val="2"/>
          <w:numId w:val="13"/>
        </w:numPr>
        <w:tabs>
          <w:tab w:val="left" w:pos="1654"/>
        </w:tabs>
        <w:spacing w:before="200"/>
        <w:ind w:left="1653" w:hanging="714"/>
      </w:pPr>
      <w:r>
        <w:rPr>
          <w:color w:val="585858"/>
        </w:rPr>
        <w:t>zabránění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neoprávněným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osobám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přistupovat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osobním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údajům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prostředkům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pro</w:t>
      </w:r>
    </w:p>
    <w:p w14:paraId="6486B91E" w14:textId="77777777" w:rsidR="00993ECD" w:rsidRDefault="006447F4">
      <w:pPr>
        <w:pStyle w:val="Zkladntext"/>
        <w:spacing w:before="25"/>
        <w:ind w:left="1646"/>
      </w:pPr>
      <w:r>
        <w:rPr>
          <w:color w:val="585858"/>
        </w:rPr>
        <w:t>jejich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zpracování;</w:t>
      </w:r>
    </w:p>
    <w:p w14:paraId="1F78AB1D" w14:textId="77777777" w:rsidR="00993ECD" w:rsidRDefault="00993ECD">
      <w:pPr>
        <w:sectPr w:rsidR="00993ECD">
          <w:pgSz w:w="11910" w:h="16840"/>
          <w:pgMar w:top="1660" w:right="440" w:bottom="1040" w:left="620" w:header="680" w:footer="855" w:gutter="0"/>
          <w:cols w:space="708"/>
        </w:sectPr>
      </w:pPr>
    </w:p>
    <w:p w14:paraId="73492AA2" w14:textId="77777777" w:rsidR="00993ECD" w:rsidRDefault="00993ECD">
      <w:pPr>
        <w:pStyle w:val="Zkladntext"/>
        <w:spacing w:before="10"/>
        <w:rPr>
          <w:sz w:val="18"/>
        </w:rPr>
      </w:pPr>
    </w:p>
    <w:p w14:paraId="58F58468" w14:textId="77777777" w:rsidR="00993ECD" w:rsidRDefault="006447F4">
      <w:pPr>
        <w:pStyle w:val="Odstavecseseznamem"/>
        <w:numPr>
          <w:ilvl w:val="2"/>
          <w:numId w:val="13"/>
        </w:numPr>
        <w:tabs>
          <w:tab w:val="left" w:pos="1663"/>
        </w:tabs>
        <w:spacing w:before="94" w:line="264" w:lineRule="auto"/>
        <w:ind w:left="1645" w:right="538" w:hanging="706"/>
        <w:jc w:val="both"/>
      </w:pPr>
      <w:r>
        <w:rPr>
          <w:color w:val="585858"/>
        </w:rPr>
        <w:t>zabránění neoprávněnému čtení, vytváření, kopírování, přenosu, úpravě či vymazání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záznamů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obsahujících osobní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údaje;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</w:p>
    <w:p w14:paraId="5DE577D9" w14:textId="77777777" w:rsidR="00993ECD" w:rsidRDefault="006447F4">
      <w:pPr>
        <w:pStyle w:val="Odstavecseseznamem"/>
        <w:numPr>
          <w:ilvl w:val="2"/>
          <w:numId w:val="13"/>
        </w:numPr>
        <w:tabs>
          <w:tab w:val="left" w:pos="1615"/>
        </w:tabs>
        <w:spacing w:before="199"/>
        <w:ind w:left="1614" w:hanging="675"/>
      </w:pPr>
      <w:r>
        <w:rPr>
          <w:color w:val="585858"/>
        </w:rPr>
        <w:t>opatření,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umožní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určit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ověřit,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komu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předány.</w:t>
      </w:r>
    </w:p>
    <w:p w14:paraId="4733B984" w14:textId="77777777" w:rsidR="00993ECD" w:rsidRDefault="00993ECD">
      <w:pPr>
        <w:pStyle w:val="Zkladntext"/>
        <w:spacing w:before="6"/>
        <w:rPr>
          <w:sz w:val="28"/>
        </w:rPr>
      </w:pPr>
    </w:p>
    <w:p w14:paraId="2660D632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0" w:line="312" w:lineRule="auto"/>
        <w:ind w:left="512" w:right="535" w:firstLine="0"/>
        <w:jc w:val="both"/>
      </w:pPr>
      <w:r>
        <w:rPr>
          <w:color w:val="585858"/>
        </w:rPr>
        <w:t>Poskytovatel uvede místa a prostředí zpracování osobních údajů.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případě předávání do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zemích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musí být splněny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Čl. 44 a 46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GDPR.</w:t>
      </w:r>
    </w:p>
    <w:p w14:paraId="6C05FC73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line="312" w:lineRule="auto"/>
        <w:ind w:left="512" w:right="540" w:firstLine="0"/>
        <w:jc w:val="both"/>
      </w:pP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zjištění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záruk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obchodních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podmínek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povinen zajistit stav odpovídající zárukám neprodleně poté, co zjistí, že záruky porušuje, nejpozději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však do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3 pracovních dnů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poté,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tomu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vyzván.</w:t>
      </w:r>
    </w:p>
    <w:p w14:paraId="3CB2C223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line="312" w:lineRule="auto"/>
        <w:ind w:left="512" w:right="539" w:firstLine="0"/>
        <w:jc w:val="both"/>
      </w:pPr>
      <w:r>
        <w:rPr>
          <w:color w:val="585858"/>
          <w:spacing w:val="-1"/>
        </w:rPr>
        <w:t>V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oblasti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automatizovaného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 rámci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opatření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předchozích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odstavců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povinen také:</w:t>
      </w:r>
    </w:p>
    <w:p w14:paraId="30CE8405" w14:textId="77777777" w:rsidR="00993ECD" w:rsidRDefault="006447F4">
      <w:pPr>
        <w:pStyle w:val="Odstavecseseznamem"/>
        <w:numPr>
          <w:ilvl w:val="2"/>
          <w:numId w:val="12"/>
        </w:numPr>
        <w:tabs>
          <w:tab w:val="left" w:pos="1655"/>
        </w:tabs>
        <w:spacing w:before="179" w:line="264" w:lineRule="auto"/>
        <w:ind w:right="539" w:hanging="706"/>
        <w:jc w:val="both"/>
      </w:pPr>
      <w:r>
        <w:rPr>
          <w:color w:val="585858"/>
        </w:rPr>
        <w:t>zajistit, aby systémy pro automatizovaná zpracování osobních údajů používaly pouze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pověřené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osoby;</w:t>
      </w:r>
    </w:p>
    <w:p w14:paraId="7DAB7C58" w14:textId="77777777" w:rsidR="00993ECD" w:rsidRDefault="006447F4">
      <w:pPr>
        <w:pStyle w:val="Odstavecseseznamem"/>
        <w:numPr>
          <w:ilvl w:val="2"/>
          <w:numId w:val="12"/>
        </w:numPr>
        <w:tabs>
          <w:tab w:val="left" w:pos="1607"/>
        </w:tabs>
        <w:spacing w:before="200" w:line="264" w:lineRule="auto"/>
        <w:ind w:right="538" w:hanging="706"/>
        <w:jc w:val="both"/>
      </w:pPr>
      <w:r>
        <w:rPr>
          <w:color w:val="585858"/>
        </w:rPr>
        <w:t>zajistit,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fyzické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oprávněné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používání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systémů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automatizovaná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zpracován</w:t>
      </w:r>
      <w:r>
        <w:rPr>
          <w:color w:val="585858"/>
        </w:rPr>
        <w:t>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osobních údajů měly přístup pouze k osobním údajům odpovídajícím oprávnění těchto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osob, a to na základě zvláštních uživatelských oprávnění zřízených výlučně pro tyto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osoby;</w:t>
      </w:r>
    </w:p>
    <w:p w14:paraId="36CE3594" w14:textId="77777777" w:rsidR="00993ECD" w:rsidRDefault="006447F4">
      <w:pPr>
        <w:pStyle w:val="Odstavecseseznamem"/>
        <w:numPr>
          <w:ilvl w:val="2"/>
          <w:numId w:val="12"/>
        </w:numPr>
        <w:tabs>
          <w:tab w:val="left" w:pos="1644"/>
        </w:tabs>
        <w:spacing w:before="200" w:line="264" w:lineRule="auto"/>
        <w:ind w:right="537" w:hanging="706"/>
        <w:jc w:val="both"/>
      </w:pPr>
      <w:r>
        <w:rPr>
          <w:color w:val="585858"/>
        </w:rPr>
        <w:t>pořizovat a uchovávat elektronické záznamy, které umožní určit a ověřit, kdy, kým</w:t>
      </w:r>
      <w:r>
        <w:rPr>
          <w:color w:val="585858"/>
        </w:rPr>
        <w:t xml:space="preserve"> a 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důvodu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zaznamenány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jinak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zpracovány,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zabránit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neoprávněnému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přístupu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datovým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nosičům.</w:t>
      </w:r>
    </w:p>
    <w:p w14:paraId="1FEA411D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202" w:line="312" w:lineRule="auto"/>
        <w:ind w:right="540" w:firstLine="0"/>
        <w:jc w:val="both"/>
      </w:pPr>
      <w:r>
        <w:rPr>
          <w:color w:val="585858"/>
        </w:rPr>
        <w:t>Poskytovatel se zavazuje, že přijme všechna opatření k zabezpečení zpracování případně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včetně:</w:t>
      </w:r>
    </w:p>
    <w:p w14:paraId="78D0C0E9" w14:textId="77777777" w:rsidR="00993ECD" w:rsidRDefault="006447F4">
      <w:pPr>
        <w:pStyle w:val="Odstavecseseznamem"/>
        <w:numPr>
          <w:ilvl w:val="2"/>
          <w:numId w:val="11"/>
        </w:numPr>
        <w:tabs>
          <w:tab w:val="left" w:pos="1615"/>
        </w:tabs>
        <w:spacing w:before="179"/>
      </w:pPr>
      <w:r>
        <w:rPr>
          <w:color w:val="585858"/>
        </w:rPr>
        <w:t>schopnosti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zajistit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neustálou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důvěrnost,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integritu,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dostupnost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odolnost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systémů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služeb</w:t>
      </w:r>
    </w:p>
    <w:p w14:paraId="7B85A081" w14:textId="77777777" w:rsidR="00993ECD" w:rsidRDefault="006447F4">
      <w:pPr>
        <w:pStyle w:val="Zkladntext"/>
        <w:spacing w:before="26"/>
        <w:ind w:left="1645"/>
      </w:pPr>
      <w:r>
        <w:rPr>
          <w:color w:val="585858"/>
        </w:rPr>
        <w:t>zpracování;</w:t>
      </w:r>
    </w:p>
    <w:p w14:paraId="506B6A6D" w14:textId="77777777" w:rsidR="00993ECD" w:rsidRDefault="00993ECD">
      <w:pPr>
        <w:pStyle w:val="Zkladntext"/>
        <w:spacing w:before="6"/>
        <w:rPr>
          <w:sz w:val="19"/>
        </w:rPr>
      </w:pPr>
    </w:p>
    <w:p w14:paraId="43DEB149" w14:textId="77777777" w:rsidR="00993ECD" w:rsidRDefault="006447F4">
      <w:pPr>
        <w:pStyle w:val="Odstavecseseznamem"/>
        <w:numPr>
          <w:ilvl w:val="2"/>
          <w:numId w:val="11"/>
        </w:numPr>
        <w:tabs>
          <w:tab w:val="left" w:pos="1617"/>
        </w:tabs>
        <w:spacing w:before="0"/>
        <w:ind w:left="1616" w:hanging="677"/>
      </w:pPr>
      <w:r>
        <w:rPr>
          <w:color w:val="585858"/>
        </w:rPr>
        <w:t>schopnosti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obnovit dostupnost osobních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nim včas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fyzických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či</w:t>
      </w:r>
    </w:p>
    <w:p w14:paraId="5144279E" w14:textId="77777777" w:rsidR="00993ECD" w:rsidRDefault="006447F4">
      <w:pPr>
        <w:pStyle w:val="Zkladntext"/>
        <w:spacing w:before="25"/>
        <w:ind w:left="1645"/>
      </w:pPr>
      <w:r>
        <w:rPr>
          <w:color w:val="585858"/>
        </w:rPr>
        <w:t>technických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incidentů;</w:t>
      </w:r>
    </w:p>
    <w:p w14:paraId="3EB0BA08" w14:textId="77777777" w:rsidR="00993ECD" w:rsidRDefault="00993ECD">
      <w:pPr>
        <w:pStyle w:val="Zkladntext"/>
        <w:spacing w:before="6"/>
        <w:rPr>
          <w:sz w:val="19"/>
        </w:rPr>
      </w:pPr>
    </w:p>
    <w:p w14:paraId="1CDD9262" w14:textId="77777777" w:rsidR="00993ECD" w:rsidRDefault="006447F4">
      <w:pPr>
        <w:pStyle w:val="Odstavecseseznamem"/>
        <w:numPr>
          <w:ilvl w:val="2"/>
          <w:numId w:val="11"/>
        </w:numPr>
        <w:tabs>
          <w:tab w:val="left" w:pos="1735"/>
        </w:tabs>
        <w:spacing w:before="1" w:line="264" w:lineRule="auto"/>
        <w:ind w:left="1645" w:right="539" w:hanging="706"/>
        <w:jc w:val="both"/>
      </w:pPr>
      <w:r>
        <w:tab/>
      </w:r>
      <w:r>
        <w:rPr>
          <w:color w:val="585858"/>
        </w:rPr>
        <w:t>procesu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pravidelného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testování,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posuzování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hodnocení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zavedených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technických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organizačních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opatření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zajištění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bezpečnosti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zpracování.</w:t>
      </w:r>
    </w:p>
    <w:p w14:paraId="7B458C65" w14:textId="77777777" w:rsidR="00993ECD" w:rsidRDefault="00993ECD">
      <w:pPr>
        <w:pStyle w:val="Zkladntext"/>
        <w:rPr>
          <w:sz w:val="24"/>
        </w:rPr>
      </w:pPr>
    </w:p>
    <w:p w14:paraId="3627F3E1" w14:textId="77777777" w:rsidR="00993ECD" w:rsidRDefault="00993ECD">
      <w:pPr>
        <w:pStyle w:val="Zkladntext"/>
        <w:rPr>
          <w:sz w:val="35"/>
        </w:rPr>
      </w:pPr>
    </w:p>
    <w:p w14:paraId="35C3DBE0" w14:textId="77777777" w:rsidR="00993ECD" w:rsidRDefault="006447F4">
      <w:pPr>
        <w:pStyle w:val="Zkladntext"/>
        <w:spacing w:before="1"/>
        <w:ind w:left="796"/>
      </w:pPr>
      <w:r>
        <w:rPr>
          <w:color w:val="585858"/>
          <w:u w:val="single" w:color="585858"/>
        </w:rPr>
        <w:t>Ohlašování</w:t>
      </w:r>
      <w:r>
        <w:rPr>
          <w:color w:val="585858"/>
          <w:spacing w:val="-5"/>
          <w:u w:val="single" w:color="585858"/>
        </w:rPr>
        <w:t xml:space="preserve"> </w:t>
      </w:r>
      <w:r>
        <w:rPr>
          <w:color w:val="585858"/>
          <w:u w:val="single" w:color="585858"/>
        </w:rPr>
        <w:t>porušení</w:t>
      </w:r>
      <w:r>
        <w:rPr>
          <w:color w:val="585858"/>
          <w:spacing w:val="-5"/>
          <w:u w:val="single" w:color="585858"/>
        </w:rPr>
        <w:t xml:space="preserve"> </w:t>
      </w:r>
      <w:r>
        <w:rPr>
          <w:color w:val="585858"/>
          <w:u w:val="single" w:color="585858"/>
        </w:rPr>
        <w:t>zabezpečení</w:t>
      </w:r>
      <w:r>
        <w:rPr>
          <w:color w:val="585858"/>
          <w:spacing w:val="-2"/>
          <w:u w:val="single" w:color="585858"/>
        </w:rPr>
        <w:t xml:space="preserve"> </w:t>
      </w:r>
      <w:r>
        <w:rPr>
          <w:color w:val="585858"/>
          <w:u w:val="single" w:color="585858"/>
        </w:rPr>
        <w:t>osobních</w:t>
      </w:r>
      <w:r>
        <w:rPr>
          <w:color w:val="585858"/>
          <w:spacing w:val="-6"/>
          <w:u w:val="single" w:color="585858"/>
        </w:rPr>
        <w:t xml:space="preserve"> </w:t>
      </w:r>
      <w:r>
        <w:rPr>
          <w:color w:val="585858"/>
          <w:u w:val="single" w:color="585858"/>
        </w:rPr>
        <w:t>údajů</w:t>
      </w:r>
    </w:p>
    <w:p w14:paraId="35D6F1C0" w14:textId="77777777" w:rsidR="00993ECD" w:rsidRDefault="00993ECD">
      <w:pPr>
        <w:pStyle w:val="Zkladntext"/>
        <w:spacing w:before="6"/>
        <w:rPr>
          <w:sz w:val="19"/>
        </w:rPr>
      </w:pPr>
    </w:p>
    <w:p w14:paraId="12051045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0" w:line="312" w:lineRule="auto"/>
        <w:ind w:left="512" w:right="540" w:firstLine="0"/>
        <w:jc w:val="both"/>
      </w:pPr>
      <w:r>
        <w:rPr>
          <w:color w:val="585858"/>
        </w:rPr>
        <w:t>Poskytovatel je povinen v případě porušení zabezpečení osobních údajů dle čl. 33 nebo 34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GDPR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dodržovat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jednotlivá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 ochraně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údajů.</w:t>
      </w:r>
    </w:p>
    <w:p w14:paraId="674DDF69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line="312" w:lineRule="auto"/>
        <w:ind w:left="512" w:right="540" w:firstLine="0"/>
        <w:jc w:val="both"/>
      </w:pPr>
      <w:r>
        <w:rPr>
          <w:color w:val="585858"/>
        </w:rPr>
        <w:t xml:space="preserve">Poskytovatel je povinen neprodleně, nejpozději však do 24 hodin, informovat Objednatele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všech případech porušení zabezpečení osobních údajů, které musí být dle čl. 33 a 34 GDPR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oznamovány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ÚOOÚ nebo subjektu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údajů.</w:t>
      </w:r>
    </w:p>
    <w:p w14:paraId="3180AFC3" w14:textId="77777777" w:rsidR="00993ECD" w:rsidRDefault="00993ECD">
      <w:pPr>
        <w:spacing w:line="312" w:lineRule="auto"/>
        <w:jc w:val="both"/>
        <w:sectPr w:rsidR="00993ECD">
          <w:pgSz w:w="11910" w:h="16840"/>
          <w:pgMar w:top="1660" w:right="440" w:bottom="1040" w:left="620" w:header="680" w:footer="855" w:gutter="0"/>
          <w:cols w:space="708"/>
        </w:sectPr>
      </w:pPr>
    </w:p>
    <w:p w14:paraId="30E3A5E8" w14:textId="77777777" w:rsidR="00993ECD" w:rsidRDefault="00993ECD">
      <w:pPr>
        <w:pStyle w:val="Zkladntext"/>
        <w:spacing w:before="10"/>
        <w:rPr>
          <w:sz w:val="18"/>
        </w:rPr>
      </w:pPr>
    </w:p>
    <w:p w14:paraId="2860757F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94" w:line="312" w:lineRule="auto"/>
        <w:ind w:left="512" w:right="537" w:firstLine="0"/>
        <w:jc w:val="both"/>
      </w:pPr>
      <w:r>
        <w:rPr>
          <w:color w:val="585858"/>
        </w:rPr>
        <w:t>Poskytovatel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poskytne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Správci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žádost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informace,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považovat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za nutné k řádnému posouzení porušení zabezpečení osobních údajů, minimálně však informace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33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odst. 3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GDPR.</w:t>
      </w:r>
    </w:p>
    <w:p w14:paraId="1788562A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line="312" w:lineRule="auto"/>
        <w:ind w:left="512" w:right="539" w:firstLine="0"/>
        <w:jc w:val="both"/>
      </w:pPr>
      <w:r>
        <w:rPr>
          <w:color w:val="585858"/>
        </w:rPr>
        <w:t>Poskytovatel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potřeby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neprodleně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veškerou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součinnost při poskytování dodatečných informací o porušení zabezpečení osobních údajů ÚOOÚ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subjektům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údajů.</w:t>
      </w:r>
    </w:p>
    <w:p w14:paraId="645E589B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119" w:line="312" w:lineRule="auto"/>
        <w:ind w:left="512" w:right="536" w:firstLine="0"/>
        <w:jc w:val="both"/>
      </w:pPr>
      <w:r>
        <w:rPr>
          <w:color w:val="585858"/>
        </w:rPr>
        <w:t>Poskytovatel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vypracovat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plán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postupu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případ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zabezpečení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údajů.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Tento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plán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předloží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požádání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informovat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veškerých podstatných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změnách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plánu.</w:t>
      </w:r>
    </w:p>
    <w:p w14:paraId="127A19DD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line="312" w:lineRule="auto"/>
        <w:ind w:left="512" w:right="537" w:firstLine="0"/>
        <w:jc w:val="both"/>
      </w:pPr>
      <w:r>
        <w:rPr>
          <w:color w:val="585858"/>
        </w:rPr>
        <w:t>Poskytovatel je povinen vést podrobnou evidenci veškerých případů porušení zabezpečení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 údajů bez ohledu na skutečnost, zda tyto pře</w:t>
      </w:r>
      <w:r>
        <w:rPr>
          <w:color w:val="585858"/>
        </w:rPr>
        <w:t>dstavují riziko pro práva a svobody fyzických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osob, s uvedením skutečností, které se týkají daného porušení, jeho účinků a přijatých nápravných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opatření. Tato evidence musí obsahovat minimálně informace uvedené v čl. 33 odst. 3 GDPR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ji Zpracovateli na jeho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žádost.</w:t>
      </w:r>
    </w:p>
    <w:p w14:paraId="713EE7CF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122" w:line="312" w:lineRule="auto"/>
        <w:ind w:left="512" w:right="539" w:firstLine="0"/>
        <w:jc w:val="both"/>
      </w:pPr>
      <w:r>
        <w:rPr>
          <w:color w:val="585858"/>
        </w:rPr>
        <w:t>Jestliže vznikne v souvislosti se zajištěním ochrany osobních údajů podle právních předpisů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uvedených v těchto ustanoveních nebo dle stanoviska ÚOOÚ nebo Evropského sboru pro ochranu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</w:t>
      </w:r>
      <w:r>
        <w:rPr>
          <w:color w:val="585858"/>
        </w:rPr>
        <w:t>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potřeba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uzavřít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dodatek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zvláštní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smlouvu,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poskytnout veškerou součinnost nezbytnou k formulaci obsahu takového dodatku, resp. smlouvy a k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takového dodatku,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resp.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smlouvy.</w:t>
      </w:r>
    </w:p>
    <w:p w14:paraId="154FD6B4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2"/>
        </w:tabs>
        <w:spacing w:line="312" w:lineRule="auto"/>
        <w:ind w:left="511" w:right="538" w:firstLine="0"/>
        <w:jc w:val="both"/>
      </w:pPr>
      <w:r>
        <w:rPr>
          <w:color w:val="585858"/>
          <w:spacing w:val="-1"/>
        </w:rPr>
        <w:t>Nastane-li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v průběhu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plněn</w:t>
      </w:r>
      <w:r>
        <w:rPr>
          <w:color w:val="585858"/>
          <w:spacing w:val="-1"/>
        </w:rPr>
        <w:t>í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1"/>
        </w:rPr>
        <w:t>smlouvy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nutnost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předání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vč.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dat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převodu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Předmětu VZ na třetí osoby, zavazuje se Poskytovatel Objednateli písemně, na základě oběma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Smluvními stranami podepsaného předávacího protokolu kontaktními osobami dle smlouvy, předat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všechny údaje a data (vč. údajů osobních), se kterými je a/nebo bylo v rámci poskytování Předmětu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 nakládáno. Poskytovatel bere na vědomí, že Objednatel nenese j</w:t>
      </w:r>
      <w:r>
        <w:rPr>
          <w:color w:val="585858"/>
        </w:rPr>
        <w:t>akoukoliv odpovědnost za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neúplnost/nesprávnost/ztrátu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údajů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dat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do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doby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předávacího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odstavce.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předávacího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zřejmé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množství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předávaných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dat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údajů,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forma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zabezpečení.</w:t>
      </w:r>
    </w:p>
    <w:p w14:paraId="32EC7D73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2"/>
        </w:tabs>
        <w:spacing w:before="119" w:line="312" w:lineRule="auto"/>
        <w:ind w:left="511" w:right="539" w:firstLine="0"/>
        <w:jc w:val="both"/>
      </w:pPr>
      <w:r>
        <w:rPr>
          <w:color w:val="585858"/>
        </w:rPr>
        <w:t>Poskytovatel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pokynů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veškerou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potřebnou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součinnost,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dokumentaci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informace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a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účastnit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1"/>
        </w:rPr>
        <w:t>se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jednání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třetími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osobami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plynulého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a řádného převedení dat Předmětu VZ Objednatele nahrazujícího službu, na nového poskytovatele,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kterému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dojde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dojít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skončení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VZ.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budou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postupovat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1"/>
        </w:rPr>
        <w:t>tak,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aby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k migraci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došlo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měsíců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ukončení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VZ.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Činnost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migraci dat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VZ.</w:t>
      </w:r>
    </w:p>
    <w:p w14:paraId="35957840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2"/>
        </w:tabs>
        <w:spacing w:line="312" w:lineRule="auto"/>
        <w:ind w:left="511" w:right="539" w:firstLine="0"/>
        <w:jc w:val="both"/>
      </w:pPr>
      <w:r>
        <w:rPr>
          <w:color w:val="585858"/>
        </w:rPr>
        <w:t>Smluvní strany se dohodly, že po migraci dat budou veškerá data Poskytovatelem smazána.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V případě,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se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Objednatel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rozhodne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data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nemigrovat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smazat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data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6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měsíců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od ukončení poskytování Předmětu VZ, přičemž Poskytovatel předá uplynutím výše uvedené lhůty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 seznam dat ve strojově čitelném formátu dle specifikace Objednatele, nevyzve-li jej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likvidaci dat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dříve.</w:t>
      </w:r>
    </w:p>
    <w:p w14:paraId="4232F010" w14:textId="77777777" w:rsidR="00993ECD" w:rsidRDefault="00993ECD">
      <w:pPr>
        <w:spacing w:line="312" w:lineRule="auto"/>
        <w:jc w:val="both"/>
        <w:sectPr w:rsidR="00993ECD">
          <w:pgSz w:w="11910" w:h="16840"/>
          <w:pgMar w:top="1660" w:right="440" w:bottom="1040" w:left="620" w:header="680" w:footer="855" w:gutter="0"/>
          <w:cols w:space="708"/>
        </w:sectPr>
      </w:pPr>
    </w:p>
    <w:p w14:paraId="37307439" w14:textId="77777777" w:rsidR="00993ECD" w:rsidRDefault="00993ECD">
      <w:pPr>
        <w:pStyle w:val="Zkladntext"/>
        <w:spacing w:before="10"/>
        <w:rPr>
          <w:sz w:val="18"/>
        </w:rPr>
      </w:pPr>
    </w:p>
    <w:p w14:paraId="58E78373" w14:textId="77777777" w:rsidR="00993ECD" w:rsidRDefault="006447F4">
      <w:pPr>
        <w:pStyle w:val="Nadpis3"/>
        <w:numPr>
          <w:ilvl w:val="0"/>
          <w:numId w:val="20"/>
        </w:numPr>
        <w:tabs>
          <w:tab w:val="left" w:pos="1233"/>
        </w:tabs>
        <w:spacing w:before="94"/>
        <w:ind w:left="1232" w:hanging="361"/>
      </w:pPr>
      <w:r>
        <w:rPr>
          <w:color w:val="585858"/>
        </w:rPr>
        <w:t>BEZPEČ</w:t>
      </w:r>
      <w:r>
        <w:rPr>
          <w:color w:val="585858"/>
        </w:rPr>
        <w:t>NOST</w:t>
      </w:r>
    </w:p>
    <w:p w14:paraId="44AABD53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196" w:line="312" w:lineRule="auto"/>
        <w:ind w:left="512" w:right="537" w:firstLine="0"/>
        <w:jc w:val="both"/>
      </w:pPr>
      <w:r>
        <w:rPr>
          <w:color w:val="585858"/>
        </w:rPr>
        <w:t>Poskytovatel podpisem Smlouvy akceptuje, že provozovatelem softwarového nástroje služby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ve smyslu ZoKB je Objednatel, případně třetí osoba, a správcem softwarového nástroje služby 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ZoKB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Ministerstvo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zdravotnictví.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Správce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softwarového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nást</w:t>
      </w:r>
      <w:r>
        <w:rPr>
          <w:color w:val="585858"/>
        </w:rPr>
        <w:t>roje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stanovil,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vytvořený informační systém musí splňovat bezpečnostní požadavky shodně, jako na významný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systém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„VIS“)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181/2014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kybernetické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bezpečnosti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změně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souvisejících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zákonů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(dále jen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„ZoKB“).</w:t>
      </w:r>
    </w:p>
    <w:p w14:paraId="652DFE3B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119" w:line="312" w:lineRule="auto"/>
        <w:ind w:left="512" w:right="539" w:firstLine="0"/>
        <w:jc w:val="both"/>
      </w:pP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podáním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podpisem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akceptuje,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provozovatele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softwarového nástroje služby stává významným dodavatelem ve smyslu ZoKB, a současně 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dodržovat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výkonu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všechny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bezpečnostní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stanovené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 výzvě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podání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nabídek 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§ 141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ZZVZ.</w:t>
      </w:r>
    </w:p>
    <w:p w14:paraId="307EF88C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line="312" w:lineRule="auto"/>
        <w:ind w:left="512" w:right="537" w:firstLine="0"/>
        <w:jc w:val="both"/>
      </w:pPr>
      <w:r>
        <w:rPr>
          <w:color w:val="585858"/>
        </w:rPr>
        <w:t>Poskytovatel podáním podpis</w:t>
      </w:r>
      <w:r>
        <w:rPr>
          <w:color w:val="585858"/>
        </w:rPr>
        <w:t>em Smlouvy akceptuje, že dodávané plnění v rámci DNS je 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prospěch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softwarového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nástroje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služby,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který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kladeny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bezpečnostní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stejné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významný informační systém (VIS) dle ZoKB, a současně se zavazuje k zavedení a dodržování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veškerých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souvisejících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bezpečnostních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opatření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požadovaných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ZoKB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vyhláškou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82/2018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bezpečnostních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opatřeních,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kybernetických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bezpečnostních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incidentech,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reaktivních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opatřeních,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náležitostech podání v oblasti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kybernetické bezpečnosti a likvidaci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(dále jen „VyKB“),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minimálně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 dobu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příslušné Smlouvy.</w:t>
      </w:r>
    </w:p>
    <w:p w14:paraId="1211E7E8" w14:textId="77777777" w:rsidR="00993ECD" w:rsidRDefault="00993ECD">
      <w:pPr>
        <w:pStyle w:val="Zkladntext"/>
        <w:rPr>
          <w:sz w:val="24"/>
        </w:rPr>
      </w:pPr>
    </w:p>
    <w:p w14:paraId="53FA68FA" w14:textId="77777777" w:rsidR="00993ECD" w:rsidRDefault="00993ECD">
      <w:pPr>
        <w:pStyle w:val="Zkladntext"/>
        <w:spacing w:before="7"/>
        <w:rPr>
          <w:sz w:val="25"/>
        </w:rPr>
      </w:pPr>
    </w:p>
    <w:p w14:paraId="489A136A" w14:textId="77777777" w:rsidR="00993ECD" w:rsidRDefault="006447F4">
      <w:pPr>
        <w:pStyle w:val="Nadpis3"/>
        <w:numPr>
          <w:ilvl w:val="0"/>
          <w:numId w:val="10"/>
        </w:numPr>
        <w:tabs>
          <w:tab w:val="left" w:pos="1232"/>
          <w:tab w:val="left" w:pos="1233"/>
        </w:tabs>
      </w:pPr>
      <w:r>
        <w:rPr>
          <w:color w:val="585858"/>
        </w:rPr>
        <w:t>NEMOŽNOST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 VYŠŠÍ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MOC</w:t>
      </w:r>
    </w:p>
    <w:p w14:paraId="59E7A61E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196" w:line="312" w:lineRule="auto"/>
        <w:ind w:left="512" w:right="537" w:firstLine="0"/>
        <w:jc w:val="both"/>
      </w:pPr>
      <w:r>
        <w:rPr>
          <w:color w:val="585858"/>
        </w:rPr>
        <w:t>Jestliže vznikne na straně Poskytovatele nemožnost plnění ve smyslu § 2006 a § 2007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Občanského zákoníku, uvědomí Poskytovatel písemně bez zbytečného odkladu, nejpozději však do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pěti (5) kalendářních dnů od jejího vzniku, o této skutečnosti a její příčině O</w:t>
      </w:r>
      <w:r>
        <w:rPr>
          <w:color w:val="585858"/>
        </w:rPr>
        <w:t>bjednatele. Pokud není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jinak stanoveno písemně Objednatelem, bude Poskytovatel pokračovat v realizaci svých závazků 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rozsahu svých nejlepších možností a schopností a bude hledat alternativní prostředky pro realizaci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nemožnosti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</w:t>
      </w:r>
      <w:r>
        <w:rPr>
          <w:color w:val="585858"/>
        </w:rPr>
        <w:t>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trvaly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déle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třicet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(30)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oprávněn 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odstoupit.</w:t>
      </w:r>
    </w:p>
    <w:p w14:paraId="26DCBA38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119" w:line="312" w:lineRule="auto"/>
        <w:ind w:left="512" w:right="538" w:firstLine="0"/>
        <w:jc w:val="both"/>
      </w:pPr>
      <w:r>
        <w:rPr>
          <w:color w:val="585858"/>
        </w:rPr>
        <w:t>Brání-li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některé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ze   Smluvních   stran   v plnění   povinností   mimořádná   nepředvídatelná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 nepřekonatelná překážka vzniklá nezávisle na její vůli ve smyslu ustanovení § 2913 odst. 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Občanského zákoníku, je Smluvní strana povinna o vzniku, důsledcích a zániku takové př</w:t>
      </w:r>
      <w:r>
        <w:rPr>
          <w:color w:val="585858"/>
        </w:rPr>
        <w:t>ekážky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druhou Smluvní stranu neprodleně informovat. Zpráva musí být podána písemně, neprodleně poté,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 povinná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strana o překážce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dozvěděla,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 při náležité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péči mohla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dozvědět.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Bezprostředně po zániku takové překážky povinná Smluvní strana o</w:t>
      </w:r>
      <w:r>
        <w:rPr>
          <w:color w:val="585858"/>
        </w:rPr>
        <w:t>bnoví plnění svých závazků vůči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učiní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vše,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co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jejích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silách,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kompenzaci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doby,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uplynula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důsledku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takového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prodlení.</w:t>
      </w:r>
    </w:p>
    <w:p w14:paraId="7CE0D0B4" w14:textId="77777777" w:rsidR="00993ECD" w:rsidRDefault="00993ECD">
      <w:pPr>
        <w:spacing w:line="312" w:lineRule="auto"/>
        <w:jc w:val="both"/>
        <w:sectPr w:rsidR="00993ECD">
          <w:pgSz w:w="11910" w:h="16840"/>
          <w:pgMar w:top="1660" w:right="440" w:bottom="1040" w:left="620" w:header="680" w:footer="855" w:gutter="0"/>
          <w:cols w:space="708"/>
        </w:sectPr>
      </w:pPr>
    </w:p>
    <w:p w14:paraId="57B38BD7" w14:textId="77777777" w:rsidR="00993ECD" w:rsidRDefault="00993ECD">
      <w:pPr>
        <w:pStyle w:val="Zkladntext"/>
        <w:spacing w:before="10"/>
        <w:rPr>
          <w:sz w:val="18"/>
        </w:rPr>
      </w:pPr>
    </w:p>
    <w:p w14:paraId="1E089A17" w14:textId="77777777" w:rsidR="00993ECD" w:rsidRDefault="006447F4">
      <w:pPr>
        <w:pStyle w:val="Nadpis3"/>
        <w:numPr>
          <w:ilvl w:val="0"/>
          <w:numId w:val="10"/>
        </w:numPr>
        <w:tabs>
          <w:tab w:val="left" w:pos="1233"/>
        </w:tabs>
        <w:spacing w:before="94"/>
      </w:pPr>
      <w:r>
        <w:rPr>
          <w:color w:val="585858"/>
        </w:rPr>
        <w:t>ODPOVĚDNÍ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PRACOVNÍCI</w:t>
      </w:r>
    </w:p>
    <w:p w14:paraId="4B0C15CF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196" w:line="312" w:lineRule="auto"/>
        <w:ind w:left="512" w:right="540" w:firstLine="0"/>
        <w:jc w:val="both"/>
      </w:pPr>
      <w:r>
        <w:rPr>
          <w:color w:val="585858"/>
        </w:rPr>
        <w:t>Veškerá komunikace mezi Smluvními stranami je činěna písemně. Písemnou komunikací 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rozumí zejména komunikace prostřednictvím doporučené pošty nebo e-mailem na kontaktní adresy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takovou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jinou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adresu,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kterou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příslu</w:t>
      </w:r>
      <w:r>
        <w:rPr>
          <w:color w:val="585858"/>
        </w:rPr>
        <w:t>šná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určí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písemném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oznámení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zaslaném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straně.</w:t>
      </w:r>
    </w:p>
    <w:p w14:paraId="29AD7B8B" w14:textId="77777777" w:rsidR="00993ECD" w:rsidRDefault="00993ECD">
      <w:pPr>
        <w:pStyle w:val="Zkladntext"/>
        <w:rPr>
          <w:sz w:val="24"/>
        </w:rPr>
      </w:pPr>
    </w:p>
    <w:p w14:paraId="7F695910" w14:textId="77777777" w:rsidR="00993ECD" w:rsidRDefault="00993ECD">
      <w:pPr>
        <w:pStyle w:val="Zkladntext"/>
        <w:spacing w:before="5"/>
        <w:rPr>
          <w:sz w:val="25"/>
        </w:rPr>
      </w:pPr>
    </w:p>
    <w:p w14:paraId="078AA54A" w14:textId="77777777" w:rsidR="00993ECD" w:rsidRDefault="006447F4">
      <w:pPr>
        <w:pStyle w:val="Nadpis3"/>
        <w:numPr>
          <w:ilvl w:val="0"/>
          <w:numId w:val="10"/>
        </w:numPr>
        <w:tabs>
          <w:tab w:val="left" w:pos="1233"/>
        </w:tabs>
      </w:pPr>
      <w:r>
        <w:rPr>
          <w:color w:val="585858"/>
        </w:rPr>
        <w:t>SMLUVNÍ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POKUTY</w:t>
      </w:r>
    </w:p>
    <w:p w14:paraId="6CF3BFB4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196" w:line="312" w:lineRule="auto"/>
        <w:ind w:left="512" w:right="537" w:firstLine="0"/>
        <w:jc w:val="both"/>
      </w:pPr>
      <w:r>
        <w:rPr>
          <w:color w:val="585858"/>
        </w:rPr>
        <w:t>Bude-li Poskytovatel v prodlení s poskytnutím Předmětu VZ v termínu sjednaném Smlouvou,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pokutu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0,05%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 ceny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poskytovaného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VZ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DPH,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každý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započatý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prodlení.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přílohách Smlouvy stanovit další smluvní pokuty v důsledku porušení povinností spočívajících 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snížení kvality plnění nebo neposkytnutí plnění. Není-li výslovně stanoveno jinak, smluvní pokuta 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stanoví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daně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přidané </w:t>
      </w:r>
      <w:r>
        <w:rPr>
          <w:color w:val="585858"/>
        </w:rPr>
        <w:t>hodnoty.</w:t>
      </w:r>
    </w:p>
    <w:p w14:paraId="5E0E4297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119" w:line="312" w:lineRule="auto"/>
        <w:ind w:left="512" w:right="537" w:firstLine="0"/>
        <w:jc w:val="both"/>
      </w:pPr>
      <w:r>
        <w:rPr>
          <w:color w:val="585858"/>
        </w:rPr>
        <w:t>Za každé jednotlivé porušení povinnosti Poskytovatelem týkající se mlčenlivosti či povinnosti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spojené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zaplacení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pokuty,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ohledu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zda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úmyslně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nebo 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nedbalosti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porušil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svou povinnost. Výše smluvní pokuty je dohodou Smluvních stran stanovena na 500.000,- Kč (slovy: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pět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tisíc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korun českých)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každý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jednotlivý případ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takového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porušení.</w:t>
      </w:r>
    </w:p>
    <w:p w14:paraId="641D91C4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122" w:line="312" w:lineRule="auto"/>
        <w:ind w:left="512" w:right="539" w:firstLine="0"/>
        <w:jc w:val="both"/>
      </w:pP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úhradou řádně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vystavených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doručených faktur, má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 právo žádat na Objednateli úrok z prodlení v souladu s nařízením vlády č. 351/ 2013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Sb., kterým se určuje výše úroků z prodlení a nákladů spojených s uplatněním pohledávky, určuje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odměna likvidátora, likvidačního správce a člena orgánu právnické osoby jmenovaného soudem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upravují některé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otázky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Obchodního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věstníku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veřejných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rejstříků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právnických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fyzických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osob.</w:t>
      </w:r>
    </w:p>
    <w:p w14:paraId="5D6DF028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line="312" w:lineRule="auto"/>
        <w:ind w:left="512" w:right="542" w:firstLine="0"/>
        <w:jc w:val="both"/>
      </w:pPr>
      <w:r>
        <w:rPr>
          <w:color w:val="585858"/>
        </w:rPr>
        <w:t>Uplatněním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pokuty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nijak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dotčeno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právo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náhradu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vzniklé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újmy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celém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rozsahu.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výslovně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vylučují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aplikaci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2050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Občanského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zákoníku.</w:t>
      </w:r>
    </w:p>
    <w:p w14:paraId="5DA31435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line="312" w:lineRule="auto"/>
        <w:ind w:left="511" w:right="537" w:firstLine="0"/>
        <w:jc w:val="both"/>
      </w:pPr>
      <w:r>
        <w:rPr>
          <w:color w:val="585858"/>
        </w:rPr>
        <w:t>Vyúčtování smluvní pokuty/úroků z prodlení – penalizační faktura, musí být druhé 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straně zasláno doporučeně nebo do datové schránky. Smluvní pokuta je splatná ve lhůtě třiceti (30)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kalendářních dnů ode dne doručení penalizační faktury. Úhrada smluvn</w:t>
      </w:r>
      <w:r>
        <w:rPr>
          <w:color w:val="585858"/>
        </w:rPr>
        <w:t>í pokuty/úroků z prodlení 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provádí bankovním převodem na účet oprávněné Smluvní strany uvedený v penalizační faktuře.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Částka se považuje za zaplacenou okamžikem jejího připsání ve prospěch účtu oprávněné 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strany.</w:t>
      </w:r>
    </w:p>
    <w:p w14:paraId="544B21C0" w14:textId="77777777" w:rsidR="00993ECD" w:rsidRDefault="00993ECD">
      <w:pPr>
        <w:pStyle w:val="Zkladntext"/>
        <w:rPr>
          <w:sz w:val="24"/>
        </w:rPr>
      </w:pPr>
    </w:p>
    <w:p w14:paraId="615A9D30" w14:textId="77777777" w:rsidR="00993ECD" w:rsidRDefault="00993ECD">
      <w:pPr>
        <w:pStyle w:val="Zkladntext"/>
        <w:spacing w:before="5"/>
        <w:rPr>
          <w:sz w:val="25"/>
        </w:rPr>
      </w:pPr>
    </w:p>
    <w:p w14:paraId="6C4D1D7E" w14:textId="77777777" w:rsidR="00993ECD" w:rsidRDefault="006447F4">
      <w:pPr>
        <w:pStyle w:val="Nadpis3"/>
        <w:numPr>
          <w:ilvl w:val="0"/>
          <w:numId w:val="10"/>
        </w:numPr>
        <w:tabs>
          <w:tab w:val="left" w:pos="1232"/>
        </w:tabs>
        <w:ind w:left="1231"/>
      </w:pPr>
      <w:r>
        <w:rPr>
          <w:color w:val="585858"/>
        </w:rPr>
        <w:t>DALŠÍ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UJEDNÁNÍ</w:t>
      </w:r>
    </w:p>
    <w:p w14:paraId="6571498E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2"/>
        </w:tabs>
        <w:spacing w:before="196" w:line="312" w:lineRule="auto"/>
        <w:ind w:left="511" w:right="539" w:firstLine="0"/>
        <w:jc w:val="both"/>
      </w:pPr>
      <w:r>
        <w:rPr>
          <w:color w:val="585858"/>
        </w:rPr>
        <w:t>Dílčí smlouva sta</w:t>
      </w:r>
      <w:r>
        <w:rPr>
          <w:color w:val="585858"/>
        </w:rPr>
        <w:t>noví počet požadované kapacity operátorů, jakož i požadovanou rychlost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nasazení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plné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požadované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kapacity.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Počet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definovaný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výzvy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podání</w:t>
      </w:r>
    </w:p>
    <w:p w14:paraId="461FC43F" w14:textId="77777777" w:rsidR="00993ECD" w:rsidRDefault="00993ECD">
      <w:pPr>
        <w:spacing w:line="312" w:lineRule="auto"/>
        <w:jc w:val="both"/>
        <w:sectPr w:rsidR="00993ECD">
          <w:pgSz w:w="11910" w:h="16840"/>
          <w:pgMar w:top="1660" w:right="440" w:bottom="1040" w:left="620" w:header="680" w:footer="855" w:gutter="0"/>
          <w:cols w:space="708"/>
        </w:sectPr>
      </w:pPr>
    </w:p>
    <w:p w14:paraId="4BB881CC" w14:textId="77777777" w:rsidR="00993ECD" w:rsidRDefault="00993ECD">
      <w:pPr>
        <w:pStyle w:val="Zkladntext"/>
        <w:spacing w:before="5"/>
        <w:rPr>
          <w:sz w:val="18"/>
        </w:rPr>
      </w:pPr>
    </w:p>
    <w:p w14:paraId="005851F2" w14:textId="77777777" w:rsidR="00993ECD" w:rsidRDefault="006447F4">
      <w:pPr>
        <w:pStyle w:val="Zkladntext"/>
        <w:spacing w:before="99" w:line="312" w:lineRule="auto"/>
        <w:ind w:left="512" w:right="540"/>
        <w:jc w:val="both"/>
      </w:pPr>
      <w:r>
        <w:rPr>
          <w:color w:val="585858"/>
        </w:rPr>
        <w:t>nabídky dle § 141 ZZVZ</w:t>
      </w:r>
      <w:hyperlink w:anchor="_bookmark0" w:history="1">
        <w:r>
          <w:rPr>
            <w:color w:val="585858"/>
            <w:vertAlign w:val="superscript"/>
          </w:rPr>
          <w:t>1</w:t>
        </w:r>
      </w:hyperlink>
      <w:r>
        <w:rPr>
          <w:color w:val="585858"/>
        </w:rPr>
        <w:t>. Objednatel je oprávněn kdykoliv po dobu trvání DNS písemně požádat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 o informaci ohledně dostupných kapacit. Objednatel je oprávněn kdykoliv po dobu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požadovat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dočasné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snížení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počtu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aktivních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oper</w:t>
      </w:r>
      <w:r>
        <w:rPr>
          <w:color w:val="585858"/>
        </w:rPr>
        <w:t>átorů,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přičemž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proces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parametry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dočasného snížení počtu aktivních operátorů, jemuž je Poskytovatel povinen vyhovět, může být 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jednotlivé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veřejné zakázky specifikován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plnění.</w:t>
      </w:r>
    </w:p>
    <w:p w14:paraId="574C546E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119" w:line="312" w:lineRule="auto"/>
        <w:ind w:left="512" w:right="537" w:firstLine="0"/>
        <w:jc w:val="both"/>
      </w:pPr>
      <w:r>
        <w:rPr>
          <w:color w:val="585858"/>
        </w:rPr>
        <w:t>Poskytovatel před započetím poskytování Předmětu VZ, nebo jeho části písemně předá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 jmenný seznam osob, které je nutné zaškolit na systém call centra a odbornou část.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 zajistí zaškolení operátorů na systém call centra prostřednictvím svého poddodavatele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formou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offline/online.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Zaškolení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operátorů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odbornou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zaji</w:t>
      </w:r>
      <w:r>
        <w:rPr>
          <w:color w:val="585858"/>
        </w:rPr>
        <w:t>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metodici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projektu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Chytrá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karanténa.</w:t>
      </w:r>
    </w:p>
    <w:p w14:paraId="264FDD8D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line="312" w:lineRule="auto"/>
        <w:ind w:left="512" w:right="538" w:firstLine="0"/>
        <w:jc w:val="both"/>
      </w:pP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zabezpečí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doškolování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operátorů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externích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call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center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aktuálního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epidemiologického vývoje a potřeb Objednatele, vyhlášek a nařízení Ministerstva zdravotnictví ČR,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přičemž Poskytovatel je povinen před s</w:t>
      </w:r>
      <w:r>
        <w:rPr>
          <w:color w:val="585858"/>
        </w:rPr>
        <w:t>amotnou realizací poskytnutí Předmětu VZ, nebo jeho části,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jmenný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seznam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doškolení.</w:t>
      </w:r>
    </w:p>
    <w:p w14:paraId="60F32710" w14:textId="77777777" w:rsidR="00993ECD" w:rsidRDefault="00993ECD">
      <w:pPr>
        <w:pStyle w:val="Zkladntext"/>
        <w:rPr>
          <w:sz w:val="24"/>
        </w:rPr>
      </w:pPr>
    </w:p>
    <w:p w14:paraId="6B2E7D88" w14:textId="77777777" w:rsidR="00993ECD" w:rsidRDefault="00993ECD">
      <w:pPr>
        <w:pStyle w:val="Zkladntext"/>
        <w:spacing w:before="7"/>
        <w:rPr>
          <w:sz w:val="25"/>
        </w:rPr>
      </w:pPr>
    </w:p>
    <w:p w14:paraId="7192B9BF" w14:textId="77777777" w:rsidR="00993ECD" w:rsidRDefault="006447F4">
      <w:pPr>
        <w:pStyle w:val="Nadpis3"/>
        <w:numPr>
          <w:ilvl w:val="0"/>
          <w:numId w:val="10"/>
        </w:numPr>
        <w:tabs>
          <w:tab w:val="left" w:pos="1233"/>
        </w:tabs>
      </w:pPr>
      <w:r>
        <w:rPr>
          <w:color w:val="585858"/>
        </w:rPr>
        <w:t>USTANOVENÍ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VZNIKU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ZÁNIKU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</w:t>
      </w:r>
    </w:p>
    <w:p w14:paraId="24ECD198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196" w:line="312" w:lineRule="auto"/>
        <w:ind w:left="512" w:right="538" w:firstLine="0"/>
        <w:jc w:val="both"/>
      </w:pPr>
      <w:r>
        <w:rPr>
          <w:color w:val="585858"/>
        </w:rPr>
        <w:t>Smlouvu nebo její část lze ukončit písemnou výpovědí bez udání důvodů. Objednatel 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 vypovědět Smlouvu nebo její část s výpovědní dobou 15 dnů a Poskytovatel je 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vypovědět Smlouvu a nebo její část s výpovědní dobou 45 dnů; výpovědní doba p</w:t>
      </w:r>
      <w:r>
        <w:rPr>
          <w:color w:val="585858"/>
        </w:rPr>
        <w:t>očíná běžet dnem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následujícím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dni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prokazatelného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písemné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výpovědi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straně.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se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dohodly,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bude-li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vypovězena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Smlouva,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vypořádají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vzájemně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závazky.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odstranění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pochybností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stanoví,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částečné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ukončení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spočívat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v omezení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 spočívající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trvalém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snížení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kapacity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operátorů.</w:t>
      </w:r>
    </w:p>
    <w:p w14:paraId="2C317BC7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line="312" w:lineRule="auto"/>
        <w:ind w:left="512" w:right="535" w:firstLine="0"/>
        <w:jc w:val="both"/>
      </w:pPr>
      <w:r>
        <w:rPr>
          <w:color w:val="585858"/>
        </w:rPr>
        <w:t>Smluvní strany jsou oprávněny od Smlouvy písemně odstoupit v případech stanovených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právními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předpisy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těmito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obchodními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podmínkami.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odstoupit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podstatného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porušení,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dále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těchto případech:</w:t>
      </w:r>
    </w:p>
    <w:p w14:paraId="016646AE" w14:textId="77777777" w:rsidR="00993ECD" w:rsidRDefault="006447F4">
      <w:pPr>
        <w:pStyle w:val="Odstavecseseznamem"/>
        <w:numPr>
          <w:ilvl w:val="2"/>
          <w:numId w:val="19"/>
        </w:numPr>
        <w:tabs>
          <w:tab w:val="left" w:pos="1221"/>
        </w:tabs>
        <w:spacing w:before="119" w:line="312" w:lineRule="auto"/>
        <w:ind w:left="1506" w:right="839" w:hanging="569"/>
      </w:pPr>
      <w:r>
        <w:rPr>
          <w:color w:val="585858"/>
        </w:rPr>
        <w:t>Vůči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majetku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probíhá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insolvenční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řízení,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němž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bylo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vydáno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rozhodnutí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úpadku;</w:t>
      </w:r>
    </w:p>
    <w:p w14:paraId="4BB23C54" w14:textId="77777777" w:rsidR="00993ECD" w:rsidRDefault="006447F4">
      <w:pPr>
        <w:pStyle w:val="Odstavecseseznamem"/>
        <w:numPr>
          <w:ilvl w:val="2"/>
          <w:numId w:val="19"/>
        </w:numPr>
        <w:tabs>
          <w:tab w:val="left" w:pos="1221"/>
        </w:tabs>
        <w:spacing w:before="0" w:line="312" w:lineRule="auto"/>
        <w:ind w:left="1505" w:right="839" w:hanging="569"/>
      </w:pPr>
      <w:r>
        <w:rPr>
          <w:color w:val="585858"/>
        </w:rPr>
        <w:t>Insolvenční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návrh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zamítnut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proto,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majetek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nepostačuje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úhradě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nákladů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insolvenčního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řízení;</w:t>
      </w:r>
    </w:p>
    <w:p w14:paraId="0FC1486C" w14:textId="77777777" w:rsidR="00993ECD" w:rsidRDefault="006447F4">
      <w:pPr>
        <w:pStyle w:val="Odstavecseseznamem"/>
        <w:numPr>
          <w:ilvl w:val="2"/>
          <w:numId w:val="19"/>
        </w:numPr>
        <w:tabs>
          <w:tab w:val="left" w:pos="1221"/>
        </w:tabs>
        <w:spacing w:before="0" w:line="253" w:lineRule="exact"/>
        <w:ind w:left="1220" w:hanging="284"/>
      </w:pPr>
      <w:r>
        <w:rPr>
          <w:color w:val="585858"/>
        </w:rPr>
        <w:t>Poskytovatel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vstoupí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likvidace;</w:t>
      </w:r>
    </w:p>
    <w:p w14:paraId="05041760" w14:textId="77777777" w:rsidR="00993ECD" w:rsidRDefault="006447F4">
      <w:pPr>
        <w:pStyle w:val="Odstavecseseznamem"/>
        <w:numPr>
          <w:ilvl w:val="2"/>
          <w:numId w:val="19"/>
        </w:numPr>
        <w:tabs>
          <w:tab w:val="left" w:pos="1221"/>
        </w:tabs>
        <w:spacing w:before="76" w:line="312" w:lineRule="auto"/>
        <w:ind w:left="1506" w:right="837" w:hanging="569"/>
      </w:pPr>
      <w:r>
        <w:rPr>
          <w:color w:val="585858"/>
        </w:rPr>
        <w:t>Poskytovatel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zpřístupní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jakékoli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důvěrné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rozporu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těmito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obchodními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podmínky;</w:t>
      </w:r>
    </w:p>
    <w:p w14:paraId="090183F0" w14:textId="77777777" w:rsidR="00993ECD" w:rsidRDefault="006447F4">
      <w:pPr>
        <w:pStyle w:val="Odstavecseseznamem"/>
        <w:numPr>
          <w:ilvl w:val="2"/>
          <w:numId w:val="19"/>
        </w:numPr>
        <w:tabs>
          <w:tab w:val="left" w:pos="1221"/>
        </w:tabs>
        <w:spacing w:before="0" w:line="253" w:lineRule="exact"/>
        <w:ind w:left="1220" w:hanging="284"/>
      </w:pPr>
      <w:r>
        <w:rPr>
          <w:color w:val="585858"/>
        </w:rPr>
        <w:t>Stanoví-li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tak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Smlouva.</w:t>
      </w:r>
    </w:p>
    <w:p w14:paraId="1A2F3B4C" w14:textId="77777777" w:rsidR="00993ECD" w:rsidRDefault="00993ECD">
      <w:pPr>
        <w:pStyle w:val="Zkladntext"/>
        <w:rPr>
          <w:sz w:val="20"/>
        </w:rPr>
      </w:pPr>
    </w:p>
    <w:p w14:paraId="2102936D" w14:textId="77777777" w:rsidR="00993ECD" w:rsidRDefault="00993ECD">
      <w:pPr>
        <w:pStyle w:val="Zkladntext"/>
        <w:rPr>
          <w:sz w:val="20"/>
        </w:rPr>
      </w:pPr>
    </w:p>
    <w:p w14:paraId="7ADE74A4" w14:textId="77777777" w:rsidR="00993ECD" w:rsidRDefault="00993ECD">
      <w:pPr>
        <w:pStyle w:val="Zkladntext"/>
        <w:rPr>
          <w:sz w:val="20"/>
        </w:rPr>
      </w:pPr>
    </w:p>
    <w:p w14:paraId="432DB2AF" w14:textId="77777777" w:rsidR="00993ECD" w:rsidRDefault="006447F4">
      <w:pPr>
        <w:pStyle w:val="Zkladntext"/>
        <w:rPr>
          <w:sz w:val="19"/>
        </w:rPr>
      </w:pPr>
      <w:r>
        <w:pict w14:anchorId="3BA51D89">
          <v:rect id="docshape9" o:spid="_x0000_s2057" style="position:absolute;margin-left:56.65pt;margin-top:12.15pt;width:2in;height:.6pt;z-index:-15727104;mso-wrap-distance-left:0;mso-wrap-distance-right:0;mso-position-horizontal-relative:page" fillcolor="#696969" stroked="f">
            <w10:wrap type="topAndBottom" anchorx="page"/>
          </v:rect>
        </w:pict>
      </w:r>
    </w:p>
    <w:p w14:paraId="4B2CCE32" w14:textId="77777777" w:rsidR="00993ECD" w:rsidRDefault="006447F4">
      <w:pPr>
        <w:spacing w:before="92"/>
        <w:ind w:left="513" w:right="834" w:hanging="1"/>
        <w:rPr>
          <w:i/>
          <w:sz w:val="16"/>
        </w:rPr>
      </w:pPr>
      <w:bookmarkStart w:id="2" w:name="_bookmark0"/>
      <w:bookmarkEnd w:id="2"/>
      <w:r>
        <w:rPr>
          <w:color w:val="696969"/>
          <w:sz w:val="16"/>
          <w:vertAlign w:val="superscript"/>
        </w:rPr>
        <w:t>1</w:t>
      </w:r>
      <w:r>
        <w:rPr>
          <w:color w:val="696969"/>
          <w:sz w:val="16"/>
        </w:rPr>
        <w:t xml:space="preserve"> </w:t>
      </w:r>
      <w:r>
        <w:rPr>
          <w:i/>
          <w:color w:val="696969"/>
          <w:sz w:val="16"/>
        </w:rPr>
        <w:t xml:space="preserve">Pozn. pro dodavatele při žádost o účast do DNS: </w:t>
      </w:r>
      <w:r>
        <w:rPr>
          <w:i/>
          <w:color w:val="161616"/>
          <w:sz w:val="16"/>
        </w:rPr>
        <w:t>Nebude-li mít dodavatel k dispozici od počátku plnou kapacitu operátorů, zadavatel</w:t>
      </w:r>
      <w:r>
        <w:rPr>
          <w:i/>
          <w:color w:val="161616"/>
          <w:spacing w:val="-42"/>
          <w:sz w:val="16"/>
        </w:rPr>
        <w:t xml:space="preserve"> </w:t>
      </w:r>
      <w:r>
        <w:rPr>
          <w:i/>
          <w:color w:val="161616"/>
          <w:sz w:val="16"/>
        </w:rPr>
        <w:t>bude zpravidla požadovat navýšení kapacity operátorů na plnou požadovanou kapacitu zpravidla maximálně o 30 o</w:t>
      </w:r>
      <w:r>
        <w:rPr>
          <w:i/>
          <w:color w:val="161616"/>
          <w:sz w:val="16"/>
        </w:rPr>
        <w:t>perátorů za 14</w:t>
      </w:r>
      <w:r>
        <w:rPr>
          <w:i/>
          <w:color w:val="161616"/>
          <w:spacing w:val="1"/>
          <w:sz w:val="16"/>
        </w:rPr>
        <w:t xml:space="preserve"> </w:t>
      </w:r>
      <w:r>
        <w:rPr>
          <w:i/>
          <w:color w:val="161616"/>
          <w:sz w:val="16"/>
        </w:rPr>
        <w:t>kalendářních dnů. Zadavatel však upozorňuje, že podmínky budou stanoveny v jednotlivých výzvách a zadavatel není tímto</w:t>
      </w:r>
      <w:r>
        <w:rPr>
          <w:i/>
          <w:color w:val="161616"/>
          <w:spacing w:val="1"/>
          <w:sz w:val="16"/>
        </w:rPr>
        <w:t xml:space="preserve"> </w:t>
      </w:r>
      <w:r>
        <w:rPr>
          <w:i/>
          <w:color w:val="161616"/>
          <w:sz w:val="16"/>
        </w:rPr>
        <w:t>předpokládaným</w:t>
      </w:r>
      <w:r>
        <w:rPr>
          <w:i/>
          <w:color w:val="161616"/>
          <w:spacing w:val="-2"/>
          <w:sz w:val="16"/>
        </w:rPr>
        <w:t xml:space="preserve"> </w:t>
      </w:r>
      <w:r>
        <w:rPr>
          <w:i/>
          <w:color w:val="161616"/>
          <w:sz w:val="16"/>
        </w:rPr>
        <w:t>navyšováním</w:t>
      </w:r>
      <w:r>
        <w:rPr>
          <w:i/>
          <w:color w:val="161616"/>
          <w:spacing w:val="-1"/>
          <w:sz w:val="16"/>
        </w:rPr>
        <w:t xml:space="preserve"> </w:t>
      </w:r>
      <w:r>
        <w:rPr>
          <w:i/>
          <w:color w:val="161616"/>
          <w:sz w:val="16"/>
        </w:rPr>
        <w:t>kapacity</w:t>
      </w:r>
      <w:r>
        <w:rPr>
          <w:i/>
          <w:color w:val="161616"/>
          <w:spacing w:val="-2"/>
          <w:sz w:val="16"/>
        </w:rPr>
        <w:t xml:space="preserve"> </w:t>
      </w:r>
      <w:r>
        <w:rPr>
          <w:i/>
          <w:color w:val="161616"/>
          <w:sz w:val="16"/>
        </w:rPr>
        <w:t>vázán</w:t>
      </w:r>
      <w:r>
        <w:rPr>
          <w:i/>
          <w:color w:val="161616"/>
          <w:spacing w:val="1"/>
          <w:sz w:val="16"/>
        </w:rPr>
        <w:t xml:space="preserve"> </w:t>
      </w:r>
      <w:r>
        <w:rPr>
          <w:i/>
          <w:color w:val="161616"/>
          <w:sz w:val="16"/>
        </w:rPr>
        <w:t>–</w:t>
      </w:r>
      <w:r>
        <w:rPr>
          <w:i/>
          <w:color w:val="161616"/>
          <w:spacing w:val="-1"/>
          <w:sz w:val="16"/>
        </w:rPr>
        <w:t xml:space="preserve"> </w:t>
      </w:r>
      <w:r>
        <w:rPr>
          <w:i/>
          <w:color w:val="161616"/>
          <w:sz w:val="16"/>
        </w:rPr>
        <w:t>bude</w:t>
      </w:r>
      <w:r>
        <w:rPr>
          <w:i/>
          <w:color w:val="161616"/>
          <w:spacing w:val="-2"/>
          <w:sz w:val="16"/>
        </w:rPr>
        <w:t xml:space="preserve"> </w:t>
      </w:r>
      <w:r>
        <w:rPr>
          <w:i/>
          <w:color w:val="161616"/>
          <w:sz w:val="16"/>
        </w:rPr>
        <w:t>se</w:t>
      </w:r>
      <w:r>
        <w:rPr>
          <w:i/>
          <w:color w:val="161616"/>
          <w:spacing w:val="-1"/>
          <w:sz w:val="16"/>
        </w:rPr>
        <w:t xml:space="preserve"> </w:t>
      </w:r>
      <w:r>
        <w:rPr>
          <w:i/>
          <w:color w:val="161616"/>
          <w:sz w:val="16"/>
        </w:rPr>
        <w:t>řídit</w:t>
      </w:r>
      <w:r>
        <w:rPr>
          <w:i/>
          <w:color w:val="161616"/>
          <w:spacing w:val="-1"/>
          <w:sz w:val="16"/>
        </w:rPr>
        <w:t xml:space="preserve"> </w:t>
      </w:r>
      <w:r>
        <w:rPr>
          <w:i/>
          <w:color w:val="161616"/>
          <w:sz w:val="16"/>
        </w:rPr>
        <w:t>dle</w:t>
      </w:r>
      <w:r>
        <w:rPr>
          <w:i/>
          <w:color w:val="161616"/>
          <w:spacing w:val="-1"/>
          <w:sz w:val="16"/>
        </w:rPr>
        <w:t xml:space="preserve"> </w:t>
      </w:r>
      <w:r>
        <w:rPr>
          <w:i/>
          <w:color w:val="161616"/>
          <w:sz w:val="16"/>
        </w:rPr>
        <w:t>aktuálního epidemiologického</w:t>
      </w:r>
      <w:r>
        <w:rPr>
          <w:i/>
          <w:color w:val="161616"/>
          <w:spacing w:val="-3"/>
          <w:sz w:val="16"/>
        </w:rPr>
        <w:t xml:space="preserve"> </w:t>
      </w:r>
      <w:r>
        <w:rPr>
          <w:i/>
          <w:color w:val="161616"/>
          <w:sz w:val="16"/>
        </w:rPr>
        <w:t>vývoje.</w:t>
      </w:r>
    </w:p>
    <w:p w14:paraId="10EF4037" w14:textId="77777777" w:rsidR="00993ECD" w:rsidRDefault="00993ECD">
      <w:pPr>
        <w:rPr>
          <w:sz w:val="16"/>
        </w:rPr>
        <w:sectPr w:rsidR="00993ECD">
          <w:pgSz w:w="11910" w:h="16840"/>
          <w:pgMar w:top="1660" w:right="440" w:bottom="1040" w:left="620" w:header="680" w:footer="855" w:gutter="0"/>
          <w:cols w:space="708"/>
        </w:sectPr>
      </w:pPr>
    </w:p>
    <w:p w14:paraId="457F2E9C" w14:textId="77777777" w:rsidR="00993ECD" w:rsidRDefault="00993ECD">
      <w:pPr>
        <w:pStyle w:val="Zkladntext"/>
        <w:spacing w:before="10"/>
        <w:rPr>
          <w:i/>
          <w:sz w:val="18"/>
        </w:rPr>
      </w:pPr>
    </w:p>
    <w:p w14:paraId="3B2BEC17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before="94" w:line="312" w:lineRule="auto"/>
        <w:ind w:left="512" w:right="540" w:firstLine="0"/>
        <w:jc w:val="both"/>
      </w:pPr>
      <w:r>
        <w:rPr>
          <w:color w:val="585858"/>
          <w:spacing w:val="-1"/>
        </w:rPr>
        <w:t>Odstupuje-li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od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Smlouvy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kterákoliv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ze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Smluvních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stran,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oznámí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skutečnost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Smluvní straně. Odstoupení je účinné od okamžiku, kdy je doručeno písemné prohlášení jedné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odstoupení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straně.</w:t>
      </w:r>
    </w:p>
    <w:p w14:paraId="1F0D0AE5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3"/>
        </w:tabs>
        <w:spacing w:line="312" w:lineRule="auto"/>
        <w:ind w:left="512" w:right="540" w:firstLine="0"/>
        <w:jc w:val="both"/>
      </w:pPr>
      <w:r>
        <w:rPr>
          <w:color w:val="585858"/>
        </w:rPr>
        <w:t>Poskytovatel je oprávněn od Smlouvy odstoupit pouze v případě, že je Objednatel v prodlení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úhradou faktury vystavené na základě a v souladu s těmito obchodními podmínkami po dobu delší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než 90 kalendářních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dní.</w:t>
      </w:r>
    </w:p>
    <w:p w14:paraId="5267B32E" w14:textId="77777777" w:rsidR="00993ECD" w:rsidRDefault="00993ECD">
      <w:pPr>
        <w:pStyle w:val="Zkladntext"/>
        <w:rPr>
          <w:sz w:val="24"/>
        </w:rPr>
      </w:pPr>
    </w:p>
    <w:p w14:paraId="6F51CA31" w14:textId="77777777" w:rsidR="00993ECD" w:rsidRDefault="00993ECD">
      <w:pPr>
        <w:pStyle w:val="Zkladntext"/>
        <w:spacing w:before="5"/>
        <w:rPr>
          <w:sz w:val="25"/>
        </w:rPr>
      </w:pPr>
    </w:p>
    <w:p w14:paraId="2FC6BBE1" w14:textId="77777777" w:rsidR="00993ECD" w:rsidRDefault="006447F4">
      <w:pPr>
        <w:pStyle w:val="Nadpis3"/>
        <w:numPr>
          <w:ilvl w:val="0"/>
          <w:numId w:val="10"/>
        </w:numPr>
        <w:tabs>
          <w:tab w:val="left" w:pos="1233"/>
        </w:tabs>
      </w:pPr>
      <w:r>
        <w:rPr>
          <w:color w:val="585858"/>
        </w:rPr>
        <w:t>DALŠÍ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USTANOVENÍ</w:t>
      </w:r>
    </w:p>
    <w:p w14:paraId="762266CD" w14:textId="77777777" w:rsidR="00993ECD" w:rsidRDefault="006447F4">
      <w:pPr>
        <w:pStyle w:val="Odstavecseseznamem"/>
        <w:numPr>
          <w:ilvl w:val="1"/>
          <w:numId w:val="19"/>
        </w:numPr>
        <w:tabs>
          <w:tab w:val="left" w:pos="1232"/>
        </w:tabs>
        <w:spacing w:before="196" w:line="312" w:lineRule="auto"/>
        <w:ind w:left="511" w:right="539" w:firstLine="0"/>
        <w:jc w:val="both"/>
      </w:pPr>
      <w:r>
        <w:rPr>
          <w:color w:val="585858"/>
        </w:rPr>
        <w:t>Smluvní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zavazuj</w:t>
      </w:r>
      <w:r>
        <w:rPr>
          <w:color w:val="585858"/>
        </w:rPr>
        <w:t>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vyvinout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maximální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úsilí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odstranění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vzájemných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sporů,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vzniklých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na základě Smlouvy nebo v souvislosti se Smlouvou, a k jejich vyřešení zejména prostřednictvím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jednání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odpovědných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pracovníků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jiných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pověřených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subjektů.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Nepodaří-li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Smluvním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stranám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vzájemný spor vyřešit smírně, dohodly se Smluvní strany, že místně příslušným soudem pro řešení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případných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sporů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soud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příslušný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místa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sídla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přičemž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spory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vzniklé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Smlouvou,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budou 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řídit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českým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právem.</w:t>
      </w:r>
    </w:p>
    <w:p w14:paraId="20CEABEE" w14:textId="77777777" w:rsidR="00993ECD" w:rsidRDefault="00993ECD">
      <w:pPr>
        <w:spacing w:line="312" w:lineRule="auto"/>
        <w:jc w:val="both"/>
        <w:sectPr w:rsidR="00993ECD">
          <w:pgSz w:w="11910" w:h="16840"/>
          <w:pgMar w:top="1660" w:right="440" w:bottom="1040" w:left="620" w:header="680" w:footer="855" w:gutter="0"/>
          <w:cols w:space="708"/>
        </w:sectPr>
      </w:pPr>
    </w:p>
    <w:p w14:paraId="33A67AD7" w14:textId="77777777" w:rsidR="00993ECD" w:rsidRDefault="00993ECD">
      <w:pPr>
        <w:pStyle w:val="Zkladntext"/>
        <w:spacing w:before="1"/>
        <w:rPr>
          <w:sz w:val="19"/>
        </w:rPr>
      </w:pPr>
    </w:p>
    <w:p w14:paraId="14C3587C" w14:textId="77777777" w:rsidR="00993ECD" w:rsidRDefault="006447F4">
      <w:pPr>
        <w:pStyle w:val="Nadpis4"/>
        <w:spacing w:before="94"/>
        <w:jc w:val="both"/>
      </w:pPr>
      <w:r>
        <w:rPr>
          <w:color w:val="696969"/>
        </w:rPr>
        <w:t>Příloha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Kvalita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výkonnost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služby</w:t>
      </w:r>
    </w:p>
    <w:p w14:paraId="25264060" w14:textId="77777777" w:rsidR="00993ECD" w:rsidRDefault="00993ECD">
      <w:pPr>
        <w:pStyle w:val="Zkladntext"/>
        <w:spacing w:before="6"/>
        <w:rPr>
          <w:b/>
          <w:sz w:val="20"/>
        </w:rPr>
      </w:pPr>
    </w:p>
    <w:p w14:paraId="4780669C" w14:textId="77777777" w:rsidR="00993ECD" w:rsidRDefault="006447F4">
      <w:pPr>
        <w:pStyle w:val="Zkladntext"/>
        <w:spacing w:line="312" w:lineRule="auto"/>
        <w:ind w:left="512" w:right="834"/>
        <w:jc w:val="both"/>
      </w:pPr>
      <w:r>
        <w:rPr>
          <w:color w:val="696969"/>
        </w:rPr>
        <w:t>Objednatel v rámci SW Daktela poskytne nástroje pro měření a sledování kvality a výkonnosti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operátorů. Kvalita a výkonnost služby bud</w:t>
      </w:r>
      <w:r>
        <w:rPr>
          <w:color w:val="696969"/>
        </w:rPr>
        <w:t>e hodnocena na týdenní bázi Objednatelem formou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jednání s Poskytovatelem. Budou hodnoceny jednotlivá porušení a eskalace i výkon a kvalita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 Poskytovatele jako celku. Výkon a kvalita služeb budou hodnoceny na základě níže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uvedených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kritérií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srovnání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cílovými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minimálními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hodnotami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srovnání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výkonem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kvalitou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ostatních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operátorů.</w:t>
      </w:r>
    </w:p>
    <w:p w14:paraId="23ED504E" w14:textId="77777777" w:rsidR="00993ECD" w:rsidRDefault="006447F4">
      <w:pPr>
        <w:pStyle w:val="Zkladntext"/>
        <w:spacing w:before="199" w:line="312" w:lineRule="auto"/>
        <w:ind w:left="513" w:right="838"/>
        <w:jc w:val="both"/>
      </w:pP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nespokojenosti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 výkonem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a/n</w:t>
      </w:r>
      <w:r>
        <w:rPr>
          <w:color w:val="696969"/>
        </w:rPr>
        <w:t>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kvalitou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jednotlivých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operátorů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písemně požadovat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výměnu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konkrétních operátorů.</w:t>
      </w:r>
    </w:p>
    <w:p w14:paraId="622E8DCF" w14:textId="77777777" w:rsidR="00993ECD" w:rsidRDefault="006447F4">
      <w:pPr>
        <w:pStyle w:val="Zkladntext"/>
        <w:spacing w:before="201" w:line="312" w:lineRule="auto"/>
        <w:ind w:left="512" w:right="835"/>
        <w:jc w:val="both"/>
      </w:pP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opakovaného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nedodržení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(třetí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výhrada)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níže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minimálních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parametrů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celkového výkonu a kvality služeb Poskytovatele jako celku, v případě opakovaných oprávněných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závažných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výhrad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(třetí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výhrada)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dlouhodobého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(4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týdny)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neuspokojivého stavu, kdy nedochází k nápravným opatřením vyžádaným Objednatelem</w:t>
      </w:r>
      <w:r>
        <w:rPr>
          <w:color w:val="696969"/>
        </w:rPr>
        <w:t xml:space="preserve"> může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 ukončit smlouvu s okamžitou platností a uzavřít smlouvu s jiným účastníkem v rámci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veřejné zakázky. V případě ukončení smlouvy z tohoto důvodu se poskytovatel nesmí účastnit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zakázek 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dynamického nákupního systému po dobu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6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měsíců.</w:t>
      </w:r>
    </w:p>
    <w:p w14:paraId="2F03375C" w14:textId="77777777" w:rsidR="00993ECD" w:rsidRDefault="00993ECD">
      <w:pPr>
        <w:pStyle w:val="Zkladntext"/>
        <w:rPr>
          <w:sz w:val="24"/>
        </w:rPr>
      </w:pPr>
    </w:p>
    <w:p w14:paraId="296F9340" w14:textId="77777777" w:rsidR="00993ECD" w:rsidRDefault="00993ECD">
      <w:pPr>
        <w:pStyle w:val="Zkladntext"/>
        <w:rPr>
          <w:sz w:val="24"/>
        </w:rPr>
      </w:pPr>
    </w:p>
    <w:p w14:paraId="3870B506" w14:textId="77777777" w:rsidR="00993ECD" w:rsidRDefault="006447F4">
      <w:pPr>
        <w:pStyle w:val="Zkladntext"/>
        <w:spacing w:before="175" w:line="312" w:lineRule="auto"/>
        <w:ind w:left="512" w:right="837"/>
        <w:jc w:val="both"/>
      </w:pPr>
      <w:r>
        <w:rPr>
          <w:color w:val="696969"/>
        </w:rPr>
        <w:t>Výkonnostní parametry jsou ve smlouvě definovány v orientačním rozmezí, vycházející z aktuální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podoby call skriptů, problematiky příchozích hovorů a znalostních bází. Dohodou Objednatele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 mohou být výkonnostní parametry upravovány podle ak</w:t>
      </w:r>
      <w:r>
        <w:rPr>
          <w:color w:val="696969"/>
        </w:rPr>
        <w:t>tuálních změn. Uvedené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hodnoty výkonnostních parametrů mohou být uplatňovány pouze v období plného vytížení call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centra,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období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nižší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zátěže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(nedostatek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příchozích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odchozích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hovorů)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třeba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uplatňovat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proporčně 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zátěži. V hodnocení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výkonnostních parametrů bude rovněž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zohledněno období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zapracování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nových operátorů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(max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týden).</w:t>
      </w:r>
    </w:p>
    <w:p w14:paraId="56DD788D" w14:textId="77777777" w:rsidR="00993ECD" w:rsidRDefault="006447F4">
      <w:pPr>
        <w:pStyle w:val="Odstavecseseznamem"/>
        <w:numPr>
          <w:ilvl w:val="0"/>
          <w:numId w:val="1"/>
        </w:numPr>
        <w:tabs>
          <w:tab w:val="left" w:pos="1232"/>
          <w:tab w:val="left" w:pos="1233"/>
        </w:tabs>
        <w:spacing w:before="200"/>
        <w:jc w:val="left"/>
      </w:pPr>
      <w:r>
        <w:rPr>
          <w:color w:val="696969"/>
        </w:rPr>
        <w:t>Utilizace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(čas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aktivit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vs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celková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provozní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doba)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-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cílová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hodnota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85%,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minimální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65%</w:t>
      </w:r>
    </w:p>
    <w:p w14:paraId="09669D1B" w14:textId="77777777" w:rsidR="00993ECD" w:rsidRDefault="006447F4">
      <w:pPr>
        <w:pStyle w:val="Odstavecseseznamem"/>
        <w:numPr>
          <w:ilvl w:val="0"/>
          <w:numId w:val="1"/>
        </w:numPr>
        <w:tabs>
          <w:tab w:val="left" w:pos="1232"/>
          <w:tab w:val="left" w:pos="1233"/>
        </w:tabs>
        <w:spacing w:before="74"/>
        <w:jc w:val="left"/>
      </w:pPr>
      <w:r>
        <w:rPr>
          <w:color w:val="696969"/>
        </w:rPr>
        <w:t>Inbound: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Počet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příchozích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hovorů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hodinu -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cílová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hodnota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10,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minimální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6</w:t>
      </w:r>
    </w:p>
    <w:p w14:paraId="40A5CD28" w14:textId="77777777" w:rsidR="00993ECD" w:rsidRDefault="006447F4">
      <w:pPr>
        <w:pStyle w:val="Odstavecseseznamem"/>
        <w:numPr>
          <w:ilvl w:val="0"/>
          <w:numId w:val="1"/>
        </w:numPr>
        <w:tabs>
          <w:tab w:val="left" w:pos="1232"/>
          <w:tab w:val="left" w:pos="1233"/>
        </w:tabs>
        <w:spacing w:before="76"/>
        <w:jc w:val="left"/>
      </w:pPr>
      <w:r>
        <w:rPr>
          <w:color w:val="696969"/>
        </w:rPr>
        <w:t>Outbound: Počet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vyřešených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případů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hodinu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-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cílová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hodnota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4,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minimální 2</w:t>
      </w:r>
    </w:p>
    <w:p w14:paraId="33BC41C9" w14:textId="77777777" w:rsidR="00993ECD" w:rsidRDefault="00993ECD">
      <w:pPr>
        <w:pStyle w:val="Zkladntext"/>
        <w:spacing w:before="8"/>
        <w:rPr>
          <w:sz w:val="23"/>
        </w:rPr>
      </w:pPr>
    </w:p>
    <w:p w14:paraId="58349615" w14:textId="77777777" w:rsidR="00993ECD" w:rsidRDefault="006447F4">
      <w:pPr>
        <w:pStyle w:val="Zkladntext"/>
        <w:spacing w:before="1" w:line="312" w:lineRule="auto"/>
        <w:ind w:left="512" w:right="837"/>
        <w:jc w:val="both"/>
      </w:pPr>
      <w:r>
        <w:rPr>
          <w:color w:val="696969"/>
        </w:rPr>
        <w:t>Úroveň kvality hovorů (slušnost, srozumitelnost, dodržování call skriptu a znalostní báze) 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kontrolováno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namátkovými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náslechy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prováděnými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pracovníky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teamleadery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Poskytovatele. Výsledky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hodnocení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kvality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hovorů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zaznamenávány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prostřednictvím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formulářů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hodnocení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kvality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Daktela.</w:t>
      </w:r>
    </w:p>
    <w:p w14:paraId="746E8A34" w14:textId="77777777" w:rsidR="00993ECD" w:rsidRDefault="006447F4">
      <w:pPr>
        <w:pStyle w:val="Odstavecseseznamem"/>
        <w:numPr>
          <w:ilvl w:val="0"/>
          <w:numId w:val="1"/>
        </w:numPr>
        <w:tabs>
          <w:tab w:val="left" w:pos="1232"/>
          <w:tab w:val="left" w:pos="1234"/>
        </w:tabs>
        <w:spacing w:before="200"/>
        <w:ind w:left="1233" w:hanging="362"/>
        <w:jc w:val="left"/>
      </w:pPr>
      <w:r>
        <w:rPr>
          <w:color w:val="696969"/>
        </w:rPr>
        <w:t>Průměr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minimálně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30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formulářů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měsíc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-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cílová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hodnota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90%,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minimální hodnota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75%</w:t>
      </w:r>
    </w:p>
    <w:p w14:paraId="4FB8E048" w14:textId="77777777" w:rsidR="00993ECD" w:rsidRDefault="00993ECD">
      <w:pPr>
        <w:sectPr w:rsidR="00993ECD">
          <w:pgSz w:w="11910" w:h="16840"/>
          <w:pgMar w:top="1660" w:right="440" w:bottom="1040" w:left="620" w:header="680" w:footer="855" w:gutter="0"/>
          <w:cols w:space="708"/>
        </w:sectPr>
      </w:pPr>
    </w:p>
    <w:p w14:paraId="0280F982" w14:textId="77777777" w:rsidR="00993ECD" w:rsidRDefault="00993ECD">
      <w:pPr>
        <w:pStyle w:val="Zkladntext"/>
        <w:spacing w:before="1"/>
        <w:rPr>
          <w:sz w:val="19"/>
        </w:rPr>
      </w:pPr>
    </w:p>
    <w:p w14:paraId="28F0B16A" w14:textId="77777777" w:rsidR="00993ECD" w:rsidRDefault="006447F4">
      <w:pPr>
        <w:pStyle w:val="Nadpis4"/>
        <w:spacing w:before="94"/>
      </w:pPr>
      <w:r>
        <w:rPr>
          <w:color w:val="696969"/>
        </w:rPr>
        <w:t>Příloha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Základní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informace</w:t>
      </w:r>
    </w:p>
    <w:p w14:paraId="34D30A66" w14:textId="77777777" w:rsidR="00993ECD" w:rsidRDefault="00993ECD">
      <w:pPr>
        <w:pStyle w:val="Zkladntext"/>
        <w:spacing w:before="6"/>
        <w:rPr>
          <w:b/>
          <w:sz w:val="20"/>
        </w:rPr>
      </w:pPr>
    </w:p>
    <w:p w14:paraId="1F42C233" w14:textId="77777777" w:rsidR="00993ECD" w:rsidRDefault="006447F4">
      <w:pPr>
        <w:pStyle w:val="Odstavecseseznamem"/>
        <w:numPr>
          <w:ilvl w:val="1"/>
          <w:numId w:val="9"/>
        </w:numPr>
        <w:tabs>
          <w:tab w:val="left" w:pos="1232"/>
          <w:tab w:val="left" w:pos="1233"/>
        </w:tabs>
        <w:spacing w:before="0" w:line="580" w:lineRule="auto"/>
        <w:ind w:right="2674" w:hanging="709"/>
      </w:pPr>
      <w:r>
        <w:rPr>
          <w:color w:val="585858"/>
        </w:rPr>
        <w:t>Odpovědnými pracovníky Smluvních stran pro účely této Smlouvy jsou: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Objednatele:</w:t>
      </w:r>
    </w:p>
    <w:p w14:paraId="5F20DB84" w14:textId="77777777" w:rsidR="00993ECD" w:rsidRDefault="006447F4">
      <w:pPr>
        <w:pStyle w:val="Odstavecseseznamem"/>
        <w:numPr>
          <w:ilvl w:val="2"/>
          <w:numId w:val="9"/>
        </w:numPr>
        <w:tabs>
          <w:tab w:val="left" w:pos="1830"/>
          <w:tab w:val="left" w:pos="1831"/>
        </w:tabs>
        <w:spacing w:before="0" w:line="209" w:lineRule="exact"/>
      </w:pPr>
      <w:r>
        <w:rPr>
          <w:color w:val="585858"/>
        </w:rPr>
        <w:t>ve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věcech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projektových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akceptace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vč.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protokolu:</w:t>
      </w:r>
    </w:p>
    <w:p w14:paraId="0A92519D" w14:textId="77777777" w:rsidR="00993ECD" w:rsidRDefault="00993ECD">
      <w:pPr>
        <w:pStyle w:val="Zkladntext"/>
        <w:spacing w:before="5"/>
        <w:rPr>
          <w:sz w:val="27"/>
        </w:rPr>
      </w:pPr>
    </w:p>
    <w:p w14:paraId="1B90E760" w14:textId="2DDD6FC4" w:rsidR="00993ECD" w:rsidRDefault="006447F4">
      <w:pPr>
        <w:pStyle w:val="Zkladntext"/>
        <w:spacing w:before="1"/>
        <w:ind w:left="1929"/>
      </w:pPr>
      <w:r>
        <w:rPr>
          <w:color w:val="585858"/>
        </w:rPr>
        <w:t>xxx</w:t>
      </w:r>
    </w:p>
    <w:p w14:paraId="21090061" w14:textId="77777777" w:rsidR="00993ECD" w:rsidRDefault="00993ECD">
      <w:pPr>
        <w:pStyle w:val="Zkladntext"/>
        <w:spacing w:before="3"/>
        <w:rPr>
          <w:sz w:val="27"/>
        </w:rPr>
      </w:pPr>
    </w:p>
    <w:p w14:paraId="1678ADF6" w14:textId="3D9BDCC5" w:rsidR="00993ECD" w:rsidRDefault="006447F4" w:rsidP="006447F4">
      <w:pPr>
        <w:pStyle w:val="Odstavecseseznamem"/>
        <w:numPr>
          <w:ilvl w:val="2"/>
          <w:numId w:val="9"/>
        </w:numPr>
        <w:tabs>
          <w:tab w:val="left" w:pos="1928"/>
          <w:tab w:val="left" w:pos="1929"/>
        </w:tabs>
        <w:spacing w:before="94" w:line="465" w:lineRule="auto"/>
        <w:ind w:left="1928" w:right="5464" w:hanging="742"/>
      </w:pPr>
      <w:r>
        <w:rPr>
          <w:color w:val="585858"/>
        </w:rPr>
        <w:t>ve věcech ochrany osobních údajů: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xxx</w:t>
      </w:r>
    </w:p>
    <w:p w14:paraId="2EB67FB9" w14:textId="77777777" w:rsidR="00993ECD" w:rsidRDefault="00993ECD">
      <w:pPr>
        <w:pStyle w:val="Zkladntext"/>
        <w:rPr>
          <w:sz w:val="20"/>
        </w:rPr>
      </w:pPr>
    </w:p>
    <w:p w14:paraId="2A4EAF61" w14:textId="77777777" w:rsidR="00993ECD" w:rsidRDefault="00993ECD">
      <w:pPr>
        <w:pStyle w:val="Zkladntext"/>
        <w:rPr>
          <w:sz w:val="20"/>
        </w:rPr>
      </w:pPr>
    </w:p>
    <w:p w14:paraId="27AAE78B" w14:textId="77777777" w:rsidR="00993ECD" w:rsidRDefault="00993ECD">
      <w:pPr>
        <w:pStyle w:val="Zkladntext"/>
        <w:spacing w:before="1"/>
      </w:pPr>
    </w:p>
    <w:p w14:paraId="62818806" w14:textId="77777777" w:rsidR="00993ECD" w:rsidRDefault="006447F4">
      <w:pPr>
        <w:pStyle w:val="Zkladntext"/>
        <w:spacing w:before="94"/>
        <w:ind w:left="1220"/>
      </w:pPr>
      <w:bookmarkStart w:id="3" w:name="Za_Poskytovatele:"/>
      <w:bookmarkEnd w:id="3"/>
      <w:r>
        <w:rPr>
          <w:color w:val="585858"/>
        </w:rPr>
        <w:t>Za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Poskytovatele:</w:t>
      </w:r>
    </w:p>
    <w:p w14:paraId="1E4C47CA" w14:textId="77777777" w:rsidR="00993ECD" w:rsidRDefault="00993ECD">
      <w:pPr>
        <w:pStyle w:val="Zkladntext"/>
        <w:spacing w:before="7"/>
        <w:rPr>
          <w:sz w:val="27"/>
        </w:rPr>
      </w:pPr>
    </w:p>
    <w:p w14:paraId="6F6AE2A7" w14:textId="77777777" w:rsidR="00993ECD" w:rsidRDefault="006447F4">
      <w:pPr>
        <w:pStyle w:val="Odstavecseseznamem"/>
        <w:numPr>
          <w:ilvl w:val="0"/>
          <w:numId w:val="8"/>
        </w:numPr>
        <w:tabs>
          <w:tab w:val="left" w:pos="1847"/>
          <w:tab w:val="left" w:pos="1848"/>
        </w:tabs>
        <w:spacing w:before="1"/>
        <w:ind w:hanging="628"/>
        <w:jc w:val="left"/>
      </w:pPr>
      <w:r>
        <w:rPr>
          <w:color w:val="585858"/>
        </w:rPr>
        <w:t>ve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věcech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projektových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akceptace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vč.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protokolu:</w:t>
      </w:r>
    </w:p>
    <w:p w14:paraId="72860B70" w14:textId="77777777" w:rsidR="00993ECD" w:rsidRDefault="00993ECD">
      <w:pPr>
        <w:pStyle w:val="Zkladntext"/>
        <w:rPr>
          <w:sz w:val="24"/>
        </w:rPr>
      </w:pPr>
    </w:p>
    <w:p w14:paraId="1B71C1C0" w14:textId="77777777" w:rsidR="00993ECD" w:rsidRDefault="00993ECD">
      <w:pPr>
        <w:pStyle w:val="Zkladntext"/>
        <w:spacing w:before="10"/>
        <w:rPr>
          <w:sz w:val="28"/>
        </w:rPr>
      </w:pPr>
    </w:p>
    <w:p w14:paraId="1450FC52" w14:textId="37083EC9" w:rsidR="00993ECD" w:rsidRDefault="006447F4">
      <w:pPr>
        <w:pStyle w:val="Zkladntext"/>
        <w:spacing w:before="76"/>
        <w:ind w:left="1929"/>
      </w:pPr>
      <w:r>
        <w:rPr>
          <w:color w:val="696969"/>
        </w:rPr>
        <w:t>xxx</w:t>
      </w:r>
    </w:p>
    <w:p w14:paraId="01EC8FCA" w14:textId="77777777" w:rsidR="00993ECD" w:rsidRDefault="00993ECD">
      <w:pPr>
        <w:pStyle w:val="Zkladntext"/>
        <w:spacing w:before="10"/>
      </w:pPr>
    </w:p>
    <w:p w14:paraId="6B54DC1F" w14:textId="77777777" w:rsidR="00993ECD" w:rsidRDefault="006447F4">
      <w:pPr>
        <w:pStyle w:val="Odstavecseseznamem"/>
        <w:numPr>
          <w:ilvl w:val="0"/>
          <w:numId w:val="8"/>
        </w:numPr>
        <w:tabs>
          <w:tab w:val="left" w:pos="1981"/>
          <w:tab w:val="left" w:pos="1982"/>
        </w:tabs>
        <w:spacing w:before="94"/>
        <w:ind w:left="1981" w:hanging="618"/>
        <w:jc w:val="left"/>
      </w:pP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věcech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obchodních:</w:t>
      </w:r>
    </w:p>
    <w:p w14:paraId="318D83C1" w14:textId="77777777" w:rsidR="00993ECD" w:rsidRDefault="00993ECD">
      <w:pPr>
        <w:pStyle w:val="Zkladntext"/>
        <w:spacing w:before="5"/>
        <w:rPr>
          <w:sz w:val="27"/>
        </w:rPr>
      </w:pPr>
    </w:p>
    <w:p w14:paraId="31D51C25" w14:textId="084751C5" w:rsidR="00993ECD" w:rsidRDefault="006447F4">
      <w:pPr>
        <w:pStyle w:val="Zkladntext"/>
        <w:spacing w:before="76"/>
        <w:ind w:left="1928"/>
      </w:pPr>
      <w:r>
        <w:rPr>
          <w:color w:val="696969"/>
        </w:rPr>
        <w:t>xxx</w:t>
      </w:r>
    </w:p>
    <w:p w14:paraId="57A57BC6" w14:textId="77777777" w:rsidR="00993ECD" w:rsidRDefault="00993ECD">
      <w:pPr>
        <w:pStyle w:val="Zkladntext"/>
        <w:rPr>
          <w:sz w:val="20"/>
        </w:rPr>
      </w:pPr>
    </w:p>
    <w:p w14:paraId="028A4DF3" w14:textId="77777777" w:rsidR="00993ECD" w:rsidRDefault="00993ECD">
      <w:pPr>
        <w:pStyle w:val="Zkladntext"/>
        <w:spacing w:before="6"/>
        <w:rPr>
          <w:sz w:val="24"/>
        </w:rPr>
      </w:pPr>
    </w:p>
    <w:p w14:paraId="0EDD0FCA" w14:textId="77777777" w:rsidR="00993ECD" w:rsidRDefault="006447F4">
      <w:pPr>
        <w:pStyle w:val="Odstavecseseznamem"/>
        <w:numPr>
          <w:ilvl w:val="0"/>
          <w:numId w:val="8"/>
        </w:numPr>
        <w:tabs>
          <w:tab w:val="left" w:pos="1981"/>
          <w:tab w:val="left" w:pos="1982"/>
        </w:tabs>
        <w:spacing w:before="94"/>
        <w:ind w:left="1981" w:hanging="618"/>
        <w:jc w:val="left"/>
      </w:pPr>
      <w:r>
        <w:rPr>
          <w:color w:val="585858"/>
        </w:rPr>
        <w:t>ve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věcech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ochrany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údajů:</w:t>
      </w:r>
    </w:p>
    <w:p w14:paraId="51B367D0" w14:textId="77777777" w:rsidR="00993ECD" w:rsidRDefault="00993ECD">
      <w:pPr>
        <w:pStyle w:val="Zkladntext"/>
        <w:spacing w:before="5"/>
        <w:rPr>
          <w:sz w:val="28"/>
        </w:rPr>
      </w:pPr>
    </w:p>
    <w:p w14:paraId="7811CACE" w14:textId="1B2E834B" w:rsidR="00993ECD" w:rsidRDefault="006447F4">
      <w:pPr>
        <w:pStyle w:val="Zkladntext"/>
        <w:spacing w:line="252" w:lineRule="exact"/>
        <w:ind w:left="1928"/>
      </w:pPr>
      <w:r>
        <w:rPr>
          <w:color w:val="585858"/>
        </w:rPr>
        <w:t>xxx</w:t>
      </w:r>
    </w:p>
    <w:p w14:paraId="5D9E4861" w14:textId="77777777" w:rsidR="00993ECD" w:rsidRDefault="00993ECD">
      <w:pPr>
        <w:spacing w:line="252" w:lineRule="exact"/>
        <w:sectPr w:rsidR="00993ECD">
          <w:pgSz w:w="11910" w:h="16840"/>
          <w:pgMar w:top="1660" w:right="440" w:bottom="1040" w:left="620" w:header="680" w:footer="855" w:gutter="0"/>
          <w:cols w:space="708"/>
        </w:sectPr>
      </w:pPr>
    </w:p>
    <w:p w14:paraId="1C4BA1B5" w14:textId="77777777" w:rsidR="00993ECD" w:rsidRDefault="00993ECD">
      <w:pPr>
        <w:pStyle w:val="Zkladntext"/>
        <w:spacing w:before="10"/>
        <w:rPr>
          <w:sz w:val="18"/>
        </w:rPr>
      </w:pPr>
    </w:p>
    <w:p w14:paraId="1C8768E2" w14:textId="77777777" w:rsidR="00993ECD" w:rsidRDefault="006447F4">
      <w:pPr>
        <w:pStyle w:val="Odstavecseseznamem"/>
        <w:numPr>
          <w:ilvl w:val="1"/>
          <w:numId w:val="9"/>
        </w:numPr>
        <w:tabs>
          <w:tab w:val="left" w:pos="1233"/>
        </w:tabs>
        <w:spacing w:before="94" w:line="312" w:lineRule="auto"/>
        <w:ind w:left="1232" w:right="536" w:hanging="720"/>
        <w:jc w:val="both"/>
      </w:pPr>
      <w:r>
        <w:rPr>
          <w:color w:val="585858"/>
        </w:rPr>
        <w:t>Daňový doklad – faktura vystavená Poskytovatelem musí obsahovat náležitosti řádného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daňového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dokladu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podle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příslušných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právních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předpisů,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pak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29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235/2004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Sb., o dani z přidané hodnoty, v platném znění (dále jen „zákon o DPH“), zákona č.</w:t>
      </w:r>
      <w:r>
        <w:rPr>
          <w:color w:val="585858"/>
        </w:rPr>
        <w:t xml:space="preserve"> 563/1991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účetnictví,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pozdějších předpisů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níže uvedené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údaje:</w:t>
      </w:r>
    </w:p>
    <w:p w14:paraId="11CF6E8F" w14:textId="77777777" w:rsidR="00993ECD" w:rsidRDefault="006447F4">
      <w:pPr>
        <w:pStyle w:val="Odstavecseseznamem"/>
        <w:numPr>
          <w:ilvl w:val="0"/>
          <w:numId w:val="7"/>
        </w:numPr>
        <w:tabs>
          <w:tab w:val="left" w:pos="1226"/>
        </w:tabs>
        <w:spacing w:before="119"/>
      </w:pPr>
      <w:r>
        <w:rPr>
          <w:color w:val="585858"/>
        </w:rPr>
        <w:t>číslo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Smlouvy;</w:t>
      </w:r>
    </w:p>
    <w:p w14:paraId="5DD1303A" w14:textId="77777777" w:rsidR="00993ECD" w:rsidRDefault="006447F4">
      <w:pPr>
        <w:pStyle w:val="Odstavecseseznamem"/>
        <w:numPr>
          <w:ilvl w:val="0"/>
          <w:numId w:val="7"/>
        </w:numPr>
        <w:tabs>
          <w:tab w:val="left" w:pos="1226"/>
        </w:tabs>
        <w:spacing w:before="127"/>
      </w:pPr>
      <w:r>
        <w:rPr>
          <w:color w:val="585858"/>
        </w:rPr>
        <w:t>číslo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Evidenční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objednávky</w:t>
      </w:r>
      <w:r>
        <w:rPr>
          <w:color w:val="585858"/>
          <w:spacing w:val="-2"/>
        </w:rPr>
        <w:t xml:space="preserve"> </w:t>
      </w:r>
      <w:r>
        <w:rPr>
          <w:color w:val="585858"/>
          <w:sz w:val="24"/>
        </w:rPr>
        <w:t>(EOBJ)</w:t>
      </w:r>
      <w:r>
        <w:rPr>
          <w:color w:val="585858"/>
        </w:rPr>
        <w:t>;</w:t>
      </w:r>
    </w:p>
    <w:p w14:paraId="3D33F777" w14:textId="77777777" w:rsidR="00993ECD" w:rsidRDefault="006447F4">
      <w:pPr>
        <w:pStyle w:val="Odstavecseseznamem"/>
        <w:numPr>
          <w:ilvl w:val="0"/>
          <w:numId w:val="7"/>
        </w:numPr>
        <w:tabs>
          <w:tab w:val="left" w:pos="1225"/>
          <w:tab w:val="left" w:pos="1226"/>
        </w:tabs>
        <w:spacing w:before="139"/>
        <w:jc w:val="left"/>
      </w:pPr>
      <w:r>
        <w:rPr>
          <w:color w:val="585858"/>
        </w:rPr>
        <w:t>identifikační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Poskytovatele;</w:t>
      </w:r>
    </w:p>
    <w:p w14:paraId="0DA95445" w14:textId="77777777" w:rsidR="00993ECD" w:rsidRDefault="006447F4">
      <w:pPr>
        <w:pStyle w:val="Odstavecseseznamem"/>
        <w:numPr>
          <w:ilvl w:val="0"/>
          <w:numId w:val="7"/>
        </w:numPr>
        <w:tabs>
          <w:tab w:val="left" w:pos="1225"/>
          <w:tab w:val="left" w:pos="1226"/>
        </w:tabs>
        <w:spacing w:before="126"/>
        <w:jc w:val="left"/>
      </w:pPr>
      <w:r>
        <w:rPr>
          <w:color w:val="585858"/>
        </w:rPr>
        <w:t>popis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fakturovaného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 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rozsah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cenu;</w:t>
      </w:r>
    </w:p>
    <w:p w14:paraId="34128BD9" w14:textId="77777777" w:rsidR="00993ECD" w:rsidRDefault="006447F4">
      <w:pPr>
        <w:pStyle w:val="Odstavecseseznamem"/>
        <w:numPr>
          <w:ilvl w:val="0"/>
          <w:numId w:val="7"/>
        </w:numPr>
        <w:tabs>
          <w:tab w:val="left" w:pos="1225"/>
          <w:tab w:val="left" w:pos="1226"/>
        </w:tabs>
        <w:spacing w:before="126"/>
        <w:jc w:val="left"/>
      </w:pPr>
      <w:r>
        <w:rPr>
          <w:color w:val="585858"/>
        </w:rPr>
        <w:t>platební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Smlouvou;</w:t>
      </w:r>
    </w:p>
    <w:p w14:paraId="468BC0D3" w14:textId="77777777" w:rsidR="00993ECD" w:rsidRDefault="006447F4">
      <w:pPr>
        <w:pStyle w:val="Odstavecseseznamem"/>
        <w:numPr>
          <w:ilvl w:val="0"/>
          <w:numId w:val="7"/>
        </w:numPr>
        <w:tabs>
          <w:tab w:val="left" w:pos="1225"/>
          <w:tab w:val="left" w:pos="1226"/>
        </w:tabs>
        <w:spacing w:before="126"/>
        <w:jc w:val="left"/>
      </w:pPr>
      <w:r>
        <w:rPr>
          <w:color w:val="585858"/>
        </w:rPr>
        <w:t>přílohou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faktury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oběma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stranami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podepsaný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akceptační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protokol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vč.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výkazu</w:t>
      </w:r>
    </w:p>
    <w:p w14:paraId="7A7132F2" w14:textId="77777777" w:rsidR="00993ECD" w:rsidRDefault="006447F4">
      <w:pPr>
        <w:pStyle w:val="Zkladntext"/>
        <w:spacing w:before="129"/>
        <w:ind w:left="1225"/>
      </w:pPr>
      <w:r>
        <w:rPr>
          <w:color w:val="585858"/>
        </w:rPr>
        <w:t>práce.</w:t>
      </w:r>
    </w:p>
    <w:p w14:paraId="63BC5503" w14:textId="77777777" w:rsidR="00993ECD" w:rsidRDefault="00993ECD">
      <w:pPr>
        <w:pStyle w:val="Zkladntext"/>
        <w:spacing w:before="2"/>
        <w:rPr>
          <w:sz w:val="35"/>
        </w:rPr>
      </w:pPr>
    </w:p>
    <w:p w14:paraId="4B1651E5" w14:textId="77777777" w:rsidR="00993ECD" w:rsidRDefault="006447F4">
      <w:pPr>
        <w:pStyle w:val="Odstavecseseznamem"/>
        <w:numPr>
          <w:ilvl w:val="1"/>
          <w:numId w:val="9"/>
        </w:numPr>
        <w:tabs>
          <w:tab w:val="left" w:pos="1234"/>
        </w:tabs>
        <w:spacing w:before="0" w:line="312" w:lineRule="auto"/>
        <w:ind w:left="1233" w:right="537"/>
        <w:jc w:val="both"/>
      </w:pPr>
      <w:r>
        <w:rPr>
          <w:color w:val="585858"/>
          <w:spacing w:val="-1"/>
        </w:rPr>
        <w:t>Lhůta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splatnosti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VZ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poskytnutý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činí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30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ode dne doručení daňového dokladu (faktury) Objednateli. Poskytovatel zašle daňový doklad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spolu s veškerými požadovanými dokumenty Objednateli nejpozději do 5 kalendářních dnů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dne vystavení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jedním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následujících způsobů</w:t>
      </w:r>
    </w:p>
    <w:p w14:paraId="3250970F" w14:textId="77777777" w:rsidR="00993ECD" w:rsidRDefault="006447F4">
      <w:pPr>
        <w:pStyle w:val="Odstavecseseznamem"/>
        <w:numPr>
          <w:ilvl w:val="0"/>
          <w:numId w:val="6"/>
        </w:numPr>
        <w:tabs>
          <w:tab w:val="left" w:pos="991"/>
          <w:tab w:val="left" w:pos="2357"/>
        </w:tabs>
        <w:ind w:right="3882" w:hanging="2357"/>
        <w:jc w:val="left"/>
      </w:pP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elektronické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podobě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adresu:</w:t>
      </w:r>
    </w:p>
    <w:p w14:paraId="58BFDE42" w14:textId="77777777" w:rsidR="00993ECD" w:rsidRDefault="006447F4">
      <w:pPr>
        <w:spacing w:before="76"/>
        <w:ind w:left="1365" w:right="5315"/>
        <w:jc w:val="center"/>
        <w:rPr>
          <w:i/>
        </w:rPr>
      </w:pPr>
      <w:hyperlink r:id="rId10">
        <w:r>
          <w:rPr>
            <w:i/>
            <w:color w:val="585858"/>
            <w:u w:val="single" w:color="585858"/>
          </w:rPr>
          <w:t>faktury@nakit.cz</w:t>
        </w:r>
        <w:r>
          <w:rPr>
            <w:i/>
            <w:color w:val="585858"/>
            <w:spacing w:val="-4"/>
          </w:rPr>
          <w:t xml:space="preserve"> </w:t>
        </w:r>
      </w:hyperlink>
      <w:r>
        <w:rPr>
          <w:i/>
          <w:color w:val="585858"/>
        </w:rPr>
        <w:t>nebo</w:t>
      </w:r>
    </w:p>
    <w:p w14:paraId="53BE7293" w14:textId="77777777" w:rsidR="00993ECD" w:rsidRDefault="006447F4">
      <w:pPr>
        <w:pStyle w:val="Odstavecseseznamem"/>
        <w:numPr>
          <w:ilvl w:val="0"/>
          <w:numId w:val="6"/>
        </w:numPr>
        <w:tabs>
          <w:tab w:val="left" w:pos="2355"/>
          <w:tab w:val="left" w:pos="2356"/>
        </w:tabs>
        <w:spacing w:before="196"/>
        <w:ind w:left="2355"/>
        <w:jc w:val="left"/>
      </w:pPr>
      <w:r>
        <w:rPr>
          <w:i/>
          <w:color w:val="585858"/>
        </w:rPr>
        <w:t>do</w:t>
      </w:r>
      <w:r>
        <w:rPr>
          <w:i/>
          <w:color w:val="585858"/>
          <w:spacing w:val="-3"/>
        </w:rPr>
        <w:t xml:space="preserve"> </w:t>
      </w:r>
      <w:r>
        <w:rPr>
          <w:i/>
          <w:color w:val="585858"/>
        </w:rPr>
        <w:t>datové</w:t>
      </w:r>
      <w:r>
        <w:rPr>
          <w:i/>
          <w:color w:val="585858"/>
          <w:spacing w:val="-4"/>
        </w:rPr>
        <w:t xml:space="preserve"> </w:t>
      </w:r>
      <w:r>
        <w:rPr>
          <w:i/>
          <w:color w:val="585858"/>
        </w:rPr>
        <w:t>schránky</w:t>
      </w:r>
      <w:r>
        <w:rPr>
          <w:i/>
          <w:color w:val="585858"/>
          <w:spacing w:val="-4"/>
        </w:rPr>
        <w:t xml:space="preserve"> </w:t>
      </w:r>
      <w:r>
        <w:rPr>
          <w:i/>
          <w:color w:val="585858"/>
        </w:rPr>
        <w:t>ID</w:t>
      </w:r>
      <w:r>
        <w:rPr>
          <w:i/>
          <w:color w:val="585858"/>
          <w:spacing w:val="-2"/>
        </w:rPr>
        <w:t xml:space="preserve"> </w:t>
      </w:r>
      <w:r>
        <w:rPr>
          <w:i/>
          <w:color w:val="585858"/>
        </w:rPr>
        <w:t>Datové</w:t>
      </w:r>
      <w:r>
        <w:rPr>
          <w:i/>
          <w:color w:val="585858"/>
          <w:spacing w:val="-2"/>
        </w:rPr>
        <w:t xml:space="preserve"> </w:t>
      </w:r>
      <w:r>
        <w:rPr>
          <w:i/>
          <w:color w:val="585858"/>
        </w:rPr>
        <w:t>schránky:</w:t>
      </w:r>
      <w:r>
        <w:rPr>
          <w:i/>
          <w:color w:val="585858"/>
          <w:spacing w:val="-2"/>
        </w:rPr>
        <w:t xml:space="preserve"> </w:t>
      </w:r>
      <w:r>
        <w:rPr>
          <w:color w:val="585858"/>
        </w:rPr>
        <w:t>hkrkpwn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nebo</w:t>
      </w:r>
    </w:p>
    <w:p w14:paraId="4C3E611F" w14:textId="77777777" w:rsidR="00993ECD" w:rsidRDefault="006447F4">
      <w:pPr>
        <w:pStyle w:val="Odstavecseseznamem"/>
        <w:numPr>
          <w:ilvl w:val="0"/>
          <w:numId w:val="6"/>
        </w:numPr>
        <w:tabs>
          <w:tab w:val="left" w:pos="2355"/>
          <w:tab w:val="left" w:pos="2356"/>
        </w:tabs>
        <w:spacing w:before="196"/>
        <w:ind w:left="2355"/>
        <w:jc w:val="left"/>
      </w:pPr>
      <w:r>
        <w:rPr>
          <w:color w:val="585858"/>
        </w:rPr>
        <w:t>doporučeným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dopisem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adresu:</w:t>
      </w:r>
    </w:p>
    <w:p w14:paraId="1020B56F" w14:textId="77777777" w:rsidR="00993ECD" w:rsidRDefault="006447F4">
      <w:pPr>
        <w:spacing w:before="75" w:line="504" w:lineRule="auto"/>
        <w:ind w:left="2355" w:right="2091"/>
        <w:rPr>
          <w:i/>
        </w:rPr>
      </w:pPr>
      <w:r>
        <w:rPr>
          <w:i/>
          <w:color w:val="585858"/>
        </w:rPr>
        <w:t>Národní agentura pro komunikační a informační technologie, s. p.</w:t>
      </w:r>
      <w:r>
        <w:rPr>
          <w:i/>
          <w:color w:val="585858"/>
          <w:spacing w:val="-59"/>
        </w:rPr>
        <w:t xml:space="preserve"> </w:t>
      </w:r>
      <w:r>
        <w:rPr>
          <w:i/>
          <w:color w:val="585858"/>
        </w:rPr>
        <w:t>Kodaňská</w:t>
      </w:r>
      <w:r>
        <w:rPr>
          <w:i/>
          <w:color w:val="585858"/>
          <w:spacing w:val="-1"/>
        </w:rPr>
        <w:t xml:space="preserve"> </w:t>
      </w:r>
      <w:r>
        <w:rPr>
          <w:i/>
          <w:color w:val="585858"/>
        </w:rPr>
        <w:t>1441/46,</w:t>
      </w:r>
      <w:r>
        <w:rPr>
          <w:i/>
          <w:color w:val="585858"/>
          <w:spacing w:val="1"/>
        </w:rPr>
        <w:t xml:space="preserve"> </w:t>
      </w:r>
      <w:r>
        <w:rPr>
          <w:i/>
          <w:color w:val="585858"/>
        </w:rPr>
        <w:t>Vršovice,</w:t>
      </w:r>
      <w:r>
        <w:rPr>
          <w:i/>
          <w:color w:val="585858"/>
          <w:spacing w:val="2"/>
        </w:rPr>
        <w:t xml:space="preserve"> </w:t>
      </w:r>
      <w:r>
        <w:rPr>
          <w:i/>
          <w:color w:val="585858"/>
        </w:rPr>
        <w:t>101</w:t>
      </w:r>
      <w:r>
        <w:rPr>
          <w:i/>
          <w:color w:val="585858"/>
          <w:spacing w:val="-3"/>
        </w:rPr>
        <w:t xml:space="preserve"> </w:t>
      </w:r>
      <w:r>
        <w:rPr>
          <w:i/>
          <w:color w:val="585858"/>
        </w:rPr>
        <w:t>01</w:t>
      </w:r>
      <w:r>
        <w:rPr>
          <w:i/>
          <w:color w:val="585858"/>
          <w:spacing w:val="-1"/>
        </w:rPr>
        <w:t xml:space="preserve"> </w:t>
      </w:r>
      <w:r>
        <w:rPr>
          <w:i/>
          <w:color w:val="585858"/>
        </w:rPr>
        <w:t>Praha 10.</w:t>
      </w:r>
    </w:p>
    <w:p w14:paraId="51DD2EA0" w14:textId="77777777" w:rsidR="00993ECD" w:rsidRDefault="00993ECD">
      <w:pPr>
        <w:spacing w:line="504" w:lineRule="auto"/>
        <w:sectPr w:rsidR="00993ECD">
          <w:pgSz w:w="11910" w:h="16840"/>
          <w:pgMar w:top="1660" w:right="440" w:bottom="1040" w:left="620" w:header="680" w:footer="855" w:gutter="0"/>
          <w:cols w:space="708"/>
        </w:sectPr>
      </w:pPr>
    </w:p>
    <w:p w14:paraId="2D529F05" w14:textId="77777777" w:rsidR="00993ECD" w:rsidRDefault="00993ECD">
      <w:pPr>
        <w:pStyle w:val="Zkladntext"/>
        <w:spacing w:before="1"/>
        <w:rPr>
          <w:i/>
          <w:sz w:val="19"/>
        </w:rPr>
      </w:pPr>
    </w:p>
    <w:p w14:paraId="55AB5610" w14:textId="77777777" w:rsidR="00993ECD" w:rsidRDefault="006447F4">
      <w:pPr>
        <w:pStyle w:val="Nadpis4"/>
        <w:spacing w:before="94"/>
        <w:jc w:val="both"/>
      </w:pPr>
      <w:r>
        <w:rPr>
          <w:color w:val="696969"/>
        </w:rPr>
        <w:t>Příloha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5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-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Vzor výkazu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práce</w:t>
      </w:r>
    </w:p>
    <w:p w14:paraId="29117616" w14:textId="77777777" w:rsidR="00993ECD" w:rsidRDefault="00993ECD">
      <w:pPr>
        <w:pStyle w:val="Zkladntext"/>
        <w:spacing w:before="6"/>
        <w:rPr>
          <w:b/>
          <w:sz w:val="20"/>
        </w:rPr>
      </w:pPr>
    </w:p>
    <w:p w14:paraId="1DEBEE67" w14:textId="77777777" w:rsidR="00993ECD" w:rsidRDefault="006447F4">
      <w:pPr>
        <w:pStyle w:val="Zkladntext"/>
        <w:spacing w:line="312" w:lineRule="auto"/>
        <w:ind w:left="512" w:right="548"/>
        <w:jc w:val="both"/>
      </w:pPr>
      <w:r>
        <w:rPr>
          <w:color w:val="696969"/>
        </w:rPr>
        <w:t>Výkaz práce je dvoustránkový Excel soubor, který na první stránce obsahuje jeden záznam (řádek)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 každý den a každého operátora aktivního v ten den. Výkaz práce musí obsahovat skutečnosti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1.16 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násl.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VOP.</w:t>
      </w:r>
    </w:p>
    <w:p w14:paraId="7F25B909" w14:textId="77777777" w:rsidR="00993ECD" w:rsidRDefault="006447F4">
      <w:pPr>
        <w:pStyle w:val="Zkladntext"/>
        <w:spacing w:before="3"/>
        <w:rPr>
          <w:sz w:val="15"/>
        </w:rPr>
      </w:pPr>
      <w:r>
        <w:pict w14:anchorId="486AE5E3">
          <v:group id="docshapegroup10" o:spid="_x0000_s2050" style="position:absolute;margin-left:56.7pt;margin-top:10pt;width:488.35pt;height:28.25pt;z-index:-15726592;mso-wrap-distance-left:0;mso-wrap-distance-right:0;mso-position-horizontal-relative:page" coordorigin="1134,200" coordsize="9767,565">
            <v:rect id="docshape11" o:spid="_x0000_s2056" style="position:absolute;left:1148;top:213;width:9753;height:551" fillcolor="#bebebe" stroked="f"/>
            <v:shape id="docshape12" o:spid="_x0000_s2055" type="#_x0000_t202" style="position:absolute;left:1176;top:265;width:600;height:207" filled="f" stroked="f">
              <v:textbox inset="0,0,0,0">
                <w:txbxContent>
                  <w:p w14:paraId="3860A66B" w14:textId="77777777" w:rsidR="00993ECD" w:rsidRDefault="006447F4">
                    <w:pPr>
                      <w:spacing w:line="206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t>Datum</w:t>
                    </w:r>
                  </w:p>
                </w:txbxContent>
              </v:textbox>
            </v:shape>
            <v:shape id="docshape13" o:spid="_x0000_s2054" type="#_x0000_t202" style="position:absolute;left:2217;top:265;width:2254;height:482" filled="f" stroked="f">
              <v:textbox inset="0,0,0,0">
                <w:txbxContent>
                  <w:p w14:paraId="34720102" w14:textId="77777777" w:rsidR="00993ECD" w:rsidRDefault="006447F4">
                    <w:pPr>
                      <w:spacing w:line="208" w:lineRule="exac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w w:val="105"/>
                        <w:sz w:val="20"/>
                      </w:rPr>
                      <w:t xml:space="preserve">Všední </w:t>
                    </w:r>
                    <w:r>
                      <w:rPr>
                        <w:rFonts w:ascii="Calibri" w:hAnsi="Calibri"/>
                        <w:b/>
                        <w:spacing w:val="4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105"/>
                        <w:sz w:val="20"/>
                      </w:rPr>
                      <w:t>Jméno</w:t>
                    </w:r>
                    <w:r>
                      <w:rPr>
                        <w:rFonts w:ascii="Calibri" w:hAnsi="Calibri"/>
                        <w:b/>
                        <w:spacing w:val="-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105"/>
                        <w:sz w:val="20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-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105"/>
                        <w:sz w:val="20"/>
                      </w:rPr>
                      <w:t>příjmení</w:t>
                    </w:r>
                  </w:p>
                  <w:p w14:paraId="149D812C" w14:textId="77777777" w:rsidR="00993ECD" w:rsidRDefault="006447F4">
                    <w:pPr>
                      <w:spacing w:before="31" w:line="242" w:lineRule="exact"/>
                      <w:ind w:left="140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t>den</w:t>
                    </w:r>
                  </w:p>
                </w:txbxContent>
              </v:textbox>
            </v:shape>
            <v:shape id="docshape14" o:spid="_x0000_s2053" type="#_x0000_t202" style="position:absolute;left:5130;top:265;width:486;height:207" filled="f" stroked="f">
              <v:textbox inset="0,0,0,0">
                <w:txbxContent>
                  <w:p w14:paraId="0504AA39" w14:textId="77777777" w:rsidR="00993ECD" w:rsidRDefault="006447F4">
                    <w:pPr>
                      <w:spacing w:line="206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t>Login</w:t>
                    </w:r>
                  </w:p>
                </w:txbxContent>
              </v:textbox>
            </v:shape>
            <v:shape id="docshape15" o:spid="_x0000_s2052" type="#_x0000_t202" style="position:absolute;left:7115;top:265;width:880;height:482" filled="f" stroked="f">
              <v:textbox inset="0,0,0,0">
                <w:txbxContent>
                  <w:p w14:paraId="53640324" w14:textId="77777777" w:rsidR="00993ECD" w:rsidRDefault="006447F4">
                    <w:pPr>
                      <w:spacing w:line="208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t>Inbound/</w:t>
                    </w:r>
                  </w:p>
                  <w:p w14:paraId="3ED94B21" w14:textId="77777777" w:rsidR="00993ECD" w:rsidRDefault="006447F4">
                    <w:pPr>
                      <w:spacing w:before="31" w:line="242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t>outbound</w:t>
                    </w:r>
                  </w:p>
                </w:txbxContent>
              </v:textbox>
            </v:shape>
            <v:shape id="docshape16" o:spid="_x0000_s2051" type="#_x0000_t202" style="position:absolute;left:8494;top:265;width:1487;height:482" filled="f" stroked="f">
              <v:textbox inset="0,0,0,0">
                <w:txbxContent>
                  <w:p w14:paraId="4CA0F121" w14:textId="77777777" w:rsidR="00993ECD" w:rsidRDefault="006447F4">
                    <w:pPr>
                      <w:spacing w:line="208" w:lineRule="exac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w w:val="105"/>
                        <w:sz w:val="20"/>
                      </w:rPr>
                      <w:t>Výkaz</w:t>
                    </w:r>
                    <w:r>
                      <w:rPr>
                        <w:rFonts w:ascii="Calibri" w:hAnsi="Calibri"/>
                        <w:b/>
                        <w:spacing w:val="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105"/>
                        <w:sz w:val="20"/>
                      </w:rPr>
                      <w:t>Poznámka</w:t>
                    </w:r>
                  </w:p>
                  <w:p w14:paraId="554F63FE" w14:textId="77777777" w:rsidR="00993ECD" w:rsidRDefault="006447F4">
                    <w:pPr>
                      <w:spacing w:before="31" w:line="242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t>hodin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5388361" w14:textId="77777777" w:rsidR="00993ECD" w:rsidRDefault="00993ECD">
      <w:pPr>
        <w:pStyle w:val="Zkladntext"/>
        <w:spacing w:before="2"/>
        <w:rPr>
          <w:sz w:val="25"/>
        </w:rPr>
      </w:pPr>
    </w:p>
    <w:p w14:paraId="44151CD8" w14:textId="77777777" w:rsidR="00993ECD" w:rsidRDefault="006447F4">
      <w:pPr>
        <w:pStyle w:val="Zkladntext"/>
        <w:spacing w:line="312" w:lineRule="auto"/>
        <w:ind w:left="512" w:right="549"/>
        <w:jc w:val="both"/>
      </w:pPr>
      <w:r>
        <w:rPr>
          <w:color w:val="696969"/>
        </w:rPr>
        <w:t>Druhá stránka – Shrnutí obsahuje identifikaci Poskytovatele a součty hodin a MD v jednotlivých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cenových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kategoriích:</w:t>
      </w:r>
    </w:p>
    <w:p w14:paraId="790066ED" w14:textId="77777777" w:rsidR="00993ECD" w:rsidRDefault="00993ECD">
      <w:pPr>
        <w:pStyle w:val="Zkladntext"/>
        <w:spacing w:before="4" w:after="1"/>
        <w:rPr>
          <w:sz w:val="17"/>
        </w:rPr>
      </w:pPr>
    </w:p>
    <w:tbl>
      <w:tblPr>
        <w:tblStyle w:val="TableNormal"/>
        <w:tblW w:w="0" w:type="auto"/>
        <w:tblInd w:w="5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3"/>
        <w:gridCol w:w="958"/>
      </w:tblGrid>
      <w:tr w:rsidR="00993ECD" w14:paraId="561BC01C" w14:textId="77777777">
        <w:trPr>
          <w:trHeight w:val="282"/>
        </w:trPr>
        <w:tc>
          <w:tcPr>
            <w:tcW w:w="4473" w:type="dxa"/>
          </w:tcPr>
          <w:p w14:paraId="1F7997D9" w14:textId="77777777" w:rsidR="00993ECD" w:rsidRDefault="006447F4">
            <w:pPr>
              <w:pStyle w:val="TableParagraph"/>
              <w:spacing w:before="14" w:line="249" w:lineRule="exact"/>
              <w:ind w:left="3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Poskytovatel:</w:t>
            </w:r>
          </w:p>
        </w:tc>
        <w:tc>
          <w:tcPr>
            <w:tcW w:w="958" w:type="dxa"/>
          </w:tcPr>
          <w:p w14:paraId="16C31C27" w14:textId="77777777" w:rsidR="00993ECD" w:rsidRDefault="00993E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CD" w14:paraId="39DF20BD" w14:textId="77777777">
        <w:trPr>
          <w:trHeight w:val="282"/>
        </w:trPr>
        <w:tc>
          <w:tcPr>
            <w:tcW w:w="4473" w:type="dxa"/>
          </w:tcPr>
          <w:p w14:paraId="01A5D801" w14:textId="77777777" w:rsidR="00993ECD" w:rsidRDefault="006447F4">
            <w:pPr>
              <w:pStyle w:val="TableParagraph"/>
              <w:spacing w:before="14" w:line="249" w:lineRule="exact"/>
              <w:ind w:left="3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Smlouva:</w:t>
            </w:r>
          </w:p>
        </w:tc>
        <w:tc>
          <w:tcPr>
            <w:tcW w:w="958" w:type="dxa"/>
          </w:tcPr>
          <w:p w14:paraId="525C4C12" w14:textId="77777777" w:rsidR="00993ECD" w:rsidRDefault="00993E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CD" w14:paraId="3AB52216" w14:textId="77777777">
        <w:trPr>
          <w:trHeight w:val="282"/>
        </w:trPr>
        <w:tc>
          <w:tcPr>
            <w:tcW w:w="4473" w:type="dxa"/>
          </w:tcPr>
          <w:p w14:paraId="3FF7BB91" w14:textId="77777777" w:rsidR="00993ECD" w:rsidRDefault="006447F4">
            <w:pPr>
              <w:pStyle w:val="TableParagraph"/>
              <w:spacing w:before="13" w:line="249" w:lineRule="exact"/>
              <w:ind w:left="3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Měsíc:</w:t>
            </w:r>
          </w:p>
        </w:tc>
        <w:tc>
          <w:tcPr>
            <w:tcW w:w="958" w:type="dxa"/>
          </w:tcPr>
          <w:p w14:paraId="1DE37967" w14:textId="77777777" w:rsidR="00993ECD" w:rsidRDefault="00993E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CD" w14:paraId="24AB36A7" w14:textId="77777777">
        <w:trPr>
          <w:trHeight w:val="282"/>
        </w:trPr>
        <w:tc>
          <w:tcPr>
            <w:tcW w:w="4473" w:type="dxa"/>
          </w:tcPr>
          <w:p w14:paraId="51E96C46" w14:textId="77777777" w:rsidR="00993ECD" w:rsidRDefault="006447F4">
            <w:pPr>
              <w:pStyle w:val="TableParagraph"/>
              <w:spacing w:before="13" w:line="249" w:lineRule="exact"/>
              <w:ind w:left="3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Celkový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>počet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MD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inbound</w:t>
            </w:r>
            <w:r>
              <w:rPr>
                <w:rFonts w:ascii="Calibri" w:hAnsi="Calibri"/>
                <w:b/>
                <w:spacing w:val="3"/>
              </w:rPr>
              <w:t xml:space="preserve"> </w:t>
            </w:r>
            <w:r>
              <w:rPr>
                <w:rFonts w:ascii="Calibri" w:hAnsi="Calibri"/>
                <w:b/>
              </w:rPr>
              <w:t>všední</w:t>
            </w:r>
            <w:r>
              <w:rPr>
                <w:rFonts w:ascii="Calibri" w:hAnsi="Calibri"/>
                <w:b/>
                <w:spacing w:val="10"/>
              </w:rPr>
              <w:t xml:space="preserve"> </w:t>
            </w:r>
            <w:r>
              <w:rPr>
                <w:rFonts w:ascii="Calibri" w:hAnsi="Calibri"/>
                <w:b/>
              </w:rPr>
              <w:t>dny:</w:t>
            </w:r>
          </w:p>
        </w:tc>
        <w:tc>
          <w:tcPr>
            <w:tcW w:w="958" w:type="dxa"/>
          </w:tcPr>
          <w:p w14:paraId="02EBA1CF" w14:textId="77777777" w:rsidR="00993ECD" w:rsidRDefault="00993E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CD" w14:paraId="575DFAE9" w14:textId="77777777">
        <w:trPr>
          <w:trHeight w:val="282"/>
        </w:trPr>
        <w:tc>
          <w:tcPr>
            <w:tcW w:w="4473" w:type="dxa"/>
          </w:tcPr>
          <w:p w14:paraId="575C5DD7" w14:textId="77777777" w:rsidR="00993ECD" w:rsidRDefault="006447F4">
            <w:pPr>
              <w:pStyle w:val="TableParagraph"/>
              <w:spacing w:before="13" w:line="249" w:lineRule="exact"/>
              <w:ind w:left="3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Celkový</w:t>
            </w:r>
            <w:r>
              <w:rPr>
                <w:rFonts w:ascii="Calibri" w:hAnsi="Calibri"/>
                <w:b/>
                <w:spacing w:val="3"/>
              </w:rPr>
              <w:t xml:space="preserve"> </w:t>
            </w:r>
            <w:r>
              <w:rPr>
                <w:rFonts w:ascii="Calibri" w:hAnsi="Calibri"/>
                <w:b/>
              </w:rPr>
              <w:t>počet</w:t>
            </w:r>
            <w:r>
              <w:rPr>
                <w:rFonts w:ascii="Calibri" w:hAnsi="Calibri"/>
                <w:b/>
                <w:spacing w:val="3"/>
              </w:rPr>
              <w:t xml:space="preserve"> </w:t>
            </w:r>
            <w:r>
              <w:rPr>
                <w:rFonts w:ascii="Calibri" w:hAnsi="Calibri"/>
                <w:b/>
              </w:rPr>
              <w:t>MD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inbound</w:t>
            </w:r>
            <w:r>
              <w:rPr>
                <w:rFonts w:ascii="Calibri" w:hAnsi="Calibri"/>
                <w:b/>
                <w:spacing w:val="5"/>
              </w:rPr>
              <w:t xml:space="preserve"> </w:t>
            </w:r>
            <w:r>
              <w:rPr>
                <w:rFonts w:ascii="Calibri" w:hAnsi="Calibri"/>
                <w:b/>
              </w:rPr>
              <w:t>víkend/svátek:</w:t>
            </w:r>
          </w:p>
        </w:tc>
        <w:tc>
          <w:tcPr>
            <w:tcW w:w="958" w:type="dxa"/>
          </w:tcPr>
          <w:p w14:paraId="0D88E24A" w14:textId="77777777" w:rsidR="00993ECD" w:rsidRDefault="00993E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CD" w14:paraId="4DF8DE6E" w14:textId="77777777">
        <w:trPr>
          <w:trHeight w:val="282"/>
        </w:trPr>
        <w:tc>
          <w:tcPr>
            <w:tcW w:w="4473" w:type="dxa"/>
          </w:tcPr>
          <w:p w14:paraId="4B6FA82B" w14:textId="77777777" w:rsidR="00993ECD" w:rsidRDefault="006447F4">
            <w:pPr>
              <w:pStyle w:val="TableParagraph"/>
              <w:spacing w:before="13" w:line="249" w:lineRule="exact"/>
              <w:ind w:left="3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Celkový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počet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MD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outbound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>všední</w:t>
            </w:r>
            <w:r>
              <w:rPr>
                <w:rFonts w:ascii="Calibri" w:hAnsi="Calibri"/>
                <w:b/>
                <w:spacing w:val="9"/>
              </w:rPr>
              <w:t xml:space="preserve"> </w:t>
            </w:r>
            <w:r>
              <w:rPr>
                <w:rFonts w:ascii="Calibri" w:hAnsi="Calibri"/>
                <w:b/>
              </w:rPr>
              <w:t>dny:</w:t>
            </w:r>
          </w:p>
        </w:tc>
        <w:tc>
          <w:tcPr>
            <w:tcW w:w="958" w:type="dxa"/>
          </w:tcPr>
          <w:p w14:paraId="15934633" w14:textId="77777777" w:rsidR="00993ECD" w:rsidRDefault="00993E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CD" w14:paraId="28BB03B9" w14:textId="77777777">
        <w:trPr>
          <w:trHeight w:val="282"/>
        </w:trPr>
        <w:tc>
          <w:tcPr>
            <w:tcW w:w="4473" w:type="dxa"/>
          </w:tcPr>
          <w:p w14:paraId="5F79FBE0" w14:textId="77777777" w:rsidR="00993ECD" w:rsidRDefault="006447F4">
            <w:pPr>
              <w:pStyle w:val="TableParagraph"/>
              <w:spacing w:before="13" w:line="249" w:lineRule="exact"/>
              <w:ind w:left="3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Celkový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>počet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>MD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outbound</w:t>
            </w:r>
            <w:r>
              <w:rPr>
                <w:rFonts w:ascii="Calibri" w:hAnsi="Calibri"/>
                <w:b/>
                <w:spacing w:val="4"/>
              </w:rPr>
              <w:t xml:space="preserve"> </w:t>
            </w:r>
            <w:r>
              <w:rPr>
                <w:rFonts w:ascii="Calibri" w:hAnsi="Calibri"/>
                <w:b/>
              </w:rPr>
              <w:t>víkend/svátek:</w:t>
            </w:r>
          </w:p>
        </w:tc>
        <w:tc>
          <w:tcPr>
            <w:tcW w:w="958" w:type="dxa"/>
          </w:tcPr>
          <w:p w14:paraId="65C09903" w14:textId="77777777" w:rsidR="00993ECD" w:rsidRDefault="00993E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8A9ECF" w14:textId="77777777" w:rsidR="00993ECD" w:rsidRDefault="00993ECD">
      <w:pPr>
        <w:pStyle w:val="Zkladntext"/>
        <w:rPr>
          <w:sz w:val="20"/>
        </w:rPr>
      </w:pPr>
    </w:p>
    <w:p w14:paraId="45FB336E" w14:textId="77777777" w:rsidR="00993ECD" w:rsidRDefault="00993ECD">
      <w:pPr>
        <w:pStyle w:val="Zkladntext"/>
        <w:rPr>
          <w:sz w:val="20"/>
        </w:rPr>
      </w:pPr>
    </w:p>
    <w:p w14:paraId="50F0E0B2" w14:textId="77777777" w:rsidR="00993ECD" w:rsidRDefault="00993ECD">
      <w:pPr>
        <w:pStyle w:val="Zkladntext"/>
        <w:rPr>
          <w:sz w:val="20"/>
        </w:rPr>
      </w:pPr>
    </w:p>
    <w:p w14:paraId="43E8EF6B" w14:textId="77777777" w:rsidR="00993ECD" w:rsidRDefault="006447F4">
      <w:pPr>
        <w:pStyle w:val="Zkladntext"/>
        <w:spacing w:before="9"/>
        <w:rPr>
          <w:sz w:val="12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48021C7E" wp14:editId="140BDE40">
            <wp:simplePos x="0" y="0"/>
            <wp:positionH relativeFrom="page">
              <wp:posOffset>1090546</wp:posOffset>
            </wp:positionH>
            <wp:positionV relativeFrom="paragraph">
              <wp:posOffset>108733</wp:posOffset>
            </wp:positionV>
            <wp:extent cx="339365" cy="390144"/>
            <wp:effectExtent l="0" t="0" r="0" b="0"/>
            <wp:wrapTopAndBottom/>
            <wp:docPr id="3" name="image2.png" descr="P486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365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35C525" w14:textId="77777777" w:rsidR="00993ECD" w:rsidRDefault="006447F4">
      <w:pPr>
        <w:spacing w:before="2"/>
        <w:ind w:left="747"/>
        <w:rPr>
          <w:rFonts w:ascii="Segoe UI"/>
          <w:sz w:val="21"/>
        </w:rPr>
      </w:pPr>
      <w:r>
        <w:rPr>
          <w:rFonts w:ascii="Segoe UI"/>
          <w:w w:val="95"/>
          <w:sz w:val="21"/>
        </w:rPr>
        <w:t>vykaz-vzor.xlsx</w:t>
      </w:r>
    </w:p>
    <w:p w14:paraId="5BD8FE26" w14:textId="77777777" w:rsidR="00993ECD" w:rsidRDefault="00993ECD">
      <w:pPr>
        <w:rPr>
          <w:rFonts w:ascii="Segoe UI"/>
          <w:sz w:val="21"/>
        </w:rPr>
        <w:sectPr w:rsidR="00993ECD">
          <w:pgSz w:w="11910" w:h="16840"/>
          <w:pgMar w:top="1660" w:right="440" w:bottom="1040" w:left="620" w:header="680" w:footer="855" w:gutter="0"/>
          <w:cols w:space="708"/>
        </w:sectPr>
      </w:pPr>
    </w:p>
    <w:p w14:paraId="2E9ACC40" w14:textId="77777777" w:rsidR="00993ECD" w:rsidRDefault="00993ECD">
      <w:pPr>
        <w:pStyle w:val="Zkladntext"/>
        <w:spacing w:before="4"/>
        <w:rPr>
          <w:rFonts w:ascii="Segoe UI"/>
          <w:sz w:val="16"/>
        </w:rPr>
      </w:pPr>
    </w:p>
    <w:p w14:paraId="039A81EE" w14:textId="77777777" w:rsidR="00993ECD" w:rsidRDefault="006447F4">
      <w:pPr>
        <w:spacing w:before="94"/>
        <w:ind w:left="512"/>
        <w:rPr>
          <w:b/>
        </w:rPr>
      </w:pPr>
      <w:r>
        <w:rPr>
          <w:b/>
          <w:color w:val="696969"/>
        </w:rPr>
        <w:t>Příloha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č.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6: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Vzor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Akceptačního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protokolu</w:t>
      </w:r>
    </w:p>
    <w:p w14:paraId="5977304C" w14:textId="77777777" w:rsidR="00993ECD" w:rsidRDefault="00993ECD">
      <w:pPr>
        <w:pStyle w:val="Zkladntext"/>
        <w:rPr>
          <w:b/>
          <w:sz w:val="20"/>
        </w:rPr>
      </w:pPr>
    </w:p>
    <w:p w14:paraId="4C84AD39" w14:textId="77777777" w:rsidR="00993ECD" w:rsidRDefault="00993ECD">
      <w:pPr>
        <w:pStyle w:val="Zkladntext"/>
        <w:rPr>
          <w:b/>
          <w:sz w:val="20"/>
        </w:rPr>
      </w:pPr>
    </w:p>
    <w:p w14:paraId="18F646D7" w14:textId="77777777" w:rsidR="00993ECD" w:rsidRDefault="00993ECD">
      <w:pPr>
        <w:pStyle w:val="Zkladntext"/>
        <w:spacing w:before="9"/>
        <w:rPr>
          <w:b/>
          <w:sz w:val="23"/>
        </w:rPr>
      </w:pPr>
    </w:p>
    <w:tbl>
      <w:tblPr>
        <w:tblStyle w:val="TableNormal"/>
        <w:tblW w:w="0" w:type="auto"/>
        <w:tblInd w:w="496" w:type="dxa"/>
        <w:tblBorders>
          <w:top w:val="single" w:sz="8" w:space="0" w:color="00AFEF"/>
          <w:left w:val="single" w:sz="8" w:space="0" w:color="00AFEF"/>
          <w:bottom w:val="single" w:sz="8" w:space="0" w:color="00AFEF"/>
          <w:right w:val="single" w:sz="8" w:space="0" w:color="00AFEF"/>
          <w:insideH w:val="single" w:sz="8" w:space="0" w:color="00AFEF"/>
          <w:insideV w:val="single" w:sz="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7426"/>
      </w:tblGrid>
      <w:tr w:rsidR="00993ECD" w14:paraId="166CA87B" w14:textId="77777777">
        <w:trPr>
          <w:trHeight w:val="529"/>
        </w:trPr>
        <w:tc>
          <w:tcPr>
            <w:tcW w:w="2369" w:type="dxa"/>
            <w:tcBorders>
              <w:left w:val="nil"/>
            </w:tcBorders>
          </w:tcPr>
          <w:p w14:paraId="3B08657F" w14:textId="77777777" w:rsidR="00993ECD" w:rsidRDefault="006447F4">
            <w:pPr>
              <w:pStyle w:val="TableParagraph"/>
              <w:spacing w:before="2"/>
              <w:ind w:left="132"/>
            </w:pPr>
            <w:r>
              <w:rPr>
                <w:color w:val="585858"/>
              </w:rPr>
              <w:t>Objednatel</w:t>
            </w:r>
          </w:p>
        </w:tc>
        <w:tc>
          <w:tcPr>
            <w:tcW w:w="7426" w:type="dxa"/>
            <w:tcBorders>
              <w:right w:val="nil"/>
            </w:tcBorders>
          </w:tcPr>
          <w:p w14:paraId="4C2A863D" w14:textId="77777777" w:rsidR="00993ECD" w:rsidRDefault="006447F4">
            <w:pPr>
              <w:pStyle w:val="TableParagraph"/>
              <w:spacing w:before="2"/>
              <w:ind w:left="109"/>
            </w:pPr>
            <w:r>
              <w:rPr>
                <w:color w:val="585858"/>
              </w:rPr>
              <w:t>Národní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agentura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pro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komunikační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a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informační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technologie,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s.p.</w:t>
            </w:r>
          </w:p>
        </w:tc>
      </w:tr>
      <w:tr w:rsidR="00993ECD" w14:paraId="55A9DE12" w14:textId="77777777">
        <w:trPr>
          <w:trHeight w:val="529"/>
        </w:trPr>
        <w:tc>
          <w:tcPr>
            <w:tcW w:w="2369" w:type="dxa"/>
            <w:tcBorders>
              <w:left w:val="nil"/>
            </w:tcBorders>
          </w:tcPr>
          <w:p w14:paraId="618833C0" w14:textId="77777777" w:rsidR="00993ECD" w:rsidRDefault="006447F4">
            <w:pPr>
              <w:pStyle w:val="TableParagraph"/>
              <w:spacing w:line="253" w:lineRule="exact"/>
              <w:ind w:left="132"/>
            </w:pPr>
            <w:r>
              <w:rPr>
                <w:color w:val="585858"/>
              </w:rPr>
              <w:t>Poskytovatel</w:t>
            </w:r>
          </w:p>
        </w:tc>
        <w:tc>
          <w:tcPr>
            <w:tcW w:w="7426" w:type="dxa"/>
            <w:tcBorders>
              <w:right w:val="nil"/>
            </w:tcBorders>
          </w:tcPr>
          <w:p w14:paraId="41362803" w14:textId="77777777" w:rsidR="00993ECD" w:rsidRDefault="006447F4">
            <w:pPr>
              <w:pStyle w:val="TableParagraph"/>
              <w:spacing w:line="253" w:lineRule="exact"/>
              <w:ind w:left="109"/>
              <w:rPr>
                <w:i/>
              </w:rPr>
            </w:pPr>
            <w:r>
              <w:rPr>
                <w:i/>
                <w:color w:val="585858"/>
              </w:rPr>
              <w:t>&lt;xxx&gt;</w:t>
            </w:r>
          </w:p>
        </w:tc>
      </w:tr>
      <w:tr w:rsidR="00993ECD" w14:paraId="721069E3" w14:textId="77777777">
        <w:trPr>
          <w:trHeight w:val="855"/>
        </w:trPr>
        <w:tc>
          <w:tcPr>
            <w:tcW w:w="2369" w:type="dxa"/>
            <w:tcBorders>
              <w:left w:val="nil"/>
            </w:tcBorders>
          </w:tcPr>
          <w:p w14:paraId="70B9305A" w14:textId="77777777" w:rsidR="00993ECD" w:rsidRDefault="006447F4">
            <w:pPr>
              <w:pStyle w:val="TableParagraph"/>
              <w:spacing w:before="165"/>
              <w:ind w:left="132"/>
            </w:pPr>
            <w:r>
              <w:rPr>
                <w:color w:val="585858"/>
              </w:rPr>
              <w:t>Smlouva</w:t>
            </w:r>
          </w:p>
        </w:tc>
        <w:tc>
          <w:tcPr>
            <w:tcW w:w="7426" w:type="dxa"/>
            <w:tcBorders>
              <w:right w:val="nil"/>
            </w:tcBorders>
          </w:tcPr>
          <w:p w14:paraId="0B80E868" w14:textId="77777777" w:rsidR="00993ECD" w:rsidRDefault="006447F4">
            <w:pPr>
              <w:pStyle w:val="TableParagraph"/>
              <w:spacing w:line="253" w:lineRule="exact"/>
              <w:ind w:left="109"/>
            </w:pPr>
            <w:r>
              <w:rPr>
                <w:color w:val="585858"/>
              </w:rPr>
              <w:t>Smlouva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na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poskytování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služeb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Call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centra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pro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Chytrou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karanténu</w:t>
            </w:r>
          </w:p>
          <w:p w14:paraId="6B608D0F" w14:textId="77777777" w:rsidR="00993ECD" w:rsidRDefault="006447F4">
            <w:pPr>
              <w:pStyle w:val="TableParagraph"/>
              <w:spacing w:before="76"/>
              <w:ind w:left="109"/>
              <w:rPr>
                <w:i/>
              </w:rPr>
            </w:pPr>
            <w:r>
              <w:rPr>
                <w:i/>
                <w:color w:val="585858"/>
              </w:rPr>
              <w:t>&lt;Číslo</w:t>
            </w:r>
            <w:r>
              <w:rPr>
                <w:i/>
                <w:color w:val="585858"/>
                <w:spacing w:val="-3"/>
              </w:rPr>
              <w:t xml:space="preserve"> </w:t>
            </w:r>
            <w:r>
              <w:rPr>
                <w:i/>
                <w:color w:val="585858"/>
              </w:rPr>
              <w:t>Smlouvy&gt;</w:t>
            </w:r>
          </w:p>
        </w:tc>
      </w:tr>
      <w:tr w:rsidR="00993ECD" w14:paraId="073D0AA6" w14:textId="77777777">
        <w:trPr>
          <w:trHeight w:val="529"/>
        </w:trPr>
        <w:tc>
          <w:tcPr>
            <w:tcW w:w="2369" w:type="dxa"/>
            <w:tcBorders>
              <w:left w:val="nil"/>
            </w:tcBorders>
          </w:tcPr>
          <w:p w14:paraId="7ABB29F7" w14:textId="77777777" w:rsidR="00993ECD" w:rsidRDefault="006447F4">
            <w:pPr>
              <w:pStyle w:val="TableParagraph"/>
              <w:spacing w:before="2"/>
              <w:ind w:left="132"/>
            </w:pPr>
            <w:r>
              <w:rPr>
                <w:color w:val="585858"/>
              </w:rPr>
              <w:t>Název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Projektu</w:t>
            </w:r>
          </w:p>
        </w:tc>
        <w:tc>
          <w:tcPr>
            <w:tcW w:w="7426" w:type="dxa"/>
            <w:tcBorders>
              <w:right w:val="nil"/>
            </w:tcBorders>
          </w:tcPr>
          <w:p w14:paraId="7945D659" w14:textId="77777777" w:rsidR="00993ECD" w:rsidRDefault="006447F4">
            <w:pPr>
              <w:pStyle w:val="TableParagraph"/>
              <w:spacing w:before="2"/>
              <w:ind w:left="109"/>
              <w:rPr>
                <w:i/>
              </w:rPr>
            </w:pPr>
            <w:r>
              <w:rPr>
                <w:i/>
                <w:color w:val="585858"/>
              </w:rPr>
              <w:t>Chytrá</w:t>
            </w:r>
            <w:r>
              <w:rPr>
                <w:i/>
                <w:color w:val="585858"/>
                <w:spacing w:val="-4"/>
              </w:rPr>
              <w:t xml:space="preserve"> </w:t>
            </w:r>
            <w:r>
              <w:rPr>
                <w:i/>
                <w:color w:val="585858"/>
              </w:rPr>
              <w:t>karanténa</w:t>
            </w:r>
            <w:r>
              <w:rPr>
                <w:i/>
                <w:color w:val="585858"/>
                <w:spacing w:val="-1"/>
              </w:rPr>
              <w:t xml:space="preserve"> </w:t>
            </w:r>
            <w:r>
              <w:rPr>
                <w:i/>
                <w:color w:val="585858"/>
              </w:rPr>
              <w:t>2.0</w:t>
            </w:r>
          </w:p>
        </w:tc>
      </w:tr>
      <w:tr w:rsidR="00993ECD" w14:paraId="4641B967" w14:textId="77777777">
        <w:trPr>
          <w:trHeight w:val="529"/>
        </w:trPr>
        <w:tc>
          <w:tcPr>
            <w:tcW w:w="2369" w:type="dxa"/>
            <w:tcBorders>
              <w:left w:val="nil"/>
            </w:tcBorders>
          </w:tcPr>
          <w:p w14:paraId="4BCE2E96" w14:textId="77777777" w:rsidR="00993ECD" w:rsidRDefault="006447F4">
            <w:pPr>
              <w:pStyle w:val="TableParagraph"/>
              <w:spacing w:line="253" w:lineRule="exact"/>
              <w:ind w:left="132"/>
            </w:pPr>
            <w:r>
              <w:rPr>
                <w:color w:val="585858"/>
              </w:rPr>
              <w:t>Měsíc</w:t>
            </w:r>
          </w:p>
        </w:tc>
        <w:tc>
          <w:tcPr>
            <w:tcW w:w="7426" w:type="dxa"/>
            <w:tcBorders>
              <w:right w:val="nil"/>
            </w:tcBorders>
          </w:tcPr>
          <w:p w14:paraId="3FDE17BE" w14:textId="77777777" w:rsidR="00993ECD" w:rsidRDefault="006447F4">
            <w:pPr>
              <w:pStyle w:val="TableParagraph"/>
              <w:spacing w:line="253" w:lineRule="exact"/>
              <w:ind w:left="109"/>
              <w:rPr>
                <w:i/>
              </w:rPr>
            </w:pPr>
            <w:r>
              <w:rPr>
                <w:i/>
                <w:color w:val="585858"/>
              </w:rPr>
              <w:t>&lt;xxx&gt;</w:t>
            </w:r>
          </w:p>
        </w:tc>
      </w:tr>
    </w:tbl>
    <w:p w14:paraId="6272750A" w14:textId="77777777" w:rsidR="00993ECD" w:rsidRDefault="00993ECD">
      <w:pPr>
        <w:pStyle w:val="Zkladntext"/>
        <w:spacing w:before="5"/>
        <w:rPr>
          <w:b/>
          <w:sz w:val="26"/>
        </w:rPr>
      </w:pPr>
    </w:p>
    <w:p w14:paraId="5C00EB8E" w14:textId="77777777" w:rsidR="00993ECD" w:rsidRDefault="006447F4">
      <w:pPr>
        <w:pStyle w:val="Nadpis1"/>
      </w:pPr>
      <w:r>
        <w:rPr>
          <w:color w:val="696969"/>
        </w:rPr>
        <w:t>Předmět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akceptace</w:t>
      </w:r>
    </w:p>
    <w:p w14:paraId="2A598825" w14:textId="77777777" w:rsidR="00993ECD" w:rsidRDefault="00993ECD">
      <w:pPr>
        <w:pStyle w:val="Zkladntext"/>
        <w:spacing w:before="10"/>
        <w:rPr>
          <w:b/>
          <w:sz w:val="26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7116"/>
        <w:gridCol w:w="2693"/>
      </w:tblGrid>
      <w:tr w:rsidR="00993ECD" w14:paraId="5FCD2A9D" w14:textId="77777777">
        <w:trPr>
          <w:trHeight w:val="544"/>
        </w:trPr>
        <w:tc>
          <w:tcPr>
            <w:tcW w:w="7116" w:type="dxa"/>
            <w:tcBorders>
              <w:left w:val="nil"/>
            </w:tcBorders>
          </w:tcPr>
          <w:p w14:paraId="47C8B9F3" w14:textId="77777777" w:rsidR="00993ECD" w:rsidRDefault="006447F4">
            <w:pPr>
              <w:pStyle w:val="TableParagraph"/>
              <w:spacing w:before="7"/>
              <w:ind w:left="127"/>
            </w:pPr>
            <w:r>
              <w:rPr>
                <w:color w:val="696969"/>
              </w:rPr>
              <w:t>Popis</w:t>
            </w:r>
          </w:p>
        </w:tc>
        <w:tc>
          <w:tcPr>
            <w:tcW w:w="2693" w:type="dxa"/>
            <w:tcBorders>
              <w:right w:val="nil"/>
            </w:tcBorders>
          </w:tcPr>
          <w:p w14:paraId="7A927631" w14:textId="77777777" w:rsidR="00993ECD" w:rsidRDefault="006447F4">
            <w:pPr>
              <w:pStyle w:val="TableParagraph"/>
              <w:spacing w:before="7"/>
              <w:ind w:left="115"/>
            </w:pPr>
            <w:r>
              <w:rPr>
                <w:color w:val="696969"/>
              </w:rPr>
              <w:t>Akceptováno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ANO/NE</w:t>
            </w:r>
          </w:p>
        </w:tc>
      </w:tr>
      <w:tr w:rsidR="00993ECD" w14:paraId="0F29DCB1" w14:textId="77777777">
        <w:trPr>
          <w:trHeight w:val="1629"/>
        </w:trPr>
        <w:tc>
          <w:tcPr>
            <w:tcW w:w="7116" w:type="dxa"/>
            <w:tcBorders>
              <w:left w:val="nil"/>
            </w:tcBorders>
          </w:tcPr>
          <w:p w14:paraId="5CE8A9C4" w14:textId="77777777" w:rsidR="00993ECD" w:rsidRDefault="006447F4">
            <w:pPr>
              <w:pStyle w:val="TableParagraph"/>
              <w:spacing w:before="57" w:line="312" w:lineRule="auto"/>
              <w:ind w:left="127" w:right="2747"/>
            </w:pPr>
            <w:r>
              <w:rPr>
                <w:color w:val="696969"/>
              </w:rPr>
              <w:t>Celkový počet MD inbound všední dny: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Celkový počet MD inbound víkend/svátek: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Celkový počet MD outbound všední dny: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Celkový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počet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MD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outbound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víkend/svátek:</w:t>
            </w:r>
          </w:p>
        </w:tc>
        <w:tc>
          <w:tcPr>
            <w:tcW w:w="2693" w:type="dxa"/>
            <w:tcBorders>
              <w:right w:val="nil"/>
            </w:tcBorders>
          </w:tcPr>
          <w:p w14:paraId="64C5B126" w14:textId="77777777" w:rsidR="00993ECD" w:rsidRDefault="00993E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043CA1" w14:textId="77777777" w:rsidR="00993ECD" w:rsidRDefault="00993ECD">
      <w:pPr>
        <w:pStyle w:val="Zkladntext"/>
        <w:rPr>
          <w:b/>
          <w:sz w:val="36"/>
        </w:rPr>
      </w:pPr>
    </w:p>
    <w:p w14:paraId="4196CD85" w14:textId="77777777" w:rsidR="00993ECD" w:rsidRDefault="00993ECD">
      <w:pPr>
        <w:pStyle w:val="Zkladntext"/>
        <w:rPr>
          <w:b/>
          <w:sz w:val="36"/>
        </w:rPr>
      </w:pPr>
    </w:p>
    <w:p w14:paraId="515749C5" w14:textId="77777777" w:rsidR="00993ECD" w:rsidRDefault="006447F4">
      <w:pPr>
        <w:spacing w:before="233"/>
        <w:ind w:left="512"/>
        <w:rPr>
          <w:b/>
          <w:sz w:val="32"/>
        </w:rPr>
      </w:pPr>
      <w:r>
        <w:rPr>
          <w:b/>
          <w:color w:val="696969"/>
          <w:sz w:val="32"/>
        </w:rPr>
        <w:t>Seznam</w:t>
      </w:r>
      <w:r>
        <w:rPr>
          <w:b/>
          <w:color w:val="696969"/>
          <w:spacing w:val="-4"/>
          <w:sz w:val="32"/>
        </w:rPr>
        <w:t xml:space="preserve"> </w:t>
      </w:r>
      <w:r>
        <w:rPr>
          <w:b/>
          <w:color w:val="696969"/>
          <w:sz w:val="32"/>
        </w:rPr>
        <w:t>příloh</w:t>
      </w:r>
    </w:p>
    <w:p w14:paraId="1CB5FE55" w14:textId="77777777" w:rsidR="00993ECD" w:rsidRDefault="006447F4">
      <w:pPr>
        <w:spacing w:before="306"/>
        <w:ind w:left="512"/>
        <w:rPr>
          <w:i/>
        </w:rPr>
      </w:pPr>
      <w:r>
        <w:rPr>
          <w:i/>
          <w:color w:val="696969"/>
        </w:rPr>
        <w:t>&lt;výkaz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práce&gt;</w:t>
      </w:r>
    </w:p>
    <w:p w14:paraId="0CEACEB6" w14:textId="77777777" w:rsidR="00993ECD" w:rsidRDefault="00993ECD">
      <w:pPr>
        <w:pStyle w:val="Zkladntext"/>
        <w:spacing w:before="4"/>
        <w:rPr>
          <w:i/>
          <w:sz w:val="24"/>
        </w:rPr>
      </w:pPr>
    </w:p>
    <w:p w14:paraId="2708C8B4" w14:textId="77777777" w:rsidR="00993ECD" w:rsidRDefault="006447F4">
      <w:pPr>
        <w:pStyle w:val="Nadpis1"/>
        <w:spacing w:before="0"/>
      </w:pPr>
      <w:r>
        <w:rPr>
          <w:color w:val="696969"/>
        </w:rPr>
        <w:t>Závěrečná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ustanovení</w:t>
      </w:r>
    </w:p>
    <w:p w14:paraId="170857CB" w14:textId="77777777" w:rsidR="00993ECD" w:rsidRDefault="006447F4">
      <w:pPr>
        <w:pStyle w:val="Zkladntext"/>
        <w:spacing w:before="307"/>
        <w:ind w:left="512"/>
      </w:pPr>
      <w:r>
        <w:rPr>
          <w:color w:val="696969"/>
        </w:rPr>
        <w:t>Poskytovatel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svým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podpisem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stvrzují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akceptaci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výše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specifikované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361CB547" w14:textId="77777777" w:rsidR="00993ECD" w:rsidRDefault="00993ECD">
      <w:pPr>
        <w:pStyle w:val="Zkladntext"/>
        <w:spacing w:before="1"/>
        <w:rPr>
          <w:sz w:val="24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2837"/>
        <w:gridCol w:w="2124"/>
        <w:gridCol w:w="2268"/>
      </w:tblGrid>
      <w:tr w:rsidR="00993ECD" w14:paraId="7016F7F2" w14:textId="77777777">
        <w:trPr>
          <w:trHeight w:val="585"/>
        </w:trPr>
        <w:tc>
          <w:tcPr>
            <w:tcW w:w="2566" w:type="dxa"/>
            <w:tcBorders>
              <w:left w:val="nil"/>
            </w:tcBorders>
          </w:tcPr>
          <w:p w14:paraId="066336EB" w14:textId="77777777" w:rsidR="00993ECD" w:rsidRDefault="00993E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 w14:paraId="273E8BD9" w14:textId="77777777" w:rsidR="00993ECD" w:rsidRDefault="006447F4">
            <w:pPr>
              <w:pStyle w:val="TableParagraph"/>
              <w:spacing w:before="28"/>
              <w:ind w:left="424"/>
            </w:pPr>
            <w:r>
              <w:rPr>
                <w:color w:val="696969"/>
              </w:rPr>
              <w:t>Jméno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příjmení</w:t>
            </w:r>
          </w:p>
        </w:tc>
        <w:tc>
          <w:tcPr>
            <w:tcW w:w="2124" w:type="dxa"/>
          </w:tcPr>
          <w:p w14:paraId="2587B955" w14:textId="77777777" w:rsidR="00993ECD" w:rsidRDefault="006447F4">
            <w:pPr>
              <w:pStyle w:val="TableParagraph"/>
              <w:spacing w:before="28"/>
              <w:ind w:left="594"/>
            </w:pPr>
            <w:r>
              <w:rPr>
                <w:color w:val="696969"/>
              </w:rPr>
              <w:t>Datum</w:t>
            </w:r>
          </w:p>
        </w:tc>
        <w:tc>
          <w:tcPr>
            <w:tcW w:w="2268" w:type="dxa"/>
            <w:tcBorders>
              <w:right w:val="nil"/>
            </w:tcBorders>
          </w:tcPr>
          <w:p w14:paraId="62DDBFE1" w14:textId="77777777" w:rsidR="00993ECD" w:rsidRDefault="006447F4">
            <w:pPr>
              <w:pStyle w:val="TableParagraph"/>
              <w:spacing w:before="28"/>
              <w:ind w:left="654"/>
            </w:pPr>
            <w:r>
              <w:rPr>
                <w:color w:val="696969"/>
              </w:rPr>
              <w:t>Podpis</w:t>
            </w:r>
          </w:p>
        </w:tc>
      </w:tr>
      <w:tr w:rsidR="00993ECD" w14:paraId="0C172504" w14:textId="77777777">
        <w:trPr>
          <w:trHeight w:val="911"/>
        </w:trPr>
        <w:tc>
          <w:tcPr>
            <w:tcW w:w="2566" w:type="dxa"/>
            <w:tcBorders>
              <w:left w:val="nil"/>
            </w:tcBorders>
          </w:tcPr>
          <w:p w14:paraId="3C32FD9E" w14:textId="77777777" w:rsidR="00993ECD" w:rsidRDefault="006447F4">
            <w:pPr>
              <w:pStyle w:val="TableParagraph"/>
              <w:spacing w:before="26" w:line="312" w:lineRule="auto"/>
              <w:ind w:left="127" w:right="1044"/>
            </w:pPr>
            <w:r>
              <w:rPr>
                <w:color w:val="696969"/>
              </w:rPr>
              <w:t>Akceptoval za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Poskytovatele</w:t>
            </w:r>
          </w:p>
        </w:tc>
        <w:tc>
          <w:tcPr>
            <w:tcW w:w="2837" w:type="dxa"/>
          </w:tcPr>
          <w:p w14:paraId="0B38763C" w14:textId="77777777" w:rsidR="00993ECD" w:rsidRDefault="00993E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101C9B7D" w14:textId="77777777" w:rsidR="00993ECD" w:rsidRDefault="00993E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14:paraId="3485CD06" w14:textId="77777777" w:rsidR="00993ECD" w:rsidRDefault="00993E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CD" w14:paraId="7D067665" w14:textId="77777777">
        <w:trPr>
          <w:trHeight w:val="916"/>
        </w:trPr>
        <w:tc>
          <w:tcPr>
            <w:tcW w:w="2566" w:type="dxa"/>
            <w:tcBorders>
              <w:left w:val="nil"/>
            </w:tcBorders>
          </w:tcPr>
          <w:p w14:paraId="6EF3C904" w14:textId="77777777" w:rsidR="00993ECD" w:rsidRDefault="006447F4">
            <w:pPr>
              <w:pStyle w:val="TableParagraph"/>
              <w:spacing w:before="28" w:line="312" w:lineRule="auto"/>
              <w:ind w:left="127" w:right="1044"/>
            </w:pPr>
            <w:r>
              <w:rPr>
                <w:color w:val="696969"/>
              </w:rPr>
              <w:t>Akceptoval za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Objednatele</w:t>
            </w:r>
          </w:p>
        </w:tc>
        <w:tc>
          <w:tcPr>
            <w:tcW w:w="2837" w:type="dxa"/>
          </w:tcPr>
          <w:p w14:paraId="197391FF" w14:textId="77777777" w:rsidR="00993ECD" w:rsidRDefault="00993E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01B49AB7" w14:textId="77777777" w:rsidR="00993ECD" w:rsidRDefault="00993E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14:paraId="089FFF01" w14:textId="77777777" w:rsidR="00993ECD" w:rsidRDefault="00993E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F8F7E4" w14:textId="77777777" w:rsidR="00993ECD" w:rsidRDefault="00993ECD">
      <w:pPr>
        <w:rPr>
          <w:rFonts w:ascii="Times New Roman"/>
          <w:sz w:val="20"/>
        </w:rPr>
        <w:sectPr w:rsidR="00993ECD">
          <w:pgSz w:w="11910" w:h="16840"/>
          <w:pgMar w:top="1660" w:right="440" w:bottom="1040" w:left="620" w:header="680" w:footer="855" w:gutter="0"/>
          <w:cols w:space="708"/>
        </w:sectPr>
      </w:pPr>
    </w:p>
    <w:p w14:paraId="194AD673" w14:textId="77777777" w:rsidR="00993ECD" w:rsidRDefault="00993ECD">
      <w:pPr>
        <w:pStyle w:val="Zkladntext"/>
        <w:rPr>
          <w:sz w:val="20"/>
        </w:rPr>
      </w:pPr>
    </w:p>
    <w:p w14:paraId="6711AD8D" w14:textId="77777777" w:rsidR="00993ECD" w:rsidRDefault="00993ECD">
      <w:pPr>
        <w:pStyle w:val="Zkladntext"/>
        <w:rPr>
          <w:sz w:val="20"/>
        </w:rPr>
      </w:pPr>
    </w:p>
    <w:p w14:paraId="2C3BE7C5" w14:textId="77777777" w:rsidR="00993ECD" w:rsidRDefault="00993ECD">
      <w:pPr>
        <w:pStyle w:val="Zkladntext"/>
        <w:spacing w:before="9"/>
        <w:rPr>
          <w:sz w:val="20"/>
        </w:rPr>
      </w:pPr>
    </w:p>
    <w:p w14:paraId="1137397A" w14:textId="77777777" w:rsidR="00993ECD" w:rsidRDefault="006447F4">
      <w:pPr>
        <w:pStyle w:val="Nadpis4"/>
        <w:spacing w:before="1"/>
      </w:pPr>
      <w:r>
        <w:rPr>
          <w:color w:val="696969"/>
        </w:rPr>
        <w:t>Příloha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7: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Bezpečnostní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požadavky</w:t>
      </w:r>
    </w:p>
    <w:p w14:paraId="0EA4A6AF" w14:textId="77777777" w:rsidR="00993ECD" w:rsidRDefault="00993ECD">
      <w:pPr>
        <w:pStyle w:val="Zkladntext"/>
        <w:rPr>
          <w:b/>
          <w:sz w:val="24"/>
        </w:rPr>
      </w:pPr>
    </w:p>
    <w:p w14:paraId="5D9B453D" w14:textId="77777777" w:rsidR="00993ECD" w:rsidRDefault="00993ECD">
      <w:pPr>
        <w:pStyle w:val="Zkladntext"/>
        <w:spacing w:before="10"/>
        <w:rPr>
          <w:b/>
          <w:sz w:val="33"/>
        </w:rPr>
      </w:pPr>
    </w:p>
    <w:p w14:paraId="28BC21CF" w14:textId="77777777" w:rsidR="00993ECD" w:rsidRDefault="006447F4">
      <w:pPr>
        <w:ind w:left="512"/>
        <w:rPr>
          <w:b/>
        </w:rPr>
      </w:pPr>
      <w:r>
        <w:rPr>
          <w:b/>
          <w:color w:val="585858"/>
        </w:rPr>
        <w:t>Uživatelská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hesla</w:t>
      </w:r>
    </w:p>
    <w:p w14:paraId="5469C436" w14:textId="77777777" w:rsidR="00993ECD" w:rsidRDefault="00993ECD">
      <w:pPr>
        <w:pStyle w:val="Zkladntext"/>
        <w:spacing w:before="11"/>
        <w:rPr>
          <w:b/>
          <w:sz w:val="23"/>
        </w:rPr>
      </w:pPr>
    </w:p>
    <w:p w14:paraId="7899266D" w14:textId="77777777" w:rsidR="00993ECD" w:rsidRDefault="006447F4">
      <w:pPr>
        <w:pStyle w:val="Odstavecseseznamem"/>
        <w:numPr>
          <w:ilvl w:val="0"/>
          <w:numId w:val="5"/>
        </w:numPr>
        <w:tabs>
          <w:tab w:val="left" w:pos="1233"/>
        </w:tabs>
        <w:spacing w:before="0" w:line="276" w:lineRule="auto"/>
        <w:ind w:right="549"/>
        <w:jc w:val="both"/>
      </w:pPr>
      <w:r>
        <w:rPr>
          <w:color w:val="585858"/>
        </w:rPr>
        <w:t>Aktivní operátor (pro účely této přílohy taky „Uživatel“) si musí zvolit heslo sám a toto heslo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udržováno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tajnosti. Uživatel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nesmí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sdělovat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heslo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žádné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další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osobě.</w:t>
      </w:r>
    </w:p>
    <w:p w14:paraId="2664297F" w14:textId="77777777" w:rsidR="00993ECD" w:rsidRDefault="006447F4">
      <w:pPr>
        <w:pStyle w:val="Odstavecseseznamem"/>
        <w:numPr>
          <w:ilvl w:val="0"/>
          <w:numId w:val="5"/>
        </w:numPr>
        <w:tabs>
          <w:tab w:val="left" w:pos="1233"/>
        </w:tabs>
        <w:spacing w:before="0" w:line="252" w:lineRule="exact"/>
        <w:ind w:hanging="361"/>
        <w:jc w:val="both"/>
      </w:pPr>
      <w:r>
        <w:rPr>
          <w:color w:val="585858"/>
        </w:rPr>
        <w:t>Heslo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mít délku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nejméně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znaků.</w:t>
      </w:r>
    </w:p>
    <w:p w14:paraId="6B98B763" w14:textId="77777777" w:rsidR="00993ECD" w:rsidRDefault="006447F4">
      <w:pPr>
        <w:pStyle w:val="Odstavecseseznamem"/>
        <w:numPr>
          <w:ilvl w:val="0"/>
          <w:numId w:val="5"/>
        </w:numPr>
        <w:tabs>
          <w:tab w:val="left" w:pos="1233"/>
        </w:tabs>
        <w:spacing w:before="40" w:line="276" w:lineRule="auto"/>
        <w:ind w:right="550"/>
        <w:jc w:val="both"/>
      </w:pPr>
      <w:r>
        <w:rPr>
          <w:color w:val="585858"/>
        </w:rPr>
        <w:t>Heslo nesmí být založeno na snadno odhalitelných údajích – data narození nejbližších osob,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jména atd. Heslo nesmí být tvořeno znaky, které budou pravidelnou posloupností čísel 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písmen. Heslo nesmí být tvořeno slovy, která by bylo možno vyhledat v český</w:t>
      </w:r>
      <w:r>
        <w:rPr>
          <w:color w:val="585858"/>
        </w:rPr>
        <w:t>ch 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cizojazyčných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slovnících.</w:t>
      </w:r>
    </w:p>
    <w:p w14:paraId="5CC05164" w14:textId="77777777" w:rsidR="00993ECD" w:rsidRDefault="006447F4">
      <w:pPr>
        <w:pStyle w:val="Odstavecseseznamem"/>
        <w:numPr>
          <w:ilvl w:val="0"/>
          <w:numId w:val="5"/>
        </w:numPr>
        <w:tabs>
          <w:tab w:val="left" w:pos="1233"/>
        </w:tabs>
        <w:spacing w:before="0" w:line="251" w:lineRule="exact"/>
        <w:ind w:hanging="361"/>
        <w:jc w:val="both"/>
      </w:pPr>
      <w:r>
        <w:rPr>
          <w:color w:val="585858"/>
        </w:rPr>
        <w:t>Heslo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obsahovat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alespoň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jedno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malé,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jedno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velké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písmeno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jeden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neabecední znak.</w:t>
      </w:r>
    </w:p>
    <w:p w14:paraId="58FF500E" w14:textId="77777777" w:rsidR="00993ECD" w:rsidRDefault="006447F4">
      <w:pPr>
        <w:pStyle w:val="Odstavecseseznamem"/>
        <w:numPr>
          <w:ilvl w:val="0"/>
          <w:numId w:val="5"/>
        </w:numPr>
        <w:tabs>
          <w:tab w:val="left" w:pos="1233"/>
        </w:tabs>
        <w:spacing w:before="39"/>
        <w:ind w:hanging="361"/>
        <w:jc w:val="both"/>
      </w:pPr>
      <w:r>
        <w:rPr>
          <w:color w:val="585858"/>
        </w:rPr>
        <w:t>Přednastavená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hesla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neprodleně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nahrazena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vlastními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hesly.</w:t>
      </w:r>
    </w:p>
    <w:p w14:paraId="55AF040C" w14:textId="77777777" w:rsidR="00993ECD" w:rsidRDefault="006447F4">
      <w:pPr>
        <w:pStyle w:val="Odstavecseseznamem"/>
        <w:numPr>
          <w:ilvl w:val="0"/>
          <w:numId w:val="5"/>
        </w:numPr>
        <w:tabs>
          <w:tab w:val="left" w:pos="1232"/>
        </w:tabs>
        <w:spacing w:before="38" w:line="276" w:lineRule="auto"/>
        <w:ind w:left="1231" w:right="553"/>
      </w:pPr>
      <w:r>
        <w:rPr>
          <w:color w:val="585858"/>
        </w:rPr>
        <w:t>Vlastní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hesla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nesmí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nikam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poznamenávána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(lístečky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monitoru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atd.)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ukládána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souborů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pracovní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stanici.</w:t>
      </w:r>
    </w:p>
    <w:p w14:paraId="363B2DD5" w14:textId="77777777" w:rsidR="00993ECD" w:rsidRDefault="006447F4">
      <w:pPr>
        <w:pStyle w:val="Odstavecseseznamem"/>
        <w:numPr>
          <w:ilvl w:val="0"/>
          <w:numId w:val="5"/>
        </w:numPr>
        <w:tabs>
          <w:tab w:val="left" w:pos="1232"/>
        </w:tabs>
        <w:spacing w:before="0" w:line="252" w:lineRule="exact"/>
        <w:ind w:left="1231"/>
      </w:pPr>
      <w:r>
        <w:rPr>
          <w:color w:val="585858"/>
        </w:rPr>
        <w:t>Heslo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nesmí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identické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heslem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používaným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soukromé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účely.</w:t>
      </w:r>
    </w:p>
    <w:p w14:paraId="175A0652" w14:textId="77777777" w:rsidR="00993ECD" w:rsidRDefault="006447F4">
      <w:pPr>
        <w:pStyle w:val="Odstavecseseznamem"/>
        <w:numPr>
          <w:ilvl w:val="0"/>
          <w:numId w:val="5"/>
        </w:numPr>
        <w:tabs>
          <w:tab w:val="left" w:pos="1232"/>
        </w:tabs>
        <w:spacing w:before="40"/>
        <w:ind w:left="1231"/>
      </w:pPr>
      <w:r>
        <w:rPr>
          <w:color w:val="585858"/>
        </w:rPr>
        <w:t>Hesla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zadávána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tak,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nemohla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odpozorována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přítomnými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osobami.</w:t>
      </w:r>
    </w:p>
    <w:p w14:paraId="73B12545" w14:textId="77777777" w:rsidR="00993ECD" w:rsidRDefault="006447F4">
      <w:pPr>
        <w:pStyle w:val="Odstavecseseznamem"/>
        <w:numPr>
          <w:ilvl w:val="0"/>
          <w:numId w:val="5"/>
        </w:numPr>
        <w:tabs>
          <w:tab w:val="left" w:pos="1232"/>
        </w:tabs>
        <w:spacing w:before="37" w:line="276" w:lineRule="auto"/>
        <w:ind w:left="1231" w:right="553"/>
        <w:jc w:val="both"/>
      </w:pPr>
      <w:r>
        <w:rPr>
          <w:color w:val="585858"/>
        </w:rPr>
        <w:t>Hesla nesmí být začleňována do jakýchkoliv automatizovaných přihlášení, např. uložená 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makru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nebo pod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funkční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klávesou.</w:t>
      </w:r>
    </w:p>
    <w:p w14:paraId="6DEFABB8" w14:textId="77777777" w:rsidR="00993ECD" w:rsidRDefault="006447F4">
      <w:pPr>
        <w:pStyle w:val="Odstavecseseznamem"/>
        <w:numPr>
          <w:ilvl w:val="0"/>
          <w:numId w:val="5"/>
        </w:numPr>
        <w:tabs>
          <w:tab w:val="left" w:pos="1232"/>
        </w:tabs>
        <w:spacing w:before="0" w:line="276" w:lineRule="auto"/>
        <w:ind w:left="1231" w:right="552"/>
        <w:jc w:val="both"/>
      </w:pPr>
      <w:r>
        <w:rPr>
          <w:color w:val="585858"/>
        </w:rPr>
        <w:t>Uživatel nesmí používat heslo používané pro přihlášení při své pracovní činnosti pro další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přihlášení do jiných systémů (nepoužívat stejná hesla jako v soukromé činnosti, a to zejména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internetu).</w:t>
      </w:r>
    </w:p>
    <w:p w14:paraId="1E9BA22A" w14:textId="77777777" w:rsidR="00993ECD" w:rsidRDefault="006447F4">
      <w:pPr>
        <w:pStyle w:val="Odstavecseseznamem"/>
        <w:numPr>
          <w:ilvl w:val="0"/>
          <w:numId w:val="5"/>
        </w:numPr>
        <w:tabs>
          <w:tab w:val="left" w:pos="1232"/>
        </w:tabs>
        <w:spacing w:before="0" w:line="276" w:lineRule="auto"/>
        <w:ind w:left="1231" w:right="551"/>
        <w:jc w:val="both"/>
      </w:pPr>
      <w:r>
        <w:rPr>
          <w:color w:val="585858"/>
        </w:rPr>
        <w:t>Ztráta, odcizení nebo prozrazení uživatelského hesla i ve</w:t>
      </w:r>
      <w:r>
        <w:rPr>
          <w:color w:val="585858"/>
        </w:rPr>
        <w:t xml:space="preserve"> stádiu pokusu je bezpečnostní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incident, který musí nahlásit Poskytovateli, který je neprodleně povinen tuto skutečnost sdělit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Objednateli.</w:t>
      </w:r>
    </w:p>
    <w:p w14:paraId="53A8E386" w14:textId="77777777" w:rsidR="00993ECD" w:rsidRDefault="00993ECD">
      <w:pPr>
        <w:pStyle w:val="Zkladntext"/>
        <w:spacing w:before="3"/>
        <w:rPr>
          <w:sz w:val="25"/>
        </w:rPr>
      </w:pPr>
    </w:p>
    <w:p w14:paraId="112D6359" w14:textId="77777777" w:rsidR="00993ECD" w:rsidRDefault="006447F4">
      <w:pPr>
        <w:pStyle w:val="Nadpis4"/>
        <w:ind w:left="511"/>
      </w:pPr>
      <w:r>
        <w:rPr>
          <w:color w:val="585858"/>
        </w:rPr>
        <w:t>Opuštění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pracoviště</w:t>
      </w:r>
    </w:p>
    <w:p w14:paraId="154914BE" w14:textId="77777777" w:rsidR="00993ECD" w:rsidRDefault="00993ECD">
      <w:pPr>
        <w:pStyle w:val="Zkladntext"/>
        <w:spacing w:before="10"/>
        <w:rPr>
          <w:b/>
          <w:sz w:val="23"/>
        </w:rPr>
      </w:pPr>
    </w:p>
    <w:p w14:paraId="2FAD7479" w14:textId="77777777" w:rsidR="00993ECD" w:rsidRDefault="006447F4">
      <w:pPr>
        <w:pStyle w:val="Odstavecseseznamem"/>
        <w:numPr>
          <w:ilvl w:val="0"/>
          <w:numId w:val="4"/>
        </w:numPr>
        <w:tabs>
          <w:tab w:val="left" w:pos="1232"/>
        </w:tabs>
        <w:spacing w:before="1" w:line="276" w:lineRule="auto"/>
        <w:ind w:right="554"/>
      </w:pP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opuštění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pracoviště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zajištěno,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neoprávněné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nemohly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používat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uživatelovu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pracovní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stanici,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ani jiná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svěřená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zařízení.</w:t>
      </w:r>
    </w:p>
    <w:p w14:paraId="2C5A0952" w14:textId="77777777" w:rsidR="00993ECD" w:rsidRDefault="006447F4">
      <w:pPr>
        <w:pStyle w:val="Odstavecseseznamem"/>
        <w:numPr>
          <w:ilvl w:val="0"/>
          <w:numId w:val="4"/>
        </w:numPr>
        <w:tabs>
          <w:tab w:val="left" w:pos="1232"/>
        </w:tabs>
        <w:spacing w:before="1" w:line="276" w:lineRule="auto"/>
        <w:ind w:right="554"/>
      </w:pPr>
      <w:r>
        <w:rPr>
          <w:color w:val="585858"/>
        </w:rPr>
        <w:t>Uživatel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provést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odhlášení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pracovní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stanice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zařízení,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použít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opatření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bránící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zneužití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stanice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(např.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ochrana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spořičem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vyžadujícím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heslo).</w:t>
      </w:r>
    </w:p>
    <w:p w14:paraId="15244D95" w14:textId="77777777" w:rsidR="00993ECD" w:rsidRDefault="006447F4">
      <w:pPr>
        <w:pStyle w:val="Zkladntext"/>
        <w:spacing w:line="312" w:lineRule="auto"/>
        <w:ind w:left="511" w:right="1000"/>
      </w:pPr>
      <w:r>
        <w:rPr>
          <w:color w:val="585858"/>
        </w:rPr>
        <w:t>Uživatel musí při ukončení práce (především při ukončení denního pracovního procesu) provést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řádné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ukončení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provozu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operačního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systému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vypnutí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počítače,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monitoru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dalších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zařízení.</w:t>
      </w:r>
    </w:p>
    <w:p w14:paraId="2CC108D9" w14:textId="77777777" w:rsidR="00993ECD" w:rsidRDefault="006447F4">
      <w:pPr>
        <w:pStyle w:val="Nadpis4"/>
        <w:spacing w:before="198"/>
        <w:ind w:left="511"/>
      </w:pPr>
      <w:r>
        <w:rPr>
          <w:color w:val="585858"/>
        </w:rPr>
        <w:t>Přístup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zařízení</w:t>
      </w:r>
    </w:p>
    <w:p w14:paraId="047D3DC2" w14:textId="77777777" w:rsidR="00993ECD" w:rsidRDefault="00993ECD">
      <w:pPr>
        <w:pStyle w:val="Zkladntext"/>
        <w:spacing w:before="1"/>
        <w:rPr>
          <w:b/>
          <w:sz w:val="24"/>
        </w:rPr>
      </w:pPr>
    </w:p>
    <w:p w14:paraId="53B6F58C" w14:textId="77777777" w:rsidR="00993ECD" w:rsidRDefault="006447F4">
      <w:pPr>
        <w:pStyle w:val="Zkladntext"/>
        <w:ind w:left="511"/>
      </w:pPr>
      <w:r>
        <w:rPr>
          <w:color w:val="585858"/>
        </w:rPr>
        <w:t>Uživatel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nesmí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umožnit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neautorizovaný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fyzický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zařízení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neoprávněným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osobám.</w:t>
      </w:r>
    </w:p>
    <w:p w14:paraId="2CF6CCEF" w14:textId="77777777" w:rsidR="00993ECD" w:rsidRDefault="00993ECD">
      <w:pPr>
        <w:pStyle w:val="Zkladntext"/>
        <w:spacing w:before="10"/>
        <w:rPr>
          <w:sz w:val="23"/>
        </w:rPr>
      </w:pPr>
    </w:p>
    <w:p w14:paraId="1320B4D5" w14:textId="77777777" w:rsidR="00993ECD" w:rsidRDefault="006447F4">
      <w:pPr>
        <w:pStyle w:val="Odstavecseseznamem"/>
        <w:numPr>
          <w:ilvl w:val="0"/>
          <w:numId w:val="3"/>
        </w:numPr>
        <w:tabs>
          <w:tab w:val="left" w:pos="1232"/>
        </w:tabs>
        <w:spacing w:before="1" w:line="276" w:lineRule="auto"/>
        <w:ind w:right="550"/>
        <w:jc w:val="both"/>
      </w:pPr>
      <w:r>
        <w:rPr>
          <w:color w:val="585858"/>
        </w:rPr>
        <w:t>Ochrana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škodlivými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kódy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Uživatel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nesmí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otevírat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soubory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pocházející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nedůvěryhodných zdrojů (např. programy uložené na datových médiích nejasného původu.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Uživatel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nesmí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spouštět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programy,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získané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Internetu,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neprošly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kontrolou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přítomnost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škodlivého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kódu.</w:t>
      </w:r>
    </w:p>
    <w:p w14:paraId="68C61835" w14:textId="77777777" w:rsidR="00993ECD" w:rsidRDefault="006447F4">
      <w:pPr>
        <w:pStyle w:val="Odstavecseseznamem"/>
        <w:numPr>
          <w:ilvl w:val="0"/>
          <w:numId w:val="3"/>
        </w:numPr>
        <w:tabs>
          <w:tab w:val="left" w:pos="1232"/>
        </w:tabs>
        <w:spacing w:before="0"/>
        <w:ind w:hanging="361"/>
        <w:jc w:val="both"/>
      </w:pPr>
      <w:r>
        <w:rPr>
          <w:color w:val="585858"/>
        </w:rPr>
        <w:t>Uživatel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nesmí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úmyslně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měnit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nastavení,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deaktivovat,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odinstalovávat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antivirový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software.</w:t>
      </w:r>
    </w:p>
    <w:p w14:paraId="129B9860" w14:textId="77777777" w:rsidR="00993ECD" w:rsidRDefault="00993ECD">
      <w:pPr>
        <w:jc w:val="both"/>
        <w:sectPr w:rsidR="00993ECD">
          <w:pgSz w:w="11910" w:h="16840"/>
          <w:pgMar w:top="1660" w:right="440" w:bottom="1040" w:left="620" w:header="680" w:footer="855" w:gutter="0"/>
          <w:cols w:space="708"/>
        </w:sectPr>
      </w:pPr>
    </w:p>
    <w:p w14:paraId="76315CA9" w14:textId="77777777" w:rsidR="00993ECD" w:rsidRDefault="00993ECD">
      <w:pPr>
        <w:pStyle w:val="Zkladntext"/>
        <w:spacing w:before="10"/>
        <w:rPr>
          <w:sz w:val="18"/>
        </w:rPr>
      </w:pPr>
    </w:p>
    <w:p w14:paraId="5EBCABAA" w14:textId="77777777" w:rsidR="00993ECD" w:rsidRDefault="006447F4">
      <w:pPr>
        <w:pStyle w:val="Odstavecseseznamem"/>
        <w:numPr>
          <w:ilvl w:val="0"/>
          <w:numId w:val="3"/>
        </w:numPr>
        <w:tabs>
          <w:tab w:val="left" w:pos="1233"/>
        </w:tabs>
        <w:spacing w:before="94" w:line="276" w:lineRule="auto"/>
        <w:ind w:left="1232" w:right="548"/>
        <w:jc w:val="both"/>
      </w:pPr>
      <w:r>
        <w:rPr>
          <w:color w:val="585858"/>
        </w:rPr>
        <w:t>Uživatel nesmí spouštět programový kód ze zdrojů, jako jsou např. applety vystavené 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veřejných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Internetových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stránkách.</w:t>
      </w:r>
    </w:p>
    <w:p w14:paraId="071284BC" w14:textId="77777777" w:rsidR="00993ECD" w:rsidRDefault="006447F4">
      <w:pPr>
        <w:pStyle w:val="Odstavecseseznamem"/>
        <w:numPr>
          <w:ilvl w:val="0"/>
          <w:numId w:val="3"/>
        </w:numPr>
        <w:tabs>
          <w:tab w:val="left" w:pos="1233"/>
        </w:tabs>
        <w:spacing w:before="1" w:line="276" w:lineRule="auto"/>
        <w:ind w:left="1232" w:right="551"/>
        <w:jc w:val="both"/>
      </w:pPr>
      <w:r>
        <w:rPr>
          <w:color w:val="585858"/>
        </w:rPr>
        <w:t>Každý výskyt nebezpečného programu nebo aktivita ukazující na tento výskyt musí být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bezprostředně nahlášena Poskytovateli, který je neprodleně povinen tuto skutečnost sdělit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Objednateli.</w:t>
      </w:r>
    </w:p>
    <w:p w14:paraId="6C7AC9F4" w14:textId="77777777" w:rsidR="00993ECD" w:rsidRDefault="00993ECD">
      <w:pPr>
        <w:pStyle w:val="Zkladntext"/>
        <w:spacing w:before="1"/>
        <w:rPr>
          <w:sz w:val="25"/>
        </w:rPr>
      </w:pPr>
    </w:p>
    <w:p w14:paraId="3DA2958B" w14:textId="77777777" w:rsidR="00993ECD" w:rsidRDefault="006447F4">
      <w:pPr>
        <w:pStyle w:val="Nadpis4"/>
      </w:pPr>
      <w:r>
        <w:rPr>
          <w:color w:val="585858"/>
        </w:rPr>
        <w:t>Ochrana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dokumentace</w:t>
      </w:r>
    </w:p>
    <w:p w14:paraId="214FD1BC" w14:textId="77777777" w:rsidR="00993ECD" w:rsidRDefault="00993ECD">
      <w:pPr>
        <w:pStyle w:val="Zkladntext"/>
        <w:spacing w:before="1"/>
        <w:rPr>
          <w:b/>
          <w:sz w:val="24"/>
        </w:rPr>
      </w:pPr>
    </w:p>
    <w:p w14:paraId="0E2DE3C7" w14:textId="77777777" w:rsidR="00993ECD" w:rsidRDefault="006447F4">
      <w:pPr>
        <w:pStyle w:val="Zkladntext"/>
        <w:spacing w:before="1" w:line="312" w:lineRule="auto"/>
        <w:ind w:left="512" w:right="644"/>
      </w:pPr>
      <w:r>
        <w:rPr>
          <w:color w:val="585858"/>
        </w:rPr>
        <w:t>Uživatel nesmí média a dokumenty potřebné k pra</w:t>
      </w:r>
      <w:r>
        <w:rPr>
          <w:color w:val="585858"/>
        </w:rPr>
        <w:t>covní činnosti po skončení této činnosti nechávat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na volně dostupném místě. Jakákoliv média nebo tištěné dokumenty musí být bezpečně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uchovávány pod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uzamčením.</w:t>
      </w:r>
    </w:p>
    <w:p w14:paraId="118811E7" w14:textId="77777777" w:rsidR="00993ECD" w:rsidRDefault="006447F4">
      <w:pPr>
        <w:pStyle w:val="Nadpis4"/>
        <w:spacing w:before="198"/>
      </w:pPr>
      <w:r>
        <w:rPr>
          <w:color w:val="585858"/>
        </w:rPr>
        <w:t>Bezpečnostní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incidenty</w:t>
      </w:r>
    </w:p>
    <w:p w14:paraId="2C237EC5" w14:textId="77777777" w:rsidR="00993ECD" w:rsidRDefault="00993ECD">
      <w:pPr>
        <w:pStyle w:val="Zkladntext"/>
        <w:spacing w:before="2"/>
        <w:rPr>
          <w:b/>
          <w:sz w:val="24"/>
        </w:rPr>
      </w:pPr>
    </w:p>
    <w:p w14:paraId="68C319B7" w14:textId="77777777" w:rsidR="00993ECD" w:rsidRDefault="006447F4">
      <w:pPr>
        <w:pStyle w:val="Zkladntext"/>
        <w:spacing w:line="312" w:lineRule="auto"/>
        <w:ind w:left="512" w:right="538"/>
      </w:pPr>
      <w:r>
        <w:rPr>
          <w:color w:val="585858"/>
        </w:rPr>
        <w:t>Uživatel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neprodleně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informovat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povin</w:t>
      </w:r>
      <w:r>
        <w:rPr>
          <w:color w:val="585858"/>
        </w:rPr>
        <w:t>en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neprodleně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informovat Objednatele o bezpečnostním incidentu nebo o události, která by jím mohla být. Jedná se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především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o:</w:t>
      </w:r>
    </w:p>
    <w:p w14:paraId="1FBE6CA1" w14:textId="77777777" w:rsidR="00993ECD" w:rsidRDefault="006447F4">
      <w:pPr>
        <w:pStyle w:val="Odstavecseseznamem"/>
        <w:numPr>
          <w:ilvl w:val="0"/>
          <w:numId w:val="2"/>
        </w:numPr>
        <w:tabs>
          <w:tab w:val="left" w:pos="1232"/>
          <w:tab w:val="left" w:pos="1233"/>
        </w:tabs>
        <w:spacing w:before="198" w:line="271" w:lineRule="auto"/>
        <w:ind w:right="554"/>
        <w:jc w:val="left"/>
      </w:pPr>
      <w:r>
        <w:rPr>
          <w:color w:val="585858"/>
          <w:spacing w:val="-1"/>
        </w:rPr>
        <w:t>Varovná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systémová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hlášení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opakovaných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neúspěšných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pokusech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přihlášení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uživatelův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účet,</w:t>
      </w:r>
    </w:p>
    <w:p w14:paraId="675A2C96" w14:textId="77777777" w:rsidR="00993ECD" w:rsidRDefault="006447F4">
      <w:pPr>
        <w:pStyle w:val="Odstavecseseznamem"/>
        <w:numPr>
          <w:ilvl w:val="0"/>
          <w:numId w:val="2"/>
        </w:numPr>
        <w:tabs>
          <w:tab w:val="left" w:pos="1232"/>
          <w:tab w:val="left" w:pos="1233"/>
        </w:tabs>
        <w:spacing w:before="7"/>
        <w:jc w:val="left"/>
      </w:pPr>
      <w:r>
        <w:rPr>
          <w:color w:val="585858"/>
        </w:rPr>
        <w:t>Podezřelé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změny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délce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souborů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data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modifikace,</w:t>
      </w:r>
    </w:p>
    <w:p w14:paraId="096D5701" w14:textId="77777777" w:rsidR="00993ECD" w:rsidRDefault="006447F4">
      <w:pPr>
        <w:pStyle w:val="Odstavecseseznamem"/>
        <w:numPr>
          <w:ilvl w:val="0"/>
          <w:numId w:val="2"/>
        </w:numPr>
        <w:tabs>
          <w:tab w:val="left" w:pos="1233"/>
          <w:tab w:val="left" w:pos="1234"/>
        </w:tabs>
        <w:spacing w:before="36"/>
        <w:ind w:left="1233"/>
        <w:jc w:val="left"/>
      </w:pPr>
      <w:r>
        <w:rPr>
          <w:color w:val="585858"/>
        </w:rPr>
        <w:t>Podezřelé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modifikace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smazání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souborů,</w:t>
      </w:r>
    </w:p>
    <w:p w14:paraId="42AF730A" w14:textId="77777777" w:rsidR="00993ECD" w:rsidRDefault="006447F4">
      <w:pPr>
        <w:pStyle w:val="Odstavecseseznamem"/>
        <w:numPr>
          <w:ilvl w:val="0"/>
          <w:numId w:val="2"/>
        </w:numPr>
        <w:tabs>
          <w:tab w:val="left" w:pos="1233"/>
          <w:tab w:val="left" w:pos="1234"/>
        </w:tabs>
        <w:spacing w:before="35"/>
        <w:ind w:left="1233"/>
        <w:jc w:val="left"/>
      </w:pPr>
      <w:r>
        <w:rPr>
          <w:color w:val="585858"/>
        </w:rPr>
        <w:t>Nemožnost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uživatele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přihlásit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účet,</w:t>
      </w:r>
    </w:p>
    <w:p w14:paraId="5FDD30E1" w14:textId="77777777" w:rsidR="00993ECD" w:rsidRDefault="006447F4">
      <w:pPr>
        <w:pStyle w:val="Odstavecseseznamem"/>
        <w:numPr>
          <w:ilvl w:val="0"/>
          <w:numId w:val="2"/>
        </w:numPr>
        <w:tabs>
          <w:tab w:val="left" w:pos="1233"/>
          <w:tab w:val="left" w:pos="1234"/>
        </w:tabs>
        <w:spacing w:before="37"/>
        <w:ind w:left="1233"/>
        <w:jc w:val="left"/>
      </w:pPr>
      <w:r>
        <w:rPr>
          <w:color w:val="585858"/>
        </w:rPr>
        <w:t>Havárie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operačního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systému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podezřelý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pokles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výkonu,</w:t>
      </w:r>
    </w:p>
    <w:p w14:paraId="43A9174E" w14:textId="77777777" w:rsidR="00993ECD" w:rsidRDefault="006447F4">
      <w:pPr>
        <w:pStyle w:val="Odstavecseseznamem"/>
        <w:numPr>
          <w:ilvl w:val="0"/>
          <w:numId w:val="2"/>
        </w:numPr>
        <w:tabs>
          <w:tab w:val="left" w:pos="1233"/>
          <w:tab w:val="left" w:pos="1234"/>
        </w:tabs>
        <w:spacing w:before="36" w:line="273" w:lineRule="auto"/>
        <w:ind w:left="1233" w:right="550"/>
        <w:jc w:val="left"/>
      </w:pPr>
      <w:r>
        <w:rPr>
          <w:color w:val="585858"/>
        </w:rPr>
        <w:t>Časový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posledním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přihlášení,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nekoresponduje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skutečným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posledním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přihlášením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uživatele.</w:t>
      </w:r>
    </w:p>
    <w:sectPr w:rsidR="00993ECD">
      <w:pgSz w:w="11910" w:h="16840"/>
      <w:pgMar w:top="1660" w:right="440" w:bottom="1040" w:left="620" w:header="680" w:footer="8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020D" w14:textId="77777777" w:rsidR="00000000" w:rsidRDefault="006447F4">
      <w:r>
        <w:separator/>
      </w:r>
    </w:p>
  </w:endnote>
  <w:endnote w:type="continuationSeparator" w:id="0">
    <w:p w14:paraId="783C30E5" w14:textId="77777777" w:rsidR="00000000" w:rsidRDefault="0064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032B" w14:textId="77777777" w:rsidR="00993ECD" w:rsidRDefault="006447F4">
    <w:pPr>
      <w:pStyle w:val="Zkladntext"/>
      <w:spacing w:line="14" w:lineRule="auto"/>
      <w:rPr>
        <w:sz w:val="20"/>
      </w:rPr>
    </w:pPr>
    <w:r>
      <w:pict w14:anchorId="2A22A83C">
        <v:group id="docshapegroup2" o:spid="_x0000_s1027" style="position:absolute;margin-left:56.55pt;margin-top:785.1pt;width:510.95pt;height:1pt;z-index:-16242688;mso-position-horizontal-relative:page;mso-position-vertical-relative:page" coordorigin="1131,15702" coordsize="10219,20">
          <v:rect id="docshape3" o:spid="_x0000_s1029" style="position:absolute;left:10968;top:15710;width:382;height:10" fillcolor="#bebebe" stroked="f"/>
          <v:line id="_x0000_s1028" style="position:absolute" from="1131,15712" to="11052,15712" strokecolor="#00afef" strokeweight="1pt"/>
          <w10:wrap anchorx="page" anchory="page"/>
        </v:group>
      </w:pict>
    </w:r>
    <w:r>
      <w:pict w14:anchorId="0E9CC710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6" type="#_x0000_t202" style="position:absolute;margin-left:546.85pt;margin-top:786.3pt;width:19.25pt;height:14.35pt;z-index:-16242176;mso-position-horizontal-relative:page;mso-position-vertical-relative:page" filled="f" stroked="f">
          <v:textbox inset="0,0,0,0">
            <w:txbxContent>
              <w:p w14:paraId="74ACB233" w14:textId="77777777" w:rsidR="00993ECD" w:rsidRDefault="006447F4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F8D6C4F">
        <v:shape id="docshape5" o:spid="_x0000_s1025" type="#_x0000_t202" style="position:absolute;margin-left:55.65pt;margin-top:793.7pt;width:390.15pt;height:29.35pt;z-index:-16241664;mso-position-horizontal-relative:page;mso-position-vertical-relative:page" filled="f" stroked="f">
          <v:textbox inset="0,0,0,0">
            <w:txbxContent>
              <w:p w14:paraId="6747D89D" w14:textId="77777777" w:rsidR="00993ECD" w:rsidRDefault="006447F4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 s.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 101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4A4DF8DE" w14:textId="77777777" w:rsidR="00993ECD" w:rsidRDefault="006447F4">
                <w:pPr>
                  <w:spacing w:before="1"/>
                  <w:ind w:left="20" w:right="1689" w:hanging="1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 v Obchodním rejstříku u Městského soudu v Praze, spisová značka A 77322</w:t>
                </w:r>
                <w:r>
                  <w:rPr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2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F3E0" w14:textId="77777777" w:rsidR="00000000" w:rsidRDefault="006447F4">
      <w:r>
        <w:separator/>
      </w:r>
    </w:p>
  </w:footnote>
  <w:footnote w:type="continuationSeparator" w:id="0">
    <w:p w14:paraId="2D7F4052" w14:textId="77777777" w:rsidR="00000000" w:rsidRDefault="00644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CD10" w14:textId="77777777" w:rsidR="00993ECD" w:rsidRDefault="006447F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72768" behindDoc="1" locked="0" layoutInCell="1" allowOverlap="1" wp14:anchorId="119C09EB" wp14:editId="2A352595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3EF9B3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0" type="#_x0000_t202" style="position:absolute;margin-left:232.65pt;margin-top:41.9pt;width:259.9pt;height:31.25pt;z-index:-16243200;mso-position-horizontal-relative:page;mso-position-vertical-relative:page" filled="f" stroked="f">
          <v:textbox inset="0,0,0,0">
            <w:txbxContent>
              <w:p w14:paraId="104645F5" w14:textId="77777777" w:rsidR="00993ECD" w:rsidRDefault="006447F4">
                <w:pPr>
                  <w:spacing w:before="7" w:line="276" w:lineRule="auto"/>
                  <w:ind w:left="20" w:right="15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SMLOUVA</w:t>
                </w:r>
                <w:r>
                  <w:rPr>
                    <w:b/>
                    <w:color w:val="00AFEF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NA</w:t>
                </w:r>
                <w:r>
                  <w:rPr>
                    <w:b/>
                    <w:color w:val="00AFEF"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POSKYTOVÁNÍ</w:t>
                </w:r>
                <w:r>
                  <w:rPr>
                    <w:b/>
                    <w:color w:val="00AFEF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SLUŽEB</w:t>
                </w:r>
                <w:r>
                  <w:rPr>
                    <w:b/>
                    <w:color w:val="00AFEF"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CALL</w:t>
                </w:r>
                <w:r>
                  <w:rPr>
                    <w:b/>
                    <w:color w:val="00AFEF"/>
                    <w:spacing w:val="-64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CENTRA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PRO</w:t>
                </w:r>
                <w:r>
                  <w:rPr>
                    <w:b/>
                    <w:color w:val="00AFEF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CHYTROU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KARANTÉNU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1454"/>
    <w:multiLevelType w:val="hybridMultilevel"/>
    <w:tmpl w:val="23D89F36"/>
    <w:lvl w:ilvl="0" w:tplc="48D2FA70">
      <w:numFmt w:val="bullet"/>
      <w:lvlText w:val="-"/>
      <w:lvlJc w:val="left"/>
      <w:pPr>
        <w:ind w:left="1233" w:hanging="360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100"/>
        <w:sz w:val="22"/>
        <w:szCs w:val="22"/>
        <w:lang w:val="cs-CZ" w:eastAsia="en-US" w:bidi="ar-SA"/>
      </w:rPr>
    </w:lvl>
    <w:lvl w:ilvl="1" w:tplc="2B48AF58">
      <w:numFmt w:val="bullet"/>
      <w:lvlText w:val="•"/>
      <w:lvlJc w:val="left"/>
      <w:pPr>
        <w:ind w:left="2200" w:hanging="360"/>
      </w:pPr>
      <w:rPr>
        <w:rFonts w:hint="default"/>
        <w:lang w:val="cs-CZ" w:eastAsia="en-US" w:bidi="ar-SA"/>
      </w:rPr>
    </w:lvl>
    <w:lvl w:ilvl="2" w:tplc="6FC8D784">
      <w:numFmt w:val="bullet"/>
      <w:lvlText w:val="•"/>
      <w:lvlJc w:val="left"/>
      <w:pPr>
        <w:ind w:left="3161" w:hanging="360"/>
      </w:pPr>
      <w:rPr>
        <w:rFonts w:hint="default"/>
        <w:lang w:val="cs-CZ" w:eastAsia="en-US" w:bidi="ar-SA"/>
      </w:rPr>
    </w:lvl>
    <w:lvl w:ilvl="3" w:tplc="A3E4E3CC">
      <w:numFmt w:val="bullet"/>
      <w:lvlText w:val="•"/>
      <w:lvlJc w:val="left"/>
      <w:pPr>
        <w:ind w:left="4121" w:hanging="360"/>
      </w:pPr>
      <w:rPr>
        <w:rFonts w:hint="default"/>
        <w:lang w:val="cs-CZ" w:eastAsia="en-US" w:bidi="ar-SA"/>
      </w:rPr>
    </w:lvl>
    <w:lvl w:ilvl="4" w:tplc="BB5C4902">
      <w:numFmt w:val="bullet"/>
      <w:lvlText w:val="•"/>
      <w:lvlJc w:val="left"/>
      <w:pPr>
        <w:ind w:left="5082" w:hanging="360"/>
      </w:pPr>
      <w:rPr>
        <w:rFonts w:hint="default"/>
        <w:lang w:val="cs-CZ" w:eastAsia="en-US" w:bidi="ar-SA"/>
      </w:rPr>
    </w:lvl>
    <w:lvl w:ilvl="5" w:tplc="4DBED342">
      <w:numFmt w:val="bullet"/>
      <w:lvlText w:val="•"/>
      <w:lvlJc w:val="left"/>
      <w:pPr>
        <w:ind w:left="6043" w:hanging="360"/>
      </w:pPr>
      <w:rPr>
        <w:rFonts w:hint="default"/>
        <w:lang w:val="cs-CZ" w:eastAsia="en-US" w:bidi="ar-SA"/>
      </w:rPr>
    </w:lvl>
    <w:lvl w:ilvl="6" w:tplc="2786B612">
      <w:numFmt w:val="bullet"/>
      <w:lvlText w:val="•"/>
      <w:lvlJc w:val="left"/>
      <w:pPr>
        <w:ind w:left="7003" w:hanging="360"/>
      </w:pPr>
      <w:rPr>
        <w:rFonts w:hint="default"/>
        <w:lang w:val="cs-CZ" w:eastAsia="en-US" w:bidi="ar-SA"/>
      </w:rPr>
    </w:lvl>
    <w:lvl w:ilvl="7" w:tplc="7EB20492">
      <w:numFmt w:val="bullet"/>
      <w:lvlText w:val="•"/>
      <w:lvlJc w:val="left"/>
      <w:pPr>
        <w:ind w:left="7964" w:hanging="360"/>
      </w:pPr>
      <w:rPr>
        <w:rFonts w:hint="default"/>
        <w:lang w:val="cs-CZ" w:eastAsia="en-US" w:bidi="ar-SA"/>
      </w:rPr>
    </w:lvl>
    <w:lvl w:ilvl="8" w:tplc="A25AE686">
      <w:numFmt w:val="bullet"/>
      <w:lvlText w:val="•"/>
      <w:lvlJc w:val="left"/>
      <w:pPr>
        <w:ind w:left="8925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746495B"/>
    <w:multiLevelType w:val="hybridMultilevel"/>
    <w:tmpl w:val="B3183402"/>
    <w:lvl w:ilvl="0" w:tplc="83BE91E8">
      <w:start w:val="1"/>
      <w:numFmt w:val="lowerLetter"/>
      <w:lvlText w:val="%1)"/>
      <w:lvlJc w:val="left"/>
      <w:pPr>
        <w:ind w:left="512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E0DE50E6">
      <w:numFmt w:val="bullet"/>
      <w:lvlText w:val=""/>
      <w:lvlJc w:val="left"/>
      <w:pPr>
        <w:ind w:left="940" w:hanging="428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w w:val="100"/>
        <w:sz w:val="22"/>
        <w:szCs w:val="22"/>
        <w:lang w:val="cs-CZ" w:eastAsia="en-US" w:bidi="ar-SA"/>
      </w:rPr>
    </w:lvl>
    <w:lvl w:ilvl="2" w:tplc="EA428FC0">
      <w:numFmt w:val="bullet"/>
      <w:lvlText w:val=""/>
      <w:lvlJc w:val="left"/>
      <w:pPr>
        <w:ind w:left="1233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w w:val="100"/>
        <w:sz w:val="22"/>
        <w:szCs w:val="22"/>
        <w:lang w:val="cs-CZ" w:eastAsia="en-US" w:bidi="ar-SA"/>
      </w:rPr>
    </w:lvl>
    <w:lvl w:ilvl="3" w:tplc="52D8A3CA">
      <w:numFmt w:val="bullet"/>
      <w:lvlText w:val="•"/>
      <w:lvlJc w:val="left"/>
      <w:pPr>
        <w:ind w:left="2440" w:hanging="361"/>
      </w:pPr>
      <w:rPr>
        <w:rFonts w:hint="default"/>
        <w:lang w:val="cs-CZ" w:eastAsia="en-US" w:bidi="ar-SA"/>
      </w:rPr>
    </w:lvl>
    <w:lvl w:ilvl="4" w:tplc="28C0BE10">
      <w:numFmt w:val="bullet"/>
      <w:lvlText w:val="•"/>
      <w:lvlJc w:val="left"/>
      <w:pPr>
        <w:ind w:left="3641" w:hanging="361"/>
      </w:pPr>
      <w:rPr>
        <w:rFonts w:hint="default"/>
        <w:lang w:val="cs-CZ" w:eastAsia="en-US" w:bidi="ar-SA"/>
      </w:rPr>
    </w:lvl>
    <w:lvl w:ilvl="5" w:tplc="1018CE3E">
      <w:numFmt w:val="bullet"/>
      <w:lvlText w:val="•"/>
      <w:lvlJc w:val="left"/>
      <w:pPr>
        <w:ind w:left="4842" w:hanging="361"/>
      </w:pPr>
      <w:rPr>
        <w:rFonts w:hint="default"/>
        <w:lang w:val="cs-CZ" w:eastAsia="en-US" w:bidi="ar-SA"/>
      </w:rPr>
    </w:lvl>
    <w:lvl w:ilvl="6" w:tplc="969C6204">
      <w:numFmt w:val="bullet"/>
      <w:lvlText w:val="•"/>
      <w:lvlJc w:val="left"/>
      <w:pPr>
        <w:ind w:left="6043" w:hanging="361"/>
      </w:pPr>
      <w:rPr>
        <w:rFonts w:hint="default"/>
        <w:lang w:val="cs-CZ" w:eastAsia="en-US" w:bidi="ar-SA"/>
      </w:rPr>
    </w:lvl>
    <w:lvl w:ilvl="7" w:tplc="A1105816">
      <w:numFmt w:val="bullet"/>
      <w:lvlText w:val="•"/>
      <w:lvlJc w:val="left"/>
      <w:pPr>
        <w:ind w:left="7244" w:hanging="361"/>
      </w:pPr>
      <w:rPr>
        <w:rFonts w:hint="default"/>
        <w:lang w:val="cs-CZ" w:eastAsia="en-US" w:bidi="ar-SA"/>
      </w:rPr>
    </w:lvl>
    <w:lvl w:ilvl="8" w:tplc="A0102DE0">
      <w:numFmt w:val="bullet"/>
      <w:lvlText w:val="•"/>
      <w:lvlJc w:val="left"/>
      <w:pPr>
        <w:ind w:left="8444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0CA95F14"/>
    <w:multiLevelType w:val="multilevel"/>
    <w:tmpl w:val="A68CB6CE"/>
    <w:lvl w:ilvl="0">
      <w:start w:val="1"/>
      <w:numFmt w:val="decimal"/>
      <w:lvlText w:val="%1"/>
      <w:lvlJc w:val="left"/>
      <w:pPr>
        <w:ind w:left="1614" w:hanging="675"/>
        <w:jc w:val="left"/>
      </w:pPr>
      <w:rPr>
        <w:rFonts w:hint="default"/>
        <w:lang w:val="cs-CZ" w:eastAsia="en-US" w:bidi="ar-SA"/>
      </w:rPr>
    </w:lvl>
    <w:lvl w:ilvl="1">
      <w:start w:val="70"/>
      <w:numFmt w:val="decimal"/>
      <w:lvlText w:val="%1.%2"/>
      <w:lvlJc w:val="left"/>
      <w:pPr>
        <w:ind w:left="1614" w:hanging="675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614" w:hanging="6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387" w:hanging="67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310" w:hanging="67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33" w:hanging="67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155" w:hanging="67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78" w:hanging="67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001" w:hanging="675"/>
      </w:pPr>
      <w:rPr>
        <w:rFonts w:hint="default"/>
        <w:lang w:val="cs-CZ" w:eastAsia="en-US" w:bidi="ar-SA"/>
      </w:rPr>
    </w:lvl>
  </w:abstractNum>
  <w:abstractNum w:abstractNumId="3" w15:restartNumberingAfterBreak="0">
    <w:nsid w:val="0F2236BF"/>
    <w:multiLevelType w:val="hybridMultilevel"/>
    <w:tmpl w:val="E50CB9B0"/>
    <w:lvl w:ilvl="0" w:tplc="362EDF60">
      <w:start w:val="1"/>
      <w:numFmt w:val="decimal"/>
      <w:lvlText w:val="%1."/>
      <w:lvlJc w:val="left"/>
      <w:pPr>
        <w:ind w:left="123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1" w:tplc="E482FF8C">
      <w:numFmt w:val="bullet"/>
      <w:lvlText w:val="•"/>
      <w:lvlJc w:val="left"/>
      <w:pPr>
        <w:ind w:left="2200" w:hanging="360"/>
      </w:pPr>
      <w:rPr>
        <w:rFonts w:hint="default"/>
        <w:lang w:val="cs-CZ" w:eastAsia="en-US" w:bidi="ar-SA"/>
      </w:rPr>
    </w:lvl>
    <w:lvl w:ilvl="2" w:tplc="6B561DB8">
      <w:numFmt w:val="bullet"/>
      <w:lvlText w:val="•"/>
      <w:lvlJc w:val="left"/>
      <w:pPr>
        <w:ind w:left="3161" w:hanging="360"/>
      </w:pPr>
      <w:rPr>
        <w:rFonts w:hint="default"/>
        <w:lang w:val="cs-CZ" w:eastAsia="en-US" w:bidi="ar-SA"/>
      </w:rPr>
    </w:lvl>
    <w:lvl w:ilvl="3" w:tplc="5C769AF8">
      <w:numFmt w:val="bullet"/>
      <w:lvlText w:val="•"/>
      <w:lvlJc w:val="left"/>
      <w:pPr>
        <w:ind w:left="4121" w:hanging="360"/>
      </w:pPr>
      <w:rPr>
        <w:rFonts w:hint="default"/>
        <w:lang w:val="cs-CZ" w:eastAsia="en-US" w:bidi="ar-SA"/>
      </w:rPr>
    </w:lvl>
    <w:lvl w:ilvl="4" w:tplc="A9247580">
      <w:numFmt w:val="bullet"/>
      <w:lvlText w:val="•"/>
      <w:lvlJc w:val="left"/>
      <w:pPr>
        <w:ind w:left="5082" w:hanging="360"/>
      </w:pPr>
      <w:rPr>
        <w:rFonts w:hint="default"/>
        <w:lang w:val="cs-CZ" w:eastAsia="en-US" w:bidi="ar-SA"/>
      </w:rPr>
    </w:lvl>
    <w:lvl w:ilvl="5" w:tplc="0BB6B384">
      <w:numFmt w:val="bullet"/>
      <w:lvlText w:val="•"/>
      <w:lvlJc w:val="left"/>
      <w:pPr>
        <w:ind w:left="6043" w:hanging="360"/>
      </w:pPr>
      <w:rPr>
        <w:rFonts w:hint="default"/>
        <w:lang w:val="cs-CZ" w:eastAsia="en-US" w:bidi="ar-SA"/>
      </w:rPr>
    </w:lvl>
    <w:lvl w:ilvl="6" w:tplc="43AC87E6">
      <w:numFmt w:val="bullet"/>
      <w:lvlText w:val="•"/>
      <w:lvlJc w:val="left"/>
      <w:pPr>
        <w:ind w:left="7003" w:hanging="360"/>
      </w:pPr>
      <w:rPr>
        <w:rFonts w:hint="default"/>
        <w:lang w:val="cs-CZ" w:eastAsia="en-US" w:bidi="ar-SA"/>
      </w:rPr>
    </w:lvl>
    <w:lvl w:ilvl="7" w:tplc="155E3AEE">
      <w:numFmt w:val="bullet"/>
      <w:lvlText w:val="•"/>
      <w:lvlJc w:val="left"/>
      <w:pPr>
        <w:ind w:left="7964" w:hanging="360"/>
      </w:pPr>
      <w:rPr>
        <w:rFonts w:hint="default"/>
        <w:lang w:val="cs-CZ" w:eastAsia="en-US" w:bidi="ar-SA"/>
      </w:rPr>
    </w:lvl>
    <w:lvl w:ilvl="8" w:tplc="34121E8E">
      <w:numFmt w:val="bullet"/>
      <w:lvlText w:val="•"/>
      <w:lvlJc w:val="left"/>
      <w:pPr>
        <w:ind w:left="8925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1583071A"/>
    <w:multiLevelType w:val="hybridMultilevel"/>
    <w:tmpl w:val="20FE23A4"/>
    <w:lvl w:ilvl="0" w:tplc="90D6DA82">
      <w:start w:val="1"/>
      <w:numFmt w:val="lowerLetter"/>
      <w:lvlText w:val="%1)"/>
      <w:lvlJc w:val="left"/>
      <w:pPr>
        <w:ind w:left="1847" w:hanging="62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1" w:tplc="69F20218">
      <w:numFmt w:val="bullet"/>
      <w:lvlText w:val="•"/>
      <w:lvlJc w:val="left"/>
      <w:pPr>
        <w:ind w:left="2740" w:hanging="627"/>
      </w:pPr>
      <w:rPr>
        <w:rFonts w:hint="default"/>
        <w:lang w:val="cs-CZ" w:eastAsia="en-US" w:bidi="ar-SA"/>
      </w:rPr>
    </w:lvl>
    <w:lvl w:ilvl="2" w:tplc="AFDE53B4">
      <w:numFmt w:val="bullet"/>
      <w:lvlText w:val="•"/>
      <w:lvlJc w:val="left"/>
      <w:pPr>
        <w:ind w:left="3641" w:hanging="627"/>
      </w:pPr>
      <w:rPr>
        <w:rFonts w:hint="default"/>
        <w:lang w:val="cs-CZ" w:eastAsia="en-US" w:bidi="ar-SA"/>
      </w:rPr>
    </w:lvl>
    <w:lvl w:ilvl="3" w:tplc="74602A2A">
      <w:numFmt w:val="bullet"/>
      <w:lvlText w:val="•"/>
      <w:lvlJc w:val="left"/>
      <w:pPr>
        <w:ind w:left="4541" w:hanging="627"/>
      </w:pPr>
      <w:rPr>
        <w:rFonts w:hint="default"/>
        <w:lang w:val="cs-CZ" w:eastAsia="en-US" w:bidi="ar-SA"/>
      </w:rPr>
    </w:lvl>
    <w:lvl w:ilvl="4" w:tplc="FAEE4A3E">
      <w:numFmt w:val="bullet"/>
      <w:lvlText w:val="•"/>
      <w:lvlJc w:val="left"/>
      <w:pPr>
        <w:ind w:left="5442" w:hanging="627"/>
      </w:pPr>
      <w:rPr>
        <w:rFonts w:hint="default"/>
        <w:lang w:val="cs-CZ" w:eastAsia="en-US" w:bidi="ar-SA"/>
      </w:rPr>
    </w:lvl>
    <w:lvl w:ilvl="5" w:tplc="84D8B062">
      <w:numFmt w:val="bullet"/>
      <w:lvlText w:val="•"/>
      <w:lvlJc w:val="left"/>
      <w:pPr>
        <w:ind w:left="6343" w:hanging="627"/>
      </w:pPr>
      <w:rPr>
        <w:rFonts w:hint="default"/>
        <w:lang w:val="cs-CZ" w:eastAsia="en-US" w:bidi="ar-SA"/>
      </w:rPr>
    </w:lvl>
    <w:lvl w:ilvl="6" w:tplc="178012E2">
      <w:numFmt w:val="bullet"/>
      <w:lvlText w:val="•"/>
      <w:lvlJc w:val="left"/>
      <w:pPr>
        <w:ind w:left="7243" w:hanging="627"/>
      </w:pPr>
      <w:rPr>
        <w:rFonts w:hint="default"/>
        <w:lang w:val="cs-CZ" w:eastAsia="en-US" w:bidi="ar-SA"/>
      </w:rPr>
    </w:lvl>
    <w:lvl w:ilvl="7" w:tplc="AA3A2478">
      <w:numFmt w:val="bullet"/>
      <w:lvlText w:val="•"/>
      <w:lvlJc w:val="left"/>
      <w:pPr>
        <w:ind w:left="8144" w:hanging="627"/>
      </w:pPr>
      <w:rPr>
        <w:rFonts w:hint="default"/>
        <w:lang w:val="cs-CZ" w:eastAsia="en-US" w:bidi="ar-SA"/>
      </w:rPr>
    </w:lvl>
    <w:lvl w:ilvl="8" w:tplc="94E48884">
      <w:numFmt w:val="bullet"/>
      <w:lvlText w:val="•"/>
      <w:lvlJc w:val="left"/>
      <w:pPr>
        <w:ind w:left="9045" w:hanging="627"/>
      </w:pPr>
      <w:rPr>
        <w:rFonts w:hint="default"/>
        <w:lang w:val="cs-CZ" w:eastAsia="en-US" w:bidi="ar-SA"/>
      </w:rPr>
    </w:lvl>
  </w:abstractNum>
  <w:abstractNum w:abstractNumId="5" w15:restartNumberingAfterBreak="0">
    <w:nsid w:val="275B0F39"/>
    <w:multiLevelType w:val="multilevel"/>
    <w:tmpl w:val="44A002A8"/>
    <w:lvl w:ilvl="0">
      <w:start w:val="1"/>
      <w:numFmt w:val="decimal"/>
      <w:lvlText w:val="%1"/>
      <w:lvlJc w:val="left"/>
      <w:pPr>
        <w:ind w:left="513" w:hanging="7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13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503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576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15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53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2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30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69" w:hanging="708"/>
      </w:pPr>
      <w:rPr>
        <w:rFonts w:hint="default"/>
        <w:lang w:val="cs-CZ" w:eastAsia="en-US" w:bidi="ar-SA"/>
      </w:rPr>
    </w:lvl>
  </w:abstractNum>
  <w:abstractNum w:abstractNumId="6" w15:restartNumberingAfterBreak="0">
    <w:nsid w:val="301A027E"/>
    <w:multiLevelType w:val="hybridMultilevel"/>
    <w:tmpl w:val="9BCEDA00"/>
    <w:lvl w:ilvl="0" w:tplc="DD36F2EE">
      <w:start w:val="1"/>
      <w:numFmt w:val="lowerLetter"/>
      <w:lvlText w:val="%1)"/>
      <w:lvlJc w:val="left"/>
      <w:pPr>
        <w:ind w:left="1219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1" w:tplc="16D6909A">
      <w:numFmt w:val="bullet"/>
      <w:lvlText w:val="•"/>
      <w:lvlJc w:val="left"/>
      <w:pPr>
        <w:ind w:left="2182" w:hanging="708"/>
      </w:pPr>
      <w:rPr>
        <w:rFonts w:hint="default"/>
        <w:lang w:val="cs-CZ" w:eastAsia="en-US" w:bidi="ar-SA"/>
      </w:rPr>
    </w:lvl>
    <w:lvl w:ilvl="2" w:tplc="101ECA9E">
      <w:numFmt w:val="bullet"/>
      <w:lvlText w:val="•"/>
      <w:lvlJc w:val="left"/>
      <w:pPr>
        <w:ind w:left="3145" w:hanging="708"/>
      </w:pPr>
      <w:rPr>
        <w:rFonts w:hint="default"/>
        <w:lang w:val="cs-CZ" w:eastAsia="en-US" w:bidi="ar-SA"/>
      </w:rPr>
    </w:lvl>
    <w:lvl w:ilvl="3" w:tplc="C84214B6">
      <w:numFmt w:val="bullet"/>
      <w:lvlText w:val="•"/>
      <w:lvlJc w:val="left"/>
      <w:pPr>
        <w:ind w:left="4107" w:hanging="708"/>
      </w:pPr>
      <w:rPr>
        <w:rFonts w:hint="default"/>
        <w:lang w:val="cs-CZ" w:eastAsia="en-US" w:bidi="ar-SA"/>
      </w:rPr>
    </w:lvl>
    <w:lvl w:ilvl="4" w:tplc="CB5E58B2">
      <w:numFmt w:val="bullet"/>
      <w:lvlText w:val="•"/>
      <w:lvlJc w:val="left"/>
      <w:pPr>
        <w:ind w:left="5070" w:hanging="708"/>
      </w:pPr>
      <w:rPr>
        <w:rFonts w:hint="default"/>
        <w:lang w:val="cs-CZ" w:eastAsia="en-US" w:bidi="ar-SA"/>
      </w:rPr>
    </w:lvl>
    <w:lvl w:ilvl="5" w:tplc="2782F6C8">
      <w:numFmt w:val="bullet"/>
      <w:lvlText w:val="•"/>
      <w:lvlJc w:val="left"/>
      <w:pPr>
        <w:ind w:left="6033" w:hanging="708"/>
      </w:pPr>
      <w:rPr>
        <w:rFonts w:hint="default"/>
        <w:lang w:val="cs-CZ" w:eastAsia="en-US" w:bidi="ar-SA"/>
      </w:rPr>
    </w:lvl>
    <w:lvl w:ilvl="6" w:tplc="FB4674CA">
      <w:numFmt w:val="bullet"/>
      <w:lvlText w:val="•"/>
      <w:lvlJc w:val="left"/>
      <w:pPr>
        <w:ind w:left="6995" w:hanging="708"/>
      </w:pPr>
      <w:rPr>
        <w:rFonts w:hint="default"/>
        <w:lang w:val="cs-CZ" w:eastAsia="en-US" w:bidi="ar-SA"/>
      </w:rPr>
    </w:lvl>
    <w:lvl w:ilvl="7" w:tplc="ED9E48FE">
      <w:numFmt w:val="bullet"/>
      <w:lvlText w:val="•"/>
      <w:lvlJc w:val="left"/>
      <w:pPr>
        <w:ind w:left="7958" w:hanging="708"/>
      </w:pPr>
      <w:rPr>
        <w:rFonts w:hint="default"/>
        <w:lang w:val="cs-CZ" w:eastAsia="en-US" w:bidi="ar-SA"/>
      </w:rPr>
    </w:lvl>
    <w:lvl w:ilvl="8" w:tplc="CB6C6B4E">
      <w:numFmt w:val="bullet"/>
      <w:lvlText w:val="•"/>
      <w:lvlJc w:val="left"/>
      <w:pPr>
        <w:ind w:left="8921" w:hanging="708"/>
      </w:pPr>
      <w:rPr>
        <w:rFonts w:hint="default"/>
        <w:lang w:val="cs-CZ" w:eastAsia="en-US" w:bidi="ar-SA"/>
      </w:rPr>
    </w:lvl>
  </w:abstractNum>
  <w:abstractNum w:abstractNumId="7" w15:restartNumberingAfterBreak="0">
    <w:nsid w:val="32214621"/>
    <w:multiLevelType w:val="hybridMultilevel"/>
    <w:tmpl w:val="26E8F7E6"/>
    <w:lvl w:ilvl="0" w:tplc="F48408B6">
      <w:numFmt w:val="bullet"/>
      <w:lvlText w:val="-"/>
      <w:lvlJc w:val="left"/>
      <w:pPr>
        <w:ind w:left="2356" w:hanging="992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100"/>
        <w:sz w:val="22"/>
        <w:szCs w:val="22"/>
        <w:lang w:val="cs-CZ" w:eastAsia="en-US" w:bidi="ar-SA"/>
      </w:rPr>
    </w:lvl>
    <w:lvl w:ilvl="1" w:tplc="66F41F66">
      <w:numFmt w:val="bullet"/>
      <w:lvlText w:val="•"/>
      <w:lvlJc w:val="left"/>
      <w:pPr>
        <w:ind w:left="3208" w:hanging="992"/>
      </w:pPr>
      <w:rPr>
        <w:rFonts w:hint="default"/>
        <w:lang w:val="cs-CZ" w:eastAsia="en-US" w:bidi="ar-SA"/>
      </w:rPr>
    </w:lvl>
    <w:lvl w:ilvl="2" w:tplc="DBDAE716">
      <w:numFmt w:val="bullet"/>
      <w:lvlText w:val="•"/>
      <w:lvlJc w:val="left"/>
      <w:pPr>
        <w:ind w:left="4057" w:hanging="992"/>
      </w:pPr>
      <w:rPr>
        <w:rFonts w:hint="default"/>
        <w:lang w:val="cs-CZ" w:eastAsia="en-US" w:bidi="ar-SA"/>
      </w:rPr>
    </w:lvl>
    <w:lvl w:ilvl="3" w:tplc="D7E04846">
      <w:numFmt w:val="bullet"/>
      <w:lvlText w:val="•"/>
      <w:lvlJc w:val="left"/>
      <w:pPr>
        <w:ind w:left="4905" w:hanging="992"/>
      </w:pPr>
      <w:rPr>
        <w:rFonts w:hint="default"/>
        <w:lang w:val="cs-CZ" w:eastAsia="en-US" w:bidi="ar-SA"/>
      </w:rPr>
    </w:lvl>
    <w:lvl w:ilvl="4" w:tplc="FBAEF87E">
      <w:numFmt w:val="bullet"/>
      <w:lvlText w:val="•"/>
      <w:lvlJc w:val="left"/>
      <w:pPr>
        <w:ind w:left="5754" w:hanging="992"/>
      </w:pPr>
      <w:rPr>
        <w:rFonts w:hint="default"/>
        <w:lang w:val="cs-CZ" w:eastAsia="en-US" w:bidi="ar-SA"/>
      </w:rPr>
    </w:lvl>
    <w:lvl w:ilvl="5" w:tplc="906E34CA">
      <w:numFmt w:val="bullet"/>
      <w:lvlText w:val="•"/>
      <w:lvlJc w:val="left"/>
      <w:pPr>
        <w:ind w:left="6603" w:hanging="992"/>
      </w:pPr>
      <w:rPr>
        <w:rFonts w:hint="default"/>
        <w:lang w:val="cs-CZ" w:eastAsia="en-US" w:bidi="ar-SA"/>
      </w:rPr>
    </w:lvl>
    <w:lvl w:ilvl="6" w:tplc="7DDA9A3C">
      <w:numFmt w:val="bullet"/>
      <w:lvlText w:val="•"/>
      <w:lvlJc w:val="left"/>
      <w:pPr>
        <w:ind w:left="7451" w:hanging="992"/>
      </w:pPr>
      <w:rPr>
        <w:rFonts w:hint="default"/>
        <w:lang w:val="cs-CZ" w:eastAsia="en-US" w:bidi="ar-SA"/>
      </w:rPr>
    </w:lvl>
    <w:lvl w:ilvl="7" w:tplc="98A46CE4">
      <w:numFmt w:val="bullet"/>
      <w:lvlText w:val="•"/>
      <w:lvlJc w:val="left"/>
      <w:pPr>
        <w:ind w:left="8300" w:hanging="992"/>
      </w:pPr>
      <w:rPr>
        <w:rFonts w:hint="default"/>
        <w:lang w:val="cs-CZ" w:eastAsia="en-US" w:bidi="ar-SA"/>
      </w:rPr>
    </w:lvl>
    <w:lvl w:ilvl="8" w:tplc="E0A6FD16">
      <w:numFmt w:val="bullet"/>
      <w:lvlText w:val="•"/>
      <w:lvlJc w:val="left"/>
      <w:pPr>
        <w:ind w:left="9149" w:hanging="992"/>
      </w:pPr>
      <w:rPr>
        <w:rFonts w:hint="default"/>
        <w:lang w:val="cs-CZ" w:eastAsia="en-US" w:bidi="ar-SA"/>
      </w:rPr>
    </w:lvl>
  </w:abstractNum>
  <w:abstractNum w:abstractNumId="8" w15:restartNumberingAfterBreak="0">
    <w:nsid w:val="352336EC"/>
    <w:multiLevelType w:val="hybridMultilevel"/>
    <w:tmpl w:val="5B28A29C"/>
    <w:lvl w:ilvl="0" w:tplc="C0D41BEC">
      <w:numFmt w:val="bullet"/>
      <w:lvlText w:val=""/>
      <w:lvlJc w:val="left"/>
      <w:pPr>
        <w:ind w:left="1233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w w:val="100"/>
        <w:sz w:val="22"/>
        <w:szCs w:val="22"/>
        <w:lang w:val="cs-CZ" w:eastAsia="en-US" w:bidi="ar-SA"/>
      </w:rPr>
    </w:lvl>
    <w:lvl w:ilvl="1" w:tplc="958EDB34">
      <w:numFmt w:val="bullet"/>
      <w:lvlText w:val="•"/>
      <w:lvlJc w:val="left"/>
      <w:pPr>
        <w:ind w:left="2200" w:hanging="361"/>
      </w:pPr>
      <w:rPr>
        <w:rFonts w:hint="default"/>
        <w:lang w:val="cs-CZ" w:eastAsia="en-US" w:bidi="ar-SA"/>
      </w:rPr>
    </w:lvl>
    <w:lvl w:ilvl="2" w:tplc="F6C6BBFE">
      <w:numFmt w:val="bullet"/>
      <w:lvlText w:val="•"/>
      <w:lvlJc w:val="left"/>
      <w:pPr>
        <w:ind w:left="3161" w:hanging="361"/>
      </w:pPr>
      <w:rPr>
        <w:rFonts w:hint="default"/>
        <w:lang w:val="cs-CZ" w:eastAsia="en-US" w:bidi="ar-SA"/>
      </w:rPr>
    </w:lvl>
    <w:lvl w:ilvl="3" w:tplc="B26EA394">
      <w:numFmt w:val="bullet"/>
      <w:lvlText w:val="•"/>
      <w:lvlJc w:val="left"/>
      <w:pPr>
        <w:ind w:left="4121" w:hanging="361"/>
      </w:pPr>
      <w:rPr>
        <w:rFonts w:hint="default"/>
        <w:lang w:val="cs-CZ" w:eastAsia="en-US" w:bidi="ar-SA"/>
      </w:rPr>
    </w:lvl>
    <w:lvl w:ilvl="4" w:tplc="E758D7CC">
      <w:numFmt w:val="bullet"/>
      <w:lvlText w:val="•"/>
      <w:lvlJc w:val="left"/>
      <w:pPr>
        <w:ind w:left="5082" w:hanging="361"/>
      </w:pPr>
      <w:rPr>
        <w:rFonts w:hint="default"/>
        <w:lang w:val="cs-CZ" w:eastAsia="en-US" w:bidi="ar-SA"/>
      </w:rPr>
    </w:lvl>
    <w:lvl w:ilvl="5" w:tplc="5B309CDE">
      <w:numFmt w:val="bullet"/>
      <w:lvlText w:val="•"/>
      <w:lvlJc w:val="left"/>
      <w:pPr>
        <w:ind w:left="6043" w:hanging="361"/>
      </w:pPr>
      <w:rPr>
        <w:rFonts w:hint="default"/>
        <w:lang w:val="cs-CZ" w:eastAsia="en-US" w:bidi="ar-SA"/>
      </w:rPr>
    </w:lvl>
    <w:lvl w:ilvl="6" w:tplc="7E4472B2">
      <w:numFmt w:val="bullet"/>
      <w:lvlText w:val="•"/>
      <w:lvlJc w:val="left"/>
      <w:pPr>
        <w:ind w:left="7003" w:hanging="361"/>
      </w:pPr>
      <w:rPr>
        <w:rFonts w:hint="default"/>
        <w:lang w:val="cs-CZ" w:eastAsia="en-US" w:bidi="ar-SA"/>
      </w:rPr>
    </w:lvl>
    <w:lvl w:ilvl="7" w:tplc="9E8CD1F4">
      <w:numFmt w:val="bullet"/>
      <w:lvlText w:val="•"/>
      <w:lvlJc w:val="left"/>
      <w:pPr>
        <w:ind w:left="7964" w:hanging="361"/>
      </w:pPr>
      <w:rPr>
        <w:rFonts w:hint="default"/>
        <w:lang w:val="cs-CZ" w:eastAsia="en-US" w:bidi="ar-SA"/>
      </w:rPr>
    </w:lvl>
    <w:lvl w:ilvl="8" w:tplc="FBFC9B7E">
      <w:numFmt w:val="bullet"/>
      <w:lvlText w:val="•"/>
      <w:lvlJc w:val="left"/>
      <w:pPr>
        <w:ind w:left="8925" w:hanging="361"/>
      </w:pPr>
      <w:rPr>
        <w:rFonts w:hint="default"/>
        <w:lang w:val="cs-CZ" w:eastAsia="en-US" w:bidi="ar-SA"/>
      </w:rPr>
    </w:lvl>
  </w:abstractNum>
  <w:abstractNum w:abstractNumId="9" w15:restartNumberingAfterBreak="0">
    <w:nsid w:val="35677C27"/>
    <w:multiLevelType w:val="multilevel"/>
    <w:tmpl w:val="4EEE6DFC"/>
    <w:lvl w:ilvl="0">
      <w:start w:val="1"/>
      <w:numFmt w:val="decimal"/>
      <w:lvlText w:val="%1"/>
      <w:lvlJc w:val="left"/>
      <w:pPr>
        <w:ind w:left="1894" w:hanging="674"/>
        <w:jc w:val="left"/>
      </w:pPr>
      <w:rPr>
        <w:rFonts w:hint="default"/>
        <w:lang w:val="cs-CZ" w:eastAsia="en-US" w:bidi="ar-SA"/>
      </w:rPr>
    </w:lvl>
    <w:lvl w:ilvl="1">
      <w:start w:val="40"/>
      <w:numFmt w:val="decimal"/>
      <w:lvlText w:val="%1.%2"/>
      <w:lvlJc w:val="left"/>
      <w:pPr>
        <w:ind w:left="1894" w:hanging="674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894" w:hanging="6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583" w:hanging="67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478" w:hanging="67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373" w:hanging="67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267" w:hanging="67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162" w:hanging="67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057" w:hanging="674"/>
      </w:pPr>
      <w:rPr>
        <w:rFonts w:hint="default"/>
        <w:lang w:val="cs-CZ" w:eastAsia="en-US" w:bidi="ar-SA"/>
      </w:rPr>
    </w:lvl>
  </w:abstractNum>
  <w:abstractNum w:abstractNumId="10" w15:restartNumberingAfterBreak="0">
    <w:nsid w:val="357A4BEE"/>
    <w:multiLevelType w:val="hybridMultilevel"/>
    <w:tmpl w:val="68BA250C"/>
    <w:lvl w:ilvl="0" w:tplc="8B98B5FC">
      <w:numFmt w:val="bullet"/>
      <w:lvlText w:val=""/>
      <w:lvlJc w:val="left"/>
      <w:pPr>
        <w:ind w:left="123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w w:val="100"/>
        <w:sz w:val="22"/>
        <w:szCs w:val="22"/>
        <w:lang w:val="cs-CZ" w:eastAsia="en-US" w:bidi="ar-SA"/>
      </w:rPr>
    </w:lvl>
    <w:lvl w:ilvl="1" w:tplc="17F0DA34">
      <w:numFmt w:val="bullet"/>
      <w:lvlText w:val="•"/>
      <w:lvlJc w:val="left"/>
      <w:pPr>
        <w:ind w:left="2200" w:hanging="361"/>
      </w:pPr>
      <w:rPr>
        <w:rFonts w:hint="default"/>
        <w:lang w:val="cs-CZ" w:eastAsia="en-US" w:bidi="ar-SA"/>
      </w:rPr>
    </w:lvl>
    <w:lvl w:ilvl="2" w:tplc="78CEEEA2">
      <w:numFmt w:val="bullet"/>
      <w:lvlText w:val="•"/>
      <w:lvlJc w:val="left"/>
      <w:pPr>
        <w:ind w:left="3161" w:hanging="361"/>
      </w:pPr>
      <w:rPr>
        <w:rFonts w:hint="default"/>
        <w:lang w:val="cs-CZ" w:eastAsia="en-US" w:bidi="ar-SA"/>
      </w:rPr>
    </w:lvl>
    <w:lvl w:ilvl="3" w:tplc="70D8AEE8">
      <w:numFmt w:val="bullet"/>
      <w:lvlText w:val="•"/>
      <w:lvlJc w:val="left"/>
      <w:pPr>
        <w:ind w:left="4121" w:hanging="361"/>
      </w:pPr>
      <w:rPr>
        <w:rFonts w:hint="default"/>
        <w:lang w:val="cs-CZ" w:eastAsia="en-US" w:bidi="ar-SA"/>
      </w:rPr>
    </w:lvl>
    <w:lvl w:ilvl="4" w:tplc="AF8E6F06">
      <w:numFmt w:val="bullet"/>
      <w:lvlText w:val="•"/>
      <w:lvlJc w:val="left"/>
      <w:pPr>
        <w:ind w:left="5082" w:hanging="361"/>
      </w:pPr>
      <w:rPr>
        <w:rFonts w:hint="default"/>
        <w:lang w:val="cs-CZ" w:eastAsia="en-US" w:bidi="ar-SA"/>
      </w:rPr>
    </w:lvl>
    <w:lvl w:ilvl="5" w:tplc="D7E89156">
      <w:numFmt w:val="bullet"/>
      <w:lvlText w:val="•"/>
      <w:lvlJc w:val="left"/>
      <w:pPr>
        <w:ind w:left="6043" w:hanging="361"/>
      </w:pPr>
      <w:rPr>
        <w:rFonts w:hint="default"/>
        <w:lang w:val="cs-CZ" w:eastAsia="en-US" w:bidi="ar-SA"/>
      </w:rPr>
    </w:lvl>
    <w:lvl w:ilvl="6" w:tplc="F9C0D5BA">
      <w:numFmt w:val="bullet"/>
      <w:lvlText w:val="•"/>
      <w:lvlJc w:val="left"/>
      <w:pPr>
        <w:ind w:left="7003" w:hanging="361"/>
      </w:pPr>
      <w:rPr>
        <w:rFonts w:hint="default"/>
        <w:lang w:val="cs-CZ" w:eastAsia="en-US" w:bidi="ar-SA"/>
      </w:rPr>
    </w:lvl>
    <w:lvl w:ilvl="7" w:tplc="D9F87E50">
      <w:numFmt w:val="bullet"/>
      <w:lvlText w:val="•"/>
      <w:lvlJc w:val="left"/>
      <w:pPr>
        <w:ind w:left="7964" w:hanging="361"/>
      </w:pPr>
      <w:rPr>
        <w:rFonts w:hint="default"/>
        <w:lang w:val="cs-CZ" w:eastAsia="en-US" w:bidi="ar-SA"/>
      </w:rPr>
    </w:lvl>
    <w:lvl w:ilvl="8" w:tplc="4B14CEE8">
      <w:numFmt w:val="bullet"/>
      <w:lvlText w:val="•"/>
      <w:lvlJc w:val="left"/>
      <w:pPr>
        <w:ind w:left="8925" w:hanging="361"/>
      </w:pPr>
      <w:rPr>
        <w:rFonts w:hint="default"/>
        <w:lang w:val="cs-CZ" w:eastAsia="en-US" w:bidi="ar-SA"/>
      </w:rPr>
    </w:lvl>
  </w:abstractNum>
  <w:abstractNum w:abstractNumId="11" w15:restartNumberingAfterBreak="0">
    <w:nsid w:val="385B4522"/>
    <w:multiLevelType w:val="multilevel"/>
    <w:tmpl w:val="D7127C20"/>
    <w:lvl w:ilvl="0">
      <w:start w:val="1"/>
      <w:numFmt w:val="decimal"/>
      <w:lvlText w:val="%1"/>
      <w:lvlJc w:val="left"/>
      <w:pPr>
        <w:ind w:left="1646" w:hanging="673"/>
        <w:jc w:val="left"/>
      </w:pPr>
      <w:rPr>
        <w:rFonts w:hint="default"/>
        <w:lang w:val="cs-CZ" w:eastAsia="en-US" w:bidi="ar-SA"/>
      </w:rPr>
    </w:lvl>
    <w:lvl w:ilvl="1">
      <w:start w:val="66"/>
      <w:numFmt w:val="decimal"/>
      <w:lvlText w:val="%1.%2"/>
      <w:lvlJc w:val="left"/>
      <w:pPr>
        <w:ind w:left="1646" w:hanging="673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646" w:hanging="6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401" w:hanging="67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322" w:hanging="67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43" w:hanging="67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163" w:hanging="67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84" w:hanging="67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005" w:hanging="673"/>
      </w:pPr>
      <w:rPr>
        <w:rFonts w:hint="default"/>
        <w:lang w:val="cs-CZ" w:eastAsia="en-US" w:bidi="ar-SA"/>
      </w:rPr>
    </w:lvl>
  </w:abstractNum>
  <w:abstractNum w:abstractNumId="12" w15:restartNumberingAfterBreak="0">
    <w:nsid w:val="40C86939"/>
    <w:multiLevelType w:val="multilevel"/>
    <w:tmpl w:val="F0EC558C"/>
    <w:lvl w:ilvl="0">
      <w:start w:val="1"/>
      <w:numFmt w:val="decimal"/>
      <w:lvlText w:val="%1"/>
      <w:lvlJc w:val="left"/>
      <w:pPr>
        <w:ind w:left="1470" w:hanging="675"/>
        <w:jc w:val="left"/>
      </w:pPr>
      <w:rPr>
        <w:rFonts w:hint="default"/>
        <w:lang w:val="cs-CZ" w:eastAsia="en-US" w:bidi="ar-SA"/>
      </w:rPr>
    </w:lvl>
    <w:lvl w:ilvl="1">
      <w:start w:val="52"/>
      <w:numFmt w:val="decimal"/>
      <w:lvlText w:val="%1.%2"/>
      <w:lvlJc w:val="left"/>
      <w:pPr>
        <w:ind w:left="1470" w:hanging="675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470" w:hanging="6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289" w:hanging="67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226" w:hanging="67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163" w:hanging="67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99" w:hanging="67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36" w:hanging="67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73" w:hanging="675"/>
      </w:pPr>
      <w:rPr>
        <w:rFonts w:hint="default"/>
        <w:lang w:val="cs-CZ" w:eastAsia="en-US" w:bidi="ar-SA"/>
      </w:rPr>
    </w:lvl>
  </w:abstractNum>
  <w:abstractNum w:abstractNumId="13" w15:restartNumberingAfterBreak="0">
    <w:nsid w:val="40DF645D"/>
    <w:multiLevelType w:val="multilevel"/>
    <w:tmpl w:val="2DB295AE"/>
    <w:lvl w:ilvl="0">
      <w:start w:val="1"/>
      <w:numFmt w:val="decimal"/>
      <w:lvlText w:val="%1."/>
      <w:lvlJc w:val="left"/>
      <w:pPr>
        <w:ind w:left="4705" w:hanging="454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48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Roman"/>
      <w:lvlText w:val="(%3)"/>
      <w:lvlJc w:val="left"/>
      <w:pPr>
        <w:ind w:left="2214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2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700" w:hanging="28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578" w:hanging="2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456" w:hanging="2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334" w:hanging="2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12" w:hanging="2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090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421F6356"/>
    <w:multiLevelType w:val="hybridMultilevel"/>
    <w:tmpl w:val="577EED2E"/>
    <w:lvl w:ilvl="0" w:tplc="AAD43684">
      <w:start w:val="1"/>
      <w:numFmt w:val="decimal"/>
      <w:lvlText w:val="%1."/>
      <w:lvlJc w:val="left"/>
      <w:pPr>
        <w:ind w:left="123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1" w:tplc="BE22A938">
      <w:numFmt w:val="bullet"/>
      <w:lvlText w:val="•"/>
      <w:lvlJc w:val="left"/>
      <w:pPr>
        <w:ind w:left="2200" w:hanging="360"/>
      </w:pPr>
      <w:rPr>
        <w:rFonts w:hint="default"/>
        <w:lang w:val="cs-CZ" w:eastAsia="en-US" w:bidi="ar-SA"/>
      </w:rPr>
    </w:lvl>
    <w:lvl w:ilvl="2" w:tplc="4F2E1C10">
      <w:numFmt w:val="bullet"/>
      <w:lvlText w:val="•"/>
      <w:lvlJc w:val="left"/>
      <w:pPr>
        <w:ind w:left="3161" w:hanging="360"/>
      </w:pPr>
      <w:rPr>
        <w:rFonts w:hint="default"/>
        <w:lang w:val="cs-CZ" w:eastAsia="en-US" w:bidi="ar-SA"/>
      </w:rPr>
    </w:lvl>
    <w:lvl w:ilvl="3" w:tplc="D8BC5A26">
      <w:numFmt w:val="bullet"/>
      <w:lvlText w:val="•"/>
      <w:lvlJc w:val="left"/>
      <w:pPr>
        <w:ind w:left="4121" w:hanging="360"/>
      </w:pPr>
      <w:rPr>
        <w:rFonts w:hint="default"/>
        <w:lang w:val="cs-CZ" w:eastAsia="en-US" w:bidi="ar-SA"/>
      </w:rPr>
    </w:lvl>
    <w:lvl w:ilvl="4" w:tplc="FD543448">
      <w:numFmt w:val="bullet"/>
      <w:lvlText w:val="•"/>
      <w:lvlJc w:val="left"/>
      <w:pPr>
        <w:ind w:left="5082" w:hanging="360"/>
      </w:pPr>
      <w:rPr>
        <w:rFonts w:hint="default"/>
        <w:lang w:val="cs-CZ" w:eastAsia="en-US" w:bidi="ar-SA"/>
      </w:rPr>
    </w:lvl>
    <w:lvl w:ilvl="5" w:tplc="30C07B94">
      <w:numFmt w:val="bullet"/>
      <w:lvlText w:val="•"/>
      <w:lvlJc w:val="left"/>
      <w:pPr>
        <w:ind w:left="6043" w:hanging="360"/>
      </w:pPr>
      <w:rPr>
        <w:rFonts w:hint="default"/>
        <w:lang w:val="cs-CZ" w:eastAsia="en-US" w:bidi="ar-SA"/>
      </w:rPr>
    </w:lvl>
    <w:lvl w:ilvl="6" w:tplc="6290B264">
      <w:numFmt w:val="bullet"/>
      <w:lvlText w:val="•"/>
      <w:lvlJc w:val="left"/>
      <w:pPr>
        <w:ind w:left="7003" w:hanging="360"/>
      </w:pPr>
      <w:rPr>
        <w:rFonts w:hint="default"/>
        <w:lang w:val="cs-CZ" w:eastAsia="en-US" w:bidi="ar-SA"/>
      </w:rPr>
    </w:lvl>
    <w:lvl w:ilvl="7" w:tplc="1478A142">
      <w:numFmt w:val="bullet"/>
      <w:lvlText w:val="•"/>
      <w:lvlJc w:val="left"/>
      <w:pPr>
        <w:ind w:left="7964" w:hanging="360"/>
      </w:pPr>
      <w:rPr>
        <w:rFonts w:hint="default"/>
        <w:lang w:val="cs-CZ" w:eastAsia="en-US" w:bidi="ar-SA"/>
      </w:rPr>
    </w:lvl>
    <w:lvl w:ilvl="8" w:tplc="0F6635C4">
      <w:numFmt w:val="bullet"/>
      <w:lvlText w:val="•"/>
      <w:lvlJc w:val="left"/>
      <w:pPr>
        <w:ind w:left="8925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445959BB"/>
    <w:multiLevelType w:val="hybridMultilevel"/>
    <w:tmpl w:val="3784474C"/>
    <w:lvl w:ilvl="0" w:tplc="92F8B54E">
      <w:start w:val="9"/>
      <w:numFmt w:val="upperLetter"/>
      <w:lvlText w:val="%1)"/>
      <w:lvlJc w:val="left"/>
      <w:pPr>
        <w:ind w:left="1232" w:hanging="361"/>
        <w:jc w:val="left"/>
      </w:pPr>
      <w:rPr>
        <w:rFonts w:ascii="Arial" w:eastAsia="Arial" w:hAnsi="Arial" w:cs="Arial" w:hint="default"/>
        <w:b/>
        <w:bCs/>
        <w:i w:val="0"/>
        <w:iCs w:val="0"/>
        <w:color w:val="585858"/>
        <w:spacing w:val="0"/>
        <w:w w:val="100"/>
        <w:sz w:val="22"/>
        <w:szCs w:val="22"/>
        <w:lang w:val="cs-CZ" w:eastAsia="en-US" w:bidi="ar-SA"/>
      </w:rPr>
    </w:lvl>
    <w:lvl w:ilvl="1" w:tplc="01F46588">
      <w:numFmt w:val="bullet"/>
      <w:lvlText w:val="•"/>
      <w:lvlJc w:val="left"/>
      <w:pPr>
        <w:ind w:left="2200" w:hanging="361"/>
      </w:pPr>
      <w:rPr>
        <w:rFonts w:hint="default"/>
        <w:lang w:val="cs-CZ" w:eastAsia="en-US" w:bidi="ar-SA"/>
      </w:rPr>
    </w:lvl>
    <w:lvl w:ilvl="2" w:tplc="B212FCA0">
      <w:numFmt w:val="bullet"/>
      <w:lvlText w:val="•"/>
      <w:lvlJc w:val="left"/>
      <w:pPr>
        <w:ind w:left="3161" w:hanging="361"/>
      </w:pPr>
      <w:rPr>
        <w:rFonts w:hint="default"/>
        <w:lang w:val="cs-CZ" w:eastAsia="en-US" w:bidi="ar-SA"/>
      </w:rPr>
    </w:lvl>
    <w:lvl w:ilvl="3" w:tplc="08EE0994">
      <w:numFmt w:val="bullet"/>
      <w:lvlText w:val="•"/>
      <w:lvlJc w:val="left"/>
      <w:pPr>
        <w:ind w:left="4121" w:hanging="361"/>
      </w:pPr>
      <w:rPr>
        <w:rFonts w:hint="default"/>
        <w:lang w:val="cs-CZ" w:eastAsia="en-US" w:bidi="ar-SA"/>
      </w:rPr>
    </w:lvl>
    <w:lvl w:ilvl="4" w:tplc="F208D804">
      <w:numFmt w:val="bullet"/>
      <w:lvlText w:val="•"/>
      <w:lvlJc w:val="left"/>
      <w:pPr>
        <w:ind w:left="5082" w:hanging="361"/>
      </w:pPr>
      <w:rPr>
        <w:rFonts w:hint="default"/>
        <w:lang w:val="cs-CZ" w:eastAsia="en-US" w:bidi="ar-SA"/>
      </w:rPr>
    </w:lvl>
    <w:lvl w:ilvl="5" w:tplc="D19AB87E">
      <w:numFmt w:val="bullet"/>
      <w:lvlText w:val="•"/>
      <w:lvlJc w:val="left"/>
      <w:pPr>
        <w:ind w:left="6043" w:hanging="361"/>
      </w:pPr>
      <w:rPr>
        <w:rFonts w:hint="default"/>
        <w:lang w:val="cs-CZ" w:eastAsia="en-US" w:bidi="ar-SA"/>
      </w:rPr>
    </w:lvl>
    <w:lvl w:ilvl="6" w:tplc="45542482">
      <w:numFmt w:val="bullet"/>
      <w:lvlText w:val="•"/>
      <w:lvlJc w:val="left"/>
      <w:pPr>
        <w:ind w:left="7003" w:hanging="361"/>
      </w:pPr>
      <w:rPr>
        <w:rFonts w:hint="default"/>
        <w:lang w:val="cs-CZ" w:eastAsia="en-US" w:bidi="ar-SA"/>
      </w:rPr>
    </w:lvl>
    <w:lvl w:ilvl="7" w:tplc="0EB20E50">
      <w:numFmt w:val="bullet"/>
      <w:lvlText w:val="•"/>
      <w:lvlJc w:val="left"/>
      <w:pPr>
        <w:ind w:left="7964" w:hanging="361"/>
      </w:pPr>
      <w:rPr>
        <w:rFonts w:hint="default"/>
        <w:lang w:val="cs-CZ" w:eastAsia="en-US" w:bidi="ar-SA"/>
      </w:rPr>
    </w:lvl>
    <w:lvl w:ilvl="8" w:tplc="909670AC">
      <w:numFmt w:val="bullet"/>
      <w:lvlText w:val="•"/>
      <w:lvlJc w:val="left"/>
      <w:pPr>
        <w:ind w:left="8925" w:hanging="361"/>
      </w:pPr>
      <w:rPr>
        <w:rFonts w:hint="default"/>
        <w:lang w:val="cs-CZ" w:eastAsia="en-US" w:bidi="ar-SA"/>
      </w:rPr>
    </w:lvl>
  </w:abstractNum>
  <w:abstractNum w:abstractNumId="16" w15:restartNumberingAfterBreak="0">
    <w:nsid w:val="483850D5"/>
    <w:multiLevelType w:val="hybridMultilevel"/>
    <w:tmpl w:val="82989D08"/>
    <w:lvl w:ilvl="0" w:tplc="B54CB054">
      <w:numFmt w:val="bullet"/>
      <w:lvlText w:val=""/>
      <w:lvlJc w:val="left"/>
      <w:pPr>
        <w:ind w:left="123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w w:val="100"/>
        <w:sz w:val="22"/>
        <w:szCs w:val="22"/>
        <w:lang w:val="cs-CZ" w:eastAsia="en-US" w:bidi="ar-SA"/>
      </w:rPr>
    </w:lvl>
    <w:lvl w:ilvl="1" w:tplc="0E423742">
      <w:numFmt w:val="bullet"/>
      <w:lvlText w:val="•"/>
      <w:lvlJc w:val="left"/>
      <w:pPr>
        <w:ind w:left="2200" w:hanging="361"/>
      </w:pPr>
      <w:rPr>
        <w:rFonts w:hint="default"/>
        <w:lang w:val="cs-CZ" w:eastAsia="en-US" w:bidi="ar-SA"/>
      </w:rPr>
    </w:lvl>
    <w:lvl w:ilvl="2" w:tplc="5C0E0DC4">
      <w:numFmt w:val="bullet"/>
      <w:lvlText w:val="•"/>
      <w:lvlJc w:val="left"/>
      <w:pPr>
        <w:ind w:left="3161" w:hanging="361"/>
      </w:pPr>
      <w:rPr>
        <w:rFonts w:hint="default"/>
        <w:lang w:val="cs-CZ" w:eastAsia="en-US" w:bidi="ar-SA"/>
      </w:rPr>
    </w:lvl>
    <w:lvl w:ilvl="3" w:tplc="9828C73A">
      <w:numFmt w:val="bullet"/>
      <w:lvlText w:val="•"/>
      <w:lvlJc w:val="left"/>
      <w:pPr>
        <w:ind w:left="4121" w:hanging="361"/>
      </w:pPr>
      <w:rPr>
        <w:rFonts w:hint="default"/>
        <w:lang w:val="cs-CZ" w:eastAsia="en-US" w:bidi="ar-SA"/>
      </w:rPr>
    </w:lvl>
    <w:lvl w:ilvl="4" w:tplc="9AF8BACE">
      <w:numFmt w:val="bullet"/>
      <w:lvlText w:val="•"/>
      <w:lvlJc w:val="left"/>
      <w:pPr>
        <w:ind w:left="5082" w:hanging="361"/>
      </w:pPr>
      <w:rPr>
        <w:rFonts w:hint="default"/>
        <w:lang w:val="cs-CZ" w:eastAsia="en-US" w:bidi="ar-SA"/>
      </w:rPr>
    </w:lvl>
    <w:lvl w:ilvl="5" w:tplc="FDE25006">
      <w:numFmt w:val="bullet"/>
      <w:lvlText w:val="•"/>
      <w:lvlJc w:val="left"/>
      <w:pPr>
        <w:ind w:left="6043" w:hanging="361"/>
      </w:pPr>
      <w:rPr>
        <w:rFonts w:hint="default"/>
        <w:lang w:val="cs-CZ" w:eastAsia="en-US" w:bidi="ar-SA"/>
      </w:rPr>
    </w:lvl>
    <w:lvl w:ilvl="6" w:tplc="8DEC377E">
      <w:numFmt w:val="bullet"/>
      <w:lvlText w:val="•"/>
      <w:lvlJc w:val="left"/>
      <w:pPr>
        <w:ind w:left="7003" w:hanging="361"/>
      </w:pPr>
      <w:rPr>
        <w:rFonts w:hint="default"/>
        <w:lang w:val="cs-CZ" w:eastAsia="en-US" w:bidi="ar-SA"/>
      </w:rPr>
    </w:lvl>
    <w:lvl w:ilvl="7" w:tplc="373EBF42">
      <w:numFmt w:val="bullet"/>
      <w:lvlText w:val="•"/>
      <w:lvlJc w:val="left"/>
      <w:pPr>
        <w:ind w:left="7964" w:hanging="361"/>
      </w:pPr>
      <w:rPr>
        <w:rFonts w:hint="default"/>
        <w:lang w:val="cs-CZ" w:eastAsia="en-US" w:bidi="ar-SA"/>
      </w:rPr>
    </w:lvl>
    <w:lvl w:ilvl="8" w:tplc="D02CA534">
      <w:numFmt w:val="bullet"/>
      <w:lvlText w:val="•"/>
      <w:lvlJc w:val="left"/>
      <w:pPr>
        <w:ind w:left="8925" w:hanging="361"/>
      </w:pPr>
      <w:rPr>
        <w:rFonts w:hint="default"/>
        <w:lang w:val="cs-CZ" w:eastAsia="en-US" w:bidi="ar-SA"/>
      </w:rPr>
    </w:lvl>
  </w:abstractNum>
  <w:abstractNum w:abstractNumId="17" w15:restartNumberingAfterBreak="0">
    <w:nsid w:val="49823B5E"/>
    <w:multiLevelType w:val="multilevel"/>
    <w:tmpl w:val="830A94A0"/>
    <w:lvl w:ilvl="0">
      <w:start w:val="1"/>
      <w:numFmt w:val="decimal"/>
      <w:lvlText w:val="%1"/>
      <w:lvlJc w:val="left"/>
      <w:pPr>
        <w:ind w:left="1645" w:hanging="706"/>
        <w:jc w:val="left"/>
      </w:pPr>
      <w:rPr>
        <w:rFonts w:hint="default"/>
        <w:lang w:val="cs-CZ" w:eastAsia="en-US" w:bidi="ar-SA"/>
      </w:rPr>
    </w:lvl>
    <w:lvl w:ilvl="1">
      <w:start w:val="64"/>
      <w:numFmt w:val="decimal"/>
      <w:lvlText w:val="%1.%2"/>
      <w:lvlJc w:val="left"/>
      <w:pPr>
        <w:ind w:left="1645" w:hanging="706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645" w:hanging="7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401" w:hanging="70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322" w:hanging="70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43" w:hanging="70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163" w:hanging="70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84" w:hanging="70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005" w:hanging="706"/>
      </w:pPr>
      <w:rPr>
        <w:rFonts w:hint="default"/>
        <w:lang w:val="cs-CZ" w:eastAsia="en-US" w:bidi="ar-SA"/>
      </w:rPr>
    </w:lvl>
  </w:abstractNum>
  <w:abstractNum w:abstractNumId="18" w15:restartNumberingAfterBreak="0">
    <w:nsid w:val="55061110"/>
    <w:multiLevelType w:val="multilevel"/>
    <w:tmpl w:val="67162882"/>
    <w:lvl w:ilvl="0">
      <w:start w:val="3"/>
      <w:numFmt w:val="decimal"/>
      <w:lvlText w:val="%1"/>
      <w:lvlJc w:val="left"/>
      <w:pPr>
        <w:ind w:left="1249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64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685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08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31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54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77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00" w:hanging="396"/>
      </w:pPr>
      <w:rPr>
        <w:rFonts w:hint="default"/>
        <w:lang w:val="cs-CZ" w:eastAsia="en-US" w:bidi="ar-SA"/>
      </w:rPr>
    </w:lvl>
  </w:abstractNum>
  <w:abstractNum w:abstractNumId="19" w15:restartNumberingAfterBreak="0">
    <w:nsid w:val="56A246FD"/>
    <w:multiLevelType w:val="hybridMultilevel"/>
    <w:tmpl w:val="3BC8E0AA"/>
    <w:lvl w:ilvl="0" w:tplc="86526946">
      <w:start w:val="1"/>
      <w:numFmt w:val="upperLetter"/>
      <w:lvlText w:val="%1)"/>
      <w:lvlJc w:val="left"/>
      <w:pPr>
        <w:ind w:left="1233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585858"/>
        <w:spacing w:val="0"/>
        <w:w w:val="100"/>
        <w:sz w:val="22"/>
        <w:szCs w:val="22"/>
        <w:lang w:val="cs-CZ" w:eastAsia="en-US" w:bidi="ar-SA"/>
      </w:rPr>
    </w:lvl>
    <w:lvl w:ilvl="1" w:tplc="1C6CCE56">
      <w:numFmt w:val="bullet"/>
      <w:lvlText w:val="•"/>
      <w:lvlJc w:val="left"/>
      <w:pPr>
        <w:ind w:left="2200" w:hanging="360"/>
      </w:pPr>
      <w:rPr>
        <w:rFonts w:hint="default"/>
        <w:lang w:val="cs-CZ" w:eastAsia="en-US" w:bidi="ar-SA"/>
      </w:rPr>
    </w:lvl>
    <w:lvl w:ilvl="2" w:tplc="39783CEA">
      <w:numFmt w:val="bullet"/>
      <w:lvlText w:val="•"/>
      <w:lvlJc w:val="left"/>
      <w:pPr>
        <w:ind w:left="3161" w:hanging="360"/>
      </w:pPr>
      <w:rPr>
        <w:rFonts w:hint="default"/>
        <w:lang w:val="cs-CZ" w:eastAsia="en-US" w:bidi="ar-SA"/>
      </w:rPr>
    </w:lvl>
    <w:lvl w:ilvl="3" w:tplc="50D8D5A4">
      <w:numFmt w:val="bullet"/>
      <w:lvlText w:val="•"/>
      <w:lvlJc w:val="left"/>
      <w:pPr>
        <w:ind w:left="4121" w:hanging="360"/>
      </w:pPr>
      <w:rPr>
        <w:rFonts w:hint="default"/>
        <w:lang w:val="cs-CZ" w:eastAsia="en-US" w:bidi="ar-SA"/>
      </w:rPr>
    </w:lvl>
    <w:lvl w:ilvl="4" w:tplc="B638F1C4">
      <w:numFmt w:val="bullet"/>
      <w:lvlText w:val="•"/>
      <w:lvlJc w:val="left"/>
      <w:pPr>
        <w:ind w:left="5082" w:hanging="360"/>
      </w:pPr>
      <w:rPr>
        <w:rFonts w:hint="default"/>
        <w:lang w:val="cs-CZ" w:eastAsia="en-US" w:bidi="ar-SA"/>
      </w:rPr>
    </w:lvl>
    <w:lvl w:ilvl="5" w:tplc="7E0E5BDC">
      <w:numFmt w:val="bullet"/>
      <w:lvlText w:val="•"/>
      <w:lvlJc w:val="left"/>
      <w:pPr>
        <w:ind w:left="6043" w:hanging="360"/>
      </w:pPr>
      <w:rPr>
        <w:rFonts w:hint="default"/>
        <w:lang w:val="cs-CZ" w:eastAsia="en-US" w:bidi="ar-SA"/>
      </w:rPr>
    </w:lvl>
    <w:lvl w:ilvl="6" w:tplc="67F46E9C">
      <w:numFmt w:val="bullet"/>
      <w:lvlText w:val="•"/>
      <w:lvlJc w:val="left"/>
      <w:pPr>
        <w:ind w:left="7003" w:hanging="360"/>
      </w:pPr>
      <w:rPr>
        <w:rFonts w:hint="default"/>
        <w:lang w:val="cs-CZ" w:eastAsia="en-US" w:bidi="ar-SA"/>
      </w:rPr>
    </w:lvl>
    <w:lvl w:ilvl="7" w:tplc="DB5A8434">
      <w:numFmt w:val="bullet"/>
      <w:lvlText w:val="•"/>
      <w:lvlJc w:val="left"/>
      <w:pPr>
        <w:ind w:left="7964" w:hanging="360"/>
      </w:pPr>
      <w:rPr>
        <w:rFonts w:hint="default"/>
        <w:lang w:val="cs-CZ" w:eastAsia="en-US" w:bidi="ar-SA"/>
      </w:rPr>
    </w:lvl>
    <w:lvl w:ilvl="8" w:tplc="3C923322">
      <w:numFmt w:val="bullet"/>
      <w:lvlText w:val="•"/>
      <w:lvlJc w:val="left"/>
      <w:pPr>
        <w:ind w:left="8925" w:hanging="360"/>
      </w:pPr>
      <w:rPr>
        <w:rFonts w:hint="default"/>
        <w:lang w:val="cs-CZ" w:eastAsia="en-US" w:bidi="ar-SA"/>
      </w:rPr>
    </w:lvl>
  </w:abstractNum>
  <w:abstractNum w:abstractNumId="20" w15:restartNumberingAfterBreak="0">
    <w:nsid w:val="615D7397"/>
    <w:multiLevelType w:val="multilevel"/>
    <w:tmpl w:val="96A24FD6"/>
    <w:lvl w:ilvl="0">
      <w:start w:val="1"/>
      <w:numFmt w:val="decimal"/>
      <w:lvlText w:val="%1"/>
      <w:lvlJc w:val="left"/>
      <w:pPr>
        <w:ind w:left="1221" w:hanging="7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221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830" w:hanging="68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841" w:hanging="68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42" w:hanging="68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42" w:hanging="68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43" w:hanging="68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44" w:hanging="68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44" w:hanging="687"/>
      </w:pPr>
      <w:rPr>
        <w:rFonts w:hint="default"/>
        <w:lang w:val="cs-CZ" w:eastAsia="en-US" w:bidi="ar-SA"/>
      </w:rPr>
    </w:lvl>
  </w:abstractNum>
  <w:abstractNum w:abstractNumId="21" w15:restartNumberingAfterBreak="0">
    <w:nsid w:val="66977994"/>
    <w:multiLevelType w:val="multilevel"/>
    <w:tmpl w:val="FC58723A"/>
    <w:lvl w:ilvl="0">
      <w:start w:val="1"/>
      <w:numFmt w:val="decimal"/>
      <w:lvlText w:val="%1"/>
      <w:lvlJc w:val="left"/>
      <w:pPr>
        <w:ind w:left="1249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161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121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082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04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03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64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25" w:hanging="737"/>
      </w:pPr>
      <w:rPr>
        <w:rFonts w:hint="default"/>
        <w:lang w:val="cs-CZ" w:eastAsia="en-US" w:bidi="ar-SA"/>
      </w:rPr>
    </w:lvl>
  </w:abstractNum>
  <w:abstractNum w:abstractNumId="22" w15:restartNumberingAfterBreak="0">
    <w:nsid w:val="68816182"/>
    <w:multiLevelType w:val="multilevel"/>
    <w:tmpl w:val="FEDE4EE8"/>
    <w:lvl w:ilvl="0">
      <w:start w:val="1"/>
      <w:numFmt w:val="decimal"/>
      <w:lvlText w:val="%1"/>
      <w:lvlJc w:val="left"/>
      <w:pPr>
        <w:ind w:left="1645" w:hanging="716"/>
        <w:jc w:val="left"/>
      </w:pPr>
      <w:rPr>
        <w:rFonts w:hint="default"/>
        <w:lang w:val="cs-CZ" w:eastAsia="en-US" w:bidi="ar-SA"/>
      </w:rPr>
    </w:lvl>
    <w:lvl w:ilvl="1">
      <w:start w:val="69"/>
      <w:numFmt w:val="decimal"/>
      <w:lvlText w:val="%1.%2"/>
      <w:lvlJc w:val="left"/>
      <w:pPr>
        <w:ind w:left="1645" w:hanging="716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645" w:hanging="7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401" w:hanging="71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322" w:hanging="71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43" w:hanging="71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163" w:hanging="71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84" w:hanging="71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005" w:hanging="716"/>
      </w:pPr>
      <w:rPr>
        <w:rFonts w:hint="default"/>
        <w:lang w:val="cs-CZ" w:eastAsia="en-US" w:bidi="ar-SA"/>
      </w:rPr>
    </w:lvl>
  </w:abstractNum>
  <w:abstractNum w:abstractNumId="23" w15:restartNumberingAfterBreak="0">
    <w:nsid w:val="76334CA7"/>
    <w:multiLevelType w:val="hybridMultilevel"/>
    <w:tmpl w:val="E54EA838"/>
    <w:lvl w:ilvl="0" w:tplc="E6FA8B96">
      <w:start w:val="1"/>
      <w:numFmt w:val="decimal"/>
      <w:lvlText w:val="%1."/>
      <w:lvlJc w:val="left"/>
      <w:pPr>
        <w:ind w:left="123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1" w:tplc="987C4E1C">
      <w:numFmt w:val="bullet"/>
      <w:lvlText w:val="•"/>
      <w:lvlJc w:val="left"/>
      <w:pPr>
        <w:ind w:left="2200" w:hanging="360"/>
      </w:pPr>
      <w:rPr>
        <w:rFonts w:hint="default"/>
        <w:lang w:val="cs-CZ" w:eastAsia="en-US" w:bidi="ar-SA"/>
      </w:rPr>
    </w:lvl>
    <w:lvl w:ilvl="2" w:tplc="1B5C05AA">
      <w:numFmt w:val="bullet"/>
      <w:lvlText w:val="•"/>
      <w:lvlJc w:val="left"/>
      <w:pPr>
        <w:ind w:left="3161" w:hanging="360"/>
      </w:pPr>
      <w:rPr>
        <w:rFonts w:hint="default"/>
        <w:lang w:val="cs-CZ" w:eastAsia="en-US" w:bidi="ar-SA"/>
      </w:rPr>
    </w:lvl>
    <w:lvl w:ilvl="3" w:tplc="9EA468AC">
      <w:numFmt w:val="bullet"/>
      <w:lvlText w:val="•"/>
      <w:lvlJc w:val="left"/>
      <w:pPr>
        <w:ind w:left="4121" w:hanging="360"/>
      </w:pPr>
      <w:rPr>
        <w:rFonts w:hint="default"/>
        <w:lang w:val="cs-CZ" w:eastAsia="en-US" w:bidi="ar-SA"/>
      </w:rPr>
    </w:lvl>
    <w:lvl w:ilvl="4" w:tplc="04C442B2">
      <w:numFmt w:val="bullet"/>
      <w:lvlText w:val="•"/>
      <w:lvlJc w:val="left"/>
      <w:pPr>
        <w:ind w:left="5082" w:hanging="360"/>
      </w:pPr>
      <w:rPr>
        <w:rFonts w:hint="default"/>
        <w:lang w:val="cs-CZ" w:eastAsia="en-US" w:bidi="ar-SA"/>
      </w:rPr>
    </w:lvl>
    <w:lvl w:ilvl="5" w:tplc="0E44BD10">
      <w:numFmt w:val="bullet"/>
      <w:lvlText w:val="•"/>
      <w:lvlJc w:val="left"/>
      <w:pPr>
        <w:ind w:left="6043" w:hanging="360"/>
      </w:pPr>
      <w:rPr>
        <w:rFonts w:hint="default"/>
        <w:lang w:val="cs-CZ" w:eastAsia="en-US" w:bidi="ar-SA"/>
      </w:rPr>
    </w:lvl>
    <w:lvl w:ilvl="6" w:tplc="B6209CBC">
      <w:numFmt w:val="bullet"/>
      <w:lvlText w:val="•"/>
      <w:lvlJc w:val="left"/>
      <w:pPr>
        <w:ind w:left="7003" w:hanging="360"/>
      </w:pPr>
      <w:rPr>
        <w:rFonts w:hint="default"/>
        <w:lang w:val="cs-CZ" w:eastAsia="en-US" w:bidi="ar-SA"/>
      </w:rPr>
    </w:lvl>
    <w:lvl w:ilvl="7" w:tplc="79FE94DA">
      <w:numFmt w:val="bullet"/>
      <w:lvlText w:val="•"/>
      <w:lvlJc w:val="left"/>
      <w:pPr>
        <w:ind w:left="7964" w:hanging="360"/>
      </w:pPr>
      <w:rPr>
        <w:rFonts w:hint="default"/>
        <w:lang w:val="cs-CZ" w:eastAsia="en-US" w:bidi="ar-SA"/>
      </w:rPr>
    </w:lvl>
    <w:lvl w:ilvl="8" w:tplc="ED988C3C">
      <w:numFmt w:val="bullet"/>
      <w:lvlText w:val="•"/>
      <w:lvlJc w:val="left"/>
      <w:pPr>
        <w:ind w:left="8925" w:hanging="360"/>
      </w:pPr>
      <w:rPr>
        <w:rFonts w:hint="default"/>
        <w:lang w:val="cs-CZ" w:eastAsia="en-US" w:bidi="ar-SA"/>
      </w:rPr>
    </w:lvl>
  </w:abstractNum>
  <w:abstractNum w:abstractNumId="24" w15:restartNumberingAfterBreak="0">
    <w:nsid w:val="79D948EE"/>
    <w:multiLevelType w:val="hybridMultilevel"/>
    <w:tmpl w:val="273A5DE8"/>
    <w:lvl w:ilvl="0" w:tplc="272C418A">
      <w:numFmt w:val="bullet"/>
      <w:lvlText w:val="-"/>
      <w:lvlJc w:val="left"/>
      <w:pPr>
        <w:ind w:left="1225" w:hanging="356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100"/>
        <w:sz w:val="22"/>
        <w:szCs w:val="22"/>
        <w:lang w:val="cs-CZ" w:eastAsia="en-US" w:bidi="ar-SA"/>
      </w:rPr>
    </w:lvl>
    <w:lvl w:ilvl="1" w:tplc="9BAEF926">
      <w:numFmt w:val="bullet"/>
      <w:lvlText w:val="•"/>
      <w:lvlJc w:val="left"/>
      <w:pPr>
        <w:ind w:left="2182" w:hanging="356"/>
      </w:pPr>
      <w:rPr>
        <w:rFonts w:hint="default"/>
        <w:lang w:val="cs-CZ" w:eastAsia="en-US" w:bidi="ar-SA"/>
      </w:rPr>
    </w:lvl>
    <w:lvl w:ilvl="2" w:tplc="B838A9D0">
      <w:numFmt w:val="bullet"/>
      <w:lvlText w:val="•"/>
      <w:lvlJc w:val="left"/>
      <w:pPr>
        <w:ind w:left="3145" w:hanging="356"/>
      </w:pPr>
      <w:rPr>
        <w:rFonts w:hint="default"/>
        <w:lang w:val="cs-CZ" w:eastAsia="en-US" w:bidi="ar-SA"/>
      </w:rPr>
    </w:lvl>
    <w:lvl w:ilvl="3" w:tplc="0E589892">
      <w:numFmt w:val="bullet"/>
      <w:lvlText w:val="•"/>
      <w:lvlJc w:val="left"/>
      <w:pPr>
        <w:ind w:left="4107" w:hanging="356"/>
      </w:pPr>
      <w:rPr>
        <w:rFonts w:hint="default"/>
        <w:lang w:val="cs-CZ" w:eastAsia="en-US" w:bidi="ar-SA"/>
      </w:rPr>
    </w:lvl>
    <w:lvl w:ilvl="4" w:tplc="A2BA66B2">
      <w:numFmt w:val="bullet"/>
      <w:lvlText w:val="•"/>
      <w:lvlJc w:val="left"/>
      <w:pPr>
        <w:ind w:left="5070" w:hanging="356"/>
      </w:pPr>
      <w:rPr>
        <w:rFonts w:hint="default"/>
        <w:lang w:val="cs-CZ" w:eastAsia="en-US" w:bidi="ar-SA"/>
      </w:rPr>
    </w:lvl>
    <w:lvl w:ilvl="5" w:tplc="5B204504">
      <w:numFmt w:val="bullet"/>
      <w:lvlText w:val="•"/>
      <w:lvlJc w:val="left"/>
      <w:pPr>
        <w:ind w:left="6033" w:hanging="356"/>
      </w:pPr>
      <w:rPr>
        <w:rFonts w:hint="default"/>
        <w:lang w:val="cs-CZ" w:eastAsia="en-US" w:bidi="ar-SA"/>
      </w:rPr>
    </w:lvl>
    <w:lvl w:ilvl="6" w:tplc="FC447198">
      <w:numFmt w:val="bullet"/>
      <w:lvlText w:val="•"/>
      <w:lvlJc w:val="left"/>
      <w:pPr>
        <w:ind w:left="6995" w:hanging="356"/>
      </w:pPr>
      <w:rPr>
        <w:rFonts w:hint="default"/>
        <w:lang w:val="cs-CZ" w:eastAsia="en-US" w:bidi="ar-SA"/>
      </w:rPr>
    </w:lvl>
    <w:lvl w:ilvl="7" w:tplc="595A6094">
      <w:numFmt w:val="bullet"/>
      <w:lvlText w:val="•"/>
      <w:lvlJc w:val="left"/>
      <w:pPr>
        <w:ind w:left="7958" w:hanging="356"/>
      </w:pPr>
      <w:rPr>
        <w:rFonts w:hint="default"/>
        <w:lang w:val="cs-CZ" w:eastAsia="en-US" w:bidi="ar-SA"/>
      </w:rPr>
    </w:lvl>
    <w:lvl w:ilvl="8" w:tplc="6628A2F6">
      <w:numFmt w:val="bullet"/>
      <w:lvlText w:val="•"/>
      <w:lvlJc w:val="left"/>
      <w:pPr>
        <w:ind w:left="8921" w:hanging="356"/>
      </w:pPr>
      <w:rPr>
        <w:rFonts w:hint="default"/>
        <w:lang w:val="cs-CZ" w:eastAsia="en-US" w:bidi="ar-SA"/>
      </w:rPr>
    </w:lvl>
  </w:abstractNum>
  <w:abstractNum w:abstractNumId="25" w15:restartNumberingAfterBreak="0">
    <w:nsid w:val="7EBC38F1"/>
    <w:multiLevelType w:val="multilevel"/>
    <w:tmpl w:val="59B26680"/>
    <w:lvl w:ilvl="0">
      <w:start w:val="2"/>
      <w:numFmt w:val="decimal"/>
      <w:lvlText w:val="%1"/>
      <w:lvlJc w:val="left"/>
      <w:pPr>
        <w:ind w:left="1249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161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121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082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04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03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64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25" w:hanging="737"/>
      </w:pPr>
      <w:rPr>
        <w:rFonts w:hint="default"/>
        <w:lang w:val="cs-CZ" w:eastAsia="en-US" w:bidi="ar-SA"/>
      </w:r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14"/>
  </w:num>
  <w:num w:numId="5">
    <w:abstractNumId w:val="23"/>
  </w:num>
  <w:num w:numId="6">
    <w:abstractNumId w:val="7"/>
  </w:num>
  <w:num w:numId="7">
    <w:abstractNumId w:val="24"/>
  </w:num>
  <w:num w:numId="8">
    <w:abstractNumId w:val="4"/>
  </w:num>
  <w:num w:numId="9">
    <w:abstractNumId w:val="20"/>
  </w:num>
  <w:num w:numId="10">
    <w:abstractNumId w:val="15"/>
  </w:num>
  <w:num w:numId="11">
    <w:abstractNumId w:val="2"/>
  </w:num>
  <w:num w:numId="12">
    <w:abstractNumId w:val="22"/>
  </w:num>
  <w:num w:numId="13">
    <w:abstractNumId w:val="11"/>
  </w:num>
  <w:num w:numId="14">
    <w:abstractNumId w:val="17"/>
  </w:num>
  <w:num w:numId="15">
    <w:abstractNumId w:val="12"/>
  </w:num>
  <w:num w:numId="16">
    <w:abstractNumId w:val="9"/>
  </w:num>
  <w:num w:numId="17">
    <w:abstractNumId w:val="6"/>
  </w:num>
  <w:num w:numId="18">
    <w:abstractNumId w:val="0"/>
  </w:num>
  <w:num w:numId="19">
    <w:abstractNumId w:val="5"/>
  </w:num>
  <w:num w:numId="20">
    <w:abstractNumId w:val="19"/>
  </w:num>
  <w:num w:numId="21">
    <w:abstractNumId w:val="1"/>
  </w:num>
  <w:num w:numId="22">
    <w:abstractNumId w:val="8"/>
  </w:num>
  <w:num w:numId="23">
    <w:abstractNumId w:val="18"/>
  </w:num>
  <w:num w:numId="24">
    <w:abstractNumId w:val="25"/>
  </w:num>
  <w:num w:numId="25">
    <w:abstractNumId w:val="2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3ECD"/>
    <w:rsid w:val="006447F4"/>
    <w:rsid w:val="009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366BB823"/>
  <w15:docId w15:val="{3D01508C-2B5D-4A12-B4DE-C3BB1C1E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89"/>
      <w:ind w:left="512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1"/>
      <w:outlineLvl w:val="1"/>
    </w:pPr>
    <w:rPr>
      <w:rFonts w:ascii="Trebuchet MS" w:eastAsia="Trebuchet MS" w:hAnsi="Trebuchet MS" w:cs="Trebuchet MS"/>
      <w:sz w:val="32"/>
      <w:szCs w:val="32"/>
    </w:rPr>
  </w:style>
  <w:style w:type="paragraph" w:styleId="Nadpis3">
    <w:name w:val="heading 3"/>
    <w:basedOn w:val="Normln"/>
    <w:uiPriority w:val="9"/>
    <w:unhideWhenUsed/>
    <w:qFormat/>
    <w:pPr>
      <w:ind w:left="1232" w:hanging="361"/>
      <w:outlineLvl w:val="2"/>
    </w:pPr>
    <w:rPr>
      <w:b/>
      <w:bCs/>
    </w:rPr>
  </w:style>
  <w:style w:type="paragraph" w:styleId="Nadpis4">
    <w:name w:val="heading 4"/>
    <w:basedOn w:val="Normln"/>
    <w:uiPriority w:val="9"/>
    <w:unhideWhenUsed/>
    <w:qFormat/>
    <w:pPr>
      <w:ind w:left="512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51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faktury@naki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ip.org/download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10178</Words>
  <Characters>60055</Characters>
  <Application>Microsoft Office Word</Application>
  <DocSecurity>0</DocSecurity>
  <Lines>500</Lines>
  <Paragraphs>140</Paragraphs>
  <ScaleCrop>false</ScaleCrop>
  <Company/>
  <LinksUpToDate>false</LinksUpToDate>
  <CharactersWithSpaces>70093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Mičeková Ivana</dc:creator>
  <cp:lastModifiedBy>Jaroslava Zachová</cp:lastModifiedBy>
  <cp:revision>2</cp:revision>
  <dcterms:created xsi:type="dcterms:W3CDTF">2021-08-06T07:27:00Z</dcterms:created>
  <dcterms:modified xsi:type="dcterms:W3CDTF">2021-08-06T07:29:00Z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2021-08-06T00:00:00Z</vt:filetime>
  </property>
</Properties>
</file>