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9B" w:rsidRPr="001409ED" w:rsidRDefault="00C923CA" w:rsidP="00223EDA">
      <w:pPr>
        <w:tabs>
          <w:tab w:val="left" w:pos="4395"/>
        </w:tabs>
        <w:jc w:val="center"/>
        <w:rPr>
          <w:rFonts w:asciiTheme="minorHAnsi" w:hAnsiTheme="minorHAnsi" w:cstheme="minorHAnsi"/>
          <w:b/>
          <w:sz w:val="40"/>
          <w:szCs w:val="40"/>
        </w:rPr>
      </w:pPr>
      <w:bookmarkStart w:id="0" w:name="_GoBack"/>
      <w:bookmarkEnd w:id="0"/>
      <w:r w:rsidRPr="001409ED">
        <w:rPr>
          <w:rFonts w:asciiTheme="minorHAnsi" w:hAnsiTheme="minorHAnsi" w:cstheme="minorHAnsi"/>
          <w:b/>
          <w:sz w:val="40"/>
          <w:szCs w:val="40"/>
        </w:rPr>
        <w:t xml:space="preserve">DODATEK č. </w:t>
      </w:r>
      <w:r w:rsidR="00C22101">
        <w:rPr>
          <w:rFonts w:asciiTheme="minorHAnsi" w:hAnsiTheme="minorHAnsi" w:cstheme="minorHAnsi"/>
          <w:b/>
          <w:sz w:val="40"/>
          <w:szCs w:val="40"/>
        </w:rPr>
        <w:t>1</w:t>
      </w:r>
    </w:p>
    <w:p w:rsidR="00C923CA" w:rsidRPr="008F1F89" w:rsidRDefault="00C923CA" w:rsidP="00223EDA">
      <w:pPr>
        <w:tabs>
          <w:tab w:val="left" w:pos="4395"/>
        </w:tabs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F1F89">
        <w:rPr>
          <w:rFonts w:asciiTheme="minorHAnsi" w:hAnsiTheme="minorHAnsi" w:cstheme="minorHAnsi"/>
          <w:sz w:val="18"/>
          <w:szCs w:val="18"/>
        </w:rPr>
        <w:t>ke smlouvě o dílo na zhotovitele stavby</w:t>
      </w:r>
      <w:r w:rsidR="00353324" w:rsidRPr="008F1F89">
        <w:rPr>
          <w:rFonts w:asciiTheme="minorHAnsi" w:hAnsiTheme="minorHAnsi" w:cstheme="minorHAnsi"/>
          <w:sz w:val="18"/>
          <w:szCs w:val="18"/>
        </w:rPr>
        <w:t xml:space="preserve"> </w:t>
      </w:r>
      <w:r w:rsidR="008441AF">
        <w:rPr>
          <w:rFonts w:asciiTheme="minorHAnsi" w:hAnsiTheme="minorHAnsi" w:cstheme="minorHAnsi"/>
          <w:b/>
          <w:sz w:val="18"/>
          <w:szCs w:val="18"/>
        </w:rPr>
        <w:t>Hájovna z Valašské Bystřice - TRANSFER</w:t>
      </w:r>
    </w:p>
    <w:p w:rsidR="008441AF" w:rsidRDefault="008441AF" w:rsidP="008441AF">
      <w:pPr>
        <w:jc w:val="center"/>
        <w:rPr>
          <w:rFonts w:ascii="Calibri" w:hAnsi="Calibri" w:cs="Calibri"/>
          <w:b/>
          <w:sz w:val="22"/>
          <w:szCs w:val="22"/>
        </w:rPr>
      </w:pPr>
      <w:r w:rsidRPr="0012460E">
        <w:rPr>
          <w:rFonts w:ascii="Calibri" w:hAnsi="Calibri" w:cs="Calibri"/>
          <w:b/>
          <w:sz w:val="22"/>
          <w:szCs w:val="22"/>
        </w:rPr>
        <w:t>WISPI: 2020/237/S</w:t>
      </w:r>
    </w:p>
    <w:p w:rsidR="0025469B" w:rsidRPr="001409ED" w:rsidRDefault="0025469B" w:rsidP="00223EDA">
      <w:pPr>
        <w:tabs>
          <w:tab w:val="left" w:pos="4395"/>
        </w:tabs>
        <w:jc w:val="center"/>
        <w:rPr>
          <w:rFonts w:asciiTheme="minorHAnsi" w:hAnsiTheme="minorHAnsi" w:cstheme="minorHAnsi"/>
        </w:rPr>
      </w:pPr>
    </w:p>
    <w:p w:rsidR="0025469B" w:rsidRPr="001409ED" w:rsidRDefault="0025469B" w:rsidP="0025469B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1409ED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článek I</w:t>
      </w:r>
    </w:p>
    <w:p w:rsidR="0025469B" w:rsidRPr="001409ED" w:rsidRDefault="0025469B" w:rsidP="0025469B">
      <w:pPr>
        <w:shd w:val="clear" w:color="auto" w:fill="C6D9F1" w:themeFill="text2" w:themeFillTint="33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1409ED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Smluvní strany</w:t>
      </w:r>
    </w:p>
    <w:p w:rsidR="008441AF" w:rsidRDefault="008441AF" w:rsidP="008441AF">
      <w:pPr>
        <w:numPr>
          <w:ilvl w:val="0"/>
          <w:numId w:val="37"/>
        </w:numPr>
        <w:rPr>
          <w:rStyle w:val="contact-name"/>
          <w:rFonts w:ascii="Calibri" w:hAnsi="Calibri" w:cs="Calibri"/>
          <w:b/>
          <w:sz w:val="22"/>
          <w:szCs w:val="22"/>
        </w:rPr>
      </w:pPr>
      <w:r>
        <w:rPr>
          <w:rStyle w:val="contact-name"/>
          <w:rFonts w:ascii="Calibri" w:hAnsi="Calibri" w:cs="Calibri"/>
          <w:b/>
          <w:sz w:val="22"/>
          <w:szCs w:val="22"/>
        </w:rPr>
        <w:t>Národní muzeum v přírodě, příspěvková organizace</w:t>
      </w:r>
    </w:p>
    <w:p w:rsidR="008441AF" w:rsidRDefault="008441AF" w:rsidP="008441AF">
      <w:pPr>
        <w:ind w:left="360"/>
        <w:rPr>
          <w:rStyle w:val="contact-name"/>
          <w:rFonts w:ascii="Calibri" w:hAnsi="Calibri" w:cs="Calibri"/>
          <w:b/>
          <w:sz w:val="22"/>
          <w:szCs w:val="22"/>
        </w:rPr>
      </w:pPr>
      <w:r w:rsidRPr="00A536A6">
        <w:rPr>
          <w:rFonts w:ascii="Calibri" w:hAnsi="Calibri" w:cs="Calibri"/>
          <w:bCs/>
          <w:sz w:val="22"/>
          <w:szCs w:val="22"/>
        </w:rPr>
        <w:t>zastoupené:</w:t>
      </w:r>
      <w:r w:rsidRPr="00A536A6">
        <w:rPr>
          <w:rFonts w:ascii="Calibri" w:hAnsi="Calibri" w:cs="Calibri"/>
          <w:bCs/>
          <w:sz w:val="22"/>
          <w:szCs w:val="22"/>
        </w:rPr>
        <w:tab/>
      </w:r>
      <w:r w:rsidRPr="00A536A6">
        <w:rPr>
          <w:rFonts w:ascii="Calibri" w:hAnsi="Calibri" w:cs="Calibri"/>
          <w:bCs/>
          <w:sz w:val="22"/>
          <w:szCs w:val="22"/>
        </w:rPr>
        <w:tab/>
        <w:t>Ing. Jindřichem Ondrušem, generálním ředitelem</w:t>
      </w:r>
    </w:p>
    <w:p w:rsidR="008441AF" w:rsidRPr="00D44F25" w:rsidRDefault="008441AF" w:rsidP="008441AF">
      <w:pPr>
        <w:ind w:firstLine="360"/>
        <w:rPr>
          <w:rFonts w:ascii="Calibri" w:hAnsi="Calibri" w:cs="Calibri"/>
          <w:sz w:val="22"/>
          <w:szCs w:val="22"/>
        </w:rPr>
      </w:pPr>
      <w:r w:rsidRPr="00D44F25">
        <w:rPr>
          <w:rFonts w:ascii="Calibri" w:hAnsi="Calibri" w:cs="Calibri"/>
          <w:sz w:val="22"/>
          <w:szCs w:val="22"/>
        </w:rPr>
        <w:t>IČO:</w:t>
      </w:r>
      <w:r w:rsidRPr="00D44F25">
        <w:rPr>
          <w:rFonts w:ascii="Calibri" w:hAnsi="Calibri" w:cs="Calibri"/>
          <w:sz w:val="22"/>
          <w:szCs w:val="22"/>
        </w:rPr>
        <w:tab/>
      </w:r>
      <w:r w:rsidRPr="00D44F2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D44F25">
        <w:rPr>
          <w:rFonts w:ascii="Calibri" w:hAnsi="Calibri" w:cs="Calibri"/>
          <w:sz w:val="22"/>
          <w:szCs w:val="22"/>
        </w:rPr>
        <w:t>000 98 604</w:t>
      </w:r>
    </w:p>
    <w:p w:rsidR="008441AF" w:rsidRPr="00D44F25" w:rsidRDefault="008441AF" w:rsidP="008441AF">
      <w:pPr>
        <w:ind w:firstLine="360"/>
        <w:rPr>
          <w:rFonts w:ascii="Calibri" w:hAnsi="Calibri" w:cs="Calibri"/>
          <w:sz w:val="22"/>
          <w:szCs w:val="22"/>
        </w:rPr>
      </w:pPr>
      <w:r w:rsidRPr="00D44F25">
        <w:rPr>
          <w:rFonts w:ascii="Calibri" w:hAnsi="Calibri" w:cs="Calibri"/>
          <w:sz w:val="22"/>
          <w:szCs w:val="22"/>
        </w:rPr>
        <w:t>DIČ:</w:t>
      </w:r>
      <w:r w:rsidRPr="00D44F25">
        <w:rPr>
          <w:rFonts w:ascii="Calibri" w:hAnsi="Calibri" w:cs="Calibri"/>
          <w:sz w:val="22"/>
          <w:szCs w:val="22"/>
        </w:rPr>
        <w:tab/>
      </w:r>
      <w:r w:rsidRPr="00D44F2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D44F25">
        <w:rPr>
          <w:rFonts w:ascii="Calibri" w:hAnsi="Calibri" w:cs="Calibri"/>
          <w:sz w:val="22"/>
          <w:szCs w:val="22"/>
        </w:rPr>
        <w:t>CZ</w:t>
      </w:r>
      <w:r>
        <w:rPr>
          <w:rFonts w:ascii="Calibri" w:hAnsi="Calibri" w:cs="Calibri"/>
          <w:sz w:val="22"/>
          <w:szCs w:val="22"/>
        </w:rPr>
        <w:t>-</w:t>
      </w:r>
      <w:r w:rsidRPr="00D44F25">
        <w:rPr>
          <w:rFonts w:ascii="Calibri" w:hAnsi="Calibri" w:cs="Calibri"/>
          <w:sz w:val="22"/>
          <w:szCs w:val="22"/>
        </w:rPr>
        <w:t>00098604</w:t>
      </w:r>
    </w:p>
    <w:p w:rsidR="008441AF" w:rsidRPr="00D44F25" w:rsidRDefault="008441AF" w:rsidP="008441AF">
      <w:pPr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 sídlem</w:t>
      </w:r>
      <w:r w:rsidRPr="00D44F25">
        <w:rPr>
          <w:rFonts w:ascii="Calibri" w:hAnsi="Calibri" w:cs="Calibri"/>
          <w:sz w:val="22"/>
          <w:szCs w:val="22"/>
        </w:rPr>
        <w:t xml:space="preserve">: </w:t>
      </w:r>
      <w:r w:rsidRPr="00D44F25">
        <w:rPr>
          <w:rFonts w:ascii="Calibri" w:hAnsi="Calibri" w:cs="Calibri"/>
          <w:sz w:val="22"/>
          <w:szCs w:val="22"/>
        </w:rPr>
        <w:tab/>
      </w:r>
      <w:r w:rsidRPr="00D44F2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D44F25">
        <w:rPr>
          <w:rStyle w:val="contact-street"/>
          <w:rFonts w:ascii="Calibri" w:hAnsi="Calibri" w:cs="Calibri"/>
          <w:sz w:val="22"/>
          <w:szCs w:val="22"/>
        </w:rPr>
        <w:t>Palackého 147</w:t>
      </w:r>
      <w:r w:rsidRPr="00D44F25">
        <w:rPr>
          <w:rStyle w:val="contact-suburb"/>
          <w:rFonts w:ascii="Calibri" w:hAnsi="Calibri" w:cs="Calibri"/>
          <w:sz w:val="22"/>
          <w:szCs w:val="22"/>
        </w:rPr>
        <w:t xml:space="preserve">, Rožnov pod Radhoštěm, PSČ </w:t>
      </w:r>
      <w:r w:rsidRPr="00D44F25">
        <w:rPr>
          <w:rStyle w:val="contact-postcode"/>
          <w:rFonts w:ascii="Calibri" w:hAnsi="Calibri" w:cs="Calibri"/>
          <w:sz w:val="22"/>
          <w:szCs w:val="22"/>
        </w:rPr>
        <w:t>756 61</w:t>
      </w:r>
    </w:p>
    <w:p w:rsidR="008441AF" w:rsidRPr="00D44F25" w:rsidRDefault="008441AF" w:rsidP="008441AF">
      <w:pPr>
        <w:ind w:firstLine="360"/>
        <w:rPr>
          <w:rFonts w:ascii="Calibri" w:hAnsi="Calibri" w:cs="Calibri"/>
          <w:sz w:val="22"/>
          <w:szCs w:val="22"/>
        </w:rPr>
      </w:pPr>
      <w:r w:rsidRPr="00D44F25">
        <w:rPr>
          <w:rFonts w:ascii="Calibri" w:hAnsi="Calibri" w:cs="Calibri"/>
          <w:sz w:val="22"/>
          <w:szCs w:val="22"/>
        </w:rPr>
        <w:t>Kontaktní osoba:</w:t>
      </w:r>
      <w:r w:rsidRPr="00D44F2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064667">
        <w:rPr>
          <w:rFonts w:ascii="Calibri" w:hAnsi="Calibri" w:cs="Calibri"/>
          <w:sz w:val="22"/>
          <w:szCs w:val="22"/>
        </w:rPr>
        <w:t>Ing. Milan Gesierich, +420 571 757 145</w:t>
      </w:r>
    </w:p>
    <w:p w:rsidR="008441AF" w:rsidRPr="00D44F25" w:rsidRDefault="008441AF" w:rsidP="008441AF">
      <w:pPr>
        <w:ind w:firstLine="360"/>
        <w:rPr>
          <w:rFonts w:ascii="Calibri" w:hAnsi="Calibri" w:cs="Calibri"/>
          <w:sz w:val="22"/>
          <w:szCs w:val="22"/>
        </w:rPr>
      </w:pPr>
      <w:r w:rsidRPr="00D44F25">
        <w:rPr>
          <w:rFonts w:ascii="Calibri" w:hAnsi="Calibri" w:cs="Calibri"/>
          <w:sz w:val="22"/>
          <w:szCs w:val="22"/>
        </w:rPr>
        <w:t>Bankovní spojení:</w:t>
      </w:r>
      <w:r w:rsidRPr="00D44F2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D44F25">
        <w:rPr>
          <w:rFonts w:ascii="Calibri" w:hAnsi="Calibri" w:cs="Calibri"/>
          <w:sz w:val="22"/>
          <w:szCs w:val="22"/>
        </w:rPr>
        <w:t>ČNB</w:t>
      </w:r>
    </w:p>
    <w:p w:rsidR="008441AF" w:rsidRDefault="008441AF" w:rsidP="008441AF">
      <w:pPr>
        <w:ind w:firstLine="360"/>
        <w:rPr>
          <w:rFonts w:ascii="Calibri" w:hAnsi="Calibri" w:cs="Calibri"/>
          <w:sz w:val="22"/>
          <w:szCs w:val="22"/>
        </w:rPr>
      </w:pPr>
      <w:r w:rsidRPr="00D44F25">
        <w:rPr>
          <w:rFonts w:ascii="Calibri" w:hAnsi="Calibri" w:cs="Calibri"/>
          <w:sz w:val="22"/>
          <w:szCs w:val="22"/>
        </w:rPr>
        <w:t>Číslo účtu:</w:t>
      </w:r>
      <w:r w:rsidRPr="00D44F25">
        <w:rPr>
          <w:rFonts w:ascii="Calibri" w:hAnsi="Calibri" w:cs="Calibri"/>
          <w:sz w:val="22"/>
          <w:szCs w:val="22"/>
        </w:rPr>
        <w:tab/>
      </w:r>
      <w:r w:rsidRPr="00D44F2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138851/0710</w:t>
      </w:r>
    </w:p>
    <w:p w:rsidR="008441AF" w:rsidRPr="00D44F25" w:rsidRDefault="008441AF" w:rsidP="008441AF">
      <w:pPr>
        <w:ind w:firstLine="360"/>
        <w:rPr>
          <w:rFonts w:ascii="Calibri" w:hAnsi="Calibri" w:cs="Calibri"/>
          <w:noProof/>
          <w:sz w:val="22"/>
          <w:szCs w:val="22"/>
        </w:rPr>
      </w:pPr>
    </w:p>
    <w:p w:rsidR="008441AF" w:rsidRPr="008441AF" w:rsidRDefault="008441AF" w:rsidP="008441AF">
      <w:pPr>
        <w:ind w:firstLine="360"/>
        <w:rPr>
          <w:rFonts w:ascii="Calibri" w:hAnsi="Calibri" w:cs="Calibri"/>
          <w:i/>
          <w:sz w:val="22"/>
          <w:szCs w:val="22"/>
        </w:rPr>
      </w:pPr>
      <w:r w:rsidRPr="008441AF">
        <w:rPr>
          <w:rFonts w:ascii="Calibri" w:hAnsi="Calibri" w:cs="Calibri"/>
          <w:i/>
          <w:sz w:val="22"/>
          <w:szCs w:val="22"/>
        </w:rPr>
        <w:t>na straně objednatele</w:t>
      </w:r>
    </w:p>
    <w:p w:rsidR="008441AF" w:rsidRPr="005B171C" w:rsidRDefault="008441AF" w:rsidP="008441AF">
      <w:pPr>
        <w:ind w:firstLine="360"/>
        <w:rPr>
          <w:rFonts w:ascii="Calibri" w:hAnsi="Calibri" w:cs="Calibri"/>
          <w:sz w:val="22"/>
          <w:szCs w:val="22"/>
        </w:rPr>
      </w:pPr>
    </w:p>
    <w:p w:rsidR="008441AF" w:rsidRPr="005B171C" w:rsidRDefault="008441AF" w:rsidP="008441AF">
      <w:pPr>
        <w:ind w:firstLine="360"/>
        <w:rPr>
          <w:rFonts w:ascii="Calibri" w:hAnsi="Calibri" w:cs="Calibri"/>
          <w:sz w:val="22"/>
          <w:szCs w:val="22"/>
        </w:rPr>
      </w:pPr>
      <w:r w:rsidRPr="005B171C">
        <w:rPr>
          <w:rFonts w:ascii="Calibri" w:hAnsi="Calibri" w:cs="Calibri"/>
          <w:sz w:val="22"/>
          <w:szCs w:val="22"/>
        </w:rPr>
        <w:t>a</w:t>
      </w:r>
    </w:p>
    <w:p w:rsidR="008441AF" w:rsidRPr="005B171C" w:rsidRDefault="008441AF" w:rsidP="008441AF">
      <w:pPr>
        <w:rPr>
          <w:rFonts w:ascii="Calibri" w:hAnsi="Calibri" w:cs="Calibri"/>
          <w:sz w:val="22"/>
          <w:szCs w:val="22"/>
        </w:rPr>
      </w:pPr>
    </w:p>
    <w:p w:rsidR="008441AF" w:rsidRPr="00D771AB" w:rsidRDefault="008441AF" w:rsidP="008441AF">
      <w:pPr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 w:rsidRPr="00D771AB">
        <w:rPr>
          <w:rFonts w:ascii="Calibri" w:hAnsi="Calibri" w:cs="Calibri"/>
          <w:b/>
          <w:sz w:val="22"/>
          <w:szCs w:val="22"/>
        </w:rPr>
        <w:t>JURÁŇ s.r.o.</w:t>
      </w:r>
    </w:p>
    <w:p w:rsidR="008441AF" w:rsidRPr="00D771AB" w:rsidRDefault="008441AF" w:rsidP="008441AF">
      <w:pPr>
        <w:ind w:firstLine="360"/>
        <w:rPr>
          <w:rFonts w:ascii="Calibri" w:hAnsi="Calibri" w:cs="Calibri"/>
          <w:sz w:val="22"/>
          <w:szCs w:val="22"/>
        </w:rPr>
      </w:pPr>
      <w:r w:rsidRPr="00D771AB">
        <w:rPr>
          <w:rFonts w:ascii="Calibri" w:hAnsi="Calibri" w:cs="Calibri"/>
          <w:sz w:val="22"/>
          <w:szCs w:val="22"/>
        </w:rPr>
        <w:t>Sídlo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D771AB">
        <w:rPr>
          <w:rFonts w:ascii="Calibri" w:hAnsi="Calibri" w:cs="Calibri"/>
          <w:sz w:val="22"/>
          <w:szCs w:val="22"/>
        </w:rPr>
        <w:tab/>
        <w:t xml:space="preserve">Ústí 200, 755 01 Vsetín </w:t>
      </w:r>
    </w:p>
    <w:p w:rsidR="008441AF" w:rsidRPr="00D771AB" w:rsidRDefault="008441AF" w:rsidP="008441AF">
      <w:pPr>
        <w:ind w:firstLine="360"/>
        <w:rPr>
          <w:rFonts w:ascii="Calibri" w:hAnsi="Calibri" w:cs="Calibri"/>
          <w:sz w:val="22"/>
          <w:szCs w:val="22"/>
        </w:rPr>
      </w:pPr>
      <w:r w:rsidRPr="00D771AB">
        <w:rPr>
          <w:rFonts w:ascii="Calibri" w:hAnsi="Calibri" w:cs="Calibri"/>
          <w:sz w:val="22"/>
          <w:szCs w:val="22"/>
        </w:rPr>
        <w:t>IČO:</w:t>
      </w:r>
      <w:r w:rsidRPr="00D771AB">
        <w:rPr>
          <w:rFonts w:ascii="Calibri" w:hAnsi="Calibri" w:cs="Calibri"/>
          <w:sz w:val="22"/>
          <w:szCs w:val="22"/>
        </w:rPr>
        <w:tab/>
      </w:r>
      <w:r w:rsidRPr="00D771AB">
        <w:rPr>
          <w:rFonts w:ascii="Calibri" w:hAnsi="Calibri" w:cs="Calibri"/>
          <w:sz w:val="22"/>
          <w:szCs w:val="22"/>
        </w:rPr>
        <w:tab/>
      </w:r>
      <w:r w:rsidRPr="00D771AB">
        <w:rPr>
          <w:rFonts w:ascii="Calibri" w:hAnsi="Calibri" w:cs="Calibri"/>
          <w:sz w:val="22"/>
          <w:szCs w:val="22"/>
        </w:rPr>
        <w:tab/>
        <w:t>278</w:t>
      </w:r>
      <w:r>
        <w:rPr>
          <w:rFonts w:ascii="Calibri" w:hAnsi="Calibri" w:cs="Calibri"/>
          <w:sz w:val="22"/>
          <w:szCs w:val="22"/>
        </w:rPr>
        <w:t xml:space="preserve"> </w:t>
      </w:r>
      <w:r w:rsidRPr="00D771AB">
        <w:rPr>
          <w:rFonts w:ascii="Calibri" w:hAnsi="Calibri" w:cs="Calibri"/>
          <w:sz w:val="22"/>
          <w:szCs w:val="22"/>
        </w:rPr>
        <w:t>16</w:t>
      </w:r>
      <w:r>
        <w:rPr>
          <w:rFonts w:ascii="Calibri" w:hAnsi="Calibri" w:cs="Calibri"/>
          <w:sz w:val="22"/>
          <w:szCs w:val="22"/>
        </w:rPr>
        <w:t xml:space="preserve"> </w:t>
      </w:r>
      <w:r w:rsidRPr="00D771AB">
        <w:rPr>
          <w:rFonts w:ascii="Calibri" w:hAnsi="Calibri" w:cs="Calibri"/>
          <w:sz w:val="22"/>
          <w:szCs w:val="22"/>
        </w:rPr>
        <w:t>788</w:t>
      </w:r>
    </w:p>
    <w:p w:rsidR="008441AF" w:rsidRPr="00D771AB" w:rsidRDefault="008441AF" w:rsidP="008441AF">
      <w:pPr>
        <w:ind w:firstLine="360"/>
        <w:rPr>
          <w:rFonts w:ascii="Calibri" w:hAnsi="Calibri" w:cs="Calibri"/>
          <w:sz w:val="22"/>
          <w:szCs w:val="22"/>
        </w:rPr>
      </w:pPr>
      <w:r w:rsidRPr="00D771AB">
        <w:rPr>
          <w:rFonts w:ascii="Calibri" w:hAnsi="Calibri" w:cs="Calibri"/>
          <w:sz w:val="22"/>
          <w:szCs w:val="22"/>
        </w:rPr>
        <w:t>DIČ:</w:t>
      </w:r>
      <w:r w:rsidRPr="00D771AB">
        <w:rPr>
          <w:rFonts w:ascii="Calibri" w:hAnsi="Calibri" w:cs="Calibri"/>
          <w:sz w:val="22"/>
          <w:szCs w:val="22"/>
        </w:rPr>
        <w:tab/>
      </w:r>
      <w:r w:rsidRPr="00D771AB">
        <w:rPr>
          <w:rFonts w:ascii="Calibri" w:hAnsi="Calibri" w:cs="Calibri"/>
          <w:sz w:val="22"/>
          <w:szCs w:val="22"/>
        </w:rPr>
        <w:tab/>
      </w:r>
      <w:r w:rsidRPr="00D771AB">
        <w:rPr>
          <w:rFonts w:ascii="Calibri" w:hAnsi="Calibri" w:cs="Calibri"/>
          <w:sz w:val="22"/>
          <w:szCs w:val="22"/>
        </w:rPr>
        <w:tab/>
        <w:t>CZ278</w:t>
      </w:r>
      <w:r>
        <w:rPr>
          <w:rFonts w:ascii="Calibri" w:hAnsi="Calibri" w:cs="Calibri"/>
          <w:sz w:val="22"/>
          <w:szCs w:val="22"/>
        </w:rPr>
        <w:t xml:space="preserve"> </w:t>
      </w:r>
      <w:r w:rsidRPr="00D771AB">
        <w:rPr>
          <w:rFonts w:ascii="Calibri" w:hAnsi="Calibri" w:cs="Calibri"/>
          <w:sz w:val="22"/>
          <w:szCs w:val="22"/>
        </w:rPr>
        <w:t>16</w:t>
      </w:r>
      <w:r>
        <w:rPr>
          <w:rFonts w:ascii="Calibri" w:hAnsi="Calibri" w:cs="Calibri"/>
          <w:sz w:val="22"/>
          <w:szCs w:val="22"/>
        </w:rPr>
        <w:t xml:space="preserve"> </w:t>
      </w:r>
      <w:r w:rsidRPr="00D771AB">
        <w:rPr>
          <w:rFonts w:ascii="Calibri" w:hAnsi="Calibri" w:cs="Calibri"/>
          <w:sz w:val="22"/>
          <w:szCs w:val="22"/>
        </w:rPr>
        <w:t>788</w:t>
      </w:r>
    </w:p>
    <w:p w:rsidR="008441AF" w:rsidRPr="00D771AB" w:rsidRDefault="008441AF" w:rsidP="008441AF">
      <w:pPr>
        <w:ind w:firstLine="360"/>
        <w:rPr>
          <w:rFonts w:ascii="Calibri" w:hAnsi="Calibri" w:cs="Calibri"/>
          <w:sz w:val="22"/>
          <w:szCs w:val="22"/>
        </w:rPr>
      </w:pPr>
      <w:r w:rsidRPr="00D771AB">
        <w:rPr>
          <w:rFonts w:ascii="Calibri" w:hAnsi="Calibri" w:cs="Calibri"/>
          <w:sz w:val="22"/>
          <w:szCs w:val="22"/>
        </w:rPr>
        <w:t>Jednající:</w:t>
      </w:r>
      <w:r w:rsidRPr="00D771AB">
        <w:rPr>
          <w:rFonts w:ascii="Calibri" w:hAnsi="Calibri" w:cs="Calibri"/>
          <w:sz w:val="22"/>
          <w:szCs w:val="22"/>
        </w:rPr>
        <w:tab/>
      </w:r>
      <w:r w:rsidRPr="00D771AB">
        <w:rPr>
          <w:rFonts w:ascii="Calibri" w:hAnsi="Calibri" w:cs="Calibri"/>
          <w:sz w:val="22"/>
          <w:szCs w:val="22"/>
        </w:rPr>
        <w:tab/>
      </w:r>
      <w:r w:rsidRPr="00D771AB">
        <w:rPr>
          <w:rFonts w:ascii="Calibri" w:hAnsi="Calibri" w:cs="Calibri"/>
          <w:sz w:val="22"/>
          <w:szCs w:val="22"/>
        </w:rPr>
        <w:tab/>
        <w:t>Milan Juráň, jednatel společnosti</w:t>
      </w:r>
    </w:p>
    <w:p w:rsidR="008441AF" w:rsidRPr="00D771AB" w:rsidRDefault="008441AF" w:rsidP="008441AF">
      <w:pPr>
        <w:ind w:firstLine="360"/>
        <w:rPr>
          <w:rFonts w:ascii="Calibri" w:hAnsi="Calibri" w:cs="Calibri"/>
          <w:sz w:val="22"/>
          <w:szCs w:val="22"/>
        </w:rPr>
      </w:pPr>
      <w:r w:rsidRPr="00D771AB">
        <w:rPr>
          <w:rFonts w:ascii="Calibri" w:hAnsi="Calibri" w:cs="Calibri"/>
          <w:sz w:val="22"/>
          <w:szCs w:val="22"/>
        </w:rPr>
        <w:t>Bankovní spojení:</w:t>
      </w:r>
      <w:r w:rsidRPr="00D771AB">
        <w:rPr>
          <w:rFonts w:ascii="Calibri" w:hAnsi="Calibri" w:cs="Calibri"/>
          <w:sz w:val="22"/>
          <w:szCs w:val="22"/>
        </w:rPr>
        <w:tab/>
      </w:r>
      <w:r w:rsidRPr="00D771AB">
        <w:rPr>
          <w:rFonts w:ascii="Calibri" w:hAnsi="Calibri" w:cs="Calibri"/>
          <w:sz w:val="22"/>
          <w:szCs w:val="22"/>
        </w:rPr>
        <w:tab/>
        <w:t>MONETA Money Bank a.s.</w:t>
      </w:r>
    </w:p>
    <w:p w:rsidR="008441AF" w:rsidRPr="00D771AB" w:rsidRDefault="008441AF" w:rsidP="008441AF">
      <w:pPr>
        <w:ind w:firstLine="360"/>
        <w:rPr>
          <w:rFonts w:ascii="Calibri" w:hAnsi="Calibri" w:cs="Calibri"/>
          <w:sz w:val="22"/>
          <w:szCs w:val="22"/>
        </w:rPr>
      </w:pPr>
      <w:r w:rsidRPr="00D771AB">
        <w:rPr>
          <w:rFonts w:ascii="Calibri" w:hAnsi="Calibri" w:cs="Calibri"/>
          <w:sz w:val="22"/>
          <w:szCs w:val="22"/>
        </w:rPr>
        <w:t>Číslo účtu:</w:t>
      </w:r>
      <w:r w:rsidRPr="00D771AB">
        <w:rPr>
          <w:rFonts w:ascii="Calibri" w:hAnsi="Calibri" w:cs="Calibri"/>
          <w:sz w:val="22"/>
          <w:szCs w:val="22"/>
        </w:rPr>
        <w:tab/>
      </w:r>
      <w:r w:rsidRPr="00D771AB">
        <w:rPr>
          <w:rFonts w:ascii="Calibri" w:hAnsi="Calibri" w:cs="Calibri"/>
          <w:sz w:val="22"/>
          <w:szCs w:val="22"/>
        </w:rPr>
        <w:tab/>
      </w:r>
      <w:r w:rsidRPr="00D771AB">
        <w:rPr>
          <w:rFonts w:ascii="Calibri" w:hAnsi="Calibri" w:cs="Calibri"/>
          <w:sz w:val="22"/>
          <w:szCs w:val="22"/>
        </w:rPr>
        <w:tab/>
        <w:t>185 193 207/0600</w:t>
      </w:r>
    </w:p>
    <w:p w:rsidR="008441AF" w:rsidRPr="00D771AB" w:rsidRDefault="008441AF" w:rsidP="008441AF">
      <w:pPr>
        <w:ind w:firstLine="360"/>
        <w:rPr>
          <w:rFonts w:ascii="Calibri" w:hAnsi="Calibri" w:cs="Calibri"/>
          <w:sz w:val="22"/>
          <w:szCs w:val="22"/>
        </w:rPr>
      </w:pPr>
      <w:r w:rsidRPr="00D771AB">
        <w:rPr>
          <w:rFonts w:ascii="Calibri" w:hAnsi="Calibri" w:cs="Calibri"/>
          <w:sz w:val="22"/>
          <w:szCs w:val="22"/>
        </w:rPr>
        <w:t>Kontaktní osoba:</w:t>
      </w:r>
      <w:r w:rsidRPr="00D771AB">
        <w:rPr>
          <w:rFonts w:ascii="Calibri" w:hAnsi="Calibri" w:cs="Calibri"/>
          <w:sz w:val="22"/>
          <w:szCs w:val="22"/>
        </w:rPr>
        <w:tab/>
      </w:r>
      <w:r w:rsidRPr="00D771AB">
        <w:rPr>
          <w:rFonts w:ascii="Calibri" w:hAnsi="Calibri" w:cs="Calibri"/>
          <w:sz w:val="22"/>
          <w:szCs w:val="22"/>
        </w:rPr>
        <w:tab/>
        <w:t>Milan Juráň</w:t>
      </w:r>
    </w:p>
    <w:p w:rsidR="008441AF" w:rsidRPr="005B171C" w:rsidRDefault="008441AF" w:rsidP="008441AF">
      <w:pPr>
        <w:ind w:firstLine="360"/>
        <w:rPr>
          <w:rFonts w:ascii="Calibri" w:hAnsi="Calibri" w:cs="Calibri"/>
          <w:sz w:val="22"/>
          <w:szCs w:val="22"/>
        </w:rPr>
      </w:pPr>
      <w:r w:rsidRPr="00D771AB">
        <w:rPr>
          <w:rFonts w:ascii="Calibri" w:hAnsi="Calibri" w:cs="Calibri"/>
          <w:sz w:val="22"/>
          <w:szCs w:val="22"/>
        </w:rPr>
        <w:t>Telefon, email:</w:t>
      </w:r>
      <w:r w:rsidRPr="00D771AB">
        <w:rPr>
          <w:rFonts w:ascii="Calibri" w:hAnsi="Calibri" w:cs="Calibri"/>
          <w:sz w:val="22"/>
          <w:szCs w:val="22"/>
        </w:rPr>
        <w:tab/>
      </w:r>
      <w:r w:rsidRPr="00D771AB">
        <w:rPr>
          <w:rFonts w:ascii="Calibri" w:hAnsi="Calibri" w:cs="Calibri"/>
          <w:sz w:val="22"/>
          <w:szCs w:val="22"/>
        </w:rPr>
        <w:tab/>
        <w:t>+420 603 207 980,</w:t>
      </w:r>
      <w:r>
        <w:rPr>
          <w:rFonts w:ascii="Calibri" w:hAnsi="Calibri" w:cs="Calibri"/>
          <w:sz w:val="22"/>
          <w:szCs w:val="22"/>
        </w:rPr>
        <w:t xml:space="preserve"> eu@juran.eu</w:t>
      </w:r>
    </w:p>
    <w:p w:rsidR="008441AF" w:rsidRDefault="008441AF" w:rsidP="008441AF">
      <w:pPr>
        <w:ind w:firstLine="360"/>
        <w:rPr>
          <w:rFonts w:ascii="Calibri" w:hAnsi="Calibri" w:cs="Calibri"/>
          <w:i/>
          <w:sz w:val="22"/>
          <w:szCs w:val="22"/>
        </w:rPr>
      </w:pPr>
    </w:p>
    <w:p w:rsidR="008441AF" w:rsidRPr="008441AF" w:rsidRDefault="008441AF" w:rsidP="008441AF">
      <w:pPr>
        <w:ind w:firstLine="360"/>
        <w:rPr>
          <w:rFonts w:ascii="Calibri" w:hAnsi="Calibri" w:cs="Calibri"/>
          <w:i/>
          <w:sz w:val="22"/>
          <w:szCs w:val="22"/>
        </w:rPr>
      </w:pPr>
      <w:r w:rsidRPr="008441AF">
        <w:rPr>
          <w:rFonts w:ascii="Calibri" w:hAnsi="Calibri" w:cs="Calibri"/>
          <w:i/>
          <w:sz w:val="22"/>
          <w:szCs w:val="22"/>
        </w:rPr>
        <w:t xml:space="preserve">na straně zhotovitele </w:t>
      </w:r>
    </w:p>
    <w:p w:rsidR="00CE19A8" w:rsidRPr="001409ED" w:rsidRDefault="00CE19A8" w:rsidP="00097BA8">
      <w:pPr>
        <w:numPr>
          <w:ilvl w:val="12"/>
          <w:numId w:val="0"/>
        </w:numPr>
        <w:tabs>
          <w:tab w:val="left" w:pos="360"/>
          <w:tab w:val="left" w:pos="426"/>
          <w:tab w:val="left" w:pos="2268"/>
        </w:tabs>
        <w:ind w:left="360"/>
        <w:rPr>
          <w:rFonts w:asciiTheme="minorHAnsi" w:hAnsiTheme="minorHAnsi" w:cstheme="minorHAnsi"/>
          <w:sz w:val="22"/>
          <w:szCs w:val="22"/>
        </w:rPr>
      </w:pPr>
    </w:p>
    <w:p w:rsidR="001409ED" w:rsidRDefault="00C923CA" w:rsidP="00CE19A8">
      <w:pPr>
        <w:jc w:val="center"/>
        <w:rPr>
          <w:rStyle w:val="contact-name"/>
          <w:rFonts w:asciiTheme="minorHAnsi" w:hAnsiTheme="minorHAnsi" w:cstheme="minorHAnsi"/>
          <w:bCs/>
          <w:sz w:val="22"/>
          <w:szCs w:val="22"/>
        </w:rPr>
      </w:pPr>
      <w:r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smluvní strany uvedené shora </w:t>
      </w:r>
      <w:r w:rsidR="001334BA"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>se</w:t>
      </w:r>
      <w:r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 </w:t>
      </w:r>
      <w:r w:rsidR="001334BA"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dohodly </w:t>
      </w:r>
      <w:r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na uzavření tohoto dodatku č. </w:t>
      </w:r>
      <w:r w:rsidR="00C22101">
        <w:rPr>
          <w:rStyle w:val="contact-name"/>
          <w:rFonts w:asciiTheme="minorHAnsi" w:hAnsiTheme="minorHAnsi" w:cstheme="minorHAnsi"/>
          <w:bCs/>
          <w:sz w:val="22"/>
          <w:szCs w:val="22"/>
        </w:rPr>
        <w:t>1</w:t>
      </w:r>
      <w:r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>,</w:t>
      </w:r>
    </w:p>
    <w:p w:rsidR="00C923CA" w:rsidRPr="001409ED" w:rsidRDefault="00C923CA" w:rsidP="00CE19A8">
      <w:pPr>
        <w:jc w:val="center"/>
        <w:rPr>
          <w:rStyle w:val="contact-name"/>
          <w:rFonts w:asciiTheme="minorHAnsi" w:hAnsiTheme="minorHAnsi" w:cstheme="minorHAnsi"/>
          <w:bCs/>
          <w:sz w:val="22"/>
          <w:szCs w:val="22"/>
        </w:rPr>
      </w:pPr>
      <w:r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>kterým se mění vzájemná práva a povinnosti takto:</w:t>
      </w:r>
    </w:p>
    <w:p w:rsidR="00C923CA" w:rsidRPr="00224695" w:rsidRDefault="00C923CA" w:rsidP="00CE19A8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</w:p>
    <w:p w:rsidR="00CE19A8" w:rsidRPr="00224695" w:rsidRDefault="00CE19A8" w:rsidP="00CE19A8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článek II</w:t>
      </w:r>
    </w:p>
    <w:p w:rsidR="00CE19A8" w:rsidRPr="00224695" w:rsidRDefault="00C923CA" w:rsidP="00CE19A8">
      <w:pPr>
        <w:shd w:val="clear" w:color="auto" w:fill="C6D9F1" w:themeFill="text2" w:themeFillTint="33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Odůvodnění</w:t>
      </w:r>
      <w:r w:rsidR="00806B22"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 xml:space="preserve"> uzavření dodatku</w:t>
      </w:r>
      <w:r w:rsidR="00A40A7A"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803109" w:rsidRPr="008441AF" w:rsidRDefault="009A11A8" w:rsidP="009A11A8">
      <w:pPr>
        <w:tabs>
          <w:tab w:val="left" w:pos="284"/>
          <w:tab w:val="left" w:pos="552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</w:r>
      <w:r w:rsidR="00A97323" w:rsidRPr="008441AF">
        <w:rPr>
          <w:rFonts w:asciiTheme="minorHAnsi" w:hAnsiTheme="minorHAnsi" w:cstheme="minorHAnsi"/>
          <w:sz w:val="22"/>
          <w:szCs w:val="22"/>
        </w:rPr>
        <w:t>Smluvní strany uvedené shora uzavřely dne 1</w:t>
      </w:r>
      <w:r w:rsidR="008441AF" w:rsidRPr="008441AF">
        <w:rPr>
          <w:rFonts w:asciiTheme="minorHAnsi" w:hAnsiTheme="minorHAnsi" w:cstheme="minorHAnsi"/>
          <w:sz w:val="22"/>
          <w:szCs w:val="22"/>
        </w:rPr>
        <w:t>6</w:t>
      </w:r>
      <w:r w:rsidR="00A97323" w:rsidRPr="008441AF">
        <w:rPr>
          <w:rFonts w:asciiTheme="minorHAnsi" w:hAnsiTheme="minorHAnsi" w:cstheme="minorHAnsi"/>
          <w:sz w:val="22"/>
          <w:szCs w:val="22"/>
        </w:rPr>
        <w:t xml:space="preserve">. </w:t>
      </w:r>
      <w:r w:rsidR="008441AF" w:rsidRPr="008441AF">
        <w:rPr>
          <w:rFonts w:asciiTheme="minorHAnsi" w:hAnsiTheme="minorHAnsi" w:cstheme="minorHAnsi"/>
          <w:sz w:val="22"/>
          <w:szCs w:val="22"/>
        </w:rPr>
        <w:t>12</w:t>
      </w:r>
      <w:r w:rsidR="00A97323" w:rsidRPr="008441AF">
        <w:rPr>
          <w:rFonts w:asciiTheme="minorHAnsi" w:hAnsiTheme="minorHAnsi" w:cstheme="minorHAnsi"/>
          <w:sz w:val="22"/>
          <w:szCs w:val="22"/>
        </w:rPr>
        <w:t>. 20</w:t>
      </w:r>
      <w:r w:rsidR="008441AF" w:rsidRPr="008441AF">
        <w:rPr>
          <w:rFonts w:asciiTheme="minorHAnsi" w:hAnsiTheme="minorHAnsi" w:cstheme="minorHAnsi"/>
          <w:sz w:val="22"/>
          <w:szCs w:val="22"/>
        </w:rPr>
        <w:t>20</w:t>
      </w:r>
      <w:r w:rsidR="00A97323" w:rsidRPr="008441AF">
        <w:rPr>
          <w:rFonts w:asciiTheme="minorHAnsi" w:hAnsiTheme="minorHAnsi" w:cstheme="minorHAnsi"/>
          <w:sz w:val="22"/>
          <w:szCs w:val="22"/>
        </w:rPr>
        <w:t xml:space="preserve"> smlouvu o dílo na zhotovitele stavby </w:t>
      </w:r>
      <w:r w:rsidR="008441AF" w:rsidRPr="008441AF">
        <w:rPr>
          <w:rFonts w:asciiTheme="minorHAnsi" w:hAnsiTheme="minorHAnsi" w:cstheme="minorHAnsi"/>
          <w:b/>
          <w:bCs/>
          <w:sz w:val="22"/>
          <w:szCs w:val="22"/>
        </w:rPr>
        <w:t>Hájovna z Valašské Bystříce – TRANSFER</w:t>
      </w:r>
      <w:r w:rsidR="00A97323" w:rsidRPr="008441AF">
        <w:rPr>
          <w:rFonts w:asciiTheme="minorHAnsi" w:hAnsiTheme="minorHAnsi" w:cstheme="minorHAnsi"/>
          <w:sz w:val="22"/>
          <w:szCs w:val="22"/>
        </w:rPr>
        <w:t xml:space="preserve">, když </w:t>
      </w:r>
      <w:r w:rsidR="00FE49DA" w:rsidRPr="008441AF">
        <w:rPr>
          <w:rFonts w:asciiTheme="minorHAnsi" w:hAnsiTheme="minorHAnsi" w:cstheme="minorHAnsi"/>
          <w:sz w:val="22"/>
          <w:szCs w:val="22"/>
        </w:rPr>
        <w:t xml:space="preserve">byla nabídková </w:t>
      </w:r>
      <w:r w:rsidR="00A97323" w:rsidRPr="008441AF">
        <w:rPr>
          <w:rFonts w:asciiTheme="minorHAnsi" w:hAnsiTheme="minorHAnsi" w:cstheme="minorHAnsi"/>
          <w:sz w:val="22"/>
          <w:szCs w:val="22"/>
        </w:rPr>
        <w:t>cena</w:t>
      </w:r>
      <w:r w:rsidR="00FE49DA" w:rsidRPr="008441AF">
        <w:rPr>
          <w:rFonts w:asciiTheme="minorHAnsi" w:hAnsiTheme="minorHAnsi" w:cstheme="minorHAnsi"/>
          <w:sz w:val="22"/>
          <w:szCs w:val="22"/>
        </w:rPr>
        <w:t xml:space="preserve"> </w:t>
      </w:r>
      <w:r w:rsidR="00A97323" w:rsidRPr="008441AF">
        <w:rPr>
          <w:rFonts w:asciiTheme="minorHAnsi" w:hAnsiTheme="minorHAnsi" w:cstheme="minorHAnsi"/>
          <w:sz w:val="22"/>
          <w:szCs w:val="22"/>
        </w:rPr>
        <w:t xml:space="preserve">stanovena </w:t>
      </w:r>
      <w:r w:rsidR="00902316" w:rsidRPr="008441AF">
        <w:rPr>
          <w:rFonts w:asciiTheme="minorHAnsi" w:hAnsiTheme="minorHAnsi" w:cstheme="minorHAnsi"/>
          <w:sz w:val="22"/>
          <w:szCs w:val="22"/>
        </w:rPr>
        <w:t xml:space="preserve">zhotovitelem </w:t>
      </w:r>
      <w:r w:rsidR="00A97323" w:rsidRPr="008441AF">
        <w:rPr>
          <w:rFonts w:asciiTheme="minorHAnsi" w:hAnsiTheme="minorHAnsi" w:cstheme="minorHAnsi"/>
          <w:sz w:val="22"/>
          <w:szCs w:val="22"/>
        </w:rPr>
        <w:t xml:space="preserve">na základě výsledků </w:t>
      </w:r>
      <w:r w:rsidR="00FE49DA" w:rsidRPr="008441AF">
        <w:rPr>
          <w:rFonts w:asciiTheme="minorHAnsi" w:hAnsiTheme="minorHAnsi" w:cstheme="minorHAnsi"/>
          <w:sz w:val="22"/>
          <w:szCs w:val="22"/>
        </w:rPr>
        <w:t xml:space="preserve">otevřeného </w:t>
      </w:r>
      <w:r w:rsidR="00A97323" w:rsidRPr="008441AF">
        <w:rPr>
          <w:rFonts w:asciiTheme="minorHAnsi" w:hAnsiTheme="minorHAnsi" w:cstheme="minorHAnsi"/>
          <w:sz w:val="22"/>
          <w:szCs w:val="22"/>
        </w:rPr>
        <w:t xml:space="preserve">zadávacího řízení vyhlášeného podle zákona č. 136/2006 Sb., o veřejných zakázkách, ve znění platném ke dni vyhlášení </w:t>
      </w:r>
      <w:r w:rsidR="00FE49DA" w:rsidRPr="008441AF">
        <w:rPr>
          <w:rFonts w:asciiTheme="minorHAnsi" w:hAnsiTheme="minorHAnsi" w:cstheme="minorHAnsi"/>
          <w:sz w:val="22"/>
          <w:szCs w:val="22"/>
        </w:rPr>
        <w:t xml:space="preserve">předmětné </w:t>
      </w:r>
      <w:r w:rsidR="00A97323" w:rsidRPr="008441AF">
        <w:rPr>
          <w:rFonts w:asciiTheme="minorHAnsi" w:hAnsiTheme="minorHAnsi" w:cstheme="minorHAnsi"/>
          <w:sz w:val="22"/>
          <w:szCs w:val="22"/>
        </w:rPr>
        <w:t xml:space="preserve">veřejné zakázky. </w:t>
      </w:r>
    </w:p>
    <w:p w:rsidR="00DD1C39" w:rsidRDefault="009A11A8" w:rsidP="00DD1C39">
      <w:pPr>
        <w:tabs>
          <w:tab w:val="left" w:pos="284"/>
          <w:tab w:val="left" w:pos="552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441AF">
        <w:rPr>
          <w:rFonts w:asciiTheme="minorHAnsi" w:hAnsiTheme="minorHAnsi" w:cstheme="minorHAnsi"/>
          <w:sz w:val="22"/>
          <w:szCs w:val="22"/>
        </w:rPr>
        <w:t>2.</w:t>
      </w:r>
      <w:r w:rsidRPr="008441AF">
        <w:rPr>
          <w:rFonts w:asciiTheme="minorHAnsi" w:hAnsiTheme="minorHAnsi" w:cstheme="minorHAnsi"/>
          <w:sz w:val="22"/>
          <w:szCs w:val="22"/>
        </w:rPr>
        <w:tab/>
      </w:r>
      <w:r w:rsidR="008441AF">
        <w:rPr>
          <w:rFonts w:ascii="Calibri" w:hAnsi="Calibri" w:cs="Calibri"/>
          <w:sz w:val="22"/>
          <w:szCs w:val="22"/>
        </w:rPr>
        <w:t>Při provádění spodní stavby (zemní práce) se zjistilo, že se stavba nachází na nesoudržné zemině. Z těchto důvodů byl proto povolán na místo stavby geotechnik, který posoudil soulad předpokládaných základových poměrů podle předchozího inženýrsko-geologického průzkumu se skutečným stavem v dané lokalitě. Na základě zjištěných skutečností se smluvní strany dohodly na změně závazku ze smlouvy, které jsou podrobně dále popsány v příloze č. 1 tohoto Dodatku č. 1.</w:t>
      </w:r>
    </w:p>
    <w:p w:rsidR="00C87DEC" w:rsidRDefault="00C87DEC" w:rsidP="003C5FCE">
      <w:pPr>
        <w:tabs>
          <w:tab w:val="left" w:pos="284"/>
          <w:tab w:val="left" w:pos="552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ab/>
        <w:t xml:space="preserve">S ohledem na tyto objektivní okolnosti se proto smluvní strany dohodly na změně vzájemných práv a povinností způsobem uvedeným v čl. III tohoto </w:t>
      </w:r>
      <w:r w:rsidR="008441AF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odatku č. 1.</w:t>
      </w:r>
    </w:p>
    <w:p w:rsidR="00053F3E" w:rsidRDefault="00053F3E" w:rsidP="00053F3E">
      <w:pPr>
        <w:tabs>
          <w:tab w:val="left" w:pos="284"/>
          <w:tab w:val="left" w:pos="552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DD1C39" w:rsidRDefault="00DD1C39" w:rsidP="00053F3E">
      <w:pPr>
        <w:tabs>
          <w:tab w:val="left" w:pos="284"/>
          <w:tab w:val="left" w:pos="552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DD1C39" w:rsidRDefault="00DD1C39" w:rsidP="00053F3E">
      <w:pPr>
        <w:tabs>
          <w:tab w:val="left" w:pos="284"/>
          <w:tab w:val="left" w:pos="552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8441AF" w:rsidRDefault="008441AF">
      <w:pPr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br w:type="page"/>
      </w:r>
    </w:p>
    <w:p w:rsidR="001409ED" w:rsidRPr="00224695" w:rsidRDefault="001409ED" w:rsidP="001409ED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lastRenderedPageBreak/>
        <w:t>článek III</w:t>
      </w:r>
    </w:p>
    <w:p w:rsidR="001409ED" w:rsidRPr="00224695" w:rsidRDefault="001409ED" w:rsidP="001409ED">
      <w:pPr>
        <w:shd w:val="clear" w:color="auto" w:fill="C6D9F1" w:themeFill="text2" w:themeFillTint="33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Změna vzájemných práv a povinností</w:t>
      </w:r>
    </w:p>
    <w:p w:rsidR="009A11A8" w:rsidRDefault="00C87DEC" w:rsidP="00C87DEC">
      <w:pPr>
        <w:tabs>
          <w:tab w:val="left" w:pos="426"/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24695">
        <w:rPr>
          <w:rFonts w:asciiTheme="minorHAnsi" w:hAnsiTheme="minorHAnsi" w:cstheme="minorHAnsi"/>
          <w:sz w:val="22"/>
          <w:szCs w:val="22"/>
        </w:rPr>
        <w:t xml:space="preserve">V souladu s čl. </w:t>
      </w:r>
      <w:r w:rsidR="008441AF">
        <w:rPr>
          <w:rStyle w:val="contact-name"/>
          <w:rFonts w:asciiTheme="minorHAnsi" w:hAnsiTheme="minorHAnsi" w:cstheme="minorHAnsi"/>
          <w:bCs/>
          <w:sz w:val="22"/>
          <w:szCs w:val="22"/>
        </w:rPr>
        <w:t>II odst. 8</w:t>
      </w:r>
      <w:r w:rsidRPr="00224695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 Smlouvy o dílo </w:t>
      </w:r>
      <w:r w:rsidRPr="00224695">
        <w:rPr>
          <w:rFonts w:asciiTheme="minorHAnsi" w:hAnsiTheme="minorHAnsi" w:cstheme="minorHAnsi"/>
          <w:sz w:val="22"/>
          <w:szCs w:val="22"/>
        </w:rPr>
        <w:t xml:space="preserve">č. </w:t>
      </w:r>
      <w:r w:rsidR="008441AF" w:rsidRPr="008441AF">
        <w:rPr>
          <w:rFonts w:ascii="Calibri" w:hAnsi="Calibri" w:cs="Calibri"/>
          <w:sz w:val="22"/>
          <w:szCs w:val="22"/>
        </w:rPr>
        <w:t>2020/237/S</w:t>
      </w:r>
      <w:r w:rsidR="008441AF" w:rsidRPr="00224695">
        <w:rPr>
          <w:rFonts w:asciiTheme="minorHAnsi" w:hAnsiTheme="minorHAnsi" w:cstheme="minorHAnsi"/>
          <w:sz w:val="22"/>
          <w:szCs w:val="22"/>
        </w:rPr>
        <w:t xml:space="preserve"> </w:t>
      </w:r>
      <w:r w:rsidRPr="00224695">
        <w:rPr>
          <w:rFonts w:asciiTheme="minorHAnsi" w:hAnsiTheme="minorHAnsi" w:cstheme="minorHAnsi"/>
          <w:sz w:val="22"/>
          <w:szCs w:val="22"/>
        </w:rPr>
        <w:t xml:space="preserve">a s ohledem na informace </w:t>
      </w:r>
      <w:r>
        <w:rPr>
          <w:rFonts w:asciiTheme="minorHAnsi" w:hAnsiTheme="minorHAnsi" w:cstheme="minorHAnsi"/>
          <w:sz w:val="22"/>
          <w:szCs w:val="22"/>
        </w:rPr>
        <w:t>obsažené</w:t>
      </w:r>
      <w:r w:rsidRPr="0022469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 čl. II tohoto dodatku č. 11</w:t>
      </w:r>
      <w:r w:rsidR="008441AF">
        <w:rPr>
          <w:rFonts w:asciiTheme="minorHAnsi" w:hAnsiTheme="minorHAnsi" w:cstheme="minorHAnsi"/>
          <w:sz w:val="22"/>
          <w:szCs w:val="22"/>
        </w:rPr>
        <w:t xml:space="preserve"> a všech jeho přílohách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4695">
        <w:rPr>
          <w:rFonts w:asciiTheme="minorHAnsi" w:hAnsiTheme="minorHAnsi" w:cstheme="minorHAnsi"/>
          <w:sz w:val="22"/>
          <w:szCs w:val="22"/>
        </w:rPr>
        <w:t>se smluvní strany dohodly</w:t>
      </w:r>
      <w:r>
        <w:rPr>
          <w:rFonts w:asciiTheme="minorHAnsi" w:hAnsiTheme="minorHAnsi" w:cstheme="minorHAnsi"/>
          <w:sz w:val="22"/>
          <w:szCs w:val="22"/>
        </w:rPr>
        <w:t xml:space="preserve"> n</w:t>
      </w:r>
      <w:r w:rsidR="009A11A8" w:rsidRPr="00224695">
        <w:rPr>
          <w:rFonts w:asciiTheme="minorHAnsi" w:hAnsiTheme="minorHAnsi" w:cstheme="minorHAnsi"/>
          <w:sz w:val="22"/>
          <w:szCs w:val="22"/>
        </w:rPr>
        <w:t xml:space="preserve">a změně </w:t>
      </w:r>
      <w:r w:rsidR="008441AF">
        <w:rPr>
          <w:rFonts w:asciiTheme="minorHAnsi" w:hAnsiTheme="minorHAnsi" w:cstheme="minorHAnsi"/>
          <w:sz w:val="22"/>
          <w:szCs w:val="22"/>
        </w:rPr>
        <w:t xml:space="preserve">ceny díla </w:t>
      </w:r>
      <w:r w:rsidR="009A11A8" w:rsidRPr="00224695">
        <w:rPr>
          <w:rFonts w:asciiTheme="minorHAnsi" w:hAnsiTheme="minorHAnsi" w:cstheme="minorHAnsi"/>
          <w:sz w:val="22"/>
          <w:szCs w:val="22"/>
        </w:rPr>
        <w:t xml:space="preserve">uvedené v čl. III odst. 1 smlouvy o dílo č. </w:t>
      </w:r>
      <w:r w:rsidR="008441AF" w:rsidRPr="008441AF">
        <w:rPr>
          <w:rFonts w:ascii="Calibri" w:hAnsi="Calibri" w:cs="Calibri"/>
          <w:sz w:val="22"/>
          <w:szCs w:val="22"/>
        </w:rPr>
        <w:t>2020/237/S</w:t>
      </w:r>
      <w:r w:rsidR="008441AF">
        <w:rPr>
          <w:rFonts w:ascii="Calibri" w:hAnsi="Calibri" w:cs="Calibri"/>
          <w:sz w:val="22"/>
          <w:szCs w:val="22"/>
        </w:rPr>
        <w:t xml:space="preserve"> v rozsahu dle přílohy č. 2</w:t>
      </w:r>
      <w:r w:rsidR="008441AF" w:rsidRPr="00224695">
        <w:rPr>
          <w:rFonts w:asciiTheme="minorHAnsi" w:hAnsiTheme="minorHAnsi" w:cstheme="minorHAnsi"/>
          <w:sz w:val="22"/>
          <w:szCs w:val="22"/>
        </w:rPr>
        <w:t xml:space="preserve"> </w:t>
      </w:r>
      <w:r w:rsidR="008441AF">
        <w:rPr>
          <w:rFonts w:asciiTheme="minorHAnsi" w:hAnsiTheme="minorHAnsi" w:cstheme="minorHAnsi"/>
          <w:sz w:val="22"/>
          <w:szCs w:val="22"/>
        </w:rPr>
        <w:t xml:space="preserve">tohoto Dodatku č. 1 </w:t>
      </w:r>
      <w:r w:rsidR="009A11A8" w:rsidRPr="00224695">
        <w:rPr>
          <w:rFonts w:asciiTheme="minorHAnsi" w:hAnsiTheme="minorHAnsi" w:cstheme="minorHAnsi"/>
          <w:sz w:val="22"/>
          <w:szCs w:val="22"/>
        </w:rPr>
        <w:t>takto:</w:t>
      </w:r>
      <w:r w:rsidR="009A11A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A11A8" w:rsidRDefault="009A11A8" w:rsidP="00F049E5">
      <w:pPr>
        <w:tabs>
          <w:tab w:val="right" w:pos="793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9A11A8" w:rsidRPr="008441AF" w:rsidRDefault="008441AF" w:rsidP="008441AF">
      <w:pPr>
        <w:tabs>
          <w:tab w:val="right" w:pos="878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441AF">
        <w:rPr>
          <w:rFonts w:asciiTheme="minorHAnsi" w:hAnsiTheme="minorHAnsi" w:cstheme="minorHAnsi"/>
          <w:sz w:val="22"/>
          <w:szCs w:val="22"/>
        </w:rPr>
        <w:t>Původní cena díla bez DPH</w:t>
      </w:r>
      <w:r w:rsidRPr="008441AF">
        <w:rPr>
          <w:rFonts w:asciiTheme="minorHAnsi" w:hAnsiTheme="minorHAnsi" w:cstheme="minorHAnsi"/>
          <w:sz w:val="22"/>
          <w:szCs w:val="22"/>
        </w:rPr>
        <w:tab/>
        <w:t>7.139.604,09 Kč</w:t>
      </w:r>
    </w:p>
    <w:p w:rsidR="008441AF" w:rsidRDefault="008441AF" w:rsidP="008441AF">
      <w:pPr>
        <w:tabs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441AF">
        <w:rPr>
          <w:rFonts w:asciiTheme="minorHAnsi" w:hAnsiTheme="minorHAnsi" w:cstheme="minorHAnsi"/>
          <w:sz w:val="22"/>
          <w:szCs w:val="22"/>
        </w:rPr>
        <w:t>DPH</w:t>
      </w:r>
      <w:r w:rsidRPr="008441AF">
        <w:rPr>
          <w:rFonts w:asciiTheme="minorHAnsi" w:hAnsiTheme="minorHAnsi" w:cstheme="minorHAnsi"/>
          <w:sz w:val="22"/>
          <w:szCs w:val="22"/>
        </w:rPr>
        <w:tab/>
        <w:t>1.499.316,86 Kč</w:t>
      </w:r>
    </w:p>
    <w:p w:rsidR="008441AF" w:rsidRDefault="008441AF" w:rsidP="008441AF">
      <w:pPr>
        <w:tabs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 celkem včetně DPH</w:t>
      </w:r>
      <w:r>
        <w:rPr>
          <w:rFonts w:asciiTheme="minorHAnsi" w:hAnsiTheme="minorHAnsi" w:cstheme="minorHAnsi"/>
          <w:b/>
          <w:sz w:val="22"/>
          <w:szCs w:val="22"/>
        </w:rPr>
        <w:tab/>
        <w:t>8.638.920,95 Kč</w:t>
      </w:r>
    </w:p>
    <w:p w:rsidR="008441AF" w:rsidRDefault="008441AF" w:rsidP="00F049E5">
      <w:pPr>
        <w:tabs>
          <w:tab w:val="right" w:pos="7938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441AF" w:rsidRPr="008441AF" w:rsidRDefault="008441AF" w:rsidP="008441AF">
      <w:pPr>
        <w:tabs>
          <w:tab w:val="right" w:pos="878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Vícepráce celkem </w:t>
      </w:r>
      <w:r w:rsidR="00A12A7B">
        <w:rPr>
          <w:rFonts w:asciiTheme="minorHAnsi" w:hAnsiTheme="minorHAnsi" w:cstheme="minorHAnsi"/>
          <w:sz w:val="22"/>
          <w:szCs w:val="22"/>
        </w:rPr>
        <w:t>bez DPH</w:t>
      </w:r>
      <w:r w:rsidRPr="008441AF">
        <w:rPr>
          <w:rFonts w:asciiTheme="minorHAnsi" w:hAnsiTheme="minorHAnsi" w:cstheme="minorHAnsi"/>
          <w:sz w:val="22"/>
          <w:szCs w:val="22"/>
        </w:rPr>
        <w:tab/>
      </w:r>
      <w:r w:rsidR="00A12A7B">
        <w:rPr>
          <w:rFonts w:asciiTheme="minorHAnsi" w:hAnsiTheme="minorHAnsi" w:cstheme="minorHAnsi"/>
          <w:sz w:val="22"/>
          <w:szCs w:val="22"/>
        </w:rPr>
        <w:t xml:space="preserve">522.833,63 Kč </w:t>
      </w:r>
    </w:p>
    <w:p w:rsidR="008441AF" w:rsidRDefault="008441AF" w:rsidP="008441AF">
      <w:pPr>
        <w:tabs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441AF">
        <w:rPr>
          <w:rFonts w:asciiTheme="minorHAnsi" w:hAnsiTheme="minorHAnsi" w:cstheme="minorHAnsi"/>
          <w:sz w:val="22"/>
          <w:szCs w:val="22"/>
        </w:rPr>
        <w:t>DPH</w:t>
      </w:r>
      <w:r w:rsidRPr="008441AF">
        <w:rPr>
          <w:rFonts w:asciiTheme="minorHAnsi" w:hAnsiTheme="minorHAnsi" w:cstheme="minorHAnsi"/>
          <w:sz w:val="22"/>
          <w:szCs w:val="22"/>
        </w:rPr>
        <w:tab/>
      </w:r>
      <w:r w:rsidR="00A12A7B">
        <w:rPr>
          <w:rFonts w:asciiTheme="minorHAnsi" w:hAnsiTheme="minorHAnsi" w:cstheme="minorHAnsi"/>
          <w:sz w:val="22"/>
          <w:szCs w:val="22"/>
        </w:rPr>
        <w:t>109.795,06</w:t>
      </w:r>
      <w:r w:rsidRPr="008441AF">
        <w:rPr>
          <w:rFonts w:asciiTheme="minorHAnsi" w:hAnsiTheme="minorHAnsi" w:cstheme="minorHAnsi"/>
          <w:sz w:val="22"/>
          <w:szCs w:val="22"/>
        </w:rPr>
        <w:t xml:space="preserve"> Kč</w:t>
      </w:r>
    </w:p>
    <w:p w:rsidR="008441AF" w:rsidRDefault="00A12A7B" w:rsidP="008441AF">
      <w:pPr>
        <w:tabs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Vícepráce </w:t>
      </w:r>
      <w:r w:rsidR="008441AF">
        <w:rPr>
          <w:rFonts w:asciiTheme="minorHAnsi" w:hAnsiTheme="minorHAnsi" w:cstheme="minorHAnsi"/>
          <w:b/>
          <w:sz w:val="22"/>
          <w:szCs w:val="22"/>
        </w:rPr>
        <w:t>celkem včetně DPH</w:t>
      </w:r>
      <w:r w:rsidR="008441AF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632.628,69</w:t>
      </w:r>
      <w:r w:rsidR="008441AF">
        <w:rPr>
          <w:rFonts w:asciiTheme="minorHAnsi" w:hAnsiTheme="minorHAnsi" w:cstheme="minorHAnsi"/>
          <w:b/>
          <w:sz w:val="22"/>
          <w:szCs w:val="22"/>
        </w:rPr>
        <w:t xml:space="preserve"> Kč</w:t>
      </w:r>
    </w:p>
    <w:p w:rsidR="008441AF" w:rsidRDefault="008441AF" w:rsidP="00F049E5">
      <w:pPr>
        <w:tabs>
          <w:tab w:val="right" w:pos="7938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C7D08" w:rsidRPr="008441AF" w:rsidRDefault="00AC7D08" w:rsidP="00AC7D08">
      <w:pPr>
        <w:tabs>
          <w:tab w:val="right" w:pos="878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Nová výše</w:t>
      </w:r>
      <w:r w:rsidRPr="008441AF">
        <w:rPr>
          <w:rFonts w:asciiTheme="minorHAnsi" w:hAnsiTheme="minorHAnsi" w:cstheme="minorHAnsi"/>
          <w:sz w:val="22"/>
          <w:szCs w:val="22"/>
        </w:rPr>
        <w:t xml:space="preserve"> cen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8441AF">
        <w:rPr>
          <w:rFonts w:asciiTheme="minorHAnsi" w:hAnsiTheme="minorHAnsi" w:cstheme="minorHAnsi"/>
          <w:sz w:val="22"/>
          <w:szCs w:val="22"/>
        </w:rPr>
        <w:t xml:space="preserve"> díla bez DPH</w:t>
      </w:r>
      <w:r>
        <w:rPr>
          <w:rFonts w:asciiTheme="minorHAnsi" w:hAnsiTheme="minorHAnsi" w:cstheme="minorHAnsi"/>
          <w:sz w:val="22"/>
          <w:szCs w:val="22"/>
        </w:rPr>
        <w:t xml:space="preserve"> po provedených úpravách</w:t>
      </w:r>
      <w:r w:rsidRPr="008441AF">
        <w:rPr>
          <w:rFonts w:asciiTheme="minorHAnsi" w:hAnsiTheme="minorHAnsi" w:cstheme="minorHAnsi"/>
          <w:sz w:val="22"/>
          <w:szCs w:val="22"/>
        </w:rPr>
        <w:tab/>
        <w:t>7.</w:t>
      </w:r>
      <w:r w:rsidR="0066382D">
        <w:rPr>
          <w:rFonts w:asciiTheme="minorHAnsi" w:hAnsiTheme="minorHAnsi" w:cstheme="minorHAnsi"/>
          <w:sz w:val="22"/>
          <w:szCs w:val="22"/>
        </w:rPr>
        <w:t>662</w:t>
      </w:r>
      <w:r w:rsidRPr="008441AF">
        <w:rPr>
          <w:rFonts w:asciiTheme="minorHAnsi" w:hAnsiTheme="minorHAnsi" w:cstheme="minorHAnsi"/>
          <w:sz w:val="22"/>
          <w:szCs w:val="22"/>
        </w:rPr>
        <w:t>.</w:t>
      </w:r>
      <w:r w:rsidR="0066382D">
        <w:rPr>
          <w:rFonts w:asciiTheme="minorHAnsi" w:hAnsiTheme="minorHAnsi" w:cstheme="minorHAnsi"/>
          <w:sz w:val="22"/>
          <w:szCs w:val="22"/>
        </w:rPr>
        <w:t>437</w:t>
      </w:r>
      <w:r w:rsidRPr="008441AF">
        <w:rPr>
          <w:rFonts w:asciiTheme="minorHAnsi" w:hAnsiTheme="minorHAnsi" w:cstheme="minorHAnsi"/>
          <w:sz w:val="22"/>
          <w:szCs w:val="22"/>
        </w:rPr>
        <w:t>,</w:t>
      </w:r>
      <w:r w:rsidR="0066382D">
        <w:rPr>
          <w:rFonts w:asciiTheme="minorHAnsi" w:hAnsiTheme="minorHAnsi" w:cstheme="minorHAnsi"/>
          <w:sz w:val="22"/>
          <w:szCs w:val="22"/>
        </w:rPr>
        <w:t>72</w:t>
      </w:r>
      <w:r w:rsidRPr="008441AF">
        <w:rPr>
          <w:rFonts w:asciiTheme="minorHAnsi" w:hAnsiTheme="minorHAnsi" w:cstheme="minorHAnsi"/>
          <w:sz w:val="22"/>
          <w:szCs w:val="22"/>
        </w:rPr>
        <w:t xml:space="preserve"> Kč</w:t>
      </w:r>
    </w:p>
    <w:p w:rsidR="00AC7D08" w:rsidRDefault="00AC7D08" w:rsidP="00AC7D08">
      <w:pPr>
        <w:tabs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441AF">
        <w:rPr>
          <w:rFonts w:asciiTheme="minorHAnsi" w:hAnsiTheme="minorHAnsi" w:cstheme="minorHAnsi"/>
          <w:sz w:val="22"/>
          <w:szCs w:val="22"/>
        </w:rPr>
        <w:t>DPH</w:t>
      </w:r>
      <w:r w:rsidRPr="008441AF">
        <w:rPr>
          <w:rFonts w:asciiTheme="minorHAnsi" w:hAnsiTheme="minorHAnsi" w:cstheme="minorHAnsi"/>
          <w:sz w:val="22"/>
          <w:szCs w:val="22"/>
        </w:rPr>
        <w:tab/>
        <w:t>1.</w:t>
      </w:r>
      <w:r w:rsidR="0066382D">
        <w:rPr>
          <w:rFonts w:asciiTheme="minorHAnsi" w:hAnsiTheme="minorHAnsi" w:cstheme="minorHAnsi"/>
          <w:sz w:val="22"/>
          <w:szCs w:val="22"/>
        </w:rPr>
        <w:t>609</w:t>
      </w:r>
      <w:r w:rsidRPr="008441AF">
        <w:rPr>
          <w:rFonts w:asciiTheme="minorHAnsi" w:hAnsiTheme="minorHAnsi" w:cstheme="minorHAnsi"/>
          <w:sz w:val="22"/>
          <w:szCs w:val="22"/>
        </w:rPr>
        <w:t>.</w:t>
      </w:r>
      <w:r w:rsidR="0066382D">
        <w:rPr>
          <w:rFonts w:asciiTheme="minorHAnsi" w:hAnsiTheme="minorHAnsi" w:cstheme="minorHAnsi"/>
          <w:sz w:val="22"/>
          <w:szCs w:val="22"/>
        </w:rPr>
        <w:t>111</w:t>
      </w:r>
      <w:r w:rsidRPr="008441AF">
        <w:rPr>
          <w:rFonts w:asciiTheme="minorHAnsi" w:hAnsiTheme="minorHAnsi" w:cstheme="minorHAnsi"/>
          <w:sz w:val="22"/>
          <w:szCs w:val="22"/>
        </w:rPr>
        <w:t>,</w:t>
      </w:r>
      <w:r w:rsidR="0066382D">
        <w:rPr>
          <w:rFonts w:asciiTheme="minorHAnsi" w:hAnsiTheme="minorHAnsi" w:cstheme="minorHAnsi"/>
          <w:sz w:val="22"/>
          <w:szCs w:val="22"/>
        </w:rPr>
        <w:t>92</w:t>
      </w:r>
      <w:r w:rsidRPr="008441AF">
        <w:rPr>
          <w:rFonts w:asciiTheme="minorHAnsi" w:hAnsiTheme="minorHAnsi" w:cstheme="minorHAnsi"/>
          <w:sz w:val="22"/>
          <w:szCs w:val="22"/>
        </w:rPr>
        <w:t xml:space="preserve"> Kč</w:t>
      </w:r>
    </w:p>
    <w:p w:rsidR="00AC7D08" w:rsidRDefault="00AC7D08" w:rsidP="00AC7D08">
      <w:pPr>
        <w:tabs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Nová cena celkem včetně DPH po provedených úpravách</w:t>
      </w:r>
      <w:r w:rsidR="0066382D">
        <w:rPr>
          <w:rFonts w:asciiTheme="minorHAnsi" w:hAnsiTheme="minorHAnsi" w:cstheme="minorHAnsi"/>
          <w:b/>
          <w:sz w:val="22"/>
          <w:szCs w:val="22"/>
        </w:rPr>
        <w:tab/>
        <w:t>9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="0066382D">
        <w:rPr>
          <w:rFonts w:asciiTheme="minorHAnsi" w:hAnsiTheme="minorHAnsi" w:cstheme="minorHAnsi"/>
          <w:b/>
          <w:sz w:val="22"/>
          <w:szCs w:val="22"/>
        </w:rPr>
        <w:t>271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="0066382D">
        <w:rPr>
          <w:rFonts w:asciiTheme="minorHAnsi" w:hAnsiTheme="minorHAnsi" w:cstheme="minorHAnsi"/>
          <w:b/>
          <w:sz w:val="22"/>
          <w:szCs w:val="22"/>
        </w:rPr>
        <w:t>549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="0066382D">
        <w:rPr>
          <w:rFonts w:asciiTheme="minorHAnsi" w:hAnsiTheme="minorHAnsi" w:cstheme="minorHAnsi"/>
          <w:b/>
          <w:sz w:val="22"/>
          <w:szCs w:val="22"/>
        </w:rPr>
        <w:t>64</w:t>
      </w:r>
      <w:r>
        <w:rPr>
          <w:rFonts w:asciiTheme="minorHAnsi" w:hAnsiTheme="minorHAnsi" w:cstheme="minorHAnsi"/>
          <w:b/>
          <w:sz w:val="22"/>
          <w:szCs w:val="22"/>
        </w:rPr>
        <w:t xml:space="preserve"> Kč</w:t>
      </w:r>
    </w:p>
    <w:p w:rsidR="008441AF" w:rsidRPr="00224695" w:rsidRDefault="008441AF" w:rsidP="00F049E5">
      <w:pPr>
        <w:tabs>
          <w:tab w:val="right" w:pos="7938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409ED" w:rsidRPr="00224695" w:rsidRDefault="001409ED" w:rsidP="001409ED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článek IV</w:t>
      </w:r>
    </w:p>
    <w:p w:rsidR="001409ED" w:rsidRPr="00224695" w:rsidRDefault="001409ED" w:rsidP="001409ED">
      <w:pPr>
        <w:shd w:val="clear" w:color="auto" w:fill="C6D9F1" w:themeFill="text2" w:themeFillTint="33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:rsidR="001409ED" w:rsidRPr="009301E1" w:rsidRDefault="001409ED" w:rsidP="001409ED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01E1">
        <w:rPr>
          <w:rFonts w:asciiTheme="minorHAnsi" w:hAnsiTheme="minorHAnsi" w:cstheme="minorHAnsi"/>
          <w:sz w:val="22"/>
          <w:szCs w:val="22"/>
        </w:rPr>
        <w:t>1.</w:t>
      </w:r>
      <w:r w:rsidRPr="009301E1">
        <w:rPr>
          <w:rFonts w:asciiTheme="minorHAnsi" w:hAnsiTheme="minorHAnsi" w:cstheme="minorHAnsi"/>
          <w:sz w:val="22"/>
          <w:szCs w:val="22"/>
        </w:rPr>
        <w:tab/>
        <w:t xml:space="preserve">Ostatní ustanovení Smlouvy o dílo č. </w:t>
      </w:r>
      <w:r w:rsidR="00B47555" w:rsidRPr="008441AF">
        <w:rPr>
          <w:rFonts w:ascii="Calibri" w:hAnsi="Calibri" w:cs="Calibri"/>
          <w:sz w:val="22"/>
          <w:szCs w:val="22"/>
        </w:rPr>
        <w:t>2020/237/S</w:t>
      </w:r>
      <w:r w:rsidR="00B47555">
        <w:rPr>
          <w:rFonts w:ascii="Calibri" w:hAnsi="Calibri" w:cs="Calibri"/>
          <w:sz w:val="22"/>
          <w:szCs w:val="22"/>
        </w:rPr>
        <w:t xml:space="preserve"> </w:t>
      </w:r>
      <w:r w:rsidRPr="009301E1">
        <w:rPr>
          <w:rFonts w:asciiTheme="minorHAnsi" w:hAnsiTheme="minorHAnsi" w:cstheme="minorHAnsi"/>
          <w:sz w:val="22"/>
          <w:szCs w:val="22"/>
        </w:rPr>
        <w:t>zůstávají beze změny.</w:t>
      </w:r>
    </w:p>
    <w:p w:rsidR="001409ED" w:rsidRPr="009301E1" w:rsidRDefault="001409ED" w:rsidP="001409ED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01E1">
        <w:rPr>
          <w:rFonts w:asciiTheme="minorHAnsi" w:hAnsiTheme="minorHAnsi" w:cstheme="minorHAnsi"/>
          <w:sz w:val="22"/>
          <w:szCs w:val="22"/>
        </w:rPr>
        <w:t>2.</w:t>
      </w:r>
      <w:r w:rsidRPr="009301E1">
        <w:rPr>
          <w:rFonts w:asciiTheme="minorHAnsi" w:hAnsiTheme="minorHAnsi" w:cstheme="minorHAnsi"/>
          <w:sz w:val="22"/>
          <w:szCs w:val="22"/>
        </w:rPr>
        <w:tab/>
        <w:t xml:space="preserve">Shora uvedení zástupci obou smluvních stran prohlašují, že jsou oprávněni tento Dodatek č. </w:t>
      </w:r>
      <w:r w:rsidR="004E66CE">
        <w:rPr>
          <w:rFonts w:asciiTheme="minorHAnsi" w:hAnsiTheme="minorHAnsi" w:cstheme="minorHAnsi"/>
          <w:sz w:val="22"/>
          <w:szCs w:val="22"/>
        </w:rPr>
        <w:t>1</w:t>
      </w:r>
      <w:r w:rsidRPr="009301E1">
        <w:rPr>
          <w:rFonts w:asciiTheme="minorHAnsi" w:hAnsiTheme="minorHAnsi" w:cstheme="minorHAnsi"/>
          <w:sz w:val="22"/>
          <w:szCs w:val="22"/>
        </w:rPr>
        <w:t xml:space="preserve"> ke Smlouvě o dílo č. </w:t>
      </w:r>
      <w:r w:rsidR="00B47555" w:rsidRPr="008441AF">
        <w:rPr>
          <w:rFonts w:ascii="Calibri" w:hAnsi="Calibri" w:cs="Calibri"/>
          <w:sz w:val="22"/>
          <w:szCs w:val="22"/>
        </w:rPr>
        <w:t>2020/237/S</w:t>
      </w:r>
      <w:r w:rsidR="00B47555">
        <w:rPr>
          <w:rFonts w:ascii="Calibri" w:hAnsi="Calibri" w:cs="Calibri"/>
          <w:sz w:val="22"/>
          <w:szCs w:val="22"/>
        </w:rPr>
        <w:t xml:space="preserve"> </w:t>
      </w:r>
      <w:r w:rsidRPr="009301E1">
        <w:rPr>
          <w:rFonts w:asciiTheme="minorHAnsi" w:hAnsiTheme="minorHAnsi" w:cstheme="minorHAnsi"/>
          <w:sz w:val="22"/>
          <w:szCs w:val="22"/>
        </w:rPr>
        <w:t xml:space="preserve">uzavřené dne </w:t>
      </w:r>
      <w:r w:rsidR="00B47555">
        <w:rPr>
          <w:rFonts w:asciiTheme="minorHAnsi" w:hAnsiTheme="minorHAnsi" w:cstheme="minorHAnsi"/>
          <w:sz w:val="22"/>
          <w:szCs w:val="22"/>
        </w:rPr>
        <w:t>16</w:t>
      </w:r>
      <w:r w:rsidRPr="009301E1">
        <w:rPr>
          <w:rFonts w:asciiTheme="minorHAnsi" w:hAnsiTheme="minorHAnsi" w:cstheme="minorHAnsi"/>
          <w:sz w:val="22"/>
          <w:szCs w:val="22"/>
        </w:rPr>
        <w:t xml:space="preserve">. </w:t>
      </w:r>
      <w:r w:rsidR="00B47555">
        <w:rPr>
          <w:rFonts w:asciiTheme="minorHAnsi" w:hAnsiTheme="minorHAnsi" w:cstheme="minorHAnsi"/>
          <w:sz w:val="22"/>
          <w:szCs w:val="22"/>
        </w:rPr>
        <w:t>12</w:t>
      </w:r>
      <w:r w:rsidRPr="009301E1">
        <w:rPr>
          <w:rFonts w:asciiTheme="minorHAnsi" w:hAnsiTheme="minorHAnsi" w:cstheme="minorHAnsi"/>
          <w:sz w:val="22"/>
          <w:szCs w:val="22"/>
        </w:rPr>
        <w:t>. 20</w:t>
      </w:r>
      <w:r w:rsidR="00B47555">
        <w:rPr>
          <w:rFonts w:asciiTheme="minorHAnsi" w:hAnsiTheme="minorHAnsi" w:cstheme="minorHAnsi"/>
          <w:sz w:val="22"/>
          <w:szCs w:val="22"/>
        </w:rPr>
        <w:t>20</w:t>
      </w:r>
      <w:r w:rsidRPr="009301E1">
        <w:rPr>
          <w:rFonts w:asciiTheme="minorHAnsi" w:hAnsiTheme="minorHAnsi" w:cstheme="minorHAnsi"/>
          <w:sz w:val="22"/>
          <w:szCs w:val="22"/>
        </w:rPr>
        <w:t xml:space="preserve"> podepsat a k platnosti tohoto dodatku není potřeba podpisu jiných osob.</w:t>
      </w:r>
    </w:p>
    <w:p w:rsidR="001409ED" w:rsidRPr="009301E1" w:rsidRDefault="001409ED" w:rsidP="001409ED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01E1">
        <w:rPr>
          <w:rFonts w:asciiTheme="minorHAnsi" w:hAnsiTheme="minorHAnsi" w:cstheme="minorHAnsi"/>
          <w:sz w:val="22"/>
          <w:szCs w:val="22"/>
        </w:rPr>
        <w:t>3.</w:t>
      </w:r>
      <w:r w:rsidRPr="009301E1">
        <w:rPr>
          <w:rFonts w:asciiTheme="minorHAnsi" w:hAnsiTheme="minorHAnsi" w:cstheme="minorHAnsi"/>
          <w:sz w:val="22"/>
          <w:szCs w:val="22"/>
        </w:rPr>
        <w:tab/>
        <w:t xml:space="preserve">Obě smluvní strany prohlašují, že bezvýhradně souhlasí s ustanoveními dodatku č. </w:t>
      </w:r>
      <w:r w:rsidR="004E66CE">
        <w:rPr>
          <w:rFonts w:asciiTheme="minorHAnsi" w:hAnsiTheme="minorHAnsi" w:cstheme="minorHAnsi"/>
          <w:sz w:val="22"/>
          <w:szCs w:val="22"/>
        </w:rPr>
        <w:t>1</w:t>
      </w:r>
      <w:r w:rsidRPr="009301E1">
        <w:rPr>
          <w:rFonts w:asciiTheme="minorHAnsi" w:hAnsiTheme="minorHAnsi" w:cstheme="minorHAnsi"/>
          <w:sz w:val="22"/>
          <w:szCs w:val="22"/>
        </w:rPr>
        <w:t>, což stvrzují svými podpisy.</w:t>
      </w:r>
    </w:p>
    <w:p w:rsidR="001409ED" w:rsidRDefault="001409ED" w:rsidP="001409ED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01E1">
        <w:rPr>
          <w:rFonts w:asciiTheme="minorHAnsi" w:hAnsiTheme="minorHAnsi" w:cstheme="minorHAnsi"/>
          <w:sz w:val="22"/>
          <w:szCs w:val="22"/>
        </w:rPr>
        <w:t>4.</w:t>
      </w:r>
      <w:r w:rsidRPr="009301E1">
        <w:rPr>
          <w:rFonts w:asciiTheme="minorHAnsi" w:hAnsiTheme="minorHAnsi" w:cstheme="minorHAnsi"/>
          <w:sz w:val="22"/>
          <w:szCs w:val="22"/>
        </w:rPr>
        <w:tab/>
        <w:t>Tento dodatek je vyhotoven ve čtyřech (4) vyhotoveních, z nichž každé má platnost originálu. Dvě (2) vyhotovení dodatku obdrží Zhotovitel a zbylá dvě (2) vyhotovení obdrží Objednatel.</w:t>
      </w:r>
    </w:p>
    <w:p w:rsidR="00B47555" w:rsidRDefault="00B47555" w:rsidP="00B47555">
      <w:pPr>
        <w:tabs>
          <w:tab w:val="left" w:pos="127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>
        <w:rPr>
          <w:rFonts w:asciiTheme="minorHAnsi" w:hAnsiTheme="minorHAnsi" w:cstheme="minorHAnsi"/>
          <w:sz w:val="22"/>
          <w:szCs w:val="22"/>
        </w:rPr>
        <w:tab/>
        <w:t xml:space="preserve">Přílohy: </w:t>
      </w:r>
      <w:r>
        <w:rPr>
          <w:rFonts w:asciiTheme="minorHAnsi" w:hAnsiTheme="minorHAnsi" w:cstheme="minorHAnsi"/>
          <w:sz w:val="22"/>
          <w:szCs w:val="22"/>
        </w:rPr>
        <w:tab/>
        <w:t>Příloha č. 1 – Změnový list č. 1</w:t>
      </w:r>
    </w:p>
    <w:p w:rsidR="00B47555" w:rsidRPr="009301E1" w:rsidRDefault="00B47555" w:rsidP="00B47555">
      <w:pPr>
        <w:tabs>
          <w:tab w:val="left" w:pos="127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Příloha č. 2 – Vícepráce_základy</w:t>
      </w:r>
    </w:p>
    <w:p w:rsidR="001409ED" w:rsidRPr="00224695" w:rsidRDefault="001409ED" w:rsidP="001409ED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1409ED" w:rsidRPr="00224695" w:rsidRDefault="001409ED" w:rsidP="001409ED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24695">
        <w:rPr>
          <w:rFonts w:asciiTheme="minorHAnsi" w:hAnsiTheme="minorHAnsi" w:cstheme="minorHAnsi"/>
          <w:sz w:val="22"/>
          <w:szCs w:val="22"/>
        </w:rPr>
        <w:t>Objednatel:</w:t>
      </w:r>
      <w:r w:rsidRPr="00224695">
        <w:rPr>
          <w:rFonts w:asciiTheme="minorHAnsi" w:hAnsiTheme="minorHAnsi" w:cstheme="minorHAnsi"/>
          <w:sz w:val="22"/>
          <w:szCs w:val="22"/>
        </w:rPr>
        <w:tab/>
      </w:r>
      <w:r w:rsidR="00D70283" w:rsidRPr="00224695">
        <w:rPr>
          <w:rFonts w:asciiTheme="minorHAnsi" w:hAnsiTheme="minorHAnsi" w:cstheme="minorHAnsi"/>
          <w:sz w:val="22"/>
          <w:szCs w:val="22"/>
        </w:rPr>
        <w:t xml:space="preserve"> </w:t>
      </w:r>
      <w:r w:rsidRPr="00224695">
        <w:rPr>
          <w:rFonts w:asciiTheme="minorHAnsi" w:hAnsiTheme="minorHAnsi" w:cstheme="minorHAnsi"/>
          <w:sz w:val="22"/>
          <w:szCs w:val="22"/>
        </w:rPr>
        <w:t>Zhotovitel:</w:t>
      </w:r>
    </w:p>
    <w:p w:rsidR="004D2472" w:rsidRDefault="004D2472" w:rsidP="001409ED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409ED" w:rsidRPr="00224695" w:rsidRDefault="001409ED" w:rsidP="001409ED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24695">
        <w:rPr>
          <w:rFonts w:asciiTheme="minorHAnsi" w:hAnsiTheme="minorHAnsi" w:cstheme="minorHAnsi"/>
          <w:sz w:val="22"/>
          <w:szCs w:val="22"/>
        </w:rPr>
        <w:t>V Rožnově pod Radhoštěm dne:</w:t>
      </w:r>
      <w:r w:rsidRPr="00224695">
        <w:rPr>
          <w:rFonts w:asciiTheme="minorHAnsi" w:hAnsiTheme="minorHAnsi" w:cstheme="minorHAnsi"/>
          <w:sz w:val="22"/>
          <w:szCs w:val="22"/>
        </w:rPr>
        <w:tab/>
      </w:r>
      <w:r w:rsidR="00D70283" w:rsidRPr="00224695">
        <w:rPr>
          <w:rFonts w:asciiTheme="minorHAnsi" w:hAnsiTheme="minorHAnsi" w:cstheme="minorHAnsi"/>
          <w:sz w:val="22"/>
          <w:szCs w:val="22"/>
        </w:rPr>
        <w:t xml:space="preserve"> </w:t>
      </w:r>
      <w:r w:rsidRPr="00224695">
        <w:rPr>
          <w:rFonts w:asciiTheme="minorHAnsi" w:hAnsiTheme="minorHAnsi" w:cstheme="minorHAnsi"/>
          <w:sz w:val="22"/>
          <w:szCs w:val="22"/>
        </w:rPr>
        <w:t>V </w:t>
      </w:r>
      <w:r w:rsidR="00B47555">
        <w:rPr>
          <w:rFonts w:asciiTheme="minorHAnsi" w:hAnsiTheme="minorHAnsi" w:cstheme="minorHAnsi"/>
          <w:sz w:val="22"/>
          <w:szCs w:val="22"/>
        </w:rPr>
        <w:t>Ústí</w:t>
      </w:r>
      <w:r w:rsidRPr="00224695">
        <w:rPr>
          <w:rFonts w:asciiTheme="minorHAnsi" w:hAnsiTheme="minorHAnsi" w:cstheme="minorHAnsi"/>
          <w:sz w:val="22"/>
          <w:szCs w:val="22"/>
        </w:rPr>
        <w:t xml:space="preserve"> dne: </w:t>
      </w:r>
    </w:p>
    <w:p w:rsidR="005F17E9" w:rsidRPr="00224695" w:rsidRDefault="005F17E9" w:rsidP="001409ED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409ED" w:rsidRPr="00224695" w:rsidRDefault="001409ED" w:rsidP="001409ED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24695">
        <w:rPr>
          <w:rFonts w:asciiTheme="minorHAnsi" w:hAnsiTheme="minorHAnsi" w:cstheme="minorHAnsi"/>
          <w:sz w:val="22"/>
          <w:szCs w:val="22"/>
        </w:rPr>
        <w:t>Ing. Bc Jindři</w:t>
      </w:r>
      <w:r w:rsidR="00826232" w:rsidRPr="00224695">
        <w:rPr>
          <w:rFonts w:asciiTheme="minorHAnsi" w:hAnsiTheme="minorHAnsi" w:cstheme="minorHAnsi"/>
          <w:sz w:val="22"/>
          <w:szCs w:val="22"/>
        </w:rPr>
        <w:t xml:space="preserve">ch Ondruš, </w:t>
      </w:r>
      <w:r w:rsidR="00381555">
        <w:rPr>
          <w:rFonts w:asciiTheme="minorHAnsi" w:hAnsiTheme="minorHAnsi" w:cstheme="minorHAnsi"/>
          <w:sz w:val="22"/>
          <w:szCs w:val="22"/>
        </w:rPr>
        <w:t xml:space="preserve">generální </w:t>
      </w:r>
      <w:r w:rsidR="00826232" w:rsidRPr="00224695">
        <w:rPr>
          <w:rFonts w:asciiTheme="minorHAnsi" w:hAnsiTheme="minorHAnsi" w:cstheme="minorHAnsi"/>
          <w:sz w:val="22"/>
          <w:szCs w:val="22"/>
        </w:rPr>
        <w:t>ředitel</w:t>
      </w:r>
      <w:r w:rsidR="00291FDF">
        <w:rPr>
          <w:rFonts w:asciiTheme="minorHAnsi" w:hAnsiTheme="minorHAnsi" w:cstheme="minorHAnsi"/>
          <w:sz w:val="22"/>
          <w:szCs w:val="22"/>
        </w:rPr>
        <w:tab/>
      </w:r>
      <w:r w:rsidR="00B47555">
        <w:rPr>
          <w:rFonts w:asciiTheme="minorHAnsi" w:hAnsiTheme="minorHAnsi" w:cstheme="minorHAnsi"/>
          <w:sz w:val="22"/>
          <w:szCs w:val="22"/>
        </w:rPr>
        <w:t>Milan Juráň</w:t>
      </w:r>
      <w:r w:rsidRPr="00224695">
        <w:rPr>
          <w:rFonts w:asciiTheme="minorHAnsi" w:hAnsiTheme="minorHAnsi" w:cstheme="minorHAnsi"/>
          <w:sz w:val="22"/>
          <w:szCs w:val="22"/>
        </w:rPr>
        <w:t>, jednatel</w:t>
      </w:r>
    </w:p>
    <w:p w:rsidR="004D2472" w:rsidRDefault="004D2472" w:rsidP="001409ED">
      <w:pPr>
        <w:rPr>
          <w:rFonts w:asciiTheme="minorHAnsi" w:hAnsiTheme="minorHAnsi" w:cstheme="minorHAnsi"/>
          <w:sz w:val="22"/>
          <w:szCs w:val="22"/>
        </w:rPr>
      </w:pPr>
    </w:p>
    <w:p w:rsidR="004D2472" w:rsidRPr="00224695" w:rsidRDefault="004D2472" w:rsidP="001409ED">
      <w:pPr>
        <w:rPr>
          <w:rFonts w:asciiTheme="minorHAnsi" w:hAnsiTheme="minorHAnsi" w:cstheme="minorHAnsi"/>
          <w:sz w:val="22"/>
          <w:szCs w:val="22"/>
        </w:rPr>
      </w:pPr>
    </w:p>
    <w:p w:rsidR="001409ED" w:rsidRPr="00224695" w:rsidRDefault="001409ED" w:rsidP="001409ED">
      <w:pPr>
        <w:rPr>
          <w:rFonts w:asciiTheme="minorHAnsi" w:hAnsiTheme="minorHAnsi" w:cstheme="minorHAnsi"/>
          <w:sz w:val="22"/>
          <w:szCs w:val="22"/>
        </w:rPr>
      </w:pPr>
      <w:r w:rsidRPr="00224695">
        <w:rPr>
          <w:rFonts w:asciiTheme="minorHAnsi" w:hAnsiTheme="minorHAnsi" w:cstheme="minorHAnsi"/>
          <w:sz w:val="22"/>
          <w:szCs w:val="22"/>
        </w:rPr>
        <w:t>Podpis: _______________________</w:t>
      </w:r>
      <w:r w:rsidRPr="00224695">
        <w:rPr>
          <w:rFonts w:asciiTheme="minorHAnsi" w:hAnsiTheme="minorHAnsi" w:cstheme="minorHAnsi"/>
          <w:sz w:val="22"/>
          <w:szCs w:val="22"/>
        </w:rPr>
        <w:tab/>
      </w:r>
      <w:r w:rsidRPr="00224695">
        <w:rPr>
          <w:rFonts w:asciiTheme="minorHAnsi" w:hAnsiTheme="minorHAnsi" w:cstheme="minorHAnsi"/>
          <w:sz w:val="22"/>
          <w:szCs w:val="22"/>
        </w:rPr>
        <w:tab/>
      </w:r>
      <w:r w:rsidRPr="00224695">
        <w:rPr>
          <w:rFonts w:asciiTheme="minorHAnsi" w:hAnsiTheme="minorHAnsi" w:cstheme="minorHAnsi"/>
          <w:sz w:val="22"/>
          <w:szCs w:val="22"/>
        </w:rPr>
        <w:tab/>
      </w:r>
      <w:r w:rsidRPr="00224695">
        <w:rPr>
          <w:rFonts w:asciiTheme="minorHAnsi" w:hAnsiTheme="minorHAnsi" w:cstheme="minorHAnsi"/>
          <w:sz w:val="22"/>
          <w:szCs w:val="22"/>
        </w:rPr>
        <w:tab/>
        <w:t>Podpis: _______________________</w:t>
      </w:r>
    </w:p>
    <w:p w:rsidR="001409ED" w:rsidRDefault="001409ED" w:rsidP="001409ED">
      <w:pPr>
        <w:rPr>
          <w:rFonts w:asciiTheme="minorHAnsi" w:hAnsiTheme="minorHAnsi" w:cstheme="minorHAnsi"/>
          <w:sz w:val="22"/>
          <w:szCs w:val="22"/>
        </w:rPr>
      </w:pPr>
    </w:p>
    <w:p w:rsidR="004D2472" w:rsidRDefault="004D2472" w:rsidP="001409ED">
      <w:pPr>
        <w:rPr>
          <w:rFonts w:asciiTheme="minorHAnsi" w:hAnsiTheme="minorHAnsi" w:cstheme="minorHAnsi"/>
          <w:sz w:val="22"/>
          <w:szCs w:val="22"/>
        </w:rPr>
      </w:pPr>
    </w:p>
    <w:p w:rsidR="004D2472" w:rsidRDefault="004D2472" w:rsidP="001409E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OTISK RAZÍTKA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OTISK RAZÍTKA</w:t>
      </w:r>
    </w:p>
    <w:p w:rsidR="004D2472" w:rsidRPr="00224695" w:rsidRDefault="004D2472" w:rsidP="001409ED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2"/>
      </w:tblGrid>
      <w:tr w:rsidR="00224695" w:rsidRPr="00224695" w:rsidTr="003206C0">
        <w:trPr>
          <w:trHeight w:val="2703"/>
        </w:trPr>
        <w:tc>
          <w:tcPr>
            <w:tcW w:w="4222" w:type="dxa"/>
          </w:tcPr>
          <w:p w:rsidR="001409ED" w:rsidRPr="00224695" w:rsidRDefault="001409ED" w:rsidP="001409ED">
            <w:pPr>
              <w:ind w:left="4209" w:hanging="4209"/>
              <w:rPr>
                <w:rFonts w:asciiTheme="minorHAnsi" w:hAnsiTheme="minorHAnsi" w:cstheme="minorHAnsi"/>
                <w:sz w:val="20"/>
                <w:szCs w:val="20"/>
              </w:rPr>
            </w:pPr>
            <w:r w:rsidRPr="00224695">
              <w:rPr>
                <w:rFonts w:asciiTheme="minorHAnsi" w:hAnsiTheme="minorHAnsi" w:cstheme="minorHAnsi"/>
                <w:sz w:val="20"/>
                <w:szCs w:val="20"/>
              </w:rPr>
              <w:t xml:space="preserve">Doložka </w:t>
            </w:r>
            <w:r w:rsidR="009301E1">
              <w:rPr>
                <w:rFonts w:asciiTheme="minorHAnsi" w:hAnsiTheme="minorHAnsi" w:cstheme="minorHAnsi"/>
                <w:sz w:val="20"/>
                <w:szCs w:val="20"/>
              </w:rPr>
              <w:t>objednatele</w:t>
            </w:r>
            <w:r w:rsidRPr="0022469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1409ED" w:rsidRPr="00224695" w:rsidRDefault="001409ED" w:rsidP="001409ED">
            <w:pPr>
              <w:tabs>
                <w:tab w:val="left" w:pos="22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409ED" w:rsidRPr="00224695" w:rsidRDefault="001409ED" w:rsidP="00514DD5">
            <w:pPr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4695">
              <w:rPr>
                <w:rFonts w:asciiTheme="minorHAnsi" w:hAnsiTheme="minorHAnsi" w:cstheme="minorHAnsi"/>
                <w:sz w:val="20"/>
                <w:szCs w:val="20"/>
              </w:rPr>
              <w:t>Předběžnou řídící kontrolu dle ustanovení § 10, §11, §13 vyhl. č. 416/2004 Sb., kterou se provádí zákon č. 320/2001 Sb.,</w:t>
            </w:r>
            <w:r w:rsidR="001D6092" w:rsidRPr="002246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24695">
              <w:rPr>
                <w:rFonts w:asciiTheme="minorHAnsi" w:hAnsiTheme="minorHAnsi" w:cstheme="minorHAnsi"/>
                <w:sz w:val="20"/>
                <w:szCs w:val="20"/>
              </w:rPr>
              <w:t xml:space="preserve">o finanční kontrole, v platném znění   </w:t>
            </w:r>
          </w:p>
          <w:p w:rsidR="004D2472" w:rsidRDefault="004D2472" w:rsidP="001409ED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1409ED" w:rsidRPr="00224695" w:rsidRDefault="001409ED" w:rsidP="001409ED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224695">
              <w:rPr>
                <w:rFonts w:asciiTheme="minorHAnsi" w:hAnsiTheme="minorHAnsi" w:cstheme="minorHAnsi"/>
                <w:sz w:val="20"/>
              </w:rPr>
              <w:t xml:space="preserve">Provedl příkazce operace: Ing. Milan Gesierich                                    </w:t>
            </w:r>
          </w:p>
          <w:p w:rsidR="001409ED" w:rsidRPr="00224695" w:rsidRDefault="001409ED" w:rsidP="001409ED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224695">
              <w:rPr>
                <w:rFonts w:asciiTheme="minorHAnsi" w:hAnsiTheme="minorHAnsi" w:cstheme="minorHAnsi"/>
                <w:sz w:val="20"/>
              </w:rPr>
              <w:t xml:space="preserve">Dne: </w:t>
            </w:r>
          </w:p>
          <w:p w:rsidR="001409ED" w:rsidRPr="00224695" w:rsidRDefault="001409ED" w:rsidP="001409ED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1409ED" w:rsidRPr="00224695" w:rsidRDefault="001409ED" w:rsidP="001409ED">
            <w:pPr>
              <w:pStyle w:val="Export0"/>
              <w:tabs>
                <w:tab w:val="left" w:pos="2254"/>
              </w:tabs>
              <w:ind w:hanging="709"/>
              <w:jc w:val="both"/>
              <w:rPr>
                <w:rFonts w:asciiTheme="minorHAnsi" w:hAnsiTheme="minorHAnsi" w:cstheme="minorHAnsi"/>
                <w:sz w:val="20"/>
              </w:rPr>
            </w:pPr>
            <w:r w:rsidRPr="00224695">
              <w:rPr>
                <w:rFonts w:asciiTheme="minorHAnsi" w:hAnsiTheme="minorHAnsi" w:cstheme="minorHAnsi"/>
                <w:sz w:val="20"/>
              </w:rPr>
              <w:t>Předklá  Předkládá správce rozpočtu: Ing. Věra Cábová</w:t>
            </w:r>
          </w:p>
          <w:p w:rsidR="001409ED" w:rsidRPr="00224695" w:rsidRDefault="001409ED" w:rsidP="001409ED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224695">
              <w:rPr>
                <w:rFonts w:asciiTheme="minorHAnsi" w:hAnsiTheme="minorHAnsi" w:cstheme="minorHAnsi"/>
                <w:sz w:val="20"/>
              </w:rPr>
              <w:t xml:space="preserve">Dne: </w:t>
            </w:r>
          </w:p>
          <w:p w:rsidR="001409ED" w:rsidRPr="00224695" w:rsidRDefault="001409ED" w:rsidP="001409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409ED" w:rsidRPr="00224695" w:rsidRDefault="001409ED" w:rsidP="001409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4695">
              <w:rPr>
                <w:rFonts w:asciiTheme="minorHAnsi" w:hAnsiTheme="minorHAnsi" w:cstheme="minorHAnsi"/>
                <w:sz w:val="20"/>
                <w:szCs w:val="20"/>
              </w:rPr>
              <w:t xml:space="preserve">Náležitosti smlouvy kontroloval: </w:t>
            </w:r>
            <w:r w:rsidR="003206C0">
              <w:rPr>
                <w:rFonts w:asciiTheme="minorHAnsi" w:hAnsiTheme="minorHAnsi" w:cstheme="minorHAnsi"/>
                <w:sz w:val="20"/>
                <w:szCs w:val="20"/>
              </w:rPr>
              <w:t>RECTE.CZ, s.r.o.</w:t>
            </w:r>
          </w:p>
          <w:p w:rsidR="001409ED" w:rsidRPr="00224695" w:rsidRDefault="001409ED" w:rsidP="001D6092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24695">
              <w:rPr>
                <w:rFonts w:asciiTheme="minorHAnsi" w:hAnsiTheme="minorHAnsi" w:cstheme="minorHAnsi"/>
                <w:sz w:val="20"/>
              </w:rPr>
              <w:t xml:space="preserve">Dne: </w:t>
            </w:r>
          </w:p>
        </w:tc>
      </w:tr>
    </w:tbl>
    <w:p w:rsidR="001409ED" w:rsidRPr="00224695" w:rsidRDefault="001409ED" w:rsidP="001409ED">
      <w:pPr>
        <w:rPr>
          <w:rFonts w:asciiTheme="minorHAnsi" w:hAnsiTheme="minorHAnsi" w:cstheme="minorHAnsi"/>
          <w:sz w:val="22"/>
          <w:szCs w:val="22"/>
        </w:rPr>
      </w:pPr>
    </w:p>
    <w:p w:rsidR="001409ED" w:rsidRPr="00224695" w:rsidRDefault="001409ED" w:rsidP="001409ED">
      <w:pPr>
        <w:tabs>
          <w:tab w:val="left" w:pos="400"/>
          <w:tab w:val="left" w:pos="600"/>
        </w:tabs>
        <w:rPr>
          <w:rFonts w:asciiTheme="minorHAnsi" w:hAnsiTheme="minorHAnsi" w:cstheme="minorHAnsi"/>
          <w:sz w:val="22"/>
          <w:szCs w:val="22"/>
        </w:rPr>
      </w:pPr>
    </w:p>
    <w:p w:rsidR="001409ED" w:rsidRPr="00224695" w:rsidRDefault="001409ED" w:rsidP="001409ED">
      <w:pPr>
        <w:tabs>
          <w:tab w:val="left" w:pos="400"/>
          <w:tab w:val="left" w:pos="600"/>
        </w:tabs>
        <w:rPr>
          <w:rFonts w:asciiTheme="minorHAnsi" w:hAnsiTheme="minorHAnsi" w:cstheme="minorHAnsi"/>
          <w:sz w:val="22"/>
          <w:szCs w:val="22"/>
        </w:rPr>
      </w:pPr>
    </w:p>
    <w:p w:rsidR="001409ED" w:rsidRPr="00224695" w:rsidRDefault="001409ED" w:rsidP="001409ED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:rsidR="002F40F7" w:rsidRPr="00224695" w:rsidRDefault="002F40F7" w:rsidP="002F40F7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</w:p>
    <w:p w:rsidR="001409ED" w:rsidRPr="001409ED" w:rsidRDefault="001409ED">
      <w:pPr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</w:p>
    <w:sectPr w:rsidR="001409ED" w:rsidRPr="001409ED" w:rsidSect="001D6092">
      <w:headerReference w:type="default" r:id="rId8"/>
      <w:footerReference w:type="default" r:id="rId9"/>
      <w:pgSz w:w="11906" w:h="16838"/>
      <w:pgMar w:top="1418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239" w:rsidRDefault="00DA2239" w:rsidP="00CC51BB">
      <w:r>
        <w:separator/>
      </w:r>
    </w:p>
  </w:endnote>
  <w:endnote w:type="continuationSeparator" w:id="0">
    <w:p w:rsidR="00DA2239" w:rsidRDefault="00DA2239" w:rsidP="00CC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1E1" w:rsidRPr="001D6092" w:rsidRDefault="002C58CA">
    <w:pPr>
      <w:pStyle w:val="Zpat"/>
      <w:pBdr>
        <w:top w:val="single" w:sz="4" w:space="1" w:color="D9D9D9"/>
      </w:pBdr>
      <w:jc w:val="right"/>
      <w:rPr>
        <w:rFonts w:asciiTheme="minorHAnsi" w:hAnsiTheme="minorHAnsi" w:cstheme="minorHAnsi"/>
        <w:b/>
        <w:sz w:val="18"/>
        <w:szCs w:val="18"/>
      </w:rPr>
    </w:pPr>
    <w:r w:rsidRPr="001D6092">
      <w:rPr>
        <w:rFonts w:asciiTheme="minorHAnsi" w:hAnsiTheme="minorHAnsi" w:cstheme="minorHAnsi"/>
        <w:b/>
        <w:sz w:val="18"/>
        <w:szCs w:val="18"/>
      </w:rPr>
      <w:fldChar w:fldCharType="begin"/>
    </w:r>
    <w:r w:rsidR="009301E1" w:rsidRPr="001D6092">
      <w:rPr>
        <w:rFonts w:asciiTheme="minorHAnsi" w:hAnsiTheme="minorHAnsi" w:cstheme="minorHAnsi"/>
        <w:b/>
        <w:sz w:val="18"/>
        <w:szCs w:val="18"/>
      </w:rPr>
      <w:instrText xml:space="preserve"> PAGE   \* MERGEFORMAT </w:instrText>
    </w:r>
    <w:r w:rsidRPr="001D6092">
      <w:rPr>
        <w:rFonts w:asciiTheme="minorHAnsi" w:hAnsiTheme="minorHAnsi" w:cstheme="minorHAnsi"/>
        <w:b/>
        <w:sz w:val="18"/>
        <w:szCs w:val="18"/>
      </w:rPr>
      <w:fldChar w:fldCharType="separate"/>
    </w:r>
    <w:r w:rsidR="00775DF1">
      <w:rPr>
        <w:rFonts w:asciiTheme="minorHAnsi" w:hAnsiTheme="minorHAnsi" w:cstheme="minorHAnsi"/>
        <w:b/>
        <w:noProof/>
        <w:sz w:val="18"/>
        <w:szCs w:val="18"/>
      </w:rPr>
      <w:t>1</w:t>
    </w:r>
    <w:r w:rsidRPr="001D6092">
      <w:rPr>
        <w:rFonts w:asciiTheme="minorHAnsi" w:hAnsiTheme="minorHAnsi" w:cstheme="minorHAnsi"/>
        <w:b/>
        <w:sz w:val="18"/>
        <w:szCs w:val="18"/>
      </w:rPr>
      <w:fldChar w:fldCharType="end"/>
    </w:r>
    <w:r w:rsidR="009301E1" w:rsidRPr="001D6092">
      <w:rPr>
        <w:rFonts w:asciiTheme="minorHAnsi" w:hAnsiTheme="minorHAnsi" w:cstheme="minorHAnsi"/>
        <w:b/>
        <w:sz w:val="18"/>
        <w:szCs w:val="18"/>
      </w:rPr>
      <w:t xml:space="preserve"> | </w:t>
    </w:r>
    <w:r w:rsidR="009301E1" w:rsidRPr="001D6092">
      <w:rPr>
        <w:rFonts w:asciiTheme="minorHAnsi" w:hAnsiTheme="minorHAnsi" w:cstheme="minorHAnsi"/>
        <w:b/>
        <w:color w:val="7F7F7F"/>
        <w:spacing w:val="60"/>
        <w:sz w:val="18"/>
        <w:szCs w:val="18"/>
      </w:rPr>
      <w:t>Stránka</w:t>
    </w:r>
  </w:p>
  <w:p w:rsidR="009301E1" w:rsidRDefault="009301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239" w:rsidRDefault="00DA2239" w:rsidP="00CC51BB">
      <w:r>
        <w:separator/>
      </w:r>
    </w:p>
  </w:footnote>
  <w:footnote w:type="continuationSeparator" w:id="0">
    <w:p w:rsidR="00DA2239" w:rsidRDefault="00DA2239" w:rsidP="00CC5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1E1" w:rsidRPr="002624EF" w:rsidRDefault="009301E1" w:rsidP="00497D13">
    <w:pPr>
      <w:pStyle w:val="Zhlav"/>
      <w:tabs>
        <w:tab w:val="clear" w:pos="4536"/>
        <w:tab w:val="clear" w:pos="9072"/>
        <w:tab w:val="left" w:pos="6521"/>
      </w:tabs>
      <w:jc w:val="right"/>
      <w:rPr>
        <w:rFonts w:asciiTheme="minorHAnsi" w:hAnsiTheme="minorHAnsi" w:cstheme="minorHAnsi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1"/>
    <w:multiLevelType w:val="multilevel"/>
    <w:tmpl w:val="00000031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240688"/>
    <w:multiLevelType w:val="hybridMultilevel"/>
    <w:tmpl w:val="7C380BE2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2E44CD"/>
    <w:multiLevelType w:val="hybridMultilevel"/>
    <w:tmpl w:val="4404D382"/>
    <w:lvl w:ilvl="0" w:tplc="3E803AB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1C34"/>
    <w:multiLevelType w:val="hybridMultilevel"/>
    <w:tmpl w:val="495E074E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364F62"/>
    <w:multiLevelType w:val="hybridMultilevel"/>
    <w:tmpl w:val="0818BB56"/>
    <w:lvl w:ilvl="0" w:tplc="BF720A92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7A29E4"/>
    <w:multiLevelType w:val="hybridMultilevel"/>
    <w:tmpl w:val="A5CAE95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97058A"/>
    <w:multiLevelType w:val="hybridMultilevel"/>
    <w:tmpl w:val="6B8EAE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446AFA"/>
    <w:multiLevelType w:val="hybridMultilevel"/>
    <w:tmpl w:val="B0E4C8CA"/>
    <w:lvl w:ilvl="0" w:tplc="04050017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8">
    <w:nsid w:val="191D2D22"/>
    <w:multiLevelType w:val="hybridMultilevel"/>
    <w:tmpl w:val="F09C3432"/>
    <w:lvl w:ilvl="0" w:tplc="61F0C2EE">
      <w:start w:val="1"/>
      <w:numFmt w:val="decimal"/>
      <w:lvlText w:val="3.%1"/>
      <w:lvlJc w:val="left"/>
      <w:pPr>
        <w:ind w:left="2136" w:hanging="360"/>
      </w:pPr>
      <w:rPr>
        <w:rFonts w:cs="Times New Roman" w:hint="default"/>
      </w:rPr>
    </w:lvl>
    <w:lvl w:ilvl="1" w:tplc="3334B324">
      <w:start w:val="1"/>
      <w:numFmt w:val="decimal"/>
      <w:lvlText w:val="3.4.%2"/>
      <w:lvlJc w:val="left"/>
      <w:pPr>
        <w:ind w:left="2856" w:hanging="360"/>
      </w:pPr>
      <w:rPr>
        <w:rFonts w:ascii="Verdana" w:hAnsi="Verdana" w:cs="Times New Roman" w:hint="default"/>
        <w:b w:val="0"/>
        <w:sz w:val="20"/>
        <w:szCs w:val="20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9">
    <w:nsid w:val="194C366C"/>
    <w:multiLevelType w:val="hybridMultilevel"/>
    <w:tmpl w:val="07D0254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0C5527"/>
    <w:multiLevelType w:val="singleLevel"/>
    <w:tmpl w:val="D63A199C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i w:val="0"/>
        <w:sz w:val="22"/>
        <w:szCs w:val="22"/>
      </w:rPr>
    </w:lvl>
  </w:abstractNum>
  <w:abstractNum w:abstractNumId="11">
    <w:nsid w:val="1B4E2AD0"/>
    <w:multiLevelType w:val="hybridMultilevel"/>
    <w:tmpl w:val="DAE068A6"/>
    <w:lvl w:ilvl="0" w:tplc="03D45D8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1D3B1CB1"/>
    <w:multiLevelType w:val="singleLevel"/>
    <w:tmpl w:val="FBFEFCC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</w:abstractNum>
  <w:abstractNum w:abstractNumId="13">
    <w:nsid w:val="264720CD"/>
    <w:multiLevelType w:val="hybridMultilevel"/>
    <w:tmpl w:val="D2186E2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70E7B75"/>
    <w:multiLevelType w:val="hybridMultilevel"/>
    <w:tmpl w:val="F7F89A6C"/>
    <w:lvl w:ilvl="0" w:tplc="FFFFFFFF">
      <w:start w:val="1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SimSu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27757212"/>
    <w:multiLevelType w:val="hybridMultilevel"/>
    <w:tmpl w:val="FD8EBFB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C460F58"/>
    <w:multiLevelType w:val="hybridMultilevel"/>
    <w:tmpl w:val="873CB31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DAA691E"/>
    <w:multiLevelType w:val="hybridMultilevel"/>
    <w:tmpl w:val="0650827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171EF8"/>
    <w:multiLevelType w:val="multilevel"/>
    <w:tmpl w:val="C01EBCB8"/>
    <w:lvl w:ilvl="0">
      <w:start w:val="1"/>
      <w:numFmt w:val="upperRoman"/>
      <w:lvlText w:val="Čl. 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18"/>
        </w:tabs>
        <w:ind w:left="1418" w:hanging="709"/>
      </w:pPr>
      <w:rPr>
        <w:rFonts w:ascii="Arial Narrow" w:eastAsia="Times New Roman" w:hAnsi="Arial Narrow" w:cs="Times New Roman"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410"/>
        </w:tabs>
        <w:ind w:left="2410" w:hanging="992"/>
      </w:pPr>
      <w:rPr>
        <w:rFonts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3A66723"/>
    <w:multiLevelType w:val="singleLevel"/>
    <w:tmpl w:val="370E6B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abstractNum w:abstractNumId="20">
    <w:nsid w:val="485C237E"/>
    <w:multiLevelType w:val="hybridMultilevel"/>
    <w:tmpl w:val="9D88FF4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D9E6ABE"/>
    <w:multiLevelType w:val="hybridMultilevel"/>
    <w:tmpl w:val="945AB2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2"/>
      </w:rPr>
    </w:lvl>
  </w:abstractNum>
  <w:abstractNum w:abstractNumId="23">
    <w:nsid w:val="50CA0C41"/>
    <w:multiLevelType w:val="hybridMultilevel"/>
    <w:tmpl w:val="10D87D1C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823C9B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307044E"/>
    <w:multiLevelType w:val="singleLevel"/>
    <w:tmpl w:val="69D809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abstractNum w:abstractNumId="25">
    <w:nsid w:val="569C64C0"/>
    <w:multiLevelType w:val="hybridMultilevel"/>
    <w:tmpl w:val="1FAA4188"/>
    <w:lvl w:ilvl="0" w:tplc="DAAEF68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4E1056"/>
    <w:multiLevelType w:val="hybridMultilevel"/>
    <w:tmpl w:val="C7020AC8"/>
    <w:lvl w:ilvl="0" w:tplc="1D886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DD669B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657CB8"/>
    <w:multiLevelType w:val="singleLevel"/>
    <w:tmpl w:val="1A9293F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sz w:val="22"/>
        <w:szCs w:val="22"/>
      </w:rPr>
    </w:lvl>
  </w:abstractNum>
  <w:abstractNum w:abstractNumId="28">
    <w:nsid w:val="5C795B49"/>
    <w:multiLevelType w:val="hybridMultilevel"/>
    <w:tmpl w:val="472AA968"/>
    <w:lvl w:ilvl="0" w:tplc="9168C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FE40508"/>
    <w:multiLevelType w:val="hybridMultilevel"/>
    <w:tmpl w:val="74CC493E"/>
    <w:lvl w:ilvl="0" w:tplc="04050001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bullet"/>
      <w:lvlText w:val="-"/>
      <w:lvlJc w:val="left"/>
      <w:pPr>
        <w:tabs>
          <w:tab w:val="num" w:pos="2547"/>
        </w:tabs>
        <w:ind w:left="2547" w:hanging="567"/>
      </w:pPr>
      <w:rPr>
        <w:rFonts w:ascii="Arial" w:eastAsia="Times New Roman" w:hAnsi="Arial" w:hint="default"/>
        <w:b w:val="0"/>
        <w:i w:val="0"/>
        <w:sz w:val="22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8DE62B0"/>
    <w:multiLevelType w:val="hybridMultilevel"/>
    <w:tmpl w:val="847E37B4"/>
    <w:lvl w:ilvl="0" w:tplc="13D89E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9692293"/>
    <w:multiLevelType w:val="hybridMultilevel"/>
    <w:tmpl w:val="14A4442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BF323E1"/>
    <w:multiLevelType w:val="hybridMultilevel"/>
    <w:tmpl w:val="321CA24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4">
    <w:nsid w:val="70512253"/>
    <w:multiLevelType w:val="hybridMultilevel"/>
    <w:tmpl w:val="142410C8"/>
    <w:lvl w:ilvl="0" w:tplc="174C3EDC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506375E"/>
    <w:multiLevelType w:val="hybridMultilevel"/>
    <w:tmpl w:val="8724EF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D1974CA"/>
    <w:multiLevelType w:val="singleLevel"/>
    <w:tmpl w:val="A8AEC9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num w:numId="1">
    <w:abstractNumId w:val="28"/>
  </w:num>
  <w:num w:numId="2">
    <w:abstractNumId w:val="12"/>
  </w:num>
  <w:num w:numId="3">
    <w:abstractNumId w:val="36"/>
  </w:num>
  <w:num w:numId="4">
    <w:abstractNumId w:val="19"/>
  </w:num>
  <w:num w:numId="5">
    <w:abstractNumId w:val="10"/>
  </w:num>
  <w:num w:numId="6">
    <w:abstractNumId w:val="24"/>
  </w:num>
  <w:num w:numId="7">
    <w:abstractNumId w:val="27"/>
  </w:num>
  <w:num w:numId="8">
    <w:abstractNumId w:val="22"/>
  </w:num>
  <w:num w:numId="9">
    <w:abstractNumId w:val="29"/>
  </w:num>
  <w:num w:numId="10">
    <w:abstractNumId w:val="23"/>
  </w:num>
  <w:num w:numId="11">
    <w:abstractNumId w:val="9"/>
  </w:num>
  <w:num w:numId="12">
    <w:abstractNumId w:val="30"/>
  </w:num>
  <w:num w:numId="13">
    <w:abstractNumId w:val="13"/>
  </w:num>
  <w:num w:numId="14">
    <w:abstractNumId w:val="15"/>
  </w:num>
  <w:num w:numId="15">
    <w:abstractNumId w:val="16"/>
  </w:num>
  <w:num w:numId="16">
    <w:abstractNumId w:val="5"/>
  </w:num>
  <w:num w:numId="17">
    <w:abstractNumId w:val="32"/>
  </w:num>
  <w:num w:numId="18">
    <w:abstractNumId w:val="1"/>
  </w:num>
  <w:num w:numId="19">
    <w:abstractNumId w:val="31"/>
  </w:num>
  <w:num w:numId="20">
    <w:abstractNumId w:val="20"/>
  </w:num>
  <w:num w:numId="21">
    <w:abstractNumId w:val="17"/>
  </w:num>
  <w:num w:numId="22">
    <w:abstractNumId w:val="3"/>
  </w:num>
  <w:num w:numId="23">
    <w:abstractNumId w:val="14"/>
  </w:num>
  <w:num w:numId="24">
    <w:abstractNumId w:val="26"/>
  </w:num>
  <w:num w:numId="25">
    <w:abstractNumId w:val="33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34"/>
  </w:num>
  <w:num w:numId="29">
    <w:abstractNumId w:val="6"/>
  </w:num>
  <w:num w:numId="30">
    <w:abstractNumId w:val="8"/>
  </w:num>
  <w:num w:numId="31">
    <w:abstractNumId w:val="4"/>
  </w:num>
  <w:num w:numId="32">
    <w:abstractNumId w:val="18"/>
  </w:num>
  <w:num w:numId="33">
    <w:abstractNumId w:val="7"/>
  </w:num>
  <w:num w:numId="34">
    <w:abstractNumId w:val="25"/>
  </w:num>
  <w:num w:numId="35">
    <w:abstractNumId w:val="11"/>
  </w:num>
  <w:num w:numId="36">
    <w:abstractNumId w:val="2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42E"/>
    <w:rsid w:val="00003E67"/>
    <w:rsid w:val="000053FE"/>
    <w:rsid w:val="000114E6"/>
    <w:rsid w:val="0001156D"/>
    <w:rsid w:val="000124FE"/>
    <w:rsid w:val="00016DC8"/>
    <w:rsid w:val="000211FF"/>
    <w:rsid w:val="000241F2"/>
    <w:rsid w:val="00027A22"/>
    <w:rsid w:val="000336FC"/>
    <w:rsid w:val="00033ABD"/>
    <w:rsid w:val="00033CCB"/>
    <w:rsid w:val="00036415"/>
    <w:rsid w:val="00043691"/>
    <w:rsid w:val="00052C4C"/>
    <w:rsid w:val="00053B66"/>
    <w:rsid w:val="00053F3E"/>
    <w:rsid w:val="00053FD3"/>
    <w:rsid w:val="00054412"/>
    <w:rsid w:val="00072A7D"/>
    <w:rsid w:val="0007682C"/>
    <w:rsid w:val="00077EBC"/>
    <w:rsid w:val="00086A92"/>
    <w:rsid w:val="000905CF"/>
    <w:rsid w:val="00097BA8"/>
    <w:rsid w:val="000A644C"/>
    <w:rsid w:val="000B0A7E"/>
    <w:rsid w:val="000C47FE"/>
    <w:rsid w:val="000C6581"/>
    <w:rsid w:val="000C6913"/>
    <w:rsid w:val="000D5757"/>
    <w:rsid w:val="000D7CFC"/>
    <w:rsid w:val="000F0BE4"/>
    <w:rsid w:val="000F6065"/>
    <w:rsid w:val="001039C7"/>
    <w:rsid w:val="00112775"/>
    <w:rsid w:val="001212DC"/>
    <w:rsid w:val="0012470A"/>
    <w:rsid w:val="00125863"/>
    <w:rsid w:val="001334BA"/>
    <w:rsid w:val="0013734D"/>
    <w:rsid w:val="00137C28"/>
    <w:rsid w:val="00137D0A"/>
    <w:rsid w:val="001409ED"/>
    <w:rsid w:val="00142937"/>
    <w:rsid w:val="001536D5"/>
    <w:rsid w:val="00154832"/>
    <w:rsid w:val="00154A87"/>
    <w:rsid w:val="001661D8"/>
    <w:rsid w:val="00167F00"/>
    <w:rsid w:val="001706B8"/>
    <w:rsid w:val="001708CF"/>
    <w:rsid w:val="00174538"/>
    <w:rsid w:val="0018190F"/>
    <w:rsid w:val="00183CFC"/>
    <w:rsid w:val="001A52C8"/>
    <w:rsid w:val="001A6E71"/>
    <w:rsid w:val="001B0099"/>
    <w:rsid w:val="001B1C27"/>
    <w:rsid w:val="001B2B25"/>
    <w:rsid w:val="001B52C5"/>
    <w:rsid w:val="001D37AD"/>
    <w:rsid w:val="001D5CB1"/>
    <w:rsid w:val="001D6092"/>
    <w:rsid w:val="001D643A"/>
    <w:rsid w:val="001E299A"/>
    <w:rsid w:val="001F372E"/>
    <w:rsid w:val="00204E1F"/>
    <w:rsid w:val="00214378"/>
    <w:rsid w:val="0022184A"/>
    <w:rsid w:val="002225F8"/>
    <w:rsid w:val="00223EDA"/>
    <w:rsid w:val="00224695"/>
    <w:rsid w:val="00226BF5"/>
    <w:rsid w:val="0022747C"/>
    <w:rsid w:val="0024203F"/>
    <w:rsid w:val="00242C9B"/>
    <w:rsid w:val="00250AAB"/>
    <w:rsid w:val="00251028"/>
    <w:rsid w:val="00252D39"/>
    <w:rsid w:val="00252E8C"/>
    <w:rsid w:val="0025469B"/>
    <w:rsid w:val="0026069C"/>
    <w:rsid w:val="002624EF"/>
    <w:rsid w:val="0026415D"/>
    <w:rsid w:val="002671C6"/>
    <w:rsid w:val="0027483E"/>
    <w:rsid w:val="00276B52"/>
    <w:rsid w:val="00276C3D"/>
    <w:rsid w:val="00277121"/>
    <w:rsid w:val="00285836"/>
    <w:rsid w:val="002901DE"/>
    <w:rsid w:val="00291FDF"/>
    <w:rsid w:val="0029579C"/>
    <w:rsid w:val="002A3BE6"/>
    <w:rsid w:val="002A5D24"/>
    <w:rsid w:val="002B0598"/>
    <w:rsid w:val="002B5FF3"/>
    <w:rsid w:val="002C53DD"/>
    <w:rsid w:val="002C58CA"/>
    <w:rsid w:val="002C7DE1"/>
    <w:rsid w:val="002D2B33"/>
    <w:rsid w:val="002D78C6"/>
    <w:rsid w:val="002E0AF1"/>
    <w:rsid w:val="002E4BB0"/>
    <w:rsid w:val="002E643E"/>
    <w:rsid w:val="002F02B2"/>
    <w:rsid w:val="002F2E72"/>
    <w:rsid w:val="002F40F7"/>
    <w:rsid w:val="00303FAC"/>
    <w:rsid w:val="0030503E"/>
    <w:rsid w:val="00314539"/>
    <w:rsid w:val="003206C0"/>
    <w:rsid w:val="003265AA"/>
    <w:rsid w:val="00326D0A"/>
    <w:rsid w:val="003451A2"/>
    <w:rsid w:val="00347CA7"/>
    <w:rsid w:val="0035084B"/>
    <w:rsid w:val="00351C48"/>
    <w:rsid w:val="003525F3"/>
    <w:rsid w:val="00352BEA"/>
    <w:rsid w:val="00353324"/>
    <w:rsid w:val="00353EF0"/>
    <w:rsid w:val="003552E1"/>
    <w:rsid w:val="00357101"/>
    <w:rsid w:val="0036039A"/>
    <w:rsid w:val="00370F3C"/>
    <w:rsid w:val="003769AD"/>
    <w:rsid w:val="00381555"/>
    <w:rsid w:val="00386F3F"/>
    <w:rsid w:val="00392849"/>
    <w:rsid w:val="003937E4"/>
    <w:rsid w:val="003943B9"/>
    <w:rsid w:val="003B124A"/>
    <w:rsid w:val="003B1A63"/>
    <w:rsid w:val="003B2F6F"/>
    <w:rsid w:val="003B3D45"/>
    <w:rsid w:val="003B4B15"/>
    <w:rsid w:val="003B70EF"/>
    <w:rsid w:val="003C26D7"/>
    <w:rsid w:val="003C2CF0"/>
    <w:rsid w:val="003C5FCE"/>
    <w:rsid w:val="003C78AE"/>
    <w:rsid w:val="003D1C21"/>
    <w:rsid w:val="003D5BCD"/>
    <w:rsid w:val="003F0CF8"/>
    <w:rsid w:val="003F23E8"/>
    <w:rsid w:val="004042A9"/>
    <w:rsid w:val="00416C50"/>
    <w:rsid w:val="00416E01"/>
    <w:rsid w:val="00426840"/>
    <w:rsid w:val="00427716"/>
    <w:rsid w:val="00430DFF"/>
    <w:rsid w:val="00442345"/>
    <w:rsid w:val="0044266A"/>
    <w:rsid w:val="004429A1"/>
    <w:rsid w:val="004437D1"/>
    <w:rsid w:val="00447B21"/>
    <w:rsid w:val="00450CD8"/>
    <w:rsid w:val="0045509D"/>
    <w:rsid w:val="0046055A"/>
    <w:rsid w:val="004700B1"/>
    <w:rsid w:val="00476D43"/>
    <w:rsid w:val="00482139"/>
    <w:rsid w:val="00482E9D"/>
    <w:rsid w:val="004912B2"/>
    <w:rsid w:val="00492DBC"/>
    <w:rsid w:val="0049438F"/>
    <w:rsid w:val="00496A01"/>
    <w:rsid w:val="00497D13"/>
    <w:rsid w:val="004A07B2"/>
    <w:rsid w:val="004A0C99"/>
    <w:rsid w:val="004A556D"/>
    <w:rsid w:val="004A6E50"/>
    <w:rsid w:val="004B2E26"/>
    <w:rsid w:val="004B4BB5"/>
    <w:rsid w:val="004B4E6E"/>
    <w:rsid w:val="004B7212"/>
    <w:rsid w:val="004C194C"/>
    <w:rsid w:val="004C280E"/>
    <w:rsid w:val="004C3B11"/>
    <w:rsid w:val="004D15D9"/>
    <w:rsid w:val="004D2472"/>
    <w:rsid w:val="004D4267"/>
    <w:rsid w:val="004E1099"/>
    <w:rsid w:val="004E1B9B"/>
    <w:rsid w:val="004E449D"/>
    <w:rsid w:val="004E66CE"/>
    <w:rsid w:val="004E69E2"/>
    <w:rsid w:val="004F0EED"/>
    <w:rsid w:val="00502184"/>
    <w:rsid w:val="00506012"/>
    <w:rsid w:val="00514DD5"/>
    <w:rsid w:val="005203F6"/>
    <w:rsid w:val="00521872"/>
    <w:rsid w:val="00525AD9"/>
    <w:rsid w:val="00533487"/>
    <w:rsid w:val="00533533"/>
    <w:rsid w:val="005341C5"/>
    <w:rsid w:val="00534B24"/>
    <w:rsid w:val="00540176"/>
    <w:rsid w:val="0055207D"/>
    <w:rsid w:val="005529E3"/>
    <w:rsid w:val="00553B09"/>
    <w:rsid w:val="0055583D"/>
    <w:rsid w:val="005622C2"/>
    <w:rsid w:val="00565232"/>
    <w:rsid w:val="0056588B"/>
    <w:rsid w:val="0057573C"/>
    <w:rsid w:val="005764BD"/>
    <w:rsid w:val="0058147E"/>
    <w:rsid w:val="00582D29"/>
    <w:rsid w:val="00583C14"/>
    <w:rsid w:val="0058651D"/>
    <w:rsid w:val="005A71BE"/>
    <w:rsid w:val="005A7680"/>
    <w:rsid w:val="005C4B0F"/>
    <w:rsid w:val="005C6DA6"/>
    <w:rsid w:val="005D7AC0"/>
    <w:rsid w:val="005E172F"/>
    <w:rsid w:val="005F0EBA"/>
    <w:rsid w:val="005F0F30"/>
    <w:rsid w:val="005F17E9"/>
    <w:rsid w:val="00600C08"/>
    <w:rsid w:val="00601BCD"/>
    <w:rsid w:val="00601C65"/>
    <w:rsid w:val="006024EA"/>
    <w:rsid w:val="006130FE"/>
    <w:rsid w:val="00616D8A"/>
    <w:rsid w:val="00617E87"/>
    <w:rsid w:val="00621609"/>
    <w:rsid w:val="00621E28"/>
    <w:rsid w:val="00624D07"/>
    <w:rsid w:val="00632994"/>
    <w:rsid w:val="00636697"/>
    <w:rsid w:val="006404D8"/>
    <w:rsid w:val="0064491B"/>
    <w:rsid w:val="00646BA0"/>
    <w:rsid w:val="00656C03"/>
    <w:rsid w:val="00657776"/>
    <w:rsid w:val="00660B6A"/>
    <w:rsid w:val="00661F34"/>
    <w:rsid w:val="0066382D"/>
    <w:rsid w:val="00664744"/>
    <w:rsid w:val="00664A62"/>
    <w:rsid w:val="006704DD"/>
    <w:rsid w:val="006752BF"/>
    <w:rsid w:val="00680829"/>
    <w:rsid w:val="00690A64"/>
    <w:rsid w:val="0069123F"/>
    <w:rsid w:val="00693562"/>
    <w:rsid w:val="0069624B"/>
    <w:rsid w:val="006A61FF"/>
    <w:rsid w:val="006B08DA"/>
    <w:rsid w:val="006B0D61"/>
    <w:rsid w:val="006B1BFA"/>
    <w:rsid w:val="006B20B7"/>
    <w:rsid w:val="006B4C4E"/>
    <w:rsid w:val="006B4E21"/>
    <w:rsid w:val="006B61F8"/>
    <w:rsid w:val="006C1163"/>
    <w:rsid w:val="006C4AC2"/>
    <w:rsid w:val="006D2046"/>
    <w:rsid w:val="006D3B95"/>
    <w:rsid w:val="006D7975"/>
    <w:rsid w:val="006F20F9"/>
    <w:rsid w:val="006F632A"/>
    <w:rsid w:val="006F689C"/>
    <w:rsid w:val="006F7A6E"/>
    <w:rsid w:val="00710A02"/>
    <w:rsid w:val="00716194"/>
    <w:rsid w:val="00725D3B"/>
    <w:rsid w:val="007323FC"/>
    <w:rsid w:val="00743122"/>
    <w:rsid w:val="007505DF"/>
    <w:rsid w:val="00750CEC"/>
    <w:rsid w:val="007518E0"/>
    <w:rsid w:val="00763541"/>
    <w:rsid w:val="00767E65"/>
    <w:rsid w:val="00770D95"/>
    <w:rsid w:val="0077451A"/>
    <w:rsid w:val="00775DF1"/>
    <w:rsid w:val="007761BE"/>
    <w:rsid w:val="0077786F"/>
    <w:rsid w:val="00777F83"/>
    <w:rsid w:val="007816BC"/>
    <w:rsid w:val="00784040"/>
    <w:rsid w:val="00786D4D"/>
    <w:rsid w:val="00790D87"/>
    <w:rsid w:val="0079359D"/>
    <w:rsid w:val="00793BDF"/>
    <w:rsid w:val="0079469D"/>
    <w:rsid w:val="00795784"/>
    <w:rsid w:val="00795FC1"/>
    <w:rsid w:val="007A2CC5"/>
    <w:rsid w:val="007A3F4A"/>
    <w:rsid w:val="007A539E"/>
    <w:rsid w:val="007A5924"/>
    <w:rsid w:val="007A7427"/>
    <w:rsid w:val="007B1FE0"/>
    <w:rsid w:val="007B4158"/>
    <w:rsid w:val="007B6F01"/>
    <w:rsid w:val="007C0C60"/>
    <w:rsid w:val="007C3394"/>
    <w:rsid w:val="007D08EE"/>
    <w:rsid w:val="007D1B0E"/>
    <w:rsid w:val="007D420B"/>
    <w:rsid w:val="007D4F57"/>
    <w:rsid w:val="007D717E"/>
    <w:rsid w:val="007D7EC0"/>
    <w:rsid w:val="007E4E29"/>
    <w:rsid w:val="007E5676"/>
    <w:rsid w:val="007E693F"/>
    <w:rsid w:val="007E7710"/>
    <w:rsid w:val="007E7C56"/>
    <w:rsid w:val="007F0252"/>
    <w:rsid w:val="007F2787"/>
    <w:rsid w:val="00801296"/>
    <w:rsid w:val="00803109"/>
    <w:rsid w:val="00804331"/>
    <w:rsid w:val="00806B22"/>
    <w:rsid w:val="00807D41"/>
    <w:rsid w:val="008156E6"/>
    <w:rsid w:val="00816C72"/>
    <w:rsid w:val="00823B23"/>
    <w:rsid w:val="00826232"/>
    <w:rsid w:val="00826BEA"/>
    <w:rsid w:val="00827D11"/>
    <w:rsid w:val="00836916"/>
    <w:rsid w:val="008426F7"/>
    <w:rsid w:val="00843E29"/>
    <w:rsid w:val="008441AF"/>
    <w:rsid w:val="00852D3B"/>
    <w:rsid w:val="00853539"/>
    <w:rsid w:val="00855DFB"/>
    <w:rsid w:val="00864EFC"/>
    <w:rsid w:val="00870030"/>
    <w:rsid w:val="0087149D"/>
    <w:rsid w:val="008717B7"/>
    <w:rsid w:val="00871C61"/>
    <w:rsid w:val="0087308B"/>
    <w:rsid w:val="008844C9"/>
    <w:rsid w:val="00884F0E"/>
    <w:rsid w:val="0089000B"/>
    <w:rsid w:val="0089442E"/>
    <w:rsid w:val="00894CDA"/>
    <w:rsid w:val="00897B72"/>
    <w:rsid w:val="008A0A01"/>
    <w:rsid w:val="008A3B94"/>
    <w:rsid w:val="008A5809"/>
    <w:rsid w:val="008B38A6"/>
    <w:rsid w:val="008B601E"/>
    <w:rsid w:val="008B78F3"/>
    <w:rsid w:val="008C1177"/>
    <w:rsid w:val="008C303E"/>
    <w:rsid w:val="008C72D9"/>
    <w:rsid w:val="008D1A45"/>
    <w:rsid w:val="008D4CFA"/>
    <w:rsid w:val="008D6DAF"/>
    <w:rsid w:val="008E0C3A"/>
    <w:rsid w:val="008E158A"/>
    <w:rsid w:val="008E7719"/>
    <w:rsid w:val="008F1F89"/>
    <w:rsid w:val="008F4DFB"/>
    <w:rsid w:val="008F54CB"/>
    <w:rsid w:val="008F68C1"/>
    <w:rsid w:val="00900AF9"/>
    <w:rsid w:val="0090123D"/>
    <w:rsid w:val="00902316"/>
    <w:rsid w:val="0090666F"/>
    <w:rsid w:val="0090681A"/>
    <w:rsid w:val="00914993"/>
    <w:rsid w:val="00922CBE"/>
    <w:rsid w:val="00923B24"/>
    <w:rsid w:val="009301E1"/>
    <w:rsid w:val="00934522"/>
    <w:rsid w:val="00940A63"/>
    <w:rsid w:val="00940C6F"/>
    <w:rsid w:val="00947EA3"/>
    <w:rsid w:val="00953FA3"/>
    <w:rsid w:val="00961777"/>
    <w:rsid w:val="0096348F"/>
    <w:rsid w:val="00965D3B"/>
    <w:rsid w:val="00974B8E"/>
    <w:rsid w:val="00976E5B"/>
    <w:rsid w:val="00980E30"/>
    <w:rsid w:val="009845AC"/>
    <w:rsid w:val="009858DF"/>
    <w:rsid w:val="00995199"/>
    <w:rsid w:val="009976F2"/>
    <w:rsid w:val="009A11A8"/>
    <w:rsid w:val="009A52B6"/>
    <w:rsid w:val="009A6712"/>
    <w:rsid w:val="009B7067"/>
    <w:rsid w:val="009C2EC3"/>
    <w:rsid w:val="009C389B"/>
    <w:rsid w:val="009C5058"/>
    <w:rsid w:val="009C614B"/>
    <w:rsid w:val="009D4976"/>
    <w:rsid w:val="009D6FBB"/>
    <w:rsid w:val="009D7DED"/>
    <w:rsid w:val="009E45D5"/>
    <w:rsid w:val="009E7BB6"/>
    <w:rsid w:val="009F182B"/>
    <w:rsid w:val="00A05E9A"/>
    <w:rsid w:val="00A12A7B"/>
    <w:rsid w:val="00A132B3"/>
    <w:rsid w:val="00A13869"/>
    <w:rsid w:val="00A16BEB"/>
    <w:rsid w:val="00A2545E"/>
    <w:rsid w:val="00A327B9"/>
    <w:rsid w:val="00A40A7A"/>
    <w:rsid w:val="00A41F3C"/>
    <w:rsid w:val="00A501B8"/>
    <w:rsid w:val="00A5198A"/>
    <w:rsid w:val="00A712E0"/>
    <w:rsid w:val="00A75787"/>
    <w:rsid w:val="00A76F6C"/>
    <w:rsid w:val="00A77AF4"/>
    <w:rsid w:val="00A81469"/>
    <w:rsid w:val="00A8444A"/>
    <w:rsid w:val="00A873C5"/>
    <w:rsid w:val="00A91386"/>
    <w:rsid w:val="00A97323"/>
    <w:rsid w:val="00AA0BB4"/>
    <w:rsid w:val="00AA67C6"/>
    <w:rsid w:val="00AA7EDA"/>
    <w:rsid w:val="00AB1965"/>
    <w:rsid w:val="00AB4A66"/>
    <w:rsid w:val="00AC7D08"/>
    <w:rsid w:val="00AD0F99"/>
    <w:rsid w:val="00AD5210"/>
    <w:rsid w:val="00AD721C"/>
    <w:rsid w:val="00AE0D55"/>
    <w:rsid w:val="00AE1171"/>
    <w:rsid w:val="00AE1340"/>
    <w:rsid w:val="00AE57B9"/>
    <w:rsid w:val="00AF2E13"/>
    <w:rsid w:val="00AF457C"/>
    <w:rsid w:val="00B0000F"/>
    <w:rsid w:val="00B001D7"/>
    <w:rsid w:val="00B026FF"/>
    <w:rsid w:val="00B04823"/>
    <w:rsid w:val="00B068C1"/>
    <w:rsid w:val="00B10F6C"/>
    <w:rsid w:val="00B132BC"/>
    <w:rsid w:val="00B15148"/>
    <w:rsid w:val="00B21689"/>
    <w:rsid w:val="00B2425F"/>
    <w:rsid w:val="00B25060"/>
    <w:rsid w:val="00B33E51"/>
    <w:rsid w:val="00B3564B"/>
    <w:rsid w:val="00B37D04"/>
    <w:rsid w:val="00B43030"/>
    <w:rsid w:val="00B44639"/>
    <w:rsid w:val="00B47555"/>
    <w:rsid w:val="00B57136"/>
    <w:rsid w:val="00B60E91"/>
    <w:rsid w:val="00B62310"/>
    <w:rsid w:val="00B6290B"/>
    <w:rsid w:val="00B67A7F"/>
    <w:rsid w:val="00B81617"/>
    <w:rsid w:val="00B83635"/>
    <w:rsid w:val="00B865DB"/>
    <w:rsid w:val="00B87B86"/>
    <w:rsid w:val="00BA0A4B"/>
    <w:rsid w:val="00BA5030"/>
    <w:rsid w:val="00BB3619"/>
    <w:rsid w:val="00BB57DE"/>
    <w:rsid w:val="00BC085F"/>
    <w:rsid w:val="00BC3909"/>
    <w:rsid w:val="00BD4883"/>
    <w:rsid w:val="00BE29BC"/>
    <w:rsid w:val="00BF6262"/>
    <w:rsid w:val="00BF6822"/>
    <w:rsid w:val="00C068D9"/>
    <w:rsid w:val="00C150DD"/>
    <w:rsid w:val="00C16C9C"/>
    <w:rsid w:val="00C22101"/>
    <w:rsid w:val="00C22C29"/>
    <w:rsid w:val="00C31C8E"/>
    <w:rsid w:val="00C412B1"/>
    <w:rsid w:val="00C44DDC"/>
    <w:rsid w:val="00C503B9"/>
    <w:rsid w:val="00C60517"/>
    <w:rsid w:val="00C63F41"/>
    <w:rsid w:val="00C6611A"/>
    <w:rsid w:val="00C66E08"/>
    <w:rsid w:val="00C72D2A"/>
    <w:rsid w:val="00C75AC7"/>
    <w:rsid w:val="00C776C8"/>
    <w:rsid w:val="00C77E3B"/>
    <w:rsid w:val="00C8104F"/>
    <w:rsid w:val="00C87DEC"/>
    <w:rsid w:val="00C906F6"/>
    <w:rsid w:val="00C923CA"/>
    <w:rsid w:val="00C96F7D"/>
    <w:rsid w:val="00C974B6"/>
    <w:rsid w:val="00CA379A"/>
    <w:rsid w:val="00CB589C"/>
    <w:rsid w:val="00CC360D"/>
    <w:rsid w:val="00CC3691"/>
    <w:rsid w:val="00CC51BB"/>
    <w:rsid w:val="00CC58FE"/>
    <w:rsid w:val="00CC67F0"/>
    <w:rsid w:val="00CC7E71"/>
    <w:rsid w:val="00CC7FB9"/>
    <w:rsid w:val="00CE114D"/>
    <w:rsid w:val="00CE19A8"/>
    <w:rsid w:val="00CF00DB"/>
    <w:rsid w:val="00CF1B1B"/>
    <w:rsid w:val="00CF27EC"/>
    <w:rsid w:val="00CF49DF"/>
    <w:rsid w:val="00CF6225"/>
    <w:rsid w:val="00CF6FF1"/>
    <w:rsid w:val="00D1117F"/>
    <w:rsid w:val="00D15AFA"/>
    <w:rsid w:val="00D16FF6"/>
    <w:rsid w:val="00D17ADB"/>
    <w:rsid w:val="00D3176C"/>
    <w:rsid w:val="00D446B0"/>
    <w:rsid w:val="00D536B3"/>
    <w:rsid w:val="00D56360"/>
    <w:rsid w:val="00D566A9"/>
    <w:rsid w:val="00D60919"/>
    <w:rsid w:val="00D62065"/>
    <w:rsid w:val="00D70096"/>
    <w:rsid w:val="00D70283"/>
    <w:rsid w:val="00D74646"/>
    <w:rsid w:val="00D74B18"/>
    <w:rsid w:val="00D771A6"/>
    <w:rsid w:val="00D8018A"/>
    <w:rsid w:val="00D84C9B"/>
    <w:rsid w:val="00D90677"/>
    <w:rsid w:val="00D9083D"/>
    <w:rsid w:val="00D91182"/>
    <w:rsid w:val="00DA2239"/>
    <w:rsid w:val="00DA2B15"/>
    <w:rsid w:val="00DA2C61"/>
    <w:rsid w:val="00DC02F0"/>
    <w:rsid w:val="00DC17F7"/>
    <w:rsid w:val="00DC4738"/>
    <w:rsid w:val="00DC683F"/>
    <w:rsid w:val="00DD0F04"/>
    <w:rsid w:val="00DD1C39"/>
    <w:rsid w:val="00DD2115"/>
    <w:rsid w:val="00DD27A5"/>
    <w:rsid w:val="00DD6741"/>
    <w:rsid w:val="00DD79EB"/>
    <w:rsid w:val="00DE0DD0"/>
    <w:rsid w:val="00DE1A13"/>
    <w:rsid w:val="00DE53A2"/>
    <w:rsid w:val="00DE591E"/>
    <w:rsid w:val="00DF604A"/>
    <w:rsid w:val="00E0073F"/>
    <w:rsid w:val="00E00C1E"/>
    <w:rsid w:val="00E04272"/>
    <w:rsid w:val="00E11268"/>
    <w:rsid w:val="00E11CC6"/>
    <w:rsid w:val="00E13FFF"/>
    <w:rsid w:val="00E248EF"/>
    <w:rsid w:val="00E25F90"/>
    <w:rsid w:val="00E35006"/>
    <w:rsid w:val="00E429B8"/>
    <w:rsid w:val="00E45C0F"/>
    <w:rsid w:val="00E47762"/>
    <w:rsid w:val="00E47773"/>
    <w:rsid w:val="00E50540"/>
    <w:rsid w:val="00E52DB3"/>
    <w:rsid w:val="00E67335"/>
    <w:rsid w:val="00E67735"/>
    <w:rsid w:val="00E7188F"/>
    <w:rsid w:val="00E71D89"/>
    <w:rsid w:val="00E73F22"/>
    <w:rsid w:val="00E87565"/>
    <w:rsid w:val="00E93E50"/>
    <w:rsid w:val="00EA01BE"/>
    <w:rsid w:val="00EA5594"/>
    <w:rsid w:val="00EA728C"/>
    <w:rsid w:val="00EB11C6"/>
    <w:rsid w:val="00EB128B"/>
    <w:rsid w:val="00EB599B"/>
    <w:rsid w:val="00EB7A86"/>
    <w:rsid w:val="00EC015B"/>
    <w:rsid w:val="00EC2D86"/>
    <w:rsid w:val="00EC4AC8"/>
    <w:rsid w:val="00EE0E89"/>
    <w:rsid w:val="00EE6DC1"/>
    <w:rsid w:val="00EE7785"/>
    <w:rsid w:val="00EF3BC6"/>
    <w:rsid w:val="00EF7BB7"/>
    <w:rsid w:val="00F049E5"/>
    <w:rsid w:val="00F058E8"/>
    <w:rsid w:val="00F105B3"/>
    <w:rsid w:val="00F16309"/>
    <w:rsid w:val="00F23377"/>
    <w:rsid w:val="00F2755A"/>
    <w:rsid w:val="00F278F8"/>
    <w:rsid w:val="00F308DF"/>
    <w:rsid w:val="00F30E42"/>
    <w:rsid w:val="00F37644"/>
    <w:rsid w:val="00F4532F"/>
    <w:rsid w:val="00F50536"/>
    <w:rsid w:val="00F67C22"/>
    <w:rsid w:val="00F7348C"/>
    <w:rsid w:val="00F73953"/>
    <w:rsid w:val="00F81247"/>
    <w:rsid w:val="00F8460A"/>
    <w:rsid w:val="00F9726A"/>
    <w:rsid w:val="00FA4DA9"/>
    <w:rsid w:val="00FA7314"/>
    <w:rsid w:val="00FB79BF"/>
    <w:rsid w:val="00FC705F"/>
    <w:rsid w:val="00FD11A6"/>
    <w:rsid w:val="00FD202D"/>
    <w:rsid w:val="00FE02D5"/>
    <w:rsid w:val="00FE49DA"/>
    <w:rsid w:val="00FE5032"/>
    <w:rsid w:val="00F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42E"/>
    <w:rPr>
      <w:rFonts w:ascii="Times New Roman" w:eastAsia="Times New Roman" w:hAnsi="Times New Roman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89442E"/>
    <w:pPr>
      <w:spacing w:before="240" w:after="60"/>
      <w:outlineLvl w:val="6"/>
    </w:pPr>
    <w:rPr>
      <w:rFonts w:ascii="Calibri" w:eastAsia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uiPriority w:val="99"/>
    <w:locked/>
    <w:rsid w:val="0089442E"/>
    <w:rPr>
      <w:rFonts w:ascii="Calibri" w:hAnsi="Calibri"/>
      <w:sz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89442E"/>
    <w:pPr>
      <w:ind w:firstLine="16"/>
      <w:jc w:val="both"/>
    </w:pPr>
    <w:rPr>
      <w:rFonts w:ascii="Arial" w:eastAsia="Calibri" w:hAnsi="Arial"/>
      <w:sz w:val="20"/>
      <w:szCs w:val="20"/>
    </w:rPr>
  </w:style>
  <w:style w:type="character" w:customStyle="1" w:styleId="Zkladntextodsazen3Char">
    <w:name w:val="Základní text odsazený 3 Char"/>
    <w:link w:val="Zkladntextodsazen3"/>
    <w:uiPriority w:val="99"/>
    <w:locked/>
    <w:rsid w:val="0089442E"/>
    <w:rPr>
      <w:rFonts w:ascii="Arial" w:hAnsi="Arial"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89442E"/>
    <w:pPr>
      <w:spacing w:after="120"/>
    </w:pPr>
    <w:rPr>
      <w:rFonts w:eastAsia="Calibri"/>
    </w:rPr>
  </w:style>
  <w:style w:type="character" w:customStyle="1" w:styleId="ZkladntextChar">
    <w:name w:val="Základní text Char"/>
    <w:link w:val="Zkladntext"/>
    <w:uiPriority w:val="99"/>
    <w:locked/>
    <w:rsid w:val="0089442E"/>
    <w:rPr>
      <w:rFonts w:ascii="Times New Roman" w:hAnsi="Times New Roman"/>
      <w:sz w:val="24"/>
      <w:lang w:eastAsia="cs-CZ"/>
    </w:rPr>
  </w:style>
  <w:style w:type="paragraph" w:customStyle="1" w:styleId="Smlouva-slo">
    <w:name w:val="Smlouva-èíslo"/>
    <w:basedOn w:val="Normln"/>
    <w:uiPriority w:val="99"/>
    <w:rsid w:val="0089442E"/>
    <w:pPr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89442E"/>
    <w:pPr>
      <w:jc w:val="center"/>
    </w:pPr>
    <w:rPr>
      <w:b/>
      <w:bCs/>
    </w:rPr>
  </w:style>
  <w:style w:type="paragraph" w:customStyle="1" w:styleId="Smlouva-slo0">
    <w:name w:val="Smlouva-číslo"/>
    <w:basedOn w:val="Normln"/>
    <w:uiPriority w:val="99"/>
    <w:rsid w:val="0089442E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89442E"/>
    <w:pPr>
      <w:widowControl w:val="0"/>
      <w:numPr>
        <w:numId w:val="8"/>
      </w:numPr>
      <w:jc w:val="both"/>
    </w:pPr>
    <w:rPr>
      <w:rFonts w:ascii="Arial" w:hAnsi="Arial"/>
      <w:sz w:val="22"/>
      <w:szCs w:val="20"/>
    </w:rPr>
  </w:style>
  <w:style w:type="paragraph" w:customStyle="1" w:styleId="OdstavecSmlouvy">
    <w:name w:val="OdstavecSmlouvy"/>
    <w:basedOn w:val="Normln"/>
    <w:uiPriority w:val="99"/>
    <w:rsid w:val="0089442E"/>
    <w:pPr>
      <w:keepLines/>
      <w:numPr>
        <w:numId w:val="25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table" w:styleId="Mkatabulky">
    <w:name w:val="Table Grid"/>
    <w:basedOn w:val="Normlntabulka"/>
    <w:uiPriority w:val="99"/>
    <w:rsid w:val="00351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476D43"/>
    <w:pPr>
      <w:ind w:left="720"/>
      <w:contextualSpacing/>
    </w:pPr>
  </w:style>
  <w:style w:type="character" w:styleId="Hypertextovodkaz">
    <w:name w:val="Hyperlink"/>
    <w:uiPriority w:val="99"/>
    <w:rsid w:val="00661F34"/>
    <w:rPr>
      <w:rFonts w:cs="Times New Roman"/>
      <w:color w:val="0000FF"/>
      <w:u w:val="single"/>
    </w:rPr>
  </w:style>
  <w:style w:type="character" w:customStyle="1" w:styleId="Internetlink">
    <w:name w:val="Internet link"/>
    <w:uiPriority w:val="99"/>
    <w:rsid w:val="0090123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rsid w:val="00CC51B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CC51BB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C51B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CC51BB"/>
    <w:rPr>
      <w:rFonts w:ascii="Times New Roman" w:hAnsi="Times New Roman" w:cs="Times New Roman"/>
      <w:sz w:val="24"/>
      <w:szCs w:val="24"/>
    </w:rPr>
  </w:style>
  <w:style w:type="paragraph" w:customStyle="1" w:styleId="Seznam21">
    <w:name w:val="Seznam 21"/>
    <w:basedOn w:val="Normln"/>
    <w:uiPriority w:val="99"/>
    <w:rsid w:val="004A0C99"/>
    <w:pPr>
      <w:suppressAutoHyphens/>
      <w:ind w:left="566" w:hanging="283"/>
    </w:pPr>
    <w:rPr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4A07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A07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07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7505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locked/>
    <w:rsid w:val="007505DF"/>
    <w:rPr>
      <w:rFonts w:ascii="Courier New" w:hAnsi="Courier New" w:cs="Courier New"/>
    </w:rPr>
  </w:style>
  <w:style w:type="character" w:customStyle="1" w:styleId="contact-name">
    <w:name w:val="contact-name"/>
    <w:rsid w:val="0079469D"/>
    <w:rPr>
      <w:rFonts w:cs="Times New Roman"/>
    </w:rPr>
  </w:style>
  <w:style w:type="character" w:customStyle="1" w:styleId="contact-street">
    <w:name w:val="contact-street"/>
    <w:rsid w:val="0079469D"/>
    <w:rPr>
      <w:rFonts w:cs="Times New Roman"/>
    </w:rPr>
  </w:style>
  <w:style w:type="character" w:customStyle="1" w:styleId="contact-suburb">
    <w:name w:val="contact-suburb"/>
    <w:rsid w:val="0079469D"/>
    <w:rPr>
      <w:rFonts w:cs="Times New Roman"/>
    </w:rPr>
  </w:style>
  <w:style w:type="character" w:customStyle="1" w:styleId="contact-postcode">
    <w:name w:val="contact-postcode"/>
    <w:rsid w:val="0079469D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871C61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871C61"/>
    <w:rPr>
      <w:rFonts w:ascii="Times New Roman" w:hAnsi="Times New Roman" w:cs="Times New Roman"/>
      <w:sz w:val="24"/>
      <w:szCs w:val="24"/>
    </w:rPr>
  </w:style>
  <w:style w:type="paragraph" w:customStyle="1" w:styleId="Export0">
    <w:name w:val="Export 0"/>
    <w:basedOn w:val="Normln"/>
    <w:uiPriority w:val="99"/>
    <w:rsid w:val="00A5198A"/>
    <w:rPr>
      <w:rFonts w:ascii="Avinion" w:hAnsi="Avinion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D48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48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488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48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4883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86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Spokova</cp:lastModifiedBy>
  <cp:revision>2</cp:revision>
  <cp:lastPrinted>2019-08-20T09:37:00Z</cp:lastPrinted>
  <dcterms:created xsi:type="dcterms:W3CDTF">2021-08-03T08:47:00Z</dcterms:created>
  <dcterms:modified xsi:type="dcterms:W3CDTF">2021-08-03T08:47:00Z</dcterms:modified>
</cp:coreProperties>
</file>