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C" w:rsidRPr="00960B50" w:rsidRDefault="00CF27CF" w:rsidP="00FD36EC">
      <w:pPr>
        <w:jc w:val="center"/>
        <w:rPr>
          <w:rFonts w:ascii="Arial" w:hAnsi="Arial" w:cs="Arial"/>
          <w:b/>
          <w:sz w:val="32"/>
          <w:szCs w:val="32"/>
        </w:rPr>
      </w:pPr>
      <w:r w:rsidRPr="00960B50">
        <w:rPr>
          <w:rFonts w:ascii="Arial" w:hAnsi="Arial" w:cs="Arial"/>
          <w:b/>
          <w:sz w:val="32"/>
          <w:szCs w:val="32"/>
        </w:rPr>
        <w:t>Příkazní smlouva</w:t>
      </w:r>
    </w:p>
    <w:p w:rsidR="00FD36EC" w:rsidRPr="00960B50" w:rsidRDefault="00960B50" w:rsidP="00960B50">
      <w:pPr>
        <w:jc w:val="center"/>
        <w:rPr>
          <w:rFonts w:ascii="Arial" w:hAnsi="Arial" w:cs="Arial"/>
          <w:b/>
          <w:szCs w:val="24"/>
        </w:rPr>
      </w:pPr>
      <w:r w:rsidRPr="00960B50">
        <w:rPr>
          <w:rFonts w:ascii="Arial" w:hAnsi="Arial" w:cs="Arial"/>
          <w:b/>
          <w:szCs w:val="24"/>
        </w:rPr>
        <w:t>Evidenční číslo:</w:t>
      </w:r>
      <w:r w:rsidR="00E36203">
        <w:rPr>
          <w:rFonts w:ascii="Arial" w:hAnsi="Arial" w:cs="Arial"/>
          <w:b/>
          <w:szCs w:val="24"/>
        </w:rPr>
        <w:t xml:space="preserve"> 0253/2021</w:t>
      </w:r>
    </w:p>
    <w:p w:rsidR="00C00164" w:rsidRPr="00960B50" w:rsidRDefault="00C00164" w:rsidP="00C00164">
      <w:pPr>
        <w:rPr>
          <w:rFonts w:cs="Arial"/>
          <w:szCs w:val="24"/>
        </w:rPr>
      </w:pPr>
    </w:p>
    <w:p w:rsidR="00960B50" w:rsidRPr="00960B50" w:rsidRDefault="00960B50" w:rsidP="00960B50">
      <w:pPr>
        <w:rPr>
          <w:rFonts w:ascii="Arial" w:hAnsi="Arial" w:cs="Arial"/>
          <w:b/>
          <w:szCs w:val="24"/>
        </w:rPr>
      </w:pPr>
    </w:p>
    <w:p w:rsidR="00960B50" w:rsidRPr="00960B50" w:rsidRDefault="00960B50" w:rsidP="00960B50">
      <w:pPr>
        <w:jc w:val="center"/>
        <w:rPr>
          <w:rFonts w:ascii="Arial" w:hAnsi="Arial" w:cs="Arial"/>
          <w:b/>
          <w:szCs w:val="24"/>
        </w:rPr>
      </w:pPr>
      <w:r w:rsidRPr="00960B50">
        <w:rPr>
          <w:rFonts w:ascii="Arial" w:hAnsi="Arial" w:cs="Arial"/>
          <w:b/>
          <w:szCs w:val="24"/>
        </w:rPr>
        <w:t xml:space="preserve"> Čl. 1. Smluvní strany</w:t>
      </w:r>
    </w:p>
    <w:p w:rsidR="00960B50" w:rsidRPr="00960B50" w:rsidRDefault="00960B50" w:rsidP="00960B50">
      <w:pPr>
        <w:jc w:val="center"/>
        <w:rPr>
          <w:rFonts w:ascii="Arial" w:hAnsi="Arial" w:cs="Arial"/>
          <w:b/>
          <w:szCs w:val="24"/>
        </w:rPr>
      </w:pPr>
    </w:p>
    <w:p w:rsidR="00960B50" w:rsidRPr="00960B50" w:rsidRDefault="00960B50" w:rsidP="00960B50">
      <w:pPr>
        <w:rPr>
          <w:rFonts w:ascii="Arial" w:hAnsi="Arial" w:cs="Arial"/>
          <w:szCs w:val="24"/>
        </w:rPr>
      </w:pPr>
      <w:r w:rsidRPr="00960B50">
        <w:rPr>
          <w:rFonts w:ascii="Arial" w:hAnsi="Arial" w:cs="Arial"/>
          <w:b/>
          <w:szCs w:val="24"/>
        </w:rPr>
        <w:t>1.1.</w:t>
      </w:r>
      <w:r w:rsidRPr="00960B50">
        <w:rPr>
          <w:rFonts w:ascii="Arial" w:hAnsi="Arial" w:cs="Arial"/>
          <w:szCs w:val="24"/>
        </w:rPr>
        <w:tab/>
        <w:t xml:space="preserve">           </w:t>
      </w:r>
      <w:r w:rsidRPr="00960B50">
        <w:rPr>
          <w:rFonts w:ascii="Arial" w:hAnsi="Arial" w:cs="Arial"/>
          <w:b/>
          <w:szCs w:val="24"/>
        </w:rPr>
        <w:t>Příkazce: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b/>
          <w:szCs w:val="24"/>
        </w:rPr>
        <w:t>Město Vrchlabí</w:t>
      </w:r>
    </w:p>
    <w:p w:rsidR="00960B50" w:rsidRPr="00960B50" w:rsidRDefault="00960B50" w:rsidP="00960B50">
      <w:pPr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    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zastoupený: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Ing. Janem Sobotkou, starostou města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adresa: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 xml:space="preserve">Zámek </w:t>
      </w:r>
      <w:proofErr w:type="gramStart"/>
      <w:r w:rsidRPr="00960B50">
        <w:rPr>
          <w:rFonts w:ascii="Arial" w:hAnsi="Arial" w:cs="Arial"/>
          <w:szCs w:val="24"/>
        </w:rPr>
        <w:t>č.1, 543 01</w:t>
      </w:r>
      <w:proofErr w:type="gramEnd"/>
      <w:r w:rsidRPr="00960B50">
        <w:rPr>
          <w:rFonts w:ascii="Arial" w:hAnsi="Arial" w:cs="Arial"/>
          <w:szCs w:val="24"/>
        </w:rPr>
        <w:t xml:space="preserve"> Vrchlabí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IČO: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 xml:space="preserve">00 278 475 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DIČ: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CZ00728475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bankovní spojení:</w:t>
      </w:r>
      <w:r w:rsidRPr="00960B50">
        <w:rPr>
          <w:rFonts w:ascii="Arial" w:hAnsi="Arial" w:cs="Arial"/>
          <w:szCs w:val="24"/>
        </w:rPr>
        <w:tab/>
        <w:t>Komerční banka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číslo účtu: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107-976260277/0100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</w:p>
    <w:p w:rsidR="00960B50" w:rsidRPr="00960B50" w:rsidRDefault="00960B50" w:rsidP="00960B50">
      <w:pPr>
        <w:rPr>
          <w:rFonts w:ascii="Arial" w:hAnsi="Arial" w:cs="Arial"/>
          <w:b/>
          <w:szCs w:val="24"/>
        </w:rPr>
      </w:pPr>
      <w:proofErr w:type="gramStart"/>
      <w:r w:rsidRPr="00960B50">
        <w:rPr>
          <w:rFonts w:ascii="Arial" w:hAnsi="Arial" w:cs="Arial"/>
          <w:b/>
          <w:szCs w:val="24"/>
        </w:rPr>
        <w:t>1.2</w:t>
      </w:r>
      <w:proofErr w:type="gramEnd"/>
      <w:r w:rsidRPr="00960B50">
        <w:rPr>
          <w:rFonts w:ascii="Arial" w:hAnsi="Arial" w:cs="Arial"/>
          <w:b/>
          <w:szCs w:val="24"/>
        </w:rPr>
        <w:t>.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b/>
          <w:szCs w:val="24"/>
        </w:rPr>
        <w:t>Příkazník:</w:t>
      </w:r>
      <w:r w:rsidRPr="00960B50">
        <w:rPr>
          <w:rFonts w:ascii="Arial" w:hAnsi="Arial" w:cs="Arial"/>
          <w:b/>
          <w:szCs w:val="24"/>
        </w:rPr>
        <w:tab/>
      </w:r>
      <w:r w:rsidRPr="00960B50">
        <w:rPr>
          <w:rFonts w:ascii="Arial" w:hAnsi="Arial" w:cs="Arial"/>
          <w:b/>
          <w:szCs w:val="24"/>
        </w:rPr>
        <w:tab/>
        <w:t>Ing. Luboš Kasper</w:t>
      </w:r>
    </w:p>
    <w:p w:rsidR="00960B50" w:rsidRPr="00960B50" w:rsidRDefault="00960B50" w:rsidP="00960B50">
      <w:pPr>
        <w:rPr>
          <w:rFonts w:ascii="Arial" w:hAnsi="Arial" w:cs="Arial"/>
          <w:szCs w:val="24"/>
        </w:rPr>
      </w:pPr>
      <w:r w:rsidRPr="00960B50">
        <w:rPr>
          <w:rFonts w:ascii="Arial" w:hAnsi="Arial" w:cs="Arial"/>
          <w:b/>
          <w:szCs w:val="24"/>
        </w:rPr>
        <w:tab/>
      </w:r>
      <w:r w:rsidRPr="00960B50">
        <w:rPr>
          <w:rFonts w:ascii="Arial" w:hAnsi="Arial" w:cs="Arial"/>
          <w:b/>
          <w:szCs w:val="24"/>
        </w:rPr>
        <w:tab/>
      </w:r>
      <w:r w:rsidRPr="00960B50">
        <w:rPr>
          <w:rFonts w:ascii="Arial" w:hAnsi="Arial" w:cs="Arial"/>
          <w:szCs w:val="24"/>
        </w:rPr>
        <w:t>sídlo: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Na Záduší 162, 541 01 Trutnov</w:t>
      </w:r>
    </w:p>
    <w:p w:rsidR="00960B50" w:rsidRPr="00960B50" w:rsidRDefault="00960B50" w:rsidP="00960B50">
      <w:pPr>
        <w:ind w:left="708" w:firstLine="56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  </w:t>
      </w:r>
      <w:r w:rsidRPr="00960B50">
        <w:rPr>
          <w:rFonts w:ascii="Arial" w:hAnsi="Arial" w:cs="Arial"/>
          <w:szCs w:val="24"/>
        </w:rPr>
        <w:tab/>
        <w:t>telefon: 603 209 045,  e-mail: kasper@luboskasper.cz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IČO: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11604115</w:t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DIČ: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CZ6208161927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</w:p>
    <w:p w:rsidR="00960B50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bankovní spojení:</w:t>
      </w:r>
      <w:r w:rsidRPr="00960B50">
        <w:rPr>
          <w:rFonts w:ascii="Arial" w:hAnsi="Arial" w:cs="Arial"/>
          <w:szCs w:val="24"/>
        </w:rPr>
        <w:tab/>
      </w:r>
      <w:r w:rsidR="007E4B87">
        <w:rPr>
          <w:rFonts w:ascii="Arial" w:hAnsi="Arial" w:cs="Arial"/>
          <w:szCs w:val="24"/>
        </w:rPr>
        <w:t>ČSOB</w:t>
      </w:r>
    </w:p>
    <w:p w:rsidR="00FD36EC" w:rsidRPr="00960B50" w:rsidRDefault="00960B50" w:rsidP="00960B50">
      <w:pPr>
        <w:ind w:left="708" w:firstLine="708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číslo účtu: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</w:p>
    <w:p w:rsidR="00960B50" w:rsidRPr="00960B50" w:rsidRDefault="00960B50" w:rsidP="00960B50">
      <w:pPr>
        <w:ind w:left="708" w:firstLine="708"/>
        <w:rPr>
          <w:rFonts w:cs="Arial"/>
          <w:szCs w:val="24"/>
        </w:rPr>
      </w:pPr>
    </w:p>
    <w:p w:rsidR="00FD36EC" w:rsidRPr="00960B50" w:rsidRDefault="00FD36EC" w:rsidP="00FD36EC">
      <w:pPr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uzavírají níže uvedeného dne, měsíce a roku podle § </w:t>
      </w:r>
      <w:smartTag w:uri="urn:schemas-microsoft-com:office:smarttags" w:element="metricconverter">
        <w:smartTagPr>
          <w:attr w:name="ProductID" w:val="2430 a"/>
        </w:smartTagPr>
        <w:r w:rsidRPr="00960B50">
          <w:rPr>
            <w:rFonts w:ascii="Arial" w:hAnsi="Arial" w:cs="Arial"/>
            <w:szCs w:val="24"/>
          </w:rPr>
          <w:t>2430 a</w:t>
        </w:r>
      </w:smartTag>
      <w:r w:rsidRPr="00960B50">
        <w:rPr>
          <w:rFonts w:ascii="Arial" w:hAnsi="Arial" w:cs="Arial"/>
          <w:szCs w:val="24"/>
        </w:rPr>
        <w:t xml:space="preserve"> násl. zákona č. 89/2012 Sb., občanský zákoník, v</w:t>
      </w:r>
      <w:r w:rsidR="000854C3" w:rsidRPr="00960B50">
        <w:rPr>
          <w:rFonts w:ascii="Arial" w:hAnsi="Arial" w:cs="Arial"/>
          <w:szCs w:val="24"/>
        </w:rPr>
        <w:t> </w:t>
      </w:r>
      <w:r w:rsidR="003175E5" w:rsidRPr="00960B50">
        <w:rPr>
          <w:rFonts w:ascii="Arial" w:hAnsi="Arial" w:cs="Arial"/>
          <w:szCs w:val="24"/>
        </w:rPr>
        <w:t>platném znění,</w:t>
      </w:r>
      <w:r w:rsidRPr="00960B50">
        <w:rPr>
          <w:rFonts w:ascii="Arial" w:hAnsi="Arial" w:cs="Arial"/>
          <w:szCs w:val="24"/>
        </w:rPr>
        <w:t xml:space="preserve"> </w:t>
      </w:r>
      <w:r w:rsidR="00960B50" w:rsidRPr="00960B50">
        <w:rPr>
          <w:rFonts w:ascii="Arial" w:hAnsi="Arial" w:cs="Arial"/>
          <w:szCs w:val="24"/>
        </w:rPr>
        <w:t>příkazní smlouvu</w:t>
      </w:r>
    </w:p>
    <w:p w:rsidR="00FD36EC" w:rsidRPr="00960B50" w:rsidRDefault="00FD36EC" w:rsidP="00FD36EC">
      <w:pPr>
        <w:rPr>
          <w:rFonts w:ascii="Arial" w:hAnsi="Arial" w:cs="Arial"/>
          <w:szCs w:val="24"/>
        </w:rPr>
      </w:pPr>
    </w:p>
    <w:p w:rsidR="00FD36EC" w:rsidRPr="00960B50" w:rsidRDefault="00960B50" w:rsidP="005727A9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960B50">
        <w:rPr>
          <w:rFonts w:ascii="Arial" w:hAnsi="Arial" w:cs="Arial"/>
        </w:rPr>
        <w:t>Čl. 2</w:t>
      </w:r>
      <w:r w:rsidR="005D20D8" w:rsidRPr="00960B50">
        <w:rPr>
          <w:rFonts w:ascii="Arial" w:hAnsi="Arial" w:cs="Arial"/>
        </w:rPr>
        <w:t xml:space="preserve">. </w:t>
      </w:r>
      <w:r w:rsidR="00FD36EC" w:rsidRPr="00960B50">
        <w:rPr>
          <w:rFonts w:ascii="Arial" w:hAnsi="Arial" w:cs="Arial"/>
        </w:rPr>
        <w:t>Předmět smlouvy</w:t>
      </w:r>
    </w:p>
    <w:p w:rsidR="00CC0970" w:rsidRPr="00960B50" w:rsidRDefault="00CC0970" w:rsidP="00586ADC">
      <w:pPr>
        <w:pStyle w:val="Zkladntext"/>
        <w:numPr>
          <w:ilvl w:val="0"/>
          <w:numId w:val="30"/>
        </w:numPr>
        <w:autoSpaceDE/>
        <w:autoSpaceDN/>
        <w:adjustRightInd/>
        <w:spacing w:before="120" w:after="0" w:line="276" w:lineRule="auto"/>
        <w:ind w:left="357" w:hanging="357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Příkazník se zavazuje jménem příkazce a </w:t>
      </w:r>
      <w:proofErr w:type="gramStart"/>
      <w:r w:rsidRPr="00960B50">
        <w:rPr>
          <w:rFonts w:ascii="Arial" w:hAnsi="Arial" w:cs="Arial"/>
          <w:szCs w:val="24"/>
        </w:rPr>
        <w:t>na</w:t>
      </w:r>
      <w:proofErr w:type="gramEnd"/>
      <w:r w:rsidRPr="00960B50">
        <w:rPr>
          <w:rFonts w:ascii="Arial" w:hAnsi="Arial" w:cs="Arial"/>
          <w:szCs w:val="24"/>
        </w:rPr>
        <w:t xml:space="preserve"> svou odpovědnost vykonávat a zajišťovat činnosti te</w:t>
      </w:r>
      <w:r w:rsidR="005A6558" w:rsidRPr="00960B50">
        <w:rPr>
          <w:rFonts w:ascii="Arial" w:hAnsi="Arial" w:cs="Arial"/>
          <w:szCs w:val="24"/>
        </w:rPr>
        <w:t>chnického dozoru investora (TDI</w:t>
      </w:r>
      <w:r w:rsidRPr="00960B50">
        <w:rPr>
          <w:rFonts w:ascii="Arial" w:hAnsi="Arial" w:cs="Arial"/>
          <w:szCs w:val="24"/>
        </w:rPr>
        <w:t xml:space="preserve">) </w:t>
      </w:r>
      <w:proofErr w:type="spellStart"/>
      <w:r w:rsidRPr="00960B50">
        <w:rPr>
          <w:rFonts w:ascii="Arial" w:hAnsi="Arial" w:cs="Arial"/>
          <w:szCs w:val="24"/>
        </w:rPr>
        <w:t>na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stavební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akci</w:t>
      </w:r>
      <w:proofErr w:type="spellEnd"/>
      <w:r w:rsidRPr="00960B50">
        <w:rPr>
          <w:rFonts w:ascii="Arial" w:hAnsi="Arial" w:cs="Arial"/>
          <w:szCs w:val="24"/>
        </w:rPr>
        <w:t xml:space="preserve">: </w:t>
      </w:r>
      <w:r w:rsidR="007D3DC2" w:rsidRPr="004B4C77">
        <w:rPr>
          <w:rFonts w:ascii="Arial" w:hAnsi="Arial" w:cs="Arial"/>
          <w:b/>
          <w:sz w:val="22"/>
          <w:szCs w:val="22"/>
        </w:rPr>
        <w:t>„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Stavební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úpravy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bytových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jednotek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 č. </w:t>
      </w:r>
      <w:smartTag w:uri="urn:schemas-microsoft-com:office:smarttags" w:element="metricconverter">
        <w:smartTagPr>
          <w:attr w:name="ProductID" w:val="1 a"/>
        </w:smartTagPr>
        <w:r w:rsidR="007D3DC2" w:rsidRPr="004B4C77">
          <w:rPr>
            <w:rFonts w:ascii="Arial" w:hAnsi="Arial" w:cs="Arial"/>
            <w:b/>
            <w:sz w:val="22"/>
            <w:szCs w:val="22"/>
          </w:rPr>
          <w:t>1 a</w:t>
        </w:r>
      </w:smartTag>
      <w:r w:rsidR="007D3DC2" w:rsidRPr="004B4C77">
        <w:rPr>
          <w:rFonts w:ascii="Arial" w:hAnsi="Arial" w:cs="Arial"/>
          <w:b/>
          <w:sz w:val="22"/>
          <w:szCs w:val="22"/>
        </w:rPr>
        <w:t xml:space="preserve"> 3 v 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objektu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 č.p. 407 v 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ul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Vančurova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ve</w:t>
      </w:r>
      <w:proofErr w:type="spellEnd"/>
      <w:r w:rsidR="007D3DC2" w:rsidRPr="004B4C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D3DC2" w:rsidRPr="004B4C77">
        <w:rPr>
          <w:rFonts w:ascii="Arial" w:hAnsi="Arial" w:cs="Arial"/>
          <w:b/>
          <w:sz w:val="22"/>
          <w:szCs w:val="22"/>
        </w:rPr>
        <w:t>Vrchlabí</w:t>
      </w:r>
      <w:proofErr w:type="spellEnd"/>
      <w:proofErr w:type="gramStart"/>
      <w:r w:rsidR="007D3DC2" w:rsidRPr="004B4C77">
        <w:rPr>
          <w:rFonts w:ascii="Arial" w:hAnsi="Arial" w:cs="Arial"/>
          <w:b/>
          <w:sz w:val="22"/>
          <w:szCs w:val="22"/>
        </w:rPr>
        <w:t>“</w:t>
      </w:r>
      <w:r w:rsidR="007D3DC2" w:rsidRPr="008B594E">
        <w:rPr>
          <w:rFonts w:ascii="Arial" w:hAnsi="Arial" w:cs="Arial"/>
          <w:b/>
          <w:szCs w:val="24"/>
        </w:rPr>
        <w:t xml:space="preserve"> </w:t>
      </w:r>
      <w:r w:rsidR="00960B50" w:rsidRPr="008B594E">
        <w:rPr>
          <w:rFonts w:ascii="Arial" w:hAnsi="Arial" w:cs="Arial"/>
          <w:b/>
          <w:szCs w:val="24"/>
        </w:rPr>
        <w:t>“</w:t>
      </w:r>
      <w:proofErr w:type="gramEnd"/>
      <w:r w:rsidR="00960B50">
        <w:rPr>
          <w:rFonts w:ascii="Arial" w:hAnsi="Arial" w:cs="Arial"/>
          <w:b/>
          <w:bCs/>
          <w:szCs w:val="24"/>
        </w:rPr>
        <w:t xml:space="preserve"> </w:t>
      </w:r>
      <w:r w:rsidRPr="00960B50">
        <w:rPr>
          <w:rFonts w:ascii="Arial" w:hAnsi="Arial" w:cs="Arial"/>
          <w:szCs w:val="24"/>
        </w:rPr>
        <w:t>(</w:t>
      </w:r>
      <w:proofErr w:type="spellStart"/>
      <w:r w:rsidRPr="00960B50">
        <w:rPr>
          <w:rFonts w:ascii="Arial" w:hAnsi="Arial" w:cs="Arial"/>
          <w:szCs w:val="24"/>
        </w:rPr>
        <w:t>dále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jen</w:t>
      </w:r>
      <w:proofErr w:type="spellEnd"/>
      <w:r w:rsidRPr="00960B50">
        <w:rPr>
          <w:rFonts w:ascii="Arial" w:hAnsi="Arial" w:cs="Arial"/>
          <w:szCs w:val="24"/>
        </w:rPr>
        <w:t xml:space="preserve"> „</w:t>
      </w:r>
      <w:proofErr w:type="spellStart"/>
      <w:r w:rsidRPr="00960B50">
        <w:rPr>
          <w:rFonts w:ascii="Arial" w:hAnsi="Arial" w:cs="Arial"/>
          <w:szCs w:val="24"/>
        </w:rPr>
        <w:t>dílo</w:t>
      </w:r>
      <w:proofErr w:type="spellEnd"/>
      <w:r w:rsidRPr="00960B50">
        <w:rPr>
          <w:rFonts w:ascii="Arial" w:hAnsi="Arial" w:cs="Arial"/>
          <w:szCs w:val="24"/>
        </w:rPr>
        <w:t xml:space="preserve">“ </w:t>
      </w:r>
      <w:proofErr w:type="spellStart"/>
      <w:r w:rsidRPr="00960B50">
        <w:rPr>
          <w:rFonts w:ascii="Arial" w:hAnsi="Arial" w:cs="Arial"/>
          <w:szCs w:val="24"/>
        </w:rPr>
        <w:t>či</w:t>
      </w:r>
      <w:proofErr w:type="spellEnd"/>
      <w:r w:rsidRPr="00960B50">
        <w:rPr>
          <w:rFonts w:ascii="Arial" w:hAnsi="Arial" w:cs="Arial"/>
          <w:szCs w:val="24"/>
        </w:rPr>
        <w:t xml:space="preserve"> „stavba“), a to za podmínek dále v této smlouvě stanovených. Příkazce se zavazuje příkazníkovi výkon zajišťované činnosti umožnit a za její řádný výkon uhradit příkazníkovi odměnu.</w:t>
      </w:r>
    </w:p>
    <w:p w:rsidR="00FC4DB7" w:rsidRPr="00960B50" w:rsidRDefault="00FC4DB7" w:rsidP="00586ADC">
      <w:pPr>
        <w:pStyle w:val="Zkladntext"/>
        <w:numPr>
          <w:ilvl w:val="0"/>
          <w:numId w:val="30"/>
        </w:numPr>
        <w:autoSpaceDE/>
        <w:autoSpaceDN/>
        <w:adjustRightInd/>
        <w:spacing w:before="120" w:after="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Příkazník prohlašuje, že k zajišťování činností dle této smlouvy disponuje</w:t>
      </w:r>
      <w:r w:rsidR="00BD5ADC" w:rsidRPr="00960B50">
        <w:rPr>
          <w:rFonts w:ascii="Arial" w:hAnsi="Arial" w:cs="Arial"/>
          <w:szCs w:val="24"/>
        </w:rPr>
        <w:t xml:space="preserve"> (popř. osobou s – platí pro právnické </w:t>
      </w:r>
      <w:proofErr w:type="spellStart"/>
      <w:r w:rsidR="00BD5ADC" w:rsidRPr="00960B50">
        <w:rPr>
          <w:rFonts w:ascii="Arial" w:hAnsi="Arial" w:cs="Arial"/>
          <w:szCs w:val="24"/>
        </w:rPr>
        <w:t>osoby</w:t>
      </w:r>
      <w:proofErr w:type="spellEnd"/>
      <w:r w:rsidR="00BD5ADC" w:rsidRPr="00960B50">
        <w:rPr>
          <w:rFonts w:ascii="Arial" w:hAnsi="Arial" w:cs="Arial"/>
          <w:szCs w:val="24"/>
        </w:rPr>
        <w:t>)</w:t>
      </w:r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autorizací</w:t>
      </w:r>
      <w:proofErr w:type="spellEnd"/>
      <w:r w:rsidRPr="00960B50">
        <w:rPr>
          <w:rFonts w:ascii="Arial" w:hAnsi="Arial" w:cs="Arial"/>
          <w:szCs w:val="24"/>
        </w:rPr>
        <w:t xml:space="preserve"> v </w:t>
      </w:r>
      <w:proofErr w:type="spellStart"/>
      <w:r w:rsidRPr="00960B50">
        <w:rPr>
          <w:rFonts w:ascii="Arial" w:hAnsi="Arial" w:cs="Arial"/>
          <w:szCs w:val="24"/>
        </w:rPr>
        <w:t>oboru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="00960B50">
        <w:rPr>
          <w:rFonts w:ascii="Arial" w:hAnsi="Arial" w:cs="Arial"/>
          <w:szCs w:val="24"/>
        </w:rPr>
        <w:t>pozemní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stavby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dle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zákona</w:t>
      </w:r>
      <w:proofErr w:type="spellEnd"/>
      <w:r w:rsidRPr="00960B50">
        <w:rPr>
          <w:rFonts w:ascii="Arial" w:hAnsi="Arial" w:cs="Arial"/>
          <w:szCs w:val="24"/>
        </w:rPr>
        <w:t xml:space="preserve"> č. 360/1992 Sb., ve znění pozdějších předpisů, a činnosti sjednané touto smlouvou bude </w:t>
      </w:r>
      <w:r w:rsidR="00BD5ADC" w:rsidRPr="00960B50">
        <w:rPr>
          <w:rFonts w:ascii="Arial" w:hAnsi="Arial" w:cs="Arial"/>
          <w:szCs w:val="24"/>
        </w:rPr>
        <w:t xml:space="preserve">(tato osoba – platí pro právnické osoby) </w:t>
      </w:r>
      <w:r w:rsidRPr="00960B50">
        <w:rPr>
          <w:rFonts w:ascii="Arial" w:hAnsi="Arial" w:cs="Arial"/>
          <w:szCs w:val="24"/>
        </w:rPr>
        <w:t>vykonávat osobně.</w:t>
      </w:r>
    </w:p>
    <w:p w:rsidR="00BD5ADC" w:rsidRPr="00960B50" w:rsidRDefault="00BD5ADC" w:rsidP="00586ADC">
      <w:pPr>
        <w:pStyle w:val="Zkladntext"/>
        <w:autoSpaceDE/>
        <w:autoSpaceDN/>
        <w:adjustRightInd/>
        <w:spacing w:before="120" w:after="0"/>
        <w:ind w:left="360" w:firstLine="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(Údaje o </w:t>
      </w:r>
      <w:proofErr w:type="gramStart"/>
      <w:r w:rsidRPr="00960B50">
        <w:rPr>
          <w:rFonts w:ascii="Arial" w:hAnsi="Arial" w:cs="Arial"/>
          <w:szCs w:val="24"/>
        </w:rPr>
        <w:t>fyzické  osobě</w:t>
      </w:r>
      <w:proofErr w:type="gramEnd"/>
      <w:r w:rsidRPr="00960B50">
        <w:rPr>
          <w:rFonts w:ascii="Arial" w:hAnsi="Arial" w:cs="Arial"/>
          <w:szCs w:val="24"/>
        </w:rPr>
        <w:t xml:space="preserve">: - </w:t>
      </w:r>
      <w:proofErr w:type="spellStart"/>
      <w:r w:rsidRPr="00960B50">
        <w:rPr>
          <w:rFonts w:ascii="Arial" w:hAnsi="Arial" w:cs="Arial"/>
          <w:szCs w:val="24"/>
        </w:rPr>
        <w:t>platí</w:t>
      </w:r>
      <w:proofErr w:type="spellEnd"/>
      <w:r w:rsidRPr="00960B50">
        <w:rPr>
          <w:rFonts w:ascii="Arial" w:hAnsi="Arial" w:cs="Arial"/>
          <w:szCs w:val="24"/>
        </w:rPr>
        <w:t xml:space="preserve"> pro </w:t>
      </w:r>
      <w:proofErr w:type="spellStart"/>
      <w:r w:rsidRPr="00960B50">
        <w:rPr>
          <w:rFonts w:ascii="Arial" w:hAnsi="Arial" w:cs="Arial"/>
          <w:szCs w:val="24"/>
        </w:rPr>
        <w:t>právnické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osoby</w:t>
      </w:r>
      <w:proofErr w:type="spellEnd"/>
      <w:r w:rsidR="00155479">
        <w:rPr>
          <w:rFonts w:ascii="Arial" w:hAnsi="Arial" w:cs="Arial"/>
          <w:szCs w:val="24"/>
        </w:rPr>
        <w:t>)</w:t>
      </w:r>
    </w:p>
    <w:p w:rsidR="00BD5ADC" w:rsidRPr="00960B50" w:rsidRDefault="00BD5ADC" w:rsidP="00586ADC">
      <w:pPr>
        <w:pStyle w:val="Zkladntext"/>
        <w:autoSpaceDE/>
        <w:autoSpaceDN/>
        <w:adjustRightInd/>
        <w:spacing w:before="120" w:after="0"/>
        <w:ind w:left="360" w:firstLine="0"/>
        <w:rPr>
          <w:rFonts w:ascii="Arial" w:hAnsi="Arial" w:cs="Arial"/>
          <w:szCs w:val="24"/>
        </w:rPr>
      </w:pPr>
      <w:proofErr w:type="spellStart"/>
      <w:r w:rsidRPr="00960B50">
        <w:rPr>
          <w:rFonts w:ascii="Arial" w:hAnsi="Arial" w:cs="Arial"/>
          <w:szCs w:val="24"/>
        </w:rPr>
        <w:t>Příjmení</w:t>
      </w:r>
      <w:proofErr w:type="spellEnd"/>
      <w:r w:rsidRPr="00960B50">
        <w:rPr>
          <w:rFonts w:ascii="Arial" w:hAnsi="Arial" w:cs="Arial"/>
          <w:szCs w:val="24"/>
        </w:rPr>
        <w:t xml:space="preserve"> a </w:t>
      </w:r>
      <w:proofErr w:type="spellStart"/>
      <w:r w:rsidRPr="00960B50">
        <w:rPr>
          <w:rFonts w:ascii="Arial" w:hAnsi="Arial" w:cs="Arial"/>
          <w:szCs w:val="24"/>
        </w:rPr>
        <w:t>jméno</w:t>
      </w:r>
      <w:proofErr w:type="spellEnd"/>
      <w:r w:rsidRPr="00960B50">
        <w:rPr>
          <w:rFonts w:ascii="Arial" w:hAnsi="Arial" w:cs="Arial"/>
          <w:szCs w:val="24"/>
        </w:rPr>
        <w:t xml:space="preserve">: </w:t>
      </w:r>
      <w:proofErr w:type="spellStart"/>
      <w:r w:rsidR="00960B50">
        <w:rPr>
          <w:rFonts w:ascii="Arial" w:hAnsi="Arial" w:cs="Arial"/>
          <w:szCs w:val="24"/>
        </w:rPr>
        <w:t>Ing</w:t>
      </w:r>
      <w:proofErr w:type="spellEnd"/>
      <w:r w:rsidR="00960B50">
        <w:rPr>
          <w:rFonts w:ascii="Arial" w:hAnsi="Arial" w:cs="Arial"/>
          <w:szCs w:val="24"/>
        </w:rPr>
        <w:t xml:space="preserve">. </w:t>
      </w:r>
      <w:proofErr w:type="spellStart"/>
      <w:r w:rsidR="00960B50">
        <w:rPr>
          <w:rFonts w:ascii="Arial" w:hAnsi="Arial" w:cs="Arial"/>
          <w:szCs w:val="24"/>
        </w:rPr>
        <w:t>Luboš</w:t>
      </w:r>
      <w:proofErr w:type="spellEnd"/>
      <w:r w:rsidR="00960B50">
        <w:rPr>
          <w:rFonts w:ascii="Arial" w:hAnsi="Arial" w:cs="Arial"/>
          <w:szCs w:val="24"/>
        </w:rPr>
        <w:t xml:space="preserve"> Kasper</w:t>
      </w:r>
    </w:p>
    <w:p w:rsidR="00BD5ADC" w:rsidRPr="00960B50" w:rsidRDefault="00960B50" w:rsidP="00586ADC">
      <w:pPr>
        <w:pStyle w:val="Zkladntext"/>
        <w:autoSpaceDE/>
        <w:autoSpaceDN/>
        <w:adjustRightInd/>
        <w:spacing w:before="120" w:after="0"/>
        <w:ind w:left="360" w:firstLine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Číslo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autorizace</w:t>
      </w:r>
      <w:proofErr w:type="spellEnd"/>
      <w:r>
        <w:rPr>
          <w:rFonts w:ascii="Arial" w:hAnsi="Arial" w:cs="Arial"/>
          <w:szCs w:val="24"/>
        </w:rPr>
        <w:t>: 0600091</w:t>
      </w:r>
    </w:p>
    <w:p w:rsidR="00BD5ADC" w:rsidRPr="00960B50" w:rsidRDefault="00BD5ADC" w:rsidP="00BD5ADC">
      <w:pPr>
        <w:pStyle w:val="Zkladntext"/>
        <w:autoSpaceDE/>
        <w:autoSpaceDN/>
        <w:adjustRightInd/>
        <w:spacing w:after="0"/>
        <w:ind w:left="360" w:firstLine="0"/>
        <w:rPr>
          <w:rFonts w:ascii="Arial" w:hAnsi="Arial" w:cs="Arial"/>
          <w:i/>
          <w:szCs w:val="24"/>
        </w:rPr>
      </w:pPr>
    </w:p>
    <w:p w:rsidR="00FC4DB7" w:rsidRPr="00960B50" w:rsidRDefault="00FC4DB7" w:rsidP="00FC4DB7">
      <w:pPr>
        <w:pStyle w:val="Zkladntext"/>
        <w:numPr>
          <w:ilvl w:val="0"/>
          <w:numId w:val="30"/>
        </w:numPr>
        <w:autoSpaceDE/>
        <w:autoSpaceDN/>
        <w:adjustRightInd/>
        <w:spacing w:after="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Příkazník </w:t>
      </w:r>
      <w:r w:rsidR="00BD5ADC" w:rsidRPr="00960B50">
        <w:rPr>
          <w:rFonts w:ascii="Arial" w:hAnsi="Arial" w:cs="Arial"/>
          <w:szCs w:val="24"/>
        </w:rPr>
        <w:t>není oprávněn</w:t>
      </w:r>
      <w:r w:rsidRPr="00960B50">
        <w:rPr>
          <w:rFonts w:ascii="Arial" w:hAnsi="Arial" w:cs="Arial"/>
          <w:szCs w:val="24"/>
        </w:rPr>
        <w:t xml:space="preserve"> </w:t>
      </w:r>
      <w:r w:rsidR="00BD5ADC" w:rsidRPr="00960B50">
        <w:rPr>
          <w:rFonts w:ascii="Arial" w:hAnsi="Arial" w:cs="Arial"/>
          <w:szCs w:val="24"/>
        </w:rPr>
        <w:t xml:space="preserve">bez předchozího souhlasu příkazce </w:t>
      </w:r>
      <w:proofErr w:type="spellStart"/>
      <w:r w:rsidR="00BD5ADC" w:rsidRPr="00960B50">
        <w:rPr>
          <w:rFonts w:ascii="Arial" w:hAnsi="Arial" w:cs="Arial"/>
          <w:szCs w:val="24"/>
        </w:rPr>
        <w:t>zajišťovat</w:t>
      </w:r>
      <w:proofErr w:type="spellEnd"/>
      <w:r w:rsidR="00BD5ADC" w:rsidRPr="00960B50">
        <w:rPr>
          <w:rFonts w:ascii="Arial" w:hAnsi="Arial" w:cs="Arial"/>
          <w:szCs w:val="24"/>
        </w:rPr>
        <w:t xml:space="preserve"> činnosti dle této smlouvy jinou osobou.</w:t>
      </w:r>
    </w:p>
    <w:p w:rsidR="00CC67FE" w:rsidRPr="00960B50" w:rsidRDefault="00CC67FE" w:rsidP="00CC0970">
      <w:pPr>
        <w:pStyle w:val="Zkladntext"/>
        <w:numPr>
          <w:ilvl w:val="0"/>
          <w:numId w:val="30"/>
        </w:numPr>
        <w:autoSpaceDE/>
        <w:autoSpaceDN/>
        <w:adjustRightInd/>
        <w:spacing w:before="240" w:line="276" w:lineRule="auto"/>
        <w:rPr>
          <w:rFonts w:ascii="Arial" w:hAnsi="Arial" w:cs="Arial"/>
          <w:szCs w:val="24"/>
        </w:rPr>
      </w:pPr>
      <w:r w:rsidRPr="00C3169B">
        <w:rPr>
          <w:rFonts w:ascii="Arial" w:hAnsi="Arial" w:cs="Arial"/>
          <w:szCs w:val="24"/>
        </w:rPr>
        <w:t>Místem plnění</w:t>
      </w:r>
      <w:r w:rsidRPr="00960B50">
        <w:rPr>
          <w:rFonts w:ascii="Arial" w:hAnsi="Arial" w:cs="Arial"/>
          <w:szCs w:val="24"/>
        </w:rPr>
        <w:t xml:space="preserve"> </w:t>
      </w:r>
      <w:r w:rsidR="002D3F9D" w:rsidRPr="00960B50">
        <w:rPr>
          <w:rFonts w:ascii="Arial" w:hAnsi="Arial" w:cs="Arial"/>
          <w:szCs w:val="24"/>
        </w:rPr>
        <w:t xml:space="preserve">je </w:t>
      </w:r>
      <w:proofErr w:type="spellStart"/>
      <w:r w:rsidR="002D3F9D" w:rsidRPr="00960B50">
        <w:rPr>
          <w:rFonts w:ascii="Arial" w:hAnsi="Arial" w:cs="Arial"/>
          <w:szCs w:val="24"/>
        </w:rPr>
        <w:t>stavba</w:t>
      </w:r>
      <w:proofErr w:type="spellEnd"/>
      <w:r w:rsidR="002D3F9D" w:rsidRPr="00960B50">
        <w:rPr>
          <w:rFonts w:ascii="Arial" w:hAnsi="Arial" w:cs="Arial"/>
          <w:szCs w:val="24"/>
        </w:rPr>
        <w:t xml:space="preserve"> </w:t>
      </w:r>
      <w:proofErr w:type="spellStart"/>
      <w:r w:rsidR="002D3F9D" w:rsidRPr="00960B50">
        <w:rPr>
          <w:rFonts w:ascii="Arial" w:hAnsi="Arial" w:cs="Arial"/>
          <w:szCs w:val="24"/>
        </w:rPr>
        <w:t>uvedená</w:t>
      </w:r>
      <w:proofErr w:type="spellEnd"/>
      <w:r w:rsidR="002D3F9D" w:rsidRPr="00960B50">
        <w:rPr>
          <w:rFonts w:ascii="Arial" w:hAnsi="Arial" w:cs="Arial"/>
          <w:szCs w:val="24"/>
        </w:rPr>
        <w:t xml:space="preserve"> v </w:t>
      </w:r>
      <w:proofErr w:type="spellStart"/>
      <w:r w:rsidR="002D3F9D" w:rsidRPr="00960B50">
        <w:rPr>
          <w:rFonts w:ascii="Arial" w:hAnsi="Arial" w:cs="Arial"/>
          <w:szCs w:val="24"/>
        </w:rPr>
        <w:t>odstavci</w:t>
      </w:r>
      <w:proofErr w:type="spellEnd"/>
      <w:r w:rsidR="002D3F9D" w:rsidRPr="00960B50">
        <w:rPr>
          <w:rFonts w:ascii="Arial" w:hAnsi="Arial" w:cs="Arial"/>
          <w:szCs w:val="24"/>
        </w:rPr>
        <w:t xml:space="preserve"> 1 </w:t>
      </w:r>
      <w:proofErr w:type="spellStart"/>
      <w:r w:rsidR="002D3F9D" w:rsidRPr="00960B50">
        <w:rPr>
          <w:rFonts w:ascii="Arial" w:hAnsi="Arial" w:cs="Arial"/>
          <w:szCs w:val="24"/>
        </w:rPr>
        <w:t>tohoto</w:t>
      </w:r>
      <w:proofErr w:type="spellEnd"/>
      <w:r w:rsidR="002D3F9D" w:rsidRPr="00960B50">
        <w:rPr>
          <w:rFonts w:ascii="Arial" w:hAnsi="Arial" w:cs="Arial"/>
          <w:szCs w:val="24"/>
        </w:rPr>
        <w:t xml:space="preserve"> </w:t>
      </w:r>
      <w:proofErr w:type="spellStart"/>
      <w:r w:rsidR="002D3F9D" w:rsidRPr="00960B50">
        <w:rPr>
          <w:rFonts w:ascii="Arial" w:hAnsi="Arial" w:cs="Arial"/>
          <w:szCs w:val="24"/>
        </w:rPr>
        <w:t>článku</w:t>
      </w:r>
      <w:proofErr w:type="spellEnd"/>
      <w:r w:rsidR="002D3F9D" w:rsidRPr="00960B50">
        <w:rPr>
          <w:rFonts w:ascii="Arial" w:hAnsi="Arial" w:cs="Arial"/>
          <w:szCs w:val="24"/>
        </w:rPr>
        <w:t xml:space="preserve"> smlouvy </w:t>
      </w:r>
      <w:proofErr w:type="spellStart"/>
      <w:r w:rsidR="002D3F9D" w:rsidRPr="00960B50">
        <w:rPr>
          <w:rFonts w:ascii="Arial" w:hAnsi="Arial" w:cs="Arial"/>
          <w:szCs w:val="24"/>
        </w:rPr>
        <w:t>realizovaná</w:t>
      </w:r>
      <w:proofErr w:type="spellEnd"/>
      <w:r w:rsidR="002D3F9D" w:rsidRPr="00960B5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2D3F9D" w:rsidRPr="00960B50">
        <w:rPr>
          <w:rFonts w:ascii="Arial" w:hAnsi="Arial" w:cs="Arial"/>
          <w:szCs w:val="24"/>
        </w:rPr>
        <w:t>na</w:t>
      </w:r>
      <w:proofErr w:type="spellEnd"/>
      <w:proofErr w:type="gram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pozem</w:t>
      </w:r>
      <w:r w:rsidR="002D3F9D" w:rsidRPr="00960B50">
        <w:rPr>
          <w:rFonts w:ascii="Arial" w:hAnsi="Arial" w:cs="Arial"/>
          <w:szCs w:val="24"/>
        </w:rPr>
        <w:t>cích</w:t>
      </w:r>
      <w:proofErr w:type="spellEnd"/>
      <w:r w:rsidR="002D3F9D" w:rsidRPr="00960B50">
        <w:rPr>
          <w:rFonts w:ascii="Arial" w:hAnsi="Arial" w:cs="Arial"/>
          <w:szCs w:val="24"/>
        </w:rPr>
        <w:t xml:space="preserve"> </w:t>
      </w:r>
      <w:proofErr w:type="spellStart"/>
      <w:r w:rsidR="000D791C">
        <w:rPr>
          <w:rFonts w:ascii="Arial" w:hAnsi="Arial" w:cs="Arial"/>
          <w:szCs w:val="24"/>
        </w:rPr>
        <w:t>st</w:t>
      </w:r>
      <w:proofErr w:type="spellEnd"/>
      <w:r w:rsidR="000D791C">
        <w:rPr>
          <w:rFonts w:ascii="Arial" w:hAnsi="Arial" w:cs="Arial"/>
          <w:szCs w:val="24"/>
        </w:rPr>
        <w:t>.</w:t>
      </w:r>
      <w:r w:rsidRPr="00960B50">
        <w:rPr>
          <w:rFonts w:ascii="Arial" w:hAnsi="Arial" w:cs="Arial"/>
          <w:szCs w:val="24"/>
        </w:rPr>
        <w:t xml:space="preserve"> parc. .č. </w:t>
      </w:r>
      <w:r w:rsidR="007D3DC2">
        <w:rPr>
          <w:rFonts w:ascii="Arial" w:hAnsi="Arial" w:cs="Arial"/>
          <w:szCs w:val="24"/>
        </w:rPr>
        <w:t>449</w:t>
      </w:r>
      <w:r w:rsidRPr="00960B50">
        <w:rPr>
          <w:rFonts w:ascii="Arial" w:hAnsi="Arial" w:cs="Arial"/>
          <w:szCs w:val="24"/>
        </w:rPr>
        <w:t xml:space="preserve"> v k.</w:t>
      </w:r>
      <w:r w:rsidR="000D791C">
        <w:rPr>
          <w:rFonts w:ascii="Arial" w:hAnsi="Arial" w:cs="Arial"/>
          <w:szCs w:val="24"/>
        </w:rPr>
        <w:t xml:space="preserve"> </w:t>
      </w:r>
      <w:r w:rsidRPr="00960B50">
        <w:rPr>
          <w:rFonts w:ascii="Arial" w:hAnsi="Arial" w:cs="Arial"/>
          <w:szCs w:val="24"/>
        </w:rPr>
        <w:t>ú. Vrchlabí</w:t>
      </w:r>
      <w:r w:rsidR="002D3F9D" w:rsidRPr="00960B50">
        <w:rPr>
          <w:rFonts w:ascii="Arial" w:hAnsi="Arial" w:cs="Arial"/>
          <w:szCs w:val="24"/>
        </w:rPr>
        <w:t>, případně další místa jednotlivě určená příkazníkem (např. sídlo příkazníka)</w:t>
      </w:r>
    </w:p>
    <w:p w:rsidR="005A6558" w:rsidRPr="00960B50" w:rsidRDefault="00B70360" w:rsidP="005D20D8">
      <w:pPr>
        <w:keepNext/>
        <w:spacing w:before="120" w:line="276" w:lineRule="auto"/>
        <w:jc w:val="center"/>
        <w:outlineLvl w:val="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Čl. 3</w:t>
      </w:r>
      <w:r w:rsidR="005D20D8" w:rsidRPr="00960B50">
        <w:rPr>
          <w:rFonts w:ascii="Arial" w:hAnsi="Arial" w:cs="Arial"/>
          <w:b/>
          <w:szCs w:val="24"/>
        </w:rPr>
        <w:t xml:space="preserve">. </w:t>
      </w:r>
      <w:r w:rsidR="00CC0970" w:rsidRPr="00960B50">
        <w:rPr>
          <w:rFonts w:ascii="Arial" w:hAnsi="Arial" w:cs="Arial"/>
          <w:b/>
          <w:szCs w:val="24"/>
        </w:rPr>
        <w:t xml:space="preserve">Výkon technického dozoru </w:t>
      </w:r>
      <w:r w:rsidR="00E35460" w:rsidRPr="00960B50">
        <w:rPr>
          <w:rFonts w:ascii="Arial" w:hAnsi="Arial" w:cs="Arial"/>
          <w:b/>
          <w:szCs w:val="24"/>
        </w:rPr>
        <w:t>investora</w:t>
      </w:r>
    </w:p>
    <w:p w:rsidR="005A6558" w:rsidRPr="00960B50" w:rsidRDefault="00CC0970" w:rsidP="005D20D8">
      <w:pPr>
        <w:keepNext/>
        <w:spacing w:before="120"/>
        <w:outlineLvl w:val="6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Příkazník se při výkonu funkce technického dozoru </w:t>
      </w:r>
      <w:r w:rsidR="005A6558" w:rsidRPr="00960B50">
        <w:rPr>
          <w:rFonts w:ascii="Arial" w:hAnsi="Arial" w:cs="Arial"/>
          <w:szCs w:val="24"/>
        </w:rPr>
        <w:t xml:space="preserve">investora </w:t>
      </w:r>
      <w:r w:rsidRPr="00960B50">
        <w:rPr>
          <w:rFonts w:ascii="Arial" w:hAnsi="Arial" w:cs="Arial"/>
          <w:szCs w:val="24"/>
        </w:rPr>
        <w:t>zavazuje provádět kontrolu prováděné stavby tak, aby byly dodržovány technické podmínky realizace stavby, aby byl dodržen rozpočet a termíny stavby, jakož i platné právní předpisy</w:t>
      </w:r>
      <w:r w:rsidR="005A6558" w:rsidRPr="00960B50">
        <w:rPr>
          <w:rFonts w:ascii="Arial" w:hAnsi="Arial" w:cs="Arial"/>
          <w:szCs w:val="24"/>
        </w:rPr>
        <w:t>.</w:t>
      </w:r>
    </w:p>
    <w:p w:rsidR="00CC0970" w:rsidRPr="00960B50" w:rsidRDefault="005A6558" w:rsidP="005A6558">
      <w:pPr>
        <w:pStyle w:val="Zkladntext"/>
        <w:autoSpaceDE/>
        <w:autoSpaceDN/>
        <w:adjustRightInd/>
        <w:spacing w:before="120" w:after="120" w:line="276" w:lineRule="auto"/>
        <w:ind w:firstLine="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</w:t>
      </w:r>
      <w:r w:rsidR="00CC0970" w:rsidRPr="00960B50">
        <w:rPr>
          <w:rFonts w:ascii="Arial" w:hAnsi="Arial" w:cs="Arial"/>
          <w:szCs w:val="24"/>
        </w:rPr>
        <w:t xml:space="preserve">říkazník </w:t>
      </w:r>
      <w:r w:rsidR="002D3F9D" w:rsidRPr="00960B50">
        <w:rPr>
          <w:rFonts w:ascii="Arial" w:hAnsi="Arial" w:cs="Arial"/>
          <w:szCs w:val="24"/>
        </w:rPr>
        <w:t xml:space="preserve">se </w:t>
      </w:r>
      <w:r w:rsidR="00CC0970" w:rsidRPr="00960B50">
        <w:rPr>
          <w:rFonts w:ascii="Arial" w:hAnsi="Arial" w:cs="Arial"/>
          <w:szCs w:val="24"/>
        </w:rPr>
        <w:t xml:space="preserve">zavazuje </w:t>
      </w:r>
      <w:r w:rsidR="002D3F9D" w:rsidRPr="00960B50">
        <w:rPr>
          <w:rFonts w:ascii="Arial" w:hAnsi="Arial" w:cs="Arial"/>
          <w:szCs w:val="24"/>
        </w:rPr>
        <w:t xml:space="preserve">v rámci výkonu povinností dle této </w:t>
      </w:r>
      <w:proofErr w:type="spellStart"/>
      <w:r w:rsidR="002D3F9D" w:rsidRPr="00960B50">
        <w:rPr>
          <w:rFonts w:ascii="Arial" w:hAnsi="Arial" w:cs="Arial"/>
          <w:szCs w:val="24"/>
        </w:rPr>
        <w:t>smlouvy</w:t>
      </w:r>
      <w:proofErr w:type="spellEnd"/>
      <w:r w:rsidR="002D3F9D" w:rsidRPr="00960B50">
        <w:rPr>
          <w:rFonts w:ascii="Arial" w:hAnsi="Arial" w:cs="Arial"/>
          <w:szCs w:val="24"/>
        </w:rPr>
        <w:t xml:space="preserve"> </w:t>
      </w:r>
      <w:proofErr w:type="spellStart"/>
      <w:r w:rsidR="002D3F9D" w:rsidRPr="00960B50">
        <w:rPr>
          <w:rFonts w:ascii="Arial" w:hAnsi="Arial" w:cs="Arial"/>
          <w:szCs w:val="24"/>
        </w:rPr>
        <w:t>vykonávat</w:t>
      </w:r>
      <w:proofErr w:type="spellEnd"/>
      <w:r w:rsidR="002D3F9D" w:rsidRPr="00960B50">
        <w:rPr>
          <w:rFonts w:ascii="Arial" w:hAnsi="Arial" w:cs="Arial"/>
          <w:szCs w:val="24"/>
        </w:rPr>
        <w:t xml:space="preserve"> </w:t>
      </w:r>
      <w:proofErr w:type="spellStart"/>
      <w:r w:rsidR="002D3F9D" w:rsidRPr="00960B50">
        <w:rPr>
          <w:rFonts w:ascii="Arial" w:hAnsi="Arial" w:cs="Arial"/>
          <w:szCs w:val="24"/>
        </w:rPr>
        <w:t>zejména</w:t>
      </w:r>
      <w:proofErr w:type="spellEnd"/>
      <w:r w:rsidR="002D3F9D" w:rsidRPr="00960B50">
        <w:rPr>
          <w:rFonts w:ascii="Arial" w:hAnsi="Arial" w:cs="Arial"/>
          <w:szCs w:val="24"/>
        </w:rPr>
        <w:t xml:space="preserve"> </w:t>
      </w:r>
      <w:proofErr w:type="spellStart"/>
      <w:r w:rsidR="00CC0970" w:rsidRPr="00960B50">
        <w:rPr>
          <w:rFonts w:ascii="Arial" w:hAnsi="Arial" w:cs="Arial"/>
          <w:szCs w:val="24"/>
        </w:rPr>
        <w:t>následující</w:t>
      </w:r>
      <w:proofErr w:type="spellEnd"/>
      <w:r w:rsidR="00CC0970" w:rsidRPr="00960B50">
        <w:rPr>
          <w:rFonts w:ascii="Arial" w:hAnsi="Arial" w:cs="Arial"/>
          <w:szCs w:val="24"/>
        </w:rPr>
        <w:t xml:space="preserve"> </w:t>
      </w:r>
      <w:proofErr w:type="spellStart"/>
      <w:r w:rsidR="00CC0970" w:rsidRPr="00960B50">
        <w:rPr>
          <w:rFonts w:ascii="Arial" w:hAnsi="Arial" w:cs="Arial"/>
          <w:szCs w:val="24"/>
        </w:rPr>
        <w:t>činnosti</w:t>
      </w:r>
      <w:proofErr w:type="spellEnd"/>
      <w:r w:rsidR="00CC0970" w:rsidRPr="00960B50">
        <w:rPr>
          <w:rFonts w:ascii="Arial" w:hAnsi="Arial" w:cs="Arial"/>
          <w:szCs w:val="24"/>
        </w:rPr>
        <w:t>:</w:t>
      </w:r>
    </w:p>
    <w:p w:rsidR="00B33D31" w:rsidRPr="00960B50" w:rsidRDefault="002D3F9D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S</w:t>
      </w:r>
      <w:r w:rsidR="00B33D31" w:rsidRPr="00960B50">
        <w:rPr>
          <w:rFonts w:ascii="Arial" w:hAnsi="Arial" w:cs="Arial"/>
          <w:szCs w:val="24"/>
          <w:lang w:eastAsia="cs-CZ"/>
        </w:rPr>
        <w:t>eznám</w:t>
      </w:r>
      <w:r w:rsidRPr="00960B50">
        <w:rPr>
          <w:rFonts w:ascii="Arial" w:hAnsi="Arial" w:cs="Arial"/>
          <w:szCs w:val="24"/>
          <w:lang w:eastAsia="cs-CZ"/>
        </w:rPr>
        <w:t>it se</w:t>
      </w:r>
      <w:r w:rsidR="00B33D31" w:rsidRPr="00960B50">
        <w:rPr>
          <w:rFonts w:ascii="Arial" w:hAnsi="Arial" w:cs="Arial"/>
          <w:szCs w:val="24"/>
          <w:lang w:eastAsia="cs-CZ"/>
        </w:rPr>
        <w:t xml:space="preserve"> s podklady, podle kterých se připravuje realizace stavby, zejména s projekt</w:t>
      </w:r>
      <w:r w:rsidR="00C3169B">
        <w:rPr>
          <w:rFonts w:ascii="Arial" w:hAnsi="Arial" w:cs="Arial"/>
          <w:szCs w:val="24"/>
          <w:lang w:eastAsia="cs-CZ"/>
        </w:rPr>
        <w:t>em, s obsahem obchodních smluv,</w:t>
      </w:r>
      <w:r w:rsidR="00B33D31" w:rsidRPr="00960B50">
        <w:rPr>
          <w:rFonts w:ascii="Arial" w:hAnsi="Arial" w:cs="Arial"/>
          <w:szCs w:val="24"/>
          <w:lang w:eastAsia="cs-CZ"/>
        </w:rPr>
        <w:t xml:space="preserve"> s</w:t>
      </w:r>
      <w:r w:rsidR="00E005CC" w:rsidRPr="00960B50">
        <w:rPr>
          <w:rFonts w:ascii="Arial" w:hAnsi="Arial" w:cs="Arial"/>
          <w:szCs w:val="24"/>
          <w:lang w:eastAsia="cs-CZ"/>
        </w:rPr>
        <w:t> </w:t>
      </w:r>
      <w:r w:rsidR="00B33D31" w:rsidRPr="00960B50">
        <w:rPr>
          <w:rFonts w:ascii="Arial" w:hAnsi="Arial" w:cs="Arial"/>
          <w:szCs w:val="24"/>
          <w:lang w:eastAsia="cs-CZ"/>
        </w:rPr>
        <w:t>obsahem</w:t>
      </w:r>
      <w:r w:rsidR="00E005CC" w:rsidRPr="00960B50">
        <w:rPr>
          <w:rFonts w:ascii="Arial" w:hAnsi="Arial" w:cs="Arial"/>
          <w:szCs w:val="24"/>
          <w:lang w:eastAsia="cs-CZ"/>
        </w:rPr>
        <w:t xml:space="preserve"> územního a </w:t>
      </w:r>
      <w:r w:rsidR="00B33D31" w:rsidRPr="00960B50">
        <w:rPr>
          <w:rFonts w:ascii="Arial" w:hAnsi="Arial" w:cs="Arial"/>
          <w:szCs w:val="24"/>
          <w:lang w:eastAsia="cs-CZ"/>
        </w:rPr>
        <w:t>stavebního povolení</w:t>
      </w:r>
      <w:r w:rsidR="00C3169B">
        <w:rPr>
          <w:rFonts w:ascii="Arial" w:hAnsi="Arial" w:cs="Arial"/>
          <w:szCs w:val="24"/>
          <w:lang w:eastAsia="cs-CZ"/>
        </w:rPr>
        <w:t xml:space="preserve"> a rozhodnutí památkové péče.</w:t>
      </w:r>
    </w:p>
    <w:p w:rsidR="00B33D31" w:rsidRPr="00960B50" w:rsidRDefault="002D3F9D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Poskytnout </w:t>
      </w:r>
      <w:r w:rsidR="00B33D31" w:rsidRPr="00960B50">
        <w:rPr>
          <w:rFonts w:ascii="Arial" w:hAnsi="Arial" w:cs="Arial"/>
          <w:szCs w:val="24"/>
          <w:lang w:eastAsia="cs-CZ"/>
        </w:rPr>
        <w:t xml:space="preserve">součinnost při přípravě realizace stavby – spolupráce při plnění povinností, uložených </w:t>
      </w:r>
      <w:r w:rsidR="00E005CC" w:rsidRPr="00960B50">
        <w:rPr>
          <w:rFonts w:ascii="Arial" w:hAnsi="Arial" w:cs="Arial"/>
          <w:szCs w:val="24"/>
          <w:lang w:eastAsia="cs-CZ"/>
        </w:rPr>
        <w:t xml:space="preserve">příkazci </w:t>
      </w:r>
      <w:r w:rsidR="00B33D31" w:rsidRPr="00960B50">
        <w:rPr>
          <w:rFonts w:ascii="Arial" w:hAnsi="Arial" w:cs="Arial"/>
          <w:szCs w:val="24"/>
          <w:lang w:eastAsia="cs-CZ"/>
        </w:rPr>
        <w:t>ve stavebním povolení v souvislosti se zahájením stavby,</w:t>
      </w:r>
    </w:p>
    <w:p w:rsidR="00B33D31" w:rsidRPr="00960B50" w:rsidRDefault="002D3F9D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Podílet se na </w:t>
      </w:r>
      <w:r w:rsidR="00B33D31" w:rsidRPr="00960B50">
        <w:rPr>
          <w:rFonts w:ascii="Arial" w:hAnsi="Arial" w:cs="Arial"/>
          <w:szCs w:val="24"/>
          <w:lang w:eastAsia="cs-CZ"/>
        </w:rPr>
        <w:t>kompletac</w:t>
      </w:r>
      <w:r w:rsidRPr="00960B50">
        <w:rPr>
          <w:rFonts w:ascii="Arial" w:hAnsi="Arial" w:cs="Arial"/>
          <w:szCs w:val="24"/>
          <w:lang w:eastAsia="cs-CZ"/>
        </w:rPr>
        <w:t>i</w:t>
      </w:r>
      <w:r w:rsidR="00B33D31" w:rsidRPr="00960B50">
        <w:rPr>
          <w:rFonts w:ascii="Arial" w:hAnsi="Arial" w:cs="Arial"/>
          <w:szCs w:val="24"/>
          <w:lang w:eastAsia="cs-CZ"/>
        </w:rPr>
        <w:t xml:space="preserve"> dokladů pro předání staveniště</w:t>
      </w:r>
      <w:r w:rsidR="005744A0" w:rsidRPr="00960B50">
        <w:rPr>
          <w:rFonts w:ascii="Arial" w:hAnsi="Arial" w:cs="Arial"/>
          <w:szCs w:val="24"/>
          <w:lang w:eastAsia="cs-CZ"/>
        </w:rPr>
        <w:t xml:space="preserve"> zhotoviteli</w:t>
      </w:r>
      <w:r w:rsidR="00B33D31" w:rsidRPr="00960B50">
        <w:rPr>
          <w:rFonts w:ascii="Arial" w:hAnsi="Arial" w:cs="Arial"/>
          <w:szCs w:val="24"/>
          <w:lang w:eastAsia="cs-CZ"/>
        </w:rPr>
        <w:t xml:space="preserve">, </w:t>
      </w:r>
      <w:r w:rsidR="005744A0" w:rsidRPr="00960B50">
        <w:rPr>
          <w:rFonts w:ascii="Arial" w:hAnsi="Arial" w:cs="Arial"/>
          <w:szCs w:val="24"/>
          <w:lang w:eastAsia="cs-CZ"/>
        </w:rPr>
        <w:t xml:space="preserve">na vlastním </w:t>
      </w:r>
      <w:r w:rsidR="00B33D31" w:rsidRPr="00960B50">
        <w:rPr>
          <w:rFonts w:ascii="Arial" w:hAnsi="Arial" w:cs="Arial"/>
          <w:szCs w:val="24"/>
          <w:lang w:eastAsia="cs-CZ"/>
        </w:rPr>
        <w:t xml:space="preserve">předání staveniště zhotoviteli a </w:t>
      </w:r>
      <w:r w:rsidR="005744A0" w:rsidRPr="00960B50">
        <w:rPr>
          <w:rFonts w:ascii="Arial" w:hAnsi="Arial" w:cs="Arial"/>
          <w:szCs w:val="24"/>
          <w:lang w:eastAsia="cs-CZ"/>
        </w:rPr>
        <w:t xml:space="preserve">vykonávat dohled nad řádným vedením </w:t>
      </w:r>
      <w:r w:rsidR="00B33D31" w:rsidRPr="00960B50">
        <w:rPr>
          <w:rFonts w:ascii="Arial" w:hAnsi="Arial" w:cs="Arial"/>
          <w:szCs w:val="24"/>
          <w:lang w:eastAsia="cs-CZ"/>
        </w:rPr>
        <w:t>stavebního deníku</w:t>
      </w:r>
      <w:r w:rsidR="005744A0" w:rsidRPr="00960B50">
        <w:rPr>
          <w:rFonts w:ascii="Arial" w:hAnsi="Arial" w:cs="Arial"/>
          <w:szCs w:val="24"/>
          <w:lang w:eastAsia="cs-CZ"/>
        </w:rPr>
        <w:t xml:space="preserve"> zhotovitelem</w:t>
      </w:r>
      <w:r w:rsidR="00B33D31" w:rsidRPr="00960B50">
        <w:rPr>
          <w:rFonts w:ascii="Arial" w:hAnsi="Arial" w:cs="Arial"/>
          <w:szCs w:val="24"/>
          <w:lang w:eastAsia="cs-CZ"/>
        </w:rPr>
        <w:t>,</w:t>
      </w:r>
    </w:p>
    <w:p w:rsidR="008B1482" w:rsidRPr="00960B50" w:rsidRDefault="008B1482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Zajistit protokolární odevzdání směrového a výškového vytyčení stavby</w:t>
      </w:r>
      <w:r w:rsidR="00586ADC" w:rsidRPr="00960B50">
        <w:rPr>
          <w:rFonts w:ascii="Arial" w:hAnsi="Arial" w:cs="Arial"/>
          <w:szCs w:val="24"/>
          <w:lang w:eastAsia="cs-CZ"/>
        </w:rPr>
        <w:t>,</w:t>
      </w:r>
    </w:p>
    <w:p w:rsidR="00B33D31" w:rsidRPr="00960B50" w:rsidRDefault="005744A0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Podílet se na </w:t>
      </w:r>
      <w:r w:rsidR="00B33D31" w:rsidRPr="00960B50">
        <w:rPr>
          <w:rFonts w:ascii="Arial" w:hAnsi="Arial" w:cs="Arial"/>
          <w:szCs w:val="24"/>
          <w:lang w:eastAsia="cs-CZ"/>
        </w:rPr>
        <w:t>organizac</w:t>
      </w:r>
      <w:r w:rsidRPr="00960B50">
        <w:rPr>
          <w:rFonts w:ascii="Arial" w:hAnsi="Arial" w:cs="Arial"/>
          <w:szCs w:val="24"/>
          <w:lang w:eastAsia="cs-CZ"/>
        </w:rPr>
        <w:t>i</w:t>
      </w:r>
      <w:r w:rsidR="00B33D31" w:rsidRPr="00960B50">
        <w:rPr>
          <w:rFonts w:ascii="Arial" w:hAnsi="Arial" w:cs="Arial"/>
          <w:szCs w:val="24"/>
          <w:lang w:eastAsia="cs-CZ"/>
        </w:rPr>
        <w:t xml:space="preserve"> a vedení pravidelných kontrolních dnů stavb</w:t>
      </w:r>
      <w:r w:rsidR="00E005CC" w:rsidRPr="00960B50">
        <w:rPr>
          <w:rFonts w:ascii="Arial" w:hAnsi="Arial" w:cs="Arial"/>
          <w:szCs w:val="24"/>
          <w:lang w:eastAsia="cs-CZ"/>
        </w:rPr>
        <w:t>y min. 1x za 14 dnů</w:t>
      </w:r>
      <w:r w:rsidR="00B33D31" w:rsidRPr="00960B50">
        <w:rPr>
          <w:rFonts w:ascii="Arial" w:hAnsi="Arial" w:cs="Arial"/>
          <w:szCs w:val="24"/>
          <w:lang w:eastAsia="cs-CZ"/>
        </w:rPr>
        <w:t xml:space="preserve">, </w:t>
      </w:r>
      <w:r w:rsidRPr="00960B50">
        <w:rPr>
          <w:rFonts w:ascii="Arial" w:hAnsi="Arial" w:cs="Arial"/>
          <w:szCs w:val="24"/>
          <w:lang w:eastAsia="cs-CZ"/>
        </w:rPr>
        <w:t xml:space="preserve">zajistit </w:t>
      </w:r>
      <w:r w:rsidR="00B33D31" w:rsidRPr="00960B50">
        <w:rPr>
          <w:rFonts w:ascii="Arial" w:hAnsi="Arial" w:cs="Arial"/>
          <w:szCs w:val="24"/>
          <w:lang w:eastAsia="cs-CZ"/>
        </w:rPr>
        <w:t xml:space="preserve">vypracování zápisů </w:t>
      </w:r>
      <w:r w:rsidRPr="00960B50">
        <w:rPr>
          <w:rFonts w:ascii="Arial" w:hAnsi="Arial" w:cs="Arial"/>
          <w:szCs w:val="24"/>
          <w:lang w:eastAsia="cs-CZ"/>
        </w:rPr>
        <w:t xml:space="preserve">z kontrolních dnů, včetně kontroly plnění </w:t>
      </w:r>
      <w:r w:rsidR="00B33D31" w:rsidRPr="00960B50">
        <w:rPr>
          <w:rFonts w:ascii="Arial" w:hAnsi="Arial" w:cs="Arial"/>
          <w:szCs w:val="24"/>
          <w:lang w:eastAsia="cs-CZ"/>
        </w:rPr>
        <w:t>úkolů na nich převzatých,</w:t>
      </w:r>
    </w:p>
    <w:p w:rsidR="005744A0" w:rsidRPr="00960B50" w:rsidRDefault="005744A0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Průběžně informovat </w:t>
      </w:r>
      <w:r w:rsidR="00D1671B" w:rsidRPr="00960B50">
        <w:rPr>
          <w:rFonts w:ascii="Arial" w:hAnsi="Arial" w:cs="Arial"/>
          <w:szCs w:val="24"/>
          <w:lang w:eastAsia="cs-CZ"/>
        </w:rPr>
        <w:t xml:space="preserve">příkazce o postupu realizace stavebních prací, </w:t>
      </w:r>
    </w:p>
    <w:p w:rsidR="00D1671B" w:rsidRPr="00960B50" w:rsidRDefault="005744A0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Průběžně kontrolovat</w:t>
      </w:r>
      <w:r w:rsidR="00D1671B" w:rsidRPr="00960B50">
        <w:rPr>
          <w:rFonts w:ascii="Arial" w:hAnsi="Arial" w:cs="Arial"/>
          <w:szCs w:val="24"/>
          <w:lang w:eastAsia="cs-CZ"/>
        </w:rPr>
        <w:t xml:space="preserve"> plnění smluvních podmínek</w:t>
      </w:r>
      <w:r w:rsidRPr="00960B50">
        <w:rPr>
          <w:rFonts w:ascii="Arial" w:hAnsi="Arial" w:cs="Arial"/>
          <w:szCs w:val="24"/>
          <w:lang w:eastAsia="cs-CZ"/>
        </w:rPr>
        <w:t xml:space="preserve"> vyplývaj</w:t>
      </w:r>
      <w:r w:rsidR="0092259D" w:rsidRPr="00960B50">
        <w:rPr>
          <w:rFonts w:ascii="Arial" w:hAnsi="Arial" w:cs="Arial"/>
          <w:szCs w:val="24"/>
          <w:lang w:eastAsia="cs-CZ"/>
        </w:rPr>
        <w:t>íc</w:t>
      </w:r>
      <w:r w:rsidRPr="00960B50">
        <w:rPr>
          <w:rFonts w:ascii="Arial" w:hAnsi="Arial" w:cs="Arial"/>
          <w:szCs w:val="24"/>
          <w:lang w:eastAsia="cs-CZ"/>
        </w:rPr>
        <w:t>ích ze smlouvy o dílo sjednan</w:t>
      </w:r>
      <w:r w:rsidR="008B1482" w:rsidRPr="00960B50">
        <w:rPr>
          <w:rFonts w:ascii="Arial" w:hAnsi="Arial" w:cs="Arial"/>
          <w:szCs w:val="24"/>
          <w:lang w:eastAsia="cs-CZ"/>
        </w:rPr>
        <w:t>é</w:t>
      </w:r>
      <w:r w:rsidR="00C3169B">
        <w:rPr>
          <w:rFonts w:ascii="Arial" w:hAnsi="Arial" w:cs="Arial"/>
          <w:szCs w:val="24"/>
          <w:lang w:eastAsia="cs-CZ"/>
        </w:rPr>
        <w:t xml:space="preserve"> mezi</w:t>
      </w:r>
      <w:r w:rsidRPr="00960B50">
        <w:rPr>
          <w:rFonts w:ascii="Arial" w:hAnsi="Arial" w:cs="Arial"/>
          <w:szCs w:val="24"/>
          <w:lang w:eastAsia="cs-CZ"/>
        </w:rPr>
        <w:t xml:space="preserve"> příkazcem </w:t>
      </w:r>
      <w:r w:rsidR="00C3169B">
        <w:rPr>
          <w:rFonts w:ascii="Arial" w:hAnsi="Arial" w:cs="Arial"/>
          <w:szCs w:val="24"/>
          <w:lang w:eastAsia="cs-CZ"/>
        </w:rPr>
        <w:t>a</w:t>
      </w:r>
      <w:r w:rsidR="00D1671B" w:rsidRPr="00960B50">
        <w:rPr>
          <w:rFonts w:ascii="Arial" w:hAnsi="Arial" w:cs="Arial"/>
          <w:szCs w:val="24"/>
          <w:lang w:eastAsia="cs-CZ"/>
        </w:rPr>
        <w:t xml:space="preserve"> zhotovitelem stavby</w:t>
      </w:r>
      <w:r w:rsidR="00586ADC" w:rsidRPr="00960B50">
        <w:rPr>
          <w:rFonts w:ascii="Arial" w:hAnsi="Arial" w:cs="Arial"/>
          <w:szCs w:val="24"/>
          <w:lang w:eastAsia="cs-CZ"/>
        </w:rPr>
        <w:t>,</w:t>
      </w:r>
    </w:p>
    <w:p w:rsidR="006014B4" w:rsidRPr="00960B50" w:rsidRDefault="005744A0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Průběžně provádět </w:t>
      </w:r>
      <w:r w:rsidR="008B1482" w:rsidRPr="00960B50">
        <w:rPr>
          <w:rFonts w:ascii="Arial" w:hAnsi="Arial" w:cs="Arial"/>
          <w:szCs w:val="24"/>
          <w:lang w:eastAsia="cs-CZ"/>
        </w:rPr>
        <w:t>kontrolu</w:t>
      </w:r>
      <w:r w:rsidR="00B33D31" w:rsidRPr="00960B50">
        <w:rPr>
          <w:rFonts w:ascii="Arial" w:hAnsi="Arial" w:cs="Arial"/>
          <w:szCs w:val="24"/>
          <w:lang w:eastAsia="cs-CZ"/>
        </w:rPr>
        <w:t xml:space="preserve"> souladu prováděných prací s projektovou dokumentací, </w:t>
      </w:r>
      <w:r w:rsidR="006014B4" w:rsidRPr="00960B50">
        <w:rPr>
          <w:rFonts w:ascii="Arial" w:hAnsi="Arial" w:cs="Arial"/>
          <w:szCs w:val="24"/>
          <w:lang w:eastAsia="cs-CZ"/>
        </w:rPr>
        <w:t>včetně jejích změn</w:t>
      </w:r>
      <w:r w:rsidR="00586ADC" w:rsidRPr="00960B50">
        <w:rPr>
          <w:rFonts w:ascii="Arial" w:hAnsi="Arial" w:cs="Arial"/>
          <w:szCs w:val="24"/>
          <w:lang w:eastAsia="cs-CZ"/>
        </w:rPr>
        <w:t>,</w:t>
      </w:r>
    </w:p>
    <w:p w:rsidR="00081FE8" w:rsidRPr="00960B50" w:rsidRDefault="005744A0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Ú</w:t>
      </w:r>
      <w:r w:rsidR="00081FE8" w:rsidRPr="00960B50">
        <w:rPr>
          <w:rFonts w:ascii="Arial" w:hAnsi="Arial" w:cs="Arial"/>
          <w:szCs w:val="24"/>
          <w:lang w:eastAsia="cs-CZ"/>
        </w:rPr>
        <w:t>čast</w:t>
      </w:r>
      <w:r w:rsidRPr="00960B50">
        <w:rPr>
          <w:rFonts w:ascii="Arial" w:hAnsi="Arial" w:cs="Arial"/>
          <w:szCs w:val="24"/>
          <w:lang w:eastAsia="cs-CZ"/>
        </w:rPr>
        <w:t xml:space="preserve">nit se </w:t>
      </w:r>
      <w:r w:rsidR="00081FE8" w:rsidRPr="00960B50">
        <w:rPr>
          <w:rFonts w:ascii="Arial" w:hAnsi="Arial" w:cs="Arial"/>
          <w:szCs w:val="24"/>
          <w:lang w:eastAsia="cs-CZ"/>
        </w:rPr>
        <w:t>projednávání a ověřování správnosti všech dokladů a změn projektových dokumentací stavby</w:t>
      </w:r>
      <w:r w:rsidR="00586ADC" w:rsidRPr="00960B50">
        <w:rPr>
          <w:rFonts w:ascii="Arial" w:hAnsi="Arial" w:cs="Arial"/>
          <w:szCs w:val="24"/>
          <w:lang w:eastAsia="cs-CZ"/>
        </w:rPr>
        <w:t>,</w:t>
      </w:r>
    </w:p>
    <w:p w:rsidR="00B33D31" w:rsidRPr="00960B50" w:rsidRDefault="005744A0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Podílet se dle pokynů příkazce na provádění </w:t>
      </w:r>
      <w:r w:rsidR="00EE5CEB" w:rsidRPr="00960B50">
        <w:rPr>
          <w:rFonts w:ascii="Arial" w:hAnsi="Arial" w:cs="Arial"/>
          <w:szCs w:val="24"/>
          <w:lang w:eastAsia="cs-CZ"/>
        </w:rPr>
        <w:t>řízení</w:t>
      </w:r>
      <w:r w:rsidRPr="00960B50">
        <w:rPr>
          <w:rFonts w:ascii="Arial" w:hAnsi="Arial" w:cs="Arial"/>
          <w:szCs w:val="24"/>
          <w:lang w:eastAsia="cs-CZ"/>
        </w:rPr>
        <w:t xml:space="preserve"> o změnách stavby</w:t>
      </w:r>
      <w:r w:rsidR="00EE5CEB" w:rsidRPr="00960B50">
        <w:rPr>
          <w:rFonts w:ascii="Arial" w:hAnsi="Arial" w:cs="Arial"/>
          <w:szCs w:val="24"/>
          <w:lang w:eastAsia="cs-CZ"/>
        </w:rPr>
        <w:t xml:space="preserve">, </w:t>
      </w:r>
      <w:r w:rsidRPr="00960B50">
        <w:rPr>
          <w:rFonts w:ascii="Arial" w:hAnsi="Arial" w:cs="Arial"/>
          <w:szCs w:val="24"/>
          <w:lang w:eastAsia="cs-CZ"/>
        </w:rPr>
        <w:t xml:space="preserve">zejména na </w:t>
      </w:r>
      <w:r w:rsidR="00EE5CEB" w:rsidRPr="00960B50">
        <w:rPr>
          <w:rFonts w:ascii="Arial" w:hAnsi="Arial" w:cs="Arial"/>
          <w:szCs w:val="24"/>
          <w:lang w:eastAsia="cs-CZ"/>
        </w:rPr>
        <w:t>prověřování a posuzování změn z hlediska věcného a cenového ve spolupráci se zástupcem příkazce, vedení agendy spojené s posuzováním změn, vydávání stanovisek k předloženým změnám a doporučení dalšího postupu zástupci příkazce, které bude směřovat k odmítnutí změny nebo k jejímu schválení příkazcem, evidence rozhodnutí příkazce k předloženým změnám,</w:t>
      </w:r>
    </w:p>
    <w:p w:rsidR="00586ADC" w:rsidRPr="00960B50" w:rsidRDefault="00586ADC" w:rsidP="00586ADC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Podílet se na zpracování podkladů pro přípravu návrhů dodatků ke smlouvě o dílo na předmětnou stavbu,</w:t>
      </w:r>
    </w:p>
    <w:p w:rsidR="00B33D31" w:rsidRPr="00960B50" w:rsidRDefault="005744A0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Trvale dohlížet na </w:t>
      </w:r>
      <w:r w:rsidR="00B33D31" w:rsidRPr="00960B50">
        <w:rPr>
          <w:rFonts w:ascii="Arial" w:hAnsi="Arial" w:cs="Arial"/>
          <w:szCs w:val="24"/>
          <w:lang w:eastAsia="cs-CZ"/>
        </w:rPr>
        <w:t xml:space="preserve">systematické doplňování dokumentace, podle které se stavba realizuje a </w:t>
      </w:r>
      <w:r w:rsidRPr="00960B50">
        <w:rPr>
          <w:rFonts w:ascii="Arial" w:hAnsi="Arial" w:cs="Arial"/>
          <w:szCs w:val="24"/>
          <w:lang w:eastAsia="cs-CZ"/>
        </w:rPr>
        <w:t xml:space="preserve">na </w:t>
      </w:r>
      <w:proofErr w:type="gramStart"/>
      <w:r w:rsidRPr="00960B50">
        <w:rPr>
          <w:rFonts w:ascii="Arial" w:hAnsi="Arial" w:cs="Arial"/>
          <w:szCs w:val="24"/>
          <w:lang w:eastAsia="cs-CZ"/>
        </w:rPr>
        <w:t xml:space="preserve">vedení </w:t>
      </w:r>
      <w:r w:rsidR="00B33D31" w:rsidRPr="00960B50">
        <w:rPr>
          <w:rFonts w:ascii="Arial" w:hAnsi="Arial" w:cs="Arial"/>
          <w:szCs w:val="24"/>
          <w:lang w:eastAsia="cs-CZ"/>
        </w:rPr>
        <w:t xml:space="preserve"> dokumentace</w:t>
      </w:r>
      <w:proofErr w:type="gramEnd"/>
      <w:r w:rsidR="00B33D31" w:rsidRPr="00960B50">
        <w:rPr>
          <w:rFonts w:ascii="Arial" w:hAnsi="Arial" w:cs="Arial"/>
          <w:szCs w:val="24"/>
          <w:lang w:eastAsia="cs-CZ"/>
        </w:rPr>
        <w:t xml:space="preserve"> dokončených částí stavby, </w:t>
      </w:r>
      <w:r w:rsidRPr="00960B50">
        <w:rPr>
          <w:rFonts w:ascii="Arial" w:hAnsi="Arial" w:cs="Arial"/>
          <w:szCs w:val="24"/>
          <w:lang w:eastAsia="cs-CZ"/>
        </w:rPr>
        <w:t xml:space="preserve">zajistit </w:t>
      </w:r>
      <w:r w:rsidR="00B33D31" w:rsidRPr="00960B50">
        <w:rPr>
          <w:rFonts w:ascii="Arial" w:hAnsi="Arial" w:cs="Arial"/>
          <w:szCs w:val="24"/>
          <w:lang w:eastAsia="cs-CZ"/>
        </w:rPr>
        <w:t>pořizování digitální fotodokumentace</w:t>
      </w:r>
      <w:r w:rsidR="007F28DB" w:rsidRPr="00960B50">
        <w:rPr>
          <w:rFonts w:ascii="Arial" w:hAnsi="Arial" w:cs="Arial"/>
          <w:szCs w:val="24"/>
          <w:lang w:eastAsia="cs-CZ"/>
        </w:rPr>
        <w:t xml:space="preserve"> stavby</w:t>
      </w:r>
      <w:r w:rsidR="00B33D31" w:rsidRPr="00960B50">
        <w:rPr>
          <w:rFonts w:ascii="Arial" w:hAnsi="Arial" w:cs="Arial"/>
          <w:szCs w:val="24"/>
          <w:lang w:eastAsia="cs-CZ"/>
        </w:rPr>
        <w:t>,</w:t>
      </w:r>
      <w:r w:rsidRPr="00960B50">
        <w:rPr>
          <w:rFonts w:ascii="Arial" w:hAnsi="Arial" w:cs="Arial"/>
          <w:szCs w:val="24"/>
          <w:lang w:eastAsia="cs-CZ"/>
        </w:rPr>
        <w:t xml:space="preserve"> zejména u následně zakrytých částí stavby</w:t>
      </w:r>
      <w:r w:rsidR="00586ADC" w:rsidRPr="00960B50">
        <w:rPr>
          <w:rFonts w:ascii="Arial" w:hAnsi="Arial" w:cs="Arial"/>
          <w:szCs w:val="24"/>
          <w:lang w:eastAsia="cs-CZ"/>
        </w:rPr>
        <w:t>,</w:t>
      </w:r>
    </w:p>
    <w:p w:rsidR="00B33D31" w:rsidRPr="00960B50" w:rsidRDefault="007F28DB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Průběžně dle potřeby </w:t>
      </w:r>
      <w:r w:rsidR="00B33D31" w:rsidRPr="00960B50">
        <w:rPr>
          <w:rFonts w:ascii="Arial" w:hAnsi="Arial" w:cs="Arial"/>
          <w:szCs w:val="24"/>
          <w:lang w:eastAsia="cs-CZ"/>
        </w:rPr>
        <w:t>spolupr</w:t>
      </w:r>
      <w:r w:rsidR="00586ADC" w:rsidRPr="00960B50">
        <w:rPr>
          <w:rFonts w:ascii="Arial" w:hAnsi="Arial" w:cs="Arial"/>
          <w:szCs w:val="24"/>
          <w:lang w:eastAsia="cs-CZ"/>
        </w:rPr>
        <w:t>a</w:t>
      </w:r>
      <w:r w:rsidR="00B33D31" w:rsidRPr="00960B50">
        <w:rPr>
          <w:rFonts w:ascii="Arial" w:hAnsi="Arial" w:cs="Arial"/>
          <w:szCs w:val="24"/>
          <w:lang w:eastAsia="cs-CZ"/>
        </w:rPr>
        <w:t>c</w:t>
      </w:r>
      <w:r w:rsidRPr="00960B50">
        <w:rPr>
          <w:rFonts w:ascii="Arial" w:hAnsi="Arial" w:cs="Arial"/>
          <w:szCs w:val="24"/>
          <w:lang w:eastAsia="cs-CZ"/>
        </w:rPr>
        <w:t xml:space="preserve">ovat </w:t>
      </w:r>
      <w:r w:rsidR="00B33D31" w:rsidRPr="00960B50">
        <w:rPr>
          <w:rFonts w:ascii="Arial" w:hAnsi="Arial" w:cs="Arial"/>
          <w:szCs w:val="24"/>
          <w:lang w:eastAsia="cs-CZ"/>
        </w:rPr>
        <w:t>s projektantem vykonávajícím autorský dozor</w:t>
      </w:r>
      <w:r w:rsidRPr="00960B50">
        <w:rPr>
          <w:rFonts w:ascii="Arial" w:hAnsi="Arial" w:cs="Arial"/>
          <w:szCs w:val="24"/>
          <w:lang w:eastAsia="cs-CZ"/>
        </w:rPr>
        <w:t xml:space="preserve"> stavby</w:t>
      </w:r>
      <w:r w:rsidR="00B33D31" w:rsidRPr="00960B50">
        <w:rPr>
          <w:rFonts w:ascii="Arial" w:hAnsi="Arial" w:cs="Arial"/>
          <w:szCs w:val="24"/>
          <w:lang w:eastAsia="cs-CZ"/>
        </w:rPr>
        <w:t>,</w:t>
      </w:r>
    </w:p>
    <w:p w:rsidR="00B33D31" w:rsidRPr="00960B50" w:rsidRDefault="007F28DB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lastRenderedPageBreak/>
        <w:t>S</w:t>
      </w:r>
      <w:r w:rsidR="00586ADC" w:rsidRPr="00960B50">
        <w:rPr>
          <w:rFonts w:ascii="Arial" w:hAnsi="Arial" w:cs="Arial"/>
          <w:szCs w:val="24"/>
          <w:lang w:eastAsia="cs-CZ"/>
        </w:rPr>
        <w:t>polupra</w:t>
      </w:r>
      <w:r w:rsidR="00B33D31" w:rsidRPr="00960B50">
        <w:rPr>
          <w:rFonts w:ascii="Arial" w:hAnsi="Arial" w:cs="Arial"/>
          <w:szCs w:val="24"/>
          <w:lang w:eastAsia="cs-CZ"/>
        </w:rPr>
        <w:t>c</w:t>
      </w:r>
      <w:r w:rsidRPr="00960B50">
        <w:rPr>
          <w:rFonts w:ascii="Arial" w:hAnsi="Arial" w:cs="Arial"/>
          <w:szCs w:val="24"/>
          <w:lang w:eastAsia="cs-CZ"/>
        </w:rPr>
        <w:t xml:space="preserve">ovat </w:t>
      </w:r>
      <w:r w:rsidR="00B33D31" w:rsidRPr="00960B50">
        <w:rPr>
          <w:rFonts w:ascii="Arial" w:hAnsi="Arial" w:cs="Arial"/>
          <w:szCs w:val="24"/>
          <w:lang w:eastAsia="cs-CZ"/>
        </w:rPr>
        <w:t>s projektantem dokumentace provádění stavby (DPS)</w:t>
      </w:r>
      <w:r w:rsidR="00C3169B">
        <w:rPr>
          <w:rFonts w:ascii="Arial" w:hAnsi="Arial" w:cs="Arial"/>
          <w:szCs w:val="24"/>
          <w:lang w:eastAsia="cs-CZ"/>
        </w:rPr>
        <w:t xml:space="preserve"> </w:t>
      </w:r>
      <w:r w:rsidR="00B33D31" w:rsidRPr="00960B50">
        <w:rPr>
          <w:rFonts w:ascii="Arial" w:hAnsi="Arial" w:cs="Arial"/>
          <w:szCs w:val="24"/>
          <w:lang w:eastAsia="cs-CZ"/>
        </w:rPr>
        <w:t>při vykonávání nebo navrhování opatření na odstranění případných závad projektu,</w:t>
      </w:r>
    </w:p>
    <w:p w:rsidR="00B33D31" w:rsidRPr="00960B50" w:rsidRDefault="007F28DB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Provádět průběžnou</w:t>
      </w:r>
      <w:r w:rsidR="00C3169B">
        <w:rPr>
          <w:rFonts w:ascii="Arial" w:hAnsi="Arial" w:cs="Arial"/>
          <w:szCs w:val="24"/>
          <w:lang w:eastAsia="cs-CZ"/>
        </w:rPr>
        <w:t xml:space="preserve"> </w:t>
      </w:r>
      <w:r w:rsidR="00B33D31" w:rsidRPr="00960B50">
        <w:rPr>
          <w:rFonts w:ascii="Arial" w:hAnsi="Arial" w:cs="Arial"/>
          <w:szCs w:val="24"/>
          <w:lang w:eastAsia="cs-CZ"/>
        </w:rPr>
        <w:t>kontrol</w:t>
      </w:r>
      <w:r w:rsidRPr="00960B50">
        <w:rPr>
          <w:rFonts w:ascii="Arial" w:hAnsi="Arial" w:cs="Arial"/>
          <w:szCs w:val="24"/>
          <w:lang w:eastAsia="cs-CZ"/>
        </w:rPr>
        <w:t>u</w:t>
      </w:r>
      <w:r w:rsidR="00B33D31" w:rsidRPr="00960B50">
        <w:rPr>
          <w:rFonts w:ascii="Arial" w:hAnsi="Arial" w:cs="Arial"/>
          <w:szCs w:val="24"/>
          <w:lang w:eastAsia="cs-CZ"/>
        </w:rPr>
        <w:t xml:space="preserve"> předávaných podkladů pro dokumentaci skutečného provedení stavby, zvláště u technického vybavení a jiných konstrukcí, které se stanou nepřístupnými po jejich zakrytí,</w:t>
      </w:r>
    </w:p>
    <w:p w:rsidR="00B33D31" w:rsidRPr="00960B50" w:rsidRDefault="007F28DB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Dohlížet na </w:t>
      </w:r>
      <w:r w:rsidR="00B33D31" w:rsidRPr="00960B50">
        <w:rPr>
          <w:rFonts w:ascii="Arial" w:hAnsi="Arial" w:cs="Arial"/>
          <w:szCs w:val="24"/>
          <w:lang w:eastAsia="cs-CZ"/>
        </w:rPr>
        <w:t xml:space="preserve">dodržování podmínek stavebního povolení a opatření státního stavebního dohledu po dobu realizace stavby, </w:t>
      </w:r>
      <w:r w:rsidRPr="00960B50">
        <w:rPr>
          <w:rFonts w:ascii="Arial" w:hAnsi="Arial" w:cs="Arial"/>
          <w:szCs w:val="24"/>
          <w:lang w:eastAsia="cs-CZ"/>
        </w:rPr>
        <w:t>zajistit posouzení</w:t>
      </w:r>
      <w:r w:rsidR="00B33D31" w:rsidRPr="00960B50">
        <w:rPr>
          <w:rFonts w:ascii="Arial" w:hAnsi="Arial" w:cs="Arial"/>
          <w:szCs w:val="24"/>
          <w:lang w:eastAsia="cs-CZ"/>
        </w:rPr>
        <w:t xml:space="preserve"> dopadu změn stavby v průběhu její realizace na vydaná rozhodnutí orgánů státní správy, vypracování návrhů na opatření a případné zpracování žádostí o změny stavby před jejím dokončením, podání t</w:t>
      </w:r>
      <w:r w:rsidR="00E35460" w:rsidRPr="00960B50">
        <w:rPr>
          <w:rFonts w:ascii="Arial" w:hAnsi="Arial" w:cs="Arial"/>
          <w:szCs w:val="24"/>
          <w:lang w:eastAsia="cs-CZ"/>
        </w:rPr>
        <w:t xml:space="preserve">éto žádosti dle dispozic </w:t>
      </w:r>
      <w:r w:rsidR="00454CBF" w:rsidRPr="00960B50">
        <w:rPr>
          <w:rFonts w:ascii="Arial" w:hAnsi="Arial" w:cs="Arial"/>
          <w:szCs w:val="24"/>
          <w:lang w:eastAsia="cs-CZ"/>
        </w:rPr>
        <w:t>příkazce</w:t>
      </w:r>
      <w:r w:rsidR="00586ADC" w:rsidRPr="00960B50">
        <w:rPr>
          <w:rFonts w:ascii="Arial" w:hAnsi="Arial" w:cs="Arial"/>
          <w:szCs w:val="24"/>
          <w:lang w:eastAsia="cs-CZ"/>
        </w:rPr>
        <w:t>,</w:t>
      </w:r>
    </w:p>
    <w:p w:rsidR="00081FE8" w:rsidRPr="00960B50" w:rsidRDefault="007F28DB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Provádět </w:t>
      </w:r>
      <w:r w:rsidR="00B33D31" w:rsidRPr="00960B50">
        <w:rPr>
          <w:rFonts w:ascii="Arial" w:hAnsi="Arial" w:cs="Arial"/>
          <w:szCs w:val="24"/>
          <w:lang w:eastAsia="cs-CZ"/>
        </w:rPr>
        <w:t>kon</w:t>
      </w:r>
      <w:r w:rsidR="00081FE8" w:rsidRPr="00960B50">
        <w:rPr>
          <w:rFonts w:ascii="Arial" w:hAnsi="Arial" w:cs="Arial"/>
          <w:szCs w:val="24"/>
          <w:lang w:eastAsia="cs-CZ"/>
        </w:rPr>
        <w:t>trol</w:t>
      </w:r>
      <w:r w:rsidRPr="00960B50">
        <w:rPr>
          <w:rFonts w:ascii="Arial" w:hAnsi="Arial" w:cs="Arial"/>
          <w:szCs w:val="24"/>
          <w:lang w:eastAsia="cs-CZ"/>
        </w:rPr>
        <w:t>u</w:t>
      </w:r>
      <w:r w:rsidR="00081FE8" w:rsidRPr="00960B50">
        <w:rPr>
          <w:rFonts w:ascii="Arial" w:hAnsi="Arial" w:cs="Arial"/>
          <w:szCs w:val="24"/>
          <w:lang w:eastAsia="cs-CZ"/>
        </w:rPr>
        <w:t xml:space="preserve"> věcné a </w:t>
      </w:r>
      <w:r w:rsidR="006014B4" w:rsidRPr="00960B50">
        <w:rPr>
          <w:rFonts w:ascii="Arial" w:hAnsi="Arial" w:cs="Arial"/>
          <w:szCs w:val="24"/>
          <w:lang w:eastAsia="cs-CZ"/>
        </w:rPr>
        <w:t xml:space="preserve">finanční správnosti a úplnosti fakturovaných položek soupisů provedených prací a jejich soulad s rozpočtem </w:t>
      </w:r>
      <w:r w:rsidR="00081FE8" w:rsidRPr="00960B50">
        <w:rPr>
          <w:rFonts w:ascii="Arial" w:hAnsi="Arial" w:cs="Arial"/>
          <w:szCs w:val="24"/>
          <w:lang w:eastAsia="cs-CZ"/>
        </w:rPr>
        <w:t>stavby,</w:t>
      </w:r>
    </w:p>
    <w:p w:rsidR="00081FE8" w:rsidRPr="00960B50" w:rsidRDefault="007F28DB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Neprodleně</w:t>
      </w:r>
      <w:r w:rsidR="00081FE8" w:rsidRPr="00960B50">
        <w:rPr>
          <w:rFonts w:ascii="Arial" w:hAnsi="Arial" w:cs="Arial"/>
          <w:szCs w:val="24"/>
          <w:lang w:eastAsia="cs-CZ"/>
        </w:rPr>
        <w:t xml:space="preserve"> informovat příkazce o všech okolnostech v souvislosti s výstavbou, které mohou mít vliv na harmonogram, kvalitu i cenu díla</w:t>
      </w:r>
      <w:r w:rsidR="00586ADC" w:rsidRPr="00960B50">
        <w:rPr>
          <w:rFonts w:ascii="Arial" w:hAnsi="Arial" w:cs="Arial"/>
          <w:szCs w:val="24"/>
          <w:lang w:eastAsia="cs-CZ"/>
        </w:rPr>
        <w:t>,</w:t>
      </w:r>
    </w:p>
    <w:p w:rsidR="00B33D31" w:rsidRPr="00960B50" w:rsidRDefault="007F28DB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 xml:space="preserve">Provádět </w:t>
      </w:r>
      <w:r w:rsidR="00B33D31" w:rsidRPr="00960B50">
        <w:rPr>
          <w:rFonts w:ascii="Arial" w:hAnsi="Arial" w:cs="Arial"/>
          <w:szCs w:val="24"/>
          <w:lang w:eastAsia="cs-CZ"/>
        </w:rPr>
        <w:t>kontrol</w:t>
      </w:r>
      <w:r w:rsidR="00586ADC" w:rsidRPr="00960B50">
        <w:rPr>
          <w:rFonts w:ascii="Arial" w:hAnsi="Arial" w:cs="Arial"/>
          <w:szCs w:val="24"/>
          <w:lang w:eastAsia="cs-CZ"/>
        </w:rPr>
        <w:t>u</w:t>
      </w:r>
      <w:r w:rsidR="00B33D31" w:rsidRPr="00960B50">
        <w:rPr>
          <w:rFonts w:ascii="Arial" w:hAnsi="Arial" w:cs="Arial"/>
          <w:szCs w:val="24"/>
          <w:lang w:eastAsia="cs-CZ"/>
        </w:rPr>
        <w:t xml:space="preserve"> těch částí dodávek, které budou v dalším postupu zakryté nebo se stanou nepřístupnými a zapsání výsledků kontroly do stavebního deníku,</w:t>
      </w:r>
    </w:p>
    <w:p w:rsidR="00B33D31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K</w:t>
      </w:r>
      <w:r w:rsidR="00B33D31" w:rsidRPr="00960B50">
        <w:rPr>
          <w:rFonts w:ascii="Arial" w:hAnsi="Arial" w:cs="Arial"/>
          <w:szCs w:val="24"/>
          <w:lang w:eastAsia="cs-CZ"/>
        </w:rPr>
        <w:t>ontrol</w:t>
      </w:r>
      <w:r w:rsidR="007F28DB" w:rsidRPr="00960B50">
        <w:rPr>
          <w:rFonts w:ascii="Arial" w:hAnsi="Arial" w:cs="Arial"/>
          <w:szCs w:val="24"/>
          <w:lang w:eastAsia="cs-CZ"/>
        </w:rPr>
        <w:t>ovat</w:t>
      </w:r>
      <w:r w:rsidR="00B33D31" w:rsidRPr="00960B50">
        <w:rPr>
          <w:rFonts w:ascii="Arial" w:hAnsi="Arial" w:cs="Arial"/>
          <w:szCs w:val="24"/>
          <w:lang w:eastAsia="cs-CZ"/>
        </w:rPr>
        <w:t xml:space="preserve"> dodržování standardů materiálů dodávaných zhotovitelem podle DPS,</w:t>
      </w:r>
    </w:p>
    <w:p w:rsidR="00B33D31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K</w:t>
      </w:r>
      <w:r w:rsidR="00B33D31" w:rsidRPr="00960B50">
        <w:rPr>
          <w:rFonts w:ascii="Arial" w:hAnsi="Arial" w:cs="Arial"/>
          <w:szCs w:val="24"/>
          <w:lang w:eastAsia="cs-CZ"/>
        </w:rPr>
        <w:t>ontrol</w:t>
      </w:r>
      <w:r w:rsidR="007F28DB" w:rsidRPr="00960B50">
        <w:rPr>
          <w:rFonts w:ascii="Arial" w:hAnsi="Arial" w:cs="Arial"/>
          <w:szCs w:val="24"/>
          <w:lang w:eastAsia="cs-CZ"/>
        </w:rPr>
        <w:t>ovat</w:t>
      </w:r>
      <w:r w:rsidR="00B33D31" w:rsidRPr="00960B50">
        <w:rPr>
          <w:rFonts w:ascii="Arial" w:hAnsi="Arial" w:cs="Arial"/>
          <w:szCs w:val="24"/>
          <w:lang w:eastAsia="cs-CZ"/>
        </w:rPr>
        <w:t xml:space="preserve"> dodržování technologických postupů předepsaných výrobci materiálů, a výrobků, použitých při realizaci díla,</w:t>
      </w:r>
    </w:p>
    <w:p w:rsidR="00B33D31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K</w:t>
      </w:r>
      <w:r w:rsidR="00B33D31" w:rsidRPr="00960B50">
        <w:rPr>
          <w:rFonts w:ascii="Arial" w:hAnsi="Arial" w:cs="Arial"/>
          <w:szCs w:val="24"/>
          <w:lang w:eastAsia="cs-CZ"/>
        </w:rPr>
        <w:t>ontrol</w:t>
      </w:r>
      <w:r w:rsidR="007F28DB" w:rsidRPr="00960B50">
        <w:rPr>
          <w:rFonts w:ascii="Arial" w:hAnsi="Arial" w:cs="Arial"/>
          <w:szCs w:val="24"/>
          <w:lang w:eastAsia="cs-CZ"/>
        </w:rPr>
        <w:t>ovat</w:t>
      </w:r>
      <w:r w:rsidR="00B33D31" w:rsidRPr="00960B50">
        <w:rPr>
          <w:rFonts w:ascii="Arial" w:hAnsi="Arial" w:cs="Arial"/>
          <w:szCs w:val="24"/>
          <w:lang w:eastAsia="cs-CZ"/>
        </w:rPr>
        <w:t>, zda dodavatelé vykonávají předepsané zkoušky materiálů, konstrukcí a prací, účast na nich, kontrola jejich výsledků a vyžadování dokladů, které prokazují kvalitu vykonávaných prací a dodávek (atesty, protokoly, o požární bezpečnosti zabudovaných prvků, o plnění požadavků na nešíření hluku ve zhotovovaných konstrukcích, o dodržování parametrů ochrany životního prostředí, o dodržování bezpečnostních předpisů apod.), organizační zabezpečení povinností zadavatele při individuálních zkouškách a účast na těchto zkouškách</w:t>
      </w:r>
      <w:r w:rsidRPr="00960B50">
        <w:rPr>
          <w:rFonts w:ascii="Arial" w:hAnsi="Arial" w:cs="Arial"/>
          <w:szCs w:val="24"/>
          <w:lang w:eastAsia="cs-CZ"/>
        </w:rPr>
        <w:t>,</w:t>
      </w:r>
    </w:p>
    <w:p w:rsidR="00B33D31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S</w:t>
      </w:r>
      <w:r w:rsidR="00B33D31" w:rsidRPr="00960B50">
        <w:rPr>
          <w:rFonts w:ascii="Arial" w:hAnsi="Arial" w:cs="Arial"/>
          <w:szCs w:val="24"/>
          <w:lang w:eastAsia="cs-CZ"/>
        </w:rPr>
        <w:t>polupr</w:t>
      </w:r>
      <w:r w:rsidR="008B1482" w:rsidRPr="00960B50">
        <w:rPr>
          <w:rFonts w:ascii="Arial" w:hAnsi="Arial" w:cs="Arial"/>
          <w:szCs w:val="24"/>
          <w:lang w:eastAsia="cs-CZ"/>
        </w:rPr>
        <w:t>a</w:t>
      </w:r>
      <w:r w:rsidR="00B33D31" w:rsidRPr="00960B50">
        <w:rPr>
          <w:rFonts w:ascii="Arial" w:hAnsi="Arial" w:cs="Arial"/>
          <w:szCs w:val="24"/>
          <w:lang w:eastAsia="cs-CZ"/>
        </w:rPr>
        <w:t>c</w:t>
      </w:r>
      <w:r w:rsidR="007F28DB" w:rsidRPr="00960B50">
        <w:rPr>
          <w:rFonts w:ascii="Arial" w:hAnsi="Arial" w:cs="Arial"/>
          <w:szCs w:val="24"/>
          <w:lang w:eastAsia="cs-CZ"/>
        </w:rPr>
        <w:t xml:space="preserve">ovat </w:t>
      </w:r>
      <w:r w:rsidR="00B33D31" w:rsidRPr="00960B50">
        <w:rPr>
          <w:rFonts w:ascii="Arial" w:hAnsi="Arial" w:cs="Arial"/>
          <w:szCs w:val="24"/>
          <w:lang w:eastAsia="cs-CZ"/>
        </w:rPr>
        <w:t>s</w:t>
      </w:r>
      <w:r w:rsidR="007F28DB" w:rsidRPr="00960B50">
        <w:rPr>
          <w:rFonts w:ascii="Arial" w:hAnsi="Arial" w:cs="Arial"/>
          <w:szCs w:val="24"/>
          <w:lang w:eastAsia="cs-CZ"/>
        </w:rPr>
        <w:t>e zhotovitelem stavby</w:t>
      </w:r>
      <w:r w:rsidR="00B33D31" w:rsidRPr="00960B50">
        <w:rPr>
          <w:rFonts w:ascii="Arial" w:hAnsi="Arial" w:cs="Arial"/>
          <w:szCs w:val="24"/>
          <w:lang w:eastAsia="cs-CZ"/>
        </w:rPr>
        <w:t xml:space="preserve"> při vykonávání opatření na odvrácení nebo na omezení škod při ohrožení stavby živelnými událostmi,</w:t>
      </w:r>
    </w:p>
    <w:p w:rsidR="00E005CC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P</w:t>
      </w:r>
      <w:r w:rsidR="007F28DB" w:rsidRPr="00960B50">
        <w:rPr>
          <w:rFonts w:ascii="Arial" w:hAnsi="Arial" w:cs="Arial"/>
          <w:szCs w:val="24"/>
          <w:lang w:eastAsia="cs-CZ"/>
        </w:rPr>
        <w:t xml:space="preserve">odílet se na </w:t>
      </w:r>
      <w:r w:rsidR="00B33D31" w:rsidRPr="00960B50">
        <w:rPr>
          <w:rFonts w:ascii="Arial" w:hAnsi="Arial" w:cs="Arial"/>
          <w:szCs w:val="24"/>
          <w:lang w:eastAsia="cs-CZ"/>
        </w:rPr>
        <w:t>příprav</w:t>
      </w:r>
      <w:r w:rsidR="007F28DB" w:rsidRPr="00960B50">
        <w:rPr>
          <w:rFonts w:ascii="Arial" w:hAnsi="Arial" w:cs="Arial"/>
          <w:szCs w:val="24"/>
          <w:lang w:eastAsia="cs-CZ"/>
        </w:rPr>
        <w:t>ě</w:t>
      </w:r>
      <w:r w:rsidR="00B33D31" w:rsidRPr="00960B50">
        <w:rPr>
          <w:rFonts w:ascii="Arial" w:hAnsi="Arial" w:cs="Arial"/>
          <w:szCs w:val="24"/>
          <w:lang w:eastAsia="cs-CZ"/>
        </w:rPr>
        <w:t xml:space="preserve"> a kontrol</w:t>
      </w:r>
      <w:r w:rsidR="007F28DB" w:rsidRPr="00960B50">
        <w:rPr>
          <w:rFonts w:ascii="Arial" w:hAnsi="Arial" w:cs="Arial"/>
          <w:szCs w:val="24"/>
          <w:lang w:eastAsia="cs-CZ"/>
        </w:rPr>
        <w:t>e</w:t>
      </w:r>
      <w:r w:rsidR="00B33D31" w:rsidRPr="00960B50">
        <w:rPr>
          <w:rFonts w:ascii="Arial" w:hAnsi="Arial" w:cs="Arial"/>
          <w:szCs w:val="24"/>
          <w:lang w:eastAsia="cs-CZ"/>
        </w:rPr>
        <w:t xml:space="preserve"> dokladů pro odevzdání a převzetí stavby nebo jejich částí a účast na konání o odevzdání a převzetí</w:t>
      </w:r>
      <w:r w:rsidRPr="00960B50">
        <w:rPr>
          <w:rFonts w:ascii="Arial" w:hAnsi="Arial" w:cs="Arial"/>
          <w:szCs w:val="24"/>
          <w:lang w:eastAsia="cs-CZ"/>
        </w:rPr>
        <w:t>,</w:t>
      </w:r>
    </w:p>
    <w:p w:rsidR="006D3128" w:rsidRPr="00960B50" w:rsidRDefault="00586ADC" w:rsidP="006D3128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P</w:t>
      </w:r>
      <w:r w:rsidR="007F28DB" w:rsidRPr="00960B50">
        <w:rPr>
          <w:rFonts w:ascii="Arial" w:hAnsi="Arial" w:cs="Arial"/>
          <w:szCs w:val="24"/>
          <w:lang w:eastAsia="cs-CZ"/>
        </w:rPr>
        <w:t xml:space="preserve">rovádět </w:t>
      </w:r>
      <w:r w:rsidR="006D3128" w:rsidRPr="00960B50">
        <w:rPr>
          <w:rFonts w:ascii="Arial" w:hAnsi="Arial" w:cs="Arial"/>
          <w:szCs w:val="24"/>
          <w:lang w:eastAsia="cs-CZ"/>
        </w:rPr>
        <w:t>kontrol</w:t>
      </w:r>
      <w:r w:rsidR="007F28DB" w:rsidRPr="00960B50">
        <w:rPr>
          <w:rFonts w:ascii="Arial" w:hAnsi="Arial" w:cs="Arial"/>
          <w:szCs w:val="24"/>
          <w:lang w:eastAsia="cs-CZ"/>
        </w:rPr>
        <w:t>u</w:t>
      </w:r>
      <w:r w:rsidR="006D3128" w:rsidRPr="00960B50">
        <w:rPr>
          <w:rFonts w:ascii="Arial" w:hAnsi="Arial" w:cs="Arial"/>
          <w:szCs w:val="24"/>
          <w:lang w:eastAsia="cs-CZ"/>
        </w:rPr>
        <w:t xml:space="preserve"> vyklizení staveniště zhotovitelem</w:t>
      </w:r>
      <w:r w:rsidR="007F28DB" w:rsidRPr="00960B50">
        <w:rPr>
          <w:rFonts w:ascii="Arial" w:hAnsi="Arial" w:cs="Arial"/>
          <w:szCs w:val="24"/>
          <w:lang w:eastAsia="cs-CZ"/>
        </w:rPr>
        <w:t xml:space="preserve"> v souladu s podmínkami smlouvy o dílo</w:t>
      </w:r>
      <w:r w:rsidR="006D3128" w:rsidRPr="00960B50">
        <w:rPr>
          <w:rFonts w:ascii="Arial" w:hAnsi="Arial" w:cs="Arial"/>
          <w:szCs w:val="24"/>
          <w:lang w:eastAsia="cs-CZ"/>
        </w:rPr>
        <w:t>,</w:t>
      </w:r>
    </w:p>
    <w:p w:rsidR="006D3128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K</w:t>
      </w:r>
      <w:r w:rsidR="006D3128" w:rsidRPr="00960B50">
        <w:rPr>
          <w:rFonts w:ascii="Arial" w:hAnsi="Arial" w:cs="Arial"/>
          <w:szCs w:val="24"/>
          <w:lang w:eastAsia="cs-CZ"/>
        </w:rPr>
        <w:t>ontrol</w:t>
      </w:r>
      <w:r w:rsidR="007F28DB" w:rsidRPr="00960B50">
        <w:rPr>
          <w:rFonts w:ascii="Arial" w:hAnsi="Arial" w:cs="Arial"/>
          <w:szCs w:val="24"/>
          <w:lang w:eastAsia="cs-CZ"/>
        </w:rPr>
        <w:t xml:space="preserve">ovat </w:t>
      </w:r>
      <w:r w:rsidR="006D3128" w:rsidRPr="00960B50">
        <w:rPr>
          <w:rFonts w:ascii="Arial" w:hAnsi="Arial" w:cs="Arial"/>
          <w:szCs w:val="24"/>
          <w:lang w:eastAsia="cs-CZ"/>
        </w:rPr>
        <w:t>úplnost dokumentac</w:t>
      </w:r>
      <w:r w:rsidR="007F28DB" w:rsidRPr="00960B50">
        <w:rPr>
          <w:rFonts w:ascii="Arial" w:hAnsi="Arial" w:cs="Arial"/>
          <w:szCs w:val="24"/>
          <w:lang w:eastAsia="cs-CZ"/>
        </w:rPr>
        <w:t>e</w:t>
      </w:r>
      <w:r w:rsidR="006D3128" w:rsidRPr="00960B50">
        <w:rPr>
          <w:rFonts w:ascii="Arial" w:hAnsi="Arial" w:cs="Arial"/>
          <w:szCs w:val="24"/>
          <w:lang w:eastAsia="cs-CZ"/>
        </w:rPr>
        <w:t xml:space="preserve"> skutečného provedení stavby a změn a dokladů pořízených během stavby k archivaci u příkazce</w:t>
      </w:r>
      <w:r w:rsidRPr="00960B50">
        <w:rPr>
          <w:rFonts w:ascii="Arial" w:hAnsi="Arial" w:cs="Arial"/>
          <w:szCs w:val="24"/>
          <w:lang w:eastAsia="cs-CZ"/>
        </w:rPr>
        <w:t>,</w:t>
      </w:r>
    </w:p>
    <w:p w:rsidR="006D3128" w:rsidRPr="00960B50" w:rsidRDefault="00586ADC" w:rsidP="006D3128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P</w:t>
      </w:r>
      <w:r w:rsidR="007F28DB" w:rsidRPr="00960B50">
        <w:rPr>
          <w:rFonts w:ascii="Arial" w:hAnsi="Arial" w:cs="Arial"/>
          <w:szCs w:val="24"/>
          <w:lang w:eastAsia="cs-CZ"/>
        </w:rPr>
        <w:t xml:space="preserve">odílet se na </w:t>
      </w:r>
      <w:r w:rsidR="006D3128" w:rsidRPr="00960B50">
        <w:rPr>
          <w:rFonts w:ascii="Arial" w:hAnsi="Arial" w:cs="Arial"/>
          <w:szCs w:val="24"/>
          <w:lang w:eastAsia="cs-CZ"/>
        </w:rPr>
        <w:t>kompletac</w:t>
      </w:r>
      <w:r w:rsidR="007F28DB" w:rsidRPr="00960B50">
        <w:rPr>
          <w:rFonts w:ascii="Arial" w:hAnsi="Arial" w:cs="Arial"/>
          <w:szCs w:val="24"/>
          <w:lang w:eastAsia="cs-CZ"/>
        </w:rPr>
        <w:t>i</w:t>
      </w:r>
      <w:r w:rsidR="006D3128" w:rsidRPr="00960B50">
        <w:rPr>
          <w:rFonts w:ascii="Arial" w:hAnsi="Arial" w:cs="Arial"/>
          <w:szCs w:val="24"/>
          <w:lang w:eastAsia="cs-CZ"/>
        </w:rPr>
        <w:t xml:space="preserve"> podkladů a dokladů, nezbytných pro kolaudační řízení, ověření jejich úplnosti dle podmínek stavebního povolení a požadavků stavebního úřadu,</w:t>
      </w:r>
      <w:r w:rsidR="00C3169B">
        <w:rPr>
          <w:rFonts w:ascii="Arial" w:hAnsi="Arial" w:cs="Arial"/>
          <w:szCs w:val="24"/>
          <w:lang w:eastAsia="cs-CZ"/>
        </w:rPr>
        <w:t xml:space="preserve"> pokud je k dokončení díla potřeba</w:t>
      </w:r>
      <w:r w:rsidR="006D3128" w:rsidRPr="00960B50">
        <w:rPr>
          <w:rFonts w:ascii="Arial" w:hAnsi="Arial" w:cs="Arial"/>
          <w:szCs w:val="24"/>
          <w:lang w:eastAsia="cs-CZ"/>
        </w:rPr>
        <w:t xml:space="preserve"> </w:t>
      </w:r>
    </w:p>
    <w:p w:rsidR="00B33D31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K</w:t>
      </w:r>
      <w:r w:rsidR="00B33D31" w:rsidRPr="00960B50">
        <w:rPr>
          <w:rFonts w:ascii="Arial" w:hAnsi="Arial" w:cs="Arial"/>
          <w:szCs w:val="24"/>
          <w:lang w:eastAsia="cs-CZ"/>
        </w:rPr>
        <w:t>ontrol</w:t>
      </w:r>
      <w:r w:rsidR="007F28DB" w:rsidRPr="00960B50">
        <w:rPr>
          <w:rFonts w:ascii="Arial" w:hAnsi="Arial" w:cs="Arial"/>
          <w:szCs w:val="24"/>
          <w:lang w:eastAsia="cs-CZ"/>
        </w:rPr>
        <w:t>ovat</w:t>
      </w:r>
      <w:r w:rsidR="00B33D31" w:rsidRPr="00960B50">
        <w:rPr>
          <w:rFonts w:ascii="Arial" w:hAnsi="Arial" w:cs="Arial"/>
          <w:szCs w:val="24"/>
          <w:lang w:eastAsia="cs-CZ"/>
        </w:rPr>
        <w:t xml:space="preserve"> odstraňování vad a nedostatků zjištěných při přebírání stavebních prací a dodávek v dohodnutých termínech,</w:t>
      </w:r>
    </w:p>
    <w:p w:rsidR="00B33D31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lastRenderedPageBreak/>
        <w:t>P</w:t>
      </w:r>
      <w:r w:rsidR="00B33D31" w:rsidRPr="00960B50">
        <w:rPr>
          <w:rFonts w:ascii="Arial" w:hAnsi="Arial" w:cs="Arial"/>
          <w:szCs w:val="24"/>
          <w:lang w:eastAsia="cs-CZ"/>
        </w:rPr>
        <w:t>r</w:t>
      </w:r>
      <w:r w:rsidR="007F28DB" w:rsidRPr="00960B50">
        <w:rPr>
          <w:rFonts w:ascii="Arial" w:hAnsi="Arial" w:cs="Arial"/>
          <w:szCs w:val="24"/>
          <w:lang w:eastAsia="cs-CZ"/>
        </w:rPr>
        <w:t>ůběžně kontrolovat</w:t>
      </w:r>
      <w:r w:rsidR="00B33D31" w:rsidRPr="00960B50">
        <w:rPr>
          <w:rFonts w:ascii="Arial" w:hAnsi="Arial" w:cs="Arial"/>
          <w:szCs w:val="24"/>
          <w:lang w:eastAsia="cs-CZ"/>
        </w:rPr>
        <w:t xml:space="preserve"> a vyhodnocov</w:t>
      </w:r>
      <w:r w:rsidR="007F28DB" w:rsidRPr="00960B50">
        <w:rPr>
          <w:rFonts w:ascii="Arial" w:hAnsi="Arial" w:cs="Arial"/>
          <w:szCs w:val="24"/>
          <w:lang w:eastAsia="cs-CZ"/>
        </w:rPr>
        <w:t xml:space="preserve">at účinnost </w:t>
      </w:r>
      <w:r w:rsidR="00B33D31" w:rsidRPr="00960B50">
        <w:rPr>
          <w:rFonts w:ascii="Arial" w:hAnsi="Arial" w:cs="Arial"/>
          <w:szCs w:val="24"/>
          <w:lang w:eastAsia="cs-CZ"/>
        </w:rPr>
        <w:t>opatření zhotovitele k zajištění ochrany životního prostředí,</w:t>
      </w:r>
    </w:p>
    <w:p w:rsidR="00B33D31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Z</w:t>
      </w:r>
      <w:r w:rsidR="00426577" w:rsidRPr="00960B50">
        <w:rPr>
          <w:rFonts w:ascii="Arial" w:hAnsi="Arial" w:cs="Arial"/>
          <w:szCs w:val="24"/>
          <w:lang w:eastAsia="cs-CZ"/>
        </w:rPr>
        <w:t xml:space="preserve">ajistit zpracování </w:t>
      </w:r>
      <w:r w:rsidR="00B33D31" w:rsidRPr="00960B50">
        <w:rPr>
          <w:rFonts w:ascii="Arial" w:hAnsi="Arial" w:cs="Arial"/>
          <w:szCs w:val="24"/>
          <w:lang w:eastAsia="cs-CZ"/>
        </w:rPr>
        <w:t>přehledné</w:t>
      </w:r>
      <w:r w:rsidR="00426577" w:rsidRPr="00960B50">
        <w:rPr>
          <w:rFonts w:ascii="Arial" w:hAnsi="Arial" w:cs="Arial"/>
          <w:szCs w:val="24"/>
          <w:lang w:eastAsia="cs-CZ"/>
        </w:rPr>
        <w:t xml:space="preserve"> a úplné</w:t>
      </w:r>
      <w:r w:rsidR="00B33D31" w:rsidRPr="00960B50">
        <w:rPr>
          <w:rFonts w:ascii="Arial" w:hAnsi="Arial" w:cs="Arial"/>
          <w:szCs w:val="24"/>
          <w:lang w:eastAsia="cs-CZ"/>
        </w:rPr>
        <w:t xml:space="preserve"> fotodokumentace </w:t>
      </w:r>
      <w:r w:rsidR="00426577" w:rsidRPr="00960B50">
        <w:rPr>
          <w:rFonts w:ascii="Arial" w:hAnsi="Arial" w:cs="Arial"/>
          <w:szCs w:val="24"/>
          <w:lang w:eastAsia="cs-CZ"/>
        </w:rPr>
        <w:t xml:space="preserve">stavby </w:t>
      </w:r>
      <w:r w:rsidR="00B33D31" w:rsidRPr="00960B50">
        <w:rPr>
          <w:rFonts w:ascii="Arial" w:hAnsi="Arial" w:cs="Arial"/>
          <w:szCs w:val="24"/>
          <w:lang w:eastAsia="cs-CZ"/>
        </w:rPr>
        <w:t>a její předání objednateli,</w:t>
      </w:r>
    </w:p>
    <w:p w:rsidR="00FC4DB7" w:rsidRPr="00960B50" w:rsidRDefault="00586ADC" w:rsidP="00B33D31">
      <w:pPr>
        <w:numPr>
          <w:ilvl w:val="0"/>
          <w:numId w:val="26"/>
        </w:numPr>
        <w:autoSpaceDE/>
        <w:autoSpaceDN/>
        <w:adjustRightInd/>
        <w:spacing w:after="120" w:line="235" w:lineRule="auto"/>
        <w:rPr>
          <w:rFonts w:ascii="Arial" w:hAnsi="Arial" w:cs="Arial"/>
          <w:szCs w:val="24"/>
          <w:lang w:eastAsia="cs-CZ"/>
        </w:rPr>
      </w:pPr>
      <w:r w:rsidRPr="00960B50">
        <w:rPr>
          <w:rFonts w:ascii="Arial" w:hAnsi="Arial" w:cs="Arial"/>
          <w:szCs w:val="24"/>
          <w:lang w:eastAsia="cs-CZ"/>
        </w:rPr>
        <w:t>V</w:t>
      </w:r>
      <w:r w:rsidR="00FC4DB7" w:rsidRPr="00960B50">
        <w:rPr>
          <w:rFonts w:ascii="Arial" w:hAnsi="Arial" w:cs="Arial"/>
          <w:szCs w:val="24"/>
          <w:lang w:eastAsia="cs-CZ"/>
        </w:rPr>
        <w:t>ést samostatný deník o činnosti příkazníka a ten kdykoliv předkládat na výzvu příkazci.</w:t>
      </w:r>
    </w:p>
    <w:p w:rsidR="001E1B83" w:rsidRPr="00960B50" w:rsidRDefault="001E1B83" w:rsidP="00153180">
      <w:pPr>
        <w:pStyle w:val="Zkladntext"/>
        <w:autoSpaceDE/>
        <w:autoSpaceDN/>
        <w:adjustRightInd/>
        <w:spacing w:after="0"/>
        <w:ind w:firstLine="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Součástí zajišťované činnosti jsou i práce výslovně nespecifikované, které však jsou k řádnému provedení výkonu TDS nezbytné a o kterých příkazník vzhledem ke své kvalifikaci a zkušenostem </w:t>
      </w:r>
      <w:proofErr w:type="spellStart"/>
      <w:proofErr w:type="gramStart"/>
      <w:r w:rsidRPr="00960B50">
        <w:rPr>
          <w:rFonts w:ascii="Arial" w:hAnsi="Arial" w:cs="Arial"/>
          <w:szCs w:val="24"/>
        </w:rPr>
        <w:t>měl</w:t>
      </w:r>
      <w:proofErr w:type="spellEnd"/>
      <w:proofErr w:type="gramEnd"/>
      <w:r w:rsidRPr="00960B50">
        <w:rPr>
          <w:rFonts w:ascii="Arial" w:hAnsi="Arial" w:cs="Arial"/>
          <w:szCs w:val="24"/>
        </w:rPr>
        <w:t xml:space="preserve">, </w:t>
      </w:r>
      <w:proofErr w:type="spellStart"/>
      <w:r w:rsidRPr="00960B50">
        <w:rPr>
          <w:rFonts w:ascii="Arial" w:hAnsi="Arial" w:cs="Arial"/>
          <w:szCs w:val="24"/>
        </w:rPr>
        <w:t>nebo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mohl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vědět</w:t>
      </w:r>
      <w:proofErr w:type="spellEnd"/>
      <w:r w:rsidRPr="00960B50">
        <w:rPr>
          <w:rFonts w:ascii="Arial" w:hAnsi="Arial" w:cs="Arial"/>
          <w:szCs w:val="24"/>
        </w:rPr>
        <w:t>.</w:t>
      </w:r>
      <w:r w:rsidR="00B7036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960B50">
        <w:rPr>
          <w:rFonts w:ascii="Arial" w:hAnsi="Arial" w:cs="Arial"/>
          <w:szCs w:val="24"/>
        </w:rPr>
        <w:t>Provedení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těchto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prací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však</w:t>
      </w:r>
      <w:proofErr w:type="spellEnd"/>
      <w:r w:rsidRPr="00960B50">
        <w:rPr>
          <w:rFonts w:ascii="Arial" w:hAnsi="Arial" w:cs="Arial"/>
          <w:szCs w:val="24"/>
        </w:rPr>
        <w:t xml:space="preserve"> v žádném případě nezvyšují sjednanou cenu.</w:t>
      </w:r>
      <w:proofErr w:type="gramEnd"/>
    </w:p>
    <w:p w:rsidR="00153180" w:rsidRPr="00960B50" w:rsidRDefault="00153180" w:rsidP="00153180">
      <w:pPr>
        <w:pStyle w:val="Zkladntext"/>
        <w:autoSpaceDE/>
        <w:autoSpaceDN/>
        <w:adjustRightInd/>
        <w:spacing w:after="0"/>
        <w:ind w:firstLine="0"/>
        <w:rPr>
          <w:rFonts w:ascii="Arial" w:hAnsi="Arial" w:cs="Arial"/>
          <w:szCs w:val="24"/>
        </w:rPr>
      </w:pPr>
    </w:p>
    <w:p w:rsidR="00BA7B65" w:rsidRPr="00960B50" w:rsidRDefault="00BA7B65" w:rsidP="00BA7B65">
      <w:pPr>
        <w:rPr>
          <w:rFonts w:ascii="Arial" w:hAnsi="Arial" w:cs="Arial"/>
          <w:szCs w:val="24"/>
        </w:rPr>
      </w:pPr>
    </w:p>
    <w:p w:rsidR="00BA7B65" w:rsidRPr="00960B50" w:rsidRDefault="00B70360" w:rsidP="00BA7B6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4</w:t>
      </w:r>
      <w:r w:rsidR="002856FF" w:rsidRPr="00960B50">
        <w:rPr>
          <w:rFonts w:ascii="Arial" w:hAnsi="Arial" w:cs="Arial"/>
          <w:b/>
          <w:szCs w:val="24"/>
        </w:rPr>
        <w:t xml:space="preserve">.  </w:t>
      </w:r>
      <w:r w:rsidR="00BA7B65" w:rsidRPr="00960B50">
        <w:rPr>
          <w:rFonts w:ascii="Arial" w:hAnsi="Arial" w:cs="Arial"/>
          <w:b/>
          <w:szCs w:val="24"/>
        </w:rPr>
        <w:t>Doba plnění</w:t>
      </w:r>
    </w:p>
    <w:p w:rsidR="00BA7B65" w:rsidRPr="00960B50" w:rsidRDefault="00BA7B65" w:rsidP="00BA7B65">
      <w:pPr>
        <w:pStyle w:val="Zkladntext"/>
        <w:numPr>
          <w:ilvl w:val="0"/>
          <w:numId w:val="37"/>
        </w:numPr>
        <w:autoSpaceDE/>
        <w:autoSpaceDN/>
        <w:adjustRightInd/>
        <w:spacing w:before="120" w:after="120" w:line="276" w:lineRule="auto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Příkazník </w:t>
      </w:r>
      <w:r w:rsidR="00426577" w:rsidRPr="00960B50">
        <w:rPr>
          <w:rFonts w:ascii="Arial" w:hAnsi="Arial" w:cs="Arial"/>
          <w:szCs w:val="24"/>
        </w:rPr>
        <w:t xml:space="preserve">se zavazuje </w:t>
      </w:r>
      <w:r w:rsidRPr="00960B50">
        <w:rPr>
          <w:rFonts w:ascii="Arial" w:hAnsi="Arial" w:cs="Arial"/>
          <w:szCs w:val="24"/>
        </w:rPr>
        <w:t>vykoná</w:t>
      </w:r>
      <w:r w:rsidR="00426577" w:rsidRPr="00960B50">
        <w:rPr>
          <w:rFonts w:ascii="Arial" w:hAnsi="Arial" w:cs="Arial"/>
          <w:szCs w:val="24"/>
        </w:rPr>
        <w:t xml:space="preserve">vat  </w:t>
      </w:r>
      <w:r w:rsidRPr="00960B50">
        <w:rPr>
          <w:rFonts w:ascii="Arial" w:hAnsi="Arial" w:cs="Arial"/>
          <w:szCs w:val="24"/>
        </w:rPr>
        <w:t xml:space="preserve">činnost </w:t>
      </w:r>
      <w:r w:rsidR="00426577" w:rsidRPr="00960B50">
        <w:rPr>
          <w:rFonts w:ascii="Arial" w:hAnsi="Arial" w:cs="Arial"/>
          <w:szCs w:val="24"/>
        </w:rPr>
        <w:t xml:space="preserve">dle této smlouvy </w:t>
      </w:r>
      <w:r w:rsidRPr="00960B50">
        <w:rPr>
          <w:rFonts w:ascii="Arial" w:hAnsi="Arial" w:cs="Arial"/>
          <w:szCs w:val="24"/>
        </w:rPr>
        <w:t xml:space="preserve"> v</w:t>
      </w:r>
      <w:r w:rsidR="00426577" w:rsidRPr="00960B50">
        <w:rPr>
          <w:rFonts w:ascii="Arial" w:hAnsi="Arial" w:cs="Arial"/>
          <w:szCs w:val="24"/>
        </w:rPr>
        <w:t xml:space="preserve"> takto </w:t>
      </w:r>
      <w:r w:rsidRPr="00960B50">
        <w:rPr>
          <w:rFonts w:ascii="Arial" w:hAnsi="Arial" w:cs="Arial"/>
          <w:szCs w:val="24"/>
        </w:rPr>
        <w:t xml:space="preserve">vymezeném  období: </w:t>
      </w:r>
      <w:r w:rsidRPr="00960B50">
        <w:rPr>
          <w:rFonts w:ascii="Arial" w:hAnsi="Arial" w:cs="Arial"/>
          <w:szCs w:val="24"/>
        </w:rPr>
        <w:tab/>
      </w:r>
    </w:p>
    <w:p w:rsidR="00BA7B65" w:rsidRPr="00960B50" w:rsidRDefault="00426577" w:rsidP="00BA7B65">
      <w:pPr>
        <w:pStyle w:val="Zkladntext"/>
        <w:spacing w:before="120" w:after="0" w:line="276" w:lineRule="auto"/>
        <w:ind w:firstLine="0"/>
        <w:rPr>
          <w:rFonts w:ascii="Arial" w:hAnsi="Arial" w:cs="Arial"/>
          <w:szCs w:val="24"/>
          <w:u w:val="single"/>
        </w:rPr>
      </w:pPr>
      <w:proofErr w:type="gramStart"/>
      <w:r w:rsidRPr="00960B50">
        <w:rPr>
          <w:rFonts w:ascii="Arial" w:hAnsi="Arial" w:cs="Arial"/>
          <w:szCs w:val="24"/>
          <w:u w:val="single"/>
        </w:rPr>
        <w:t>Z</w:t>
      </w:r>
      <w:r w:rsidR="00BA7B65" w:rsidRPr="00960B50">
        <w:rPr>
          <w:rFonts w:ascii="Arial" w:hAnsi="Arial" w:cs="Arial"/>
          <w:szCs w:val="24"/>
          <w:u w:val="single"/>
        </w:rPr>
        <w:t>ahájení  činnosti</w:t>
      </w:r>
      <w:proofErr w:type="gramEnd"/>
      <w:r w:rsidRPr="00960B50">
        <w:rPr>
          <w:rFonts w:ascii="Arial" w:hAnsi="Arial" w:cs="Arial"/>
          <w:szCs w:val="24"/>
          <w:u w:val="single"/>
        </w:rPr>
        <w:t xml:space="preserve"> příkazníka</w:t>
      </w:r>
      <w:r w:rsidR="00BA7B65" w:rsidRPr="00960B50">
        <w:rPr>
          <w:rFonts w:ascii="Arial" w:hAnsi="Arial" w:cs="Arial"/>
          <w:szCs w:val="24"/>
          <w:u w:val="single"/>
        </w:rPr>
        <w:t>:</w:t>
      </w:r>
    </w:p>
    <w:p w:rsidR="00BA7B65" w:rsidRPr="00960B50" w:rsidRDefault="00426577" w:rsidP="00BA7B65">
      <w:pPr>
        <w:pStyle w:val="Zkladntext"/>
        <w:spacing w:after="0" w:line="276" w:lineRule="auto"/>
        <w:ind w:firstLine="0"/>
        <w:rPr>
          <w:rFonts w:ascii="Arial" w:hAnsi="Arial" w:cs="Arial"/>
          <w:szCs w:val="24"/>
        </w:rPr>
      </w:pPr>
      <w:proofErr w:type="spellStart"/>
      <w:r w:rsidRPr="00960B50">
        <w:rPr>
          <w:rFonts w:ascii="Arial" w:hAnsi="Arial" w:cs="Arial"/>
          <w:szCs w:val="24"/>
        </w:rPr>
        <w:t>Neprodleně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p</w:t>
      </w:r>
      <w:r w:rsidR="00700789">
        <w:rPr>
          <w:rFonts w:ascii="Arial" w:hAnsi="Arial" w:cs="Arial"/>
          <w:szCs w:val="24"/>
        </w:rPr>
        <w:t>ři</w:t>
      </w:r>
      <w:proofErr w:type="spellEnd"/>
      <w:r w:rsidR="00700789">
        <w:rPr>
          <w:rFonts w:ascii="Arial" w:hAnsi="Arial" w:cs="Arial"/>
          <w:szCs w:val="24"/>
        </w:rPr>
        <w:t xml:space="preserve"> </w:t>
      </w:r>
      <w:proofErr w:type="spellStart"/>
      <w:r w:rsidR="00700789">
        <w:rPr>
          <w:rFonts w:ascii="Arial" w:hAnsi="Arial" w:cs="Arial"/>
          <w:szCs w:val="24"/>
        </w:rPr>
        <w:t>zahájení</w:t>
      </w:r>
      <w:proofErr w:type="spellEnd"/>
      <w:r w:rsidR="00700789">
        <w:rPr>
          <w:rFonts w:ascii="Arial" w:hAnsi="Arial" w:cs="Arial"/>
          <w:szCs w:val="24"/>
        </w:rPr>
        <w:t xml:space="preserve"> </w:t>
      </w:r>
      <w:proofErr w:type="spellStart"/>
      <w:r w:rsidR="00700789">
        <w:rPr>
          <w:rFonts w:ascii="Arial" w:hAnsi="Arial" w:cs="Arial"/>
          <w:szCs w:val="24"/>
        </w:rPr>
        <w:t>díla</w:t>
      </w:r>
      <w:proofErr w:type="spellEnd"/>
      <w:r w:rsidR="00700789">
        <w:rPr>
          <w:rFonts w:ascii="Arial" w:hAnsi="Arial" w:cs="Arial"/>
          <w:szCs w:val="24"/>
        </w:rPr>
        <w:t xml:space="preserve"> </w:t>
      </w:r>
      <w:proofErr w:type="spellStart"/>
      <w:r w:rsidR="00700789">
        <w:rPr>
          <w:rFonts w:ascii="Arial" w:hAnsi="Arial" w:cs="Arial"/>
          <w:szCs w:val="24"/>
        </w:rPr>
        <w:t>zhotovitelem</w:t>
      </w:r>
      <w:proofErr w:type="spellEnd"/>
      <w:r w:rsidR="00BA7B65" w:rsidRPr="00960B50">
        <w:rPr>
          <w:rFonts w:ascii="Arial" w:hAnsi="Arial" w:cs="Arial"/>
          <w:szCs w:val="24"/>
        </w:rPr>
        <w:t xml:space="preserve"> – </w:t>
      </w:r>
      <w:proofErr w:type="spellStart"/>
      <w:r w:rsidRPr="00960B50">
        <w:rPr>
          <w:rFonts w:ascii="Arial" w:hAnsi="Arial" w:cs="Arial"/>
          <w:szCs w:val="24"/>
        </w:rPr>
        <w:t>termín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="00700789">
        <w:rPr>
          <w:rFonts w:ascii="Arial" w:hAnsi="Arial" w:cs="Arial"/>
          <w:szCs w:val="24"/>
        </w:rPr>
        <w:t>zahájení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závisí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700789">
        <w:rPr>
          <w:rFonts w:ascii="Arial" w:hAnsi="Arial" w:cs="Arial"/>
          <w:szCs w:val="24"/>
        </w:rPr>
        <w:t>n</w:t>
      </w:r>
      <w:r w:rsidR="00700789" w:rsidRPr="00960B50">
        <w:rPr>
          <w:rFonts w:ascii="Arial" w:hAnsi="Arial" w:cs="Arial"/>
          <w:szCs w:val="24"/>
        </w:rPr>
        <w:t>a</w:t>
      </w:r>
      <w:proofErr w:type="spellEnd"/>
      <w:proofErr w:type="gramEnd"/>
      <w:r w:rsidR="00BA7B65"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sjednaném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termínu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="00BA7B65" w:rsidRPr="00960B50">
        <w:rPr>
          <w:rFonts w:ascii="Arial" w:hAnsi="Arial" w:cs="Arial"/>
          <w:szCs w:val="24"/>
        </w:rPr>
        <w:t>realizac</w:t>
      </w:r>
      <w:r w:rsidRPr="00960B50">
        <w:rPr>
          <w:rFonts w:ascii="Arial" w:hAnsi="Arial" w:cs="Arial"/>
          <w:szCs w:val="24"/>
        </w:rPr>
        <w:t>e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Pr="00960B50">
        <w:rPr>
          <w:rFonts w:ascii="Arial" w:hAnsi="Arial" w:cs="Arial"/>
          <w:szCs w:val="24"/>
        </w:rPr>
        <w:t>stavby</w:t>
      </w:r>
      <w:proofErr w:type="spellEnd"/>
      <w:r w:rsidR="00BA7B65" w:rsidRPr="00960B50">
        <w:rPr>
          <w:rFonts w:ascii="Arial" w:hAnsi="Arial" w:cs="Arial"/>
          <w:szCs w:val="24"/>
        </w:rPr>
        <w:t xml:space="preserve"> (</w:t>
      </w:r>
      <w:proofErr w:type="spellStart"/>
      <w:r w:rsidR="00BA7B65" w:rsidRPr="00960B50">
        <w:rPr>
          <w:rFonts w:ascii="Arial" w:hAnsi="Arial" w:cs="Arial"/>
          <w:szCs w:val="24"/>
        </w:rPr>
        <w:t>předpoklad</w:t>
      </w:r>
      <w:proofErr w:type="spellEnd"/>
      <w:r w:rsidR="00BA7B65" w:rsidRPr="00960B50">
        <w:rPr>
          <w:rFonts w:ascii="Arial" w:hAnsi="Arial" w:cs="Arial"/>
          <w:szCs w:val="24"/>
        </w:rPr>
        <w:t xml:space="preserve"> </w:t>
      </w:r>
      <w:proofErr w:type="spellStart"/>
      <w:r w:rsidR="00C3169B">
        <w:rPr>
          <w:rFonts w:ascii="Arial" w:hAnsi="Arial" w:cs="Arial"/>
          <w:szCs w:val="24"/>
        </w:rPr>
        <w:t>červen</w:t>
      </w:r>
      <w:r w:rsidR="007D3DC2">
        <w:rPr>
          <w:rFonts w:ascii="Arial" w:hAnsi="Arial" w:cs="Arial"/>
          <w:szCs w:val="24"/>
        </w:rPr>
        <w:t>ec</w:t>
      </w:r>
      <w:proofErr w:type="spellEnd"/>
      <w:r w:rsidR="00BA7B65" w:rsidRPr="00960B50">
        <w:rPr>
          <w:rFonts w:ascii="Arial" w:hAnsi="Arial" w:cs="Arial"/>
          <w:szCs w:val="24"/>
        </w:rPr>
        <w:t xml:space="preserve"> 202</w:t>
      </w:r>
      <w:r w:rsidR="00C3169B">
        <w:rPr>
          <w:rFonts w:ascii="Arial" w:hAnsi="Arial" w:cs="Arial"/>
          <w:szCs w:val="24"/>
        </w:rPr>
        <w:t>1</w:t>
      </w:r>
      <w:r w:rsidR="00BA7B65" w:rsidRPr="00960B50">
        <w:rPr>
          <w:rFonts w:ascii="Arial" w:hAnsi="Arial" w:cs="Arial"/>
          <w:szCs w:val="24"/>
        </w:rPr>
        <w:t>)</w:t>
      </w:r>
      <w:r w:rsidR="00700789">
        <w:rPr>
          <w:rFonts w:ascii="Arial" w:hAnsi="Arial" w:cs="Arial"/>
          <w:szCs w:val="24"/>
        </w:rPr>
        <w:t>.</w:t>
      </w:r>
    </w:p>
    <w:p w:rsidR="00BA7B65" w:rsidRPr="00960B50" w:rsidRDefault="00426577" w:rsidP="00BA7B65">
      <w:pPr>
        <w:pStyle w:val="Zkladntext"/>
        <w:spacing w:before="120" w:after="0" w:line="276" w:lineRule="auto"/>
        <w:ind w:firstLine="0"/>
        <w:rPr>
          <w:rFonts w:ascii="Arial" w:hAnsi="Arial" w:cs="Arial"/>
          <w:szCs w:val="24"/>
          <w:u w:val="single"/>
        </w:rPr>
      </w:pPr>
      <w:proofErr w:type="gramStart"/>
      <w:r w:rsidRPr="00960B50">
        <w:rPr>
          <w:rFonts w:ascii="Arial" w:hAnsi="Arial" w:cs="Arial"/>
          <w:szCs w:val="24"/>
          <w:u w:val="single"/>
        </w:rPr>
        <w:t>S</w:t>
      </w:r>
      <w:r w:rsidR="00BA7B65" w:rsidRPr="00960B50">
        <w:rPr>
          <w:rFonts w:ascii="Arial" w:hAnsi="Arial" w:cs="Arial"/>
          <w:szCs w:val="24"/>
          <w:u w:val="single"/>
        </w:rPr>
        <w:t>končení  činnosti</w:t>
      </w:r>
      <w:proofErr w:type="gramEnd"/>
      <w:r w:rsidRPr="00960B50">
        <w:rPr>
          <w:rFonts w:ascii="Arial" w:hAnsi="Arial" w:cs="Arial"/>
          <w:szCs w:val="24"/>
          <w:u w:val="single"/>
        </w:rPr>
        <w:t xml:space="preserve"> příkazníka</w:t>
      </w:r>
      <w:r w:rsidR="00BA7B65" w:rsidRPr="00960B50">
        <w:rPr>
          <w:rFonts w:ascii="Arial" w:hAnsi="Arial" w:cs="Arial"/>
          <w:szCs w:val="24"/>
          <w:u w:val="single"/>
        </w:rPr>
        <w:t>:</w:t>
      </w:r>
    </w:p>
    <w:p w:rsidR="00060CEE" w:rsidRPr="00960B50" w:rsidRDefault="00060CEE" w:rsidP="00BA7B65">
      <w:pPr>
        <w:pStyle w:val="Zkladntext"/>
        <w:spacing w:line="276" w:lineRule="auto"/>
        <w:ind w:firstLine="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Po úplném dokončení díla zhotovitelem a podepsání posledního zápisu o předání a převzetí díla objednatelem bez vad a nedodělků bránících užívání díla</w:t>
      </w:r>
      <w:r w:rsidR="00CF206C" w:rsidRPr="00960B50">
        <w:rPr>
          <w:rFonts w:ascii="Arial" w:hAnsi="Arial" w:cs="Arial"/>
          <w:szCs w:val="24"/>
        </w:rPr>
        <w:t xml:space="preserve"> a po předání veškeré dokumentace a dokladů, které byl povinen pořídit příkazník v rámci činnosti dle této </w:t>
      </w:r>
      <w:proofErr w:type="spellStart"/>
      <w:r w:rsidR="00CF206C" w:rsidRPr="00960B50">
        <w:rPr>
          <w:rFonts w:ascii="Arial" w:hAnsi="Arial" w:cs="Arial"/>
          <w:szCs w:val="24"/>
        </w:rPr>
        <w:t>smlouvy</w:t>
      </w:r>
      <w:proofErr w:type="spellEnd"/>
      <w:r w:rsidR="00CF206C" w:rsidRPr="00960B50">
        <w:rPr>
          <w:rFonts w:ascii="Arial" w:hAnsi="Arial" w:cs="Arial"/>
          <w:szCs w:val="24"/>
        </w:rPr>
        <w:t xml:space="preserve">, </w:t>
      </w:r>
      <w:proofErr w:type="spellStart"/>
      <w:r w:rsidR="00CF206C" w:rsidRPr="00960B50">
        <w:rPr>
          <w:rFonts w:ascii="Arial" w:hAnsi="Arial" w:cs="Arial"/>
          <w:szCs w:val="24"/>
        </w:rPr>
        <w:t>příkazci</w:t>
      </w:r>
      <w:proofErr w:type="spellEnd"/>
      <w:r w:rsidR="00CF206C" w:rsidRPr="00960B50">
        <w:rPr>
          <w:rFonts w:ascii="Arial" w:hAnsi="Arial" w:cs="Arial"/>
          <w:szCs w:val="24"/>
        </w:rPr>
        <w:t xml:space="preserve"> </w:t>
      </w:r>
      <w:r w:rsidRPr="00960B50">
        <w:rPr>
          <w:rFonts w:ascii="Arial" w:hAnsi="Arial" w:cs="Arial"/>
          <w:szCs w:val="24"/>
        </w:rPr>
        <w:t>(</w:t>
      </w:r>
      <w:proofErr w:type="spellStart"/>
      <w:r w:rsidRPr="00960B50">
        <w:rPr>
          <w:rFonts w:ascii="Arial" w:hAnsi="Arial" w:cs="Arial"/>
          <w:szCs w:val="24"/>
        </w:rPr>
        <w:t>předpoklad</w:t>
      </w:r>
      <w:proofErr w:type="spellEnd"/>
      <w:r w:rsidRPr="00960B50">
        <w:rPr>
          <w:rFonts w:ascii="Arial" w:hAnsi="Arial" w:cs="Arial"/>
          <w:szCs w:val="24"/>
        </w:rPr>
        <w:t xml:space="preserve"> </w:t>
      </w:r>
      <w:proofErr w:type="spellStart"/>
      <w:r w:rsidR="007D3DC2">
        <w:rPr>
          <w:rFonts w:ascii="Arial" w:hAnsi="Arial" w:cs="Arial"/>
          <w:szCs w:val="24"/>
        </w:rPr>
        <w:t>prosinec</w:t>
      </w:r>
      <w:proofErr w:type="spellEnd"/>
      <w:r w:rsidR="00700789">
        <w:rPr>
          <w:rFonts w:ascii="Arial" w:hAnsi="Arial" w:cs="Arial"/>
          <w:szCs w:val="24"/>
        </w:rPr>
        <w:t xml:space="preserve"> 2021</w:t>
      </w:r>
      <w:r w:rsidRPr="00960B50">
        <w:rPr>
          <w:rFonts w:ascii="Arial" w:hAnsi="Arial" w:cs="Arial"/>
          <w:szCs w:val="24"/>
        </w:rPr>
        <w:t>)</w:t>
      </w:r>
      <w:r w:rsidR="00CF206C" w:rsidRPr="00960B50">
        <w:rPr>
          <w:rFonts w:ascii="Arial" w:hAnsi="Arial" w:cs="Arial"/>
          <w:szCs w:val="24"/>
        </w:rPr>
        <w:t>.</w:t>
      </w:r>
    </w:p>
    <w:p w:rsidR="00BA7B65" w:rsidRPr="00960B50" w:rsidRDefault="00BA7B65" w:rsidP="00BA7B65">
      <w:pPr>
        <w:jc w:val="center"/>
        <w:rPr>
          <w:rFonts w:ascii="Arial" w:hAnsi="Arial" w:cs="Arial"/>
          <w:b/>
          <w:szCs w:val="24"/>
        </w:rPr>
      </w:pPr>
    </w:p>
    <w:p w:rsidR="001D4701" w:rsidRPr="00960B50" w:rsidRDefault="00B70360" w:rsidP="00155479">
      <w:pPr>
        <w:pStyle w:val="Nadpis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060CEE" w:rsidRPr="00960B50">
        <w:rPr>
          <w:rFonts w:ascii="Arial" w:hAnsi="Arial" w:cs="Arial"/>
        </w:rPr>
        <w:t xml:space="preserve">. </w:t>
      </w:r>
      <w:r w:rsidR="00FD36EC" w:rsidRPr="00960B50">
        <w:rPr>
          <w:rFonts w:ascii="Arial" w:hAnsi="Arial" w:cs="Arial"/>
        </w:rPr>
        <w:t>Odměna a náhrada nákladů</w:t>
      </w:r>
    </w:p>
    <w:p w:rsidR="001E1B83" w:rsidRPr="00B70360" w:rsidRDefault="0034133C" w:rsidP="00586ADC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  <w:r w:rsidRPr="00B70360">
        <w:rPr>
          <w:rFonts w:ascii="Arial" w:hAnsi="Arial" w:cs="Arial"/>
          <w:szCs w:val="24"/>
        </w:rPr>
        <w:t xml:space="preserve">Celková odměna za </w:t>
      </w:r>
      <w:r w:rsidR="00426577" w:rsidRPr="00B70360">
        <w:rPr>
          <w:rFonts w:ascii="Arial" w:hAnsi="Arial" w:cs="Arial"/>
          <w:szCs w:val="24"/>
        </w:rPr>
        <w:t>činnost dle této smlouvy se sjednává</w:t>
      </w:r>
      <w:r w:rsidR="00B70360">
        <w:rPr>
          <w:rFonts w:ascii="Arial" w:hAnsi="Arial" w:cs="Arial"/>
          <w:szCs w:val="24"/>
        </w:rPr>
        <w:t xml:space="preserve"> </w:t>
      </w:r>
      <w:r w:rsidR="00426577" w:rsidRPr="00B70360">
        <w:rPr>
          <w:rFonts w:ascii="Arial" w:hAnsi="Arial" w:cs="Arial"/>
          <w:szCs w:val="24"/>
        </w:rPr>
        <w:t>ve výši:</w:t>
      </w:r>
      <w:r w:rsidRPr="00B70360">
        <w:rPr>
          <w:rFonts w:ascii="Arial" w:hAnsi="Arial" w:cs="Arial"/>
          <w:szCs w:val="24"/>
        </w:rPr>
        <w:t xml:space="preserve"> </w:t>
      </w:r>
      <w:r w:rsidR="007D3DC2">
        <w:rPr>
          <w:rFonts w:ascii="Arial" w:hAnsi="Arial" w:cs="Arial"/>
          <w:b/>
          <w:szCs w:val="24"/>
        </w:rPr>
        <w:t>110.765</w:t>
      </w:r>
      <w:r w:rsidRPr="00B70360">
        <w:rPr>
          <w:rFonts w:ascii="Arial" w:hAnsi="Arial" w:cs="Arial"/>
          <w:b/>
          <w:szCs w:val="24"/>
        </w:rPr>
        <w:t>,- Kč bez DPH.</w:t>
      </w:r>
    </w:p>
    <w:p w:rsidR="0034133C" w:rsidRPr="00960B50" w:rsidRDefault="001B7AC4" w:rsidP="00825DB7">
      <w:pPr>
        <w:pStyle w:val="Nadpis2"/>
        <w:numPr>
          <w:ilvl w:val="1"/>
          <w:numId w:val="28"/>
        </w:numPr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S</w:t>
      </w:r>
      <w:r w:rsidR="00A6637B" w:rsidRPr="00960B50">
        <w:rPr>
          <w:rFonts w:ascii="Arial" w:hAnsi="Arial" w:cs="Arial"/>
          <w:szCs w:val="24"/>
        </w:rPr>
        <w:t xml:space="preserve">mluvní strany uvádějí, že sjednaná odměna je nejvyšší možnou a obsahuje </w:t>
      </w:r>
      <w:r w:rsidR="00A6637B" w:rsidRPr="00960B50">
        <w:rPr>
          <w:rFonts w:ascii="Arial" w:hAnsi="Arial" w:cs="Arial"/>
          <w:szCs w:val="24"/>
        </w:rPr>
        <w:br/>
        <w:t xml:space="preserve">již veškeré náklady příkazníka, které mu vzniknou v souvislosti s obstaráváním záležitostí pro příkazce dle této smlouvy. Mezi tyto náklady se řadí mimo jiné </w:t>
      </w:r>
      <w:r w:rsidR="00A6637B" w:rsidRPr="00960B50">
        <w:rPr>
          <w:rFonts w:ascii="Arial" w:hAnsi="Arial" w:cs="Arial"/>
          <w:szCs w:val="24"/>
        </w:rPr>
        <w:br/>
        <w:t xml:space="preserve">i veškeré hotové výdaje, administrativní a jiné pomocné práce, náhrada </w:t>
      </w:r>
      <w:r w:rsidR="00A6637B" w:rsidRPr="00960B50">
        <w:rPr>
          <w:rFonts w:ascii="Arial" w:hAnsi="Arial" w:cs="Arial"/>
          <w:szCs w:val="24"/>
        </w:rPr>
        <w:br/>
        <w:t>za promeškaný čas, cestovní výdaje, aj. V odměně nejsou zahrnuty náklady na speciální znalecké posudky, které si vyžádá příkazce</w:t>
      </w:r>
      <w:r w:rsidRPr="00960B50">
        <w:rPr>
          <w:rFonts w:ascii="Arial" w:hAnsi="Arial" w:cs="Arial"/>
          <w:szCs w:val="24"/>
        </w:rPr>
        <w:t>.</w:t>
      </w:r>
    </w:p>
    <w:p w:rsidR="00E7696C" w:rsidRPr="00960B50" w:rsidRDefault="00E7696C" w:rsidP="00E7696C">
      <w:pPr>
        <w:rPr>
          <w:rFonts w:ascii="Arial" w:hAnsi="Arial" w:cs="Arial"/>
          <w:szCs w:val="24"/>
        </w:rPr>
      </w:pPr>
    </w:p>
    <w:p w:rsidR="0087412E" w:rsidRPr="00960B50" w:rsidRDefault="0087412E" w:rsidP="00E56133">
      <w:pPr>
        <w:pStyle w:val="Nadpis2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Příkazník je oprávněn fakturovat sjednanou odměnu příkazci takto:</w:t>
      </w:r>
    </w:p>
    <w:p w:rsidR="0087412E" w:rsidRPr="00960B50" w:rsidRDefault="007E4B87" w:rsidP="005D20D8">
      <w:pPr>
        <w:pStyle w:val="Nadpis2"/>
        <w:numPr>
          <w:ilvl w:val="0"/>
          <w:numId w:val="42"/>
        </w:numPr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F</w:t>
      </w:r>
      <w:r w:rsidR="0087412E" w:rsidRPr="00960B50">
        <w:rPr>
          <w:rFonts w:ascii="Arial" w:hAnsi="Arial" w:cs="Arial"/>
          <w:szCs w:val="24"/>
        </w:rPr>
        <w:t>aktur</w:t>
      </w:r>
      <w:r>
        <w:rPr>
          <w:rFonts w:ascii="Arial" w:hAnsi="Arial" w:cs="Arial"/>
          <w:szCs w:val="24"/>
        </w:rPr>
        <w:t>ace za provedené práce bude předkládána vždy na konci kalendářního měsíce v</w:t>
      </w:r>
      <w:r w:rsidR="00B70360">
        <w:rPr>
          <w:rFonts w:ascii="Arial" w:hAnsi="Arial" w:cs="Arial"/>
          <w:szCs w:val="24"/>
        </w:rPr>
        <w:t xml:space="preserve"> přiměřené</w:t>
      </w:r>
      <w:r w:rsidR="0087412E" w:rsidRPr="00960B50">
        <w:rPr>
          <w:rFonts w:ascii="Arial" w:hAnsi="Arial" w:cs="Arial"/>
          <w:szCs w:val="24"/>
        </w:rPr>
        <w:t xml:space="preserve"> výši sjednané odměny</w:t>
      </w:r>
      <w:r>
        <w:rPr>
          <w:rFonts w:ascii="Arial" w:hAnsi="Arial" w:cs="Arial"/>
          <w:szCs w:val="24"/>
        </w:rPr>
        <w:t>, avšak do maximální výše 90% sjednané odměny.</w:t>
      </w:r>
    </w:p>
    <w:p w:rsidR="00E7696C" w:rsidRPr="00960B50" w:rsidRDefault="0087412E" w:rsidP="005D20D8">
      <w:pPr>
        <w:numPr>
          <w:ilvl w:val="0"/>
          <w:numId w:val="42"/>
        </w:numPr>
        <w:jc w:val="left"/>
        <w:rPr>
          <w:rFonts w:ascii="Arial" w:hAnsi="Arial" w:cs="Arial"/>
          <w:color w:val="3366FF"/>
          <w:szCs w:val="24"/>
          <w:lang w:eastAsia="cs-CZ"/>
        </w:rPr>
      </w:pPr>
      <w:r w:rsidRPr="00960B50">
        <w:rPr>
          <w:rFonts w:ascii="Arial" w:hAnsi="Arial" w:cs="Arial"/>
          <w:szCs w:val="24"/>
        </w:rPr>
        <w:t>Fakturac</w:t>
      </w:r>
      <w:r w:rsidR="0021468F" w:rsidRPr="00960B50">
        <w:rPr>
          <w:rFonts w:ascii="Arial" w:hAnsi="Arial" w:cs="Arial"/>
          <w:szCs w:val="24"/>
        </w:rPr>
        <w:t>i</w:t>
      </w:r>
      <w:r w:rsidRPr="00960B50">
        <w:rPr>
          <w:rFonts w:ascii="Arial" w:hAnsi="Arial" w:cs="Arial"/>
          <w:szCs w:val="24"/>
        </w:rPr>
        <w:t xml:space="preserve"> celkové výše odměny se započtením </w:t>
      </w:r>
      <w:r w:rsidR="007E4B87">
        <w:rPr>
          <w:rFonts w:ascii="Arial" w:hAnsi="Arial" w:cs="Arial"/>
          <w:szCs w:val="24"/>
        </w:rPr>
        <w:t xml:space="preserve">dílčích </w:t>
      </w:r>
      <w:r w:rsidR="0021468F" w:rsidRPr="00960B50">
        <w:rPr>
          <w:rFonts w:ascii="Arial" w:hAnsi="Arial" w:cs="Arial"/>
          <w:szCs w:val="24"/>
        </w:rPr>
        <w:t xml:space="preserve">faktur </w:t>
      </w:r>
      <w:r w:rsidR="007E4B87">
        <w:rPr>
          <w:rFonts w:ascii="Arial" w:hAnsi="Arial" w:cs="Arial"/>
          <w:szCs w:val="24"/>
        </w:rPr>
        <w:t xml:space="preserve">je možné vystavit </w:t>
      </w:r>
      <w:r w:rsidRPr="00960B50">
        <w:rPr>
          <w:rFonts w:ascii="Arial" w:hAnsi="Arial" w:cs="Arial"/>
          <w:szCs w:val="24"/>
        </w:rPr>
        <w:t xml:space="preserve">nejdříve </w:t>
      </w:r>
      <w:r w:rsidR="00FC4DB7" w:rsidRPr="00960B50">
        <w:rPr>
          <w:rFonts w:ascii="Arial" w:hAnsi="Arial" w:cs="Arial"/>
          <w:szCs w:val="24"/>
        </w:rPr>
        <w:t>po</w:t>
      </w:r>
      <w:r w:rsidR="0021468F" w:rsidRPr="00960B50">
        <w:rPr>
          <w:rFonts w:ascii="Arial" w:hAnsi="Arial" w:cs="Arial"/>
          <w:szCs w:val="24"/>
        </w:rPr>
        <w:t xml:space="preserve"> odstranění všech vad a nedodělků zjištěných při předání a převzetí </w:t>
      </w:r>
      <w:proofErr w:type="gramStart"/>
      <w:r w:rsidR="0021468F" w:rsidRPr="00960B50">
        <w:rPr>
          <w:rFonts w:ascii="Arial" w:hAnsi="Arial" w:cs="Arial"/>
          <w:szCs w:val="24"/>
        </w:rPr>
        <w:t>stavby  a po</w:t>
      </w:r>
      <w:proofErr w:type="gramEnd"/>
      <w:r w:rsidR="0021468F" w:rsidRPr="00960B50">
        <w:rPr>
          <w:rFonts w:ascii="Arial" w:hAnsi="Arial" w:cs="Arial"/>
          <w:szCs w:val="24"/>
        </w:rPr>
        <w:t xml:space="preserve"> předání veškeré dokumentace  a dokladů, které byl povinen pořídit příkazník v rámci činnosti dle této smlouvy, příkazci</w:t>
      </w:r>
      <w:r w:rsidR="005D20D8" w:rsidRPr="00960B50">
        <w:rPr>
          <w:rFonts w:ascii="Arial" w:hAnsi="Arial" w:cs="Arial"/>
          <w:szCs w:val="24"/>
        </w:rPr>
        <w:t>.</w:t>
      </w:r>
      <w:r w:rsidR="00FC4DB7" w:rsidRPr="00960B50">
        <w:rPr>
          <w:rFonts w:ascii="Arial" w:hAnsi="Arial" w:cs="Arial"/>
          <w:szCs w:val="24"/>
        </w:rPr>
        <w:t xml:space="preserve">  </w:t>
      </w:r>
    </w:p>
    <w:p w:rsidR="001B7AC4" w:rsidRPr="00960B50" w:rsidRDefault="001B7AC4" w:rsidP="001B7AC4">
      <w:pPr>
        <w:rPr>
          <w:rFonts w:ascii="Arial" w:hAnsi="Arial" w:cs="Arial"/>
          <w:szCs w:val="24"/>
        </w:rPr>
      </w:pPr>
    </w:p>
    <w:p w:rsidR="0034133C" w:rsidRPr="00960B50" w:rsidRDefault="00FC4DB7" w:rsidP="0034133C">
      <w:pPr>
        <w:pStyle w:val="Nadpis2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lastRenderedPageBreak/>
        <w:t>Lhůta splatnost</w:t>
      </w:r>
      <w:r w:rsidR="00283B91" w:rsidRPr="00960B50">
        <w:rPr>
          <w:rFonts w:ascii="Arial" w:hAnsi="Arial" w:cs="Arial"/>
          <w:szCs w:val="24"/>
        </w:rPr>
        <w:t>i</w:t>
      </w:r>
      <w:r w:rsidRPr="00960B50">
        <w:rPr>
          <w:rFonts w:ascii="Arial" w:hAnsi="Arial" w:cs="Arial"/>
          <w:szCs w:val="24"/>
        </w:rPr>
        <w:t xml:space="preserve"> faktur se sjednává na </w:t>
      </w:r>
      <w:r w:rsidR="00B70360">
        <w:rPr>
          <w:rFonts w:ascii="Arial" w:hAnsi="Arial" w:cs="Arial"/>
          <w:szCs w:val="24"/>
        </w:rPr>
        <w:t>14</w:t>
      </w:r>
      <w:r w:rsidR="0034133C" w:rsidRPr="00960B50">
        <w:rPr>
          <w:rFonts w:ascii="Arial" w:hAnsi="Arial" w:cs="Arial"/>
          <w:szCs w:val="24"/>
        </w:rPr>
        <w:t xml:space="preserve"> dnů ode dne doručení faktury</w:t>
      </w:r>
      <w:r w:rsidRPr="00960B50">
        <w:rPr>
          <w:rFonts w:ascii="Arial" w:hAnsi="Arial" w:cs="Arial"/>
          <w:szCs w:val="24"/>
        </w:rPr>
        <w:t xml:space="preserve"> příkazci</w:t>
      </w:r>
      <w:r w:rsidR="0034133C" w:rsidRPr="00960B50">
        <w:rPr>
          <w:rFonts w:ascii="Arial" w:hAnsi="Arial" w:cs="Arial"/>
          <w:szCs w:val="24"/>
        </w:rPr>
        <w:t>.</w:t>
      </w:r>
    </w:p>
    <w:p w:rsidR="00FD36EC" w:rsidRPr="00960B50" w:rsidRDefault="00FD36EC" w:rsidP="00FD36EC">
      <w:pPr>
        <w:rPr>
          <w:rFonts w:ascii="Arial" w:hAnsi="Arial" w:cs="Arial"/>
          <w:szCs w:val="24"/>
        </w:rPr>
      </w:pPr>
    </w:p>
    <w:p w:rsidR="00011965" w:rsidRPr="00960B50" w:rsidRDefault="007E4B87" w:rsidP="00155479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Čl. 6. </w:t>
      </w:r>
      <w:r w:rsidR="00FD36EC" w:rsidRPr="00960B50">
        <w:rPr>
          <w:rFonts w:ascii="Arial" w:hAnsi="Arial" w:cs="Arial"/>
          <w:b/>
          <w:szCs w:val="24"/>
        </w:rPr>
        <w:t xml:space="preserve">Práva a povinnosti </w:t>
      </w:r>
      <w:r w:rsidR="00DA02ED" w:rsidRPr="00960B50">
        <w:rPr>
          <w:rFonts w:ascii="Arial" w:hAnsi="Arial" w:cs="Arial"/>
          <w:b/>
          <w:szCs w:val="24"/>
        </w:rPr>
        <w:t>smluvních stran</w:t>
      </w:r>
    </w:p>
    <w:p w:rsidR="00011965" w:rsidRPr="00960B50" w:rsidRDefault="00011965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Příkazník je povinen poskytovat </w:t>
      </w:r>
      <w:r w:rsidR="00283B91" w:rsidRPr="00960B50">
        <w:rPr>
          <w:rFonts w:ascii="Arial" w:hAnsi="Arial" w:cs="Arial"/>
          <w:szCs w:val="24"/>
        </w:rPr>
        <w:t>činnosti dle této smlouvy</w:t>
      </w:r>
      <w:r w:rsidRPr="00960B50">
        <w:rPr>
          <w:rFonts w:ascii="Arial" w:hAnsi="Arial" w:cs="Arial"/>
          <w:szCs w:val="24"/>
        </w:rPr>
        <w:t xml:space="preserve"> poctivě a pečlivě, chránit a prosazovat práva a oprávněné zájmy příkazce a řídit se jeho pokyny a postupovat při poskytování Služeb s odbornou péčí. </w:t>
      </w:r>
    </w:p>
    <w:p w:rsidR="00011965" w:rsidRPr="00960B50" w:rsidRDefault="00011965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Příkazník je povinen zachovávat mlčenlivost o všech skutečnostech, o nichž se dozvěděl v souvislosti s poskytováním </w:t>
      </w:r>
      <w:r w:rsidR="00283B91" w:rsidRPr="00960B50">
        <w:rPr>
          <w:rFonts w:ascii="Arial" w:hAnsi="Arial" w:cs="Arial"/>
          <w:szCs w:val="24"/>
        </w:rPr>
        <w:t xml:space="preserve">činností </w:t>
      </w:r>
      <w:r w:rsidRPr="00960B50">
        <w:rPr>
          <w:rFonts w:ascii="Arial" w:hAnsi="Arial" w:cs="Arial"/>
          <w:szCs w:val="24"/>
        </w:rPr>
        <w:t>dle této smlouvy. Všechny údaje, které jsou obsaženy v projektových, technických a realizačních projektech, a jiné údaje, se kterými z důvodu plnění této smlouvy přijde příkazník do styku, pokud to jejich povaha připouští, jsou považovány za předmět obchodního tajemství příkazce ve smyslu ustanovení § 504 zákona č. 89/2012 Sb., občanský zákoník.</w:t>
      </w:r>
    </w:p>
    <w:p w:rsidR="00011965" w:rsidRPr="00960B50" w:rsidRDefault="00011965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Příkazník je povinen příkazce řádně informovat o tom, jak vyřizování jeho věci postupuje, a poskytovat mu včas vysvětlení a podklady potřebné k uvážení dalších pokynů.</w:t>
      </w:r>
    </w:p>
    <w:p w:rsidR="00011965" w:rsidRPr="00960B50" w:rsidRDefault="00011965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Zjistí-li příkazník při poskytování </w:t>
      </w:r>
      <w:r w:rsidR="00283B91" w:rsidRPr="00960B50">
        <w:rPr>
          <w:rFonts w:ascii="Arial" w:hAnsi="Arial" w:cs="Arial"/>
          <w:szCs w:val="24"/>
        </w:rPr>
        <w:t xml:space="preserve">činností </w:t>
      </w:r>
      <w:r w:rsidRPr="00960B50">
        <w:rPr>
          <w:rFonts w:ascii="Arial" w:hAnsi="Arial" w:cs="Arial"/>
          <w:szCs w:val="24"/>
        </w:rPr>
        <w:t xml:space="preserve">dle této smlouvy překážku, která znemožňuje </w:t>
      </w:r>
      <w:r w:rsidR="00283B91" w:rsidRPr="00960B50">
        <w:rPr>
          <w:rFonts w:ascii="Arial" w:hAnsi="Arial" w:cs="Arial"/>
          <w:szCs w:val="24"/>
        </w:rPr>
        <w:t xml:space="preserve">jejich </w:t>
      </w:r>
      <w:r w:rsidRPr="00960B50">
        <w:rPr>
          <w:rFonts w:ascii="Arial" w:hAnsi="Arial" w:cs="Arial"/>
          <w:szCs w:val="24"/>
        </w:rPr>
        <w:t xml:space="preserve">řádné poskytnutí, oznámí tuto skutečnost neprodleně příkazci, se kterým se dohodne na odstranění této překážky.  </w:t>
      </w:r>
    </w:p>
    <w:p w:rsidR="00011965" w:rsidRPr="00960B50" w:rsidRDefault="00011965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Příkazník je povinen nahradit příkazci škodu, která vznikne porušením povinnosti řádně p</w:t>
      </w:r>
      <w:r w:rsidR="00FC4DB7" w:rsidRPr="00960B50">
        <w:rPr>
          <w:rFonts w:ascii="Arial" w:hAnsi="Arial" w:cs="Arial"/>
          <w:szCs w:val="24"/>
        </w:rPr>
        <w:t>lnit činnosti</w:t>
      </w:r>
      <w:r w:rsidRPr="00960B50">
        <w:rPr>
          <w:rFonts w:ascii="Arial" w:hAnsi="Arial" w:cs="Arial"/>
          <w:szCs w:val="24"/>
        </w:rPr>
        <w:t xml:space="preserve"> dle této smlouvy. </w:t>
      </w:r>
    </w:p>
    <w:p w:rsidR="00FD36EC" w:rsidRPr="00960B50" w:rsidRDefault="00FD36EC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Příkazce</w:t>
      </w:r>
      <w:r w:rsidR="005056B2" w:rsidRPr="00960B50">
        <w:rPr>
          <w:rFonts w:ascii="Arial" w:hAnsi="Arial" w:cs="Arial"/>
          <w:szCs w:val="24"/>
        </w:rPr>
        <w:t xml:space="preserve"> je povinen příkazníka správně a úplně</w:t>
      </w:r>
      <w:r w:rsidRPr="00960B50">
        <w:rPr>
          <w:rFonts w:ascii="Arial" w:hAnsi="Arial" w:cs="Arial"/>
          <w:szCs w:val="24"/>
        </w:rPr>
        <w:t xml:space="preserve"> informovat o všech věcech souvisejících s</w:t>
      </w:r>
      <w:r w:rsidR="00283B91" w:rsidRPr="00960B50">
        <w:rPr>
          <w:rFonts w:ascii="Arial" w:hAnsi="Arial" w:cs="Arial"/>
          <w:szCs w:val="24"/>
        </w:rPr>
        <w:t> činností dle této smlouvy</w:t>
      </w:r>
      <w:r w:rsidR="005056B2" w:rsidRPr="00960B50">
        <w:rPr>
          <w:rFonts w:ascii="Arial" w:hAnsi="Arial" w:cs="Arial"/>
          <w:szCs w:val="24"/>
        </w:rPr>
        <w:t xml:space="preserve">, tj. zejména mu předat potřebné podklady a informace, a je povinen mu </w:t>
      </w:r>
      <w:r w:rsidRPr="00960B50">
        <w:rPr>
          <w:rFonts w:ascii="Arial" w:hAnsi="Arial" w:cs="Arial"/>
          <w:szCs w:val="24"/>
        </w:rPr>
        <w:t xml:space="preserve">poskytovat </w:t>
      </w:r>
      <w:r w:rsidR="005056B2" w:rsidRPr="00960B50">
        <w:rPr>
          <w:rFonts w:ascii="Arial" w:hAnsi="Arial" w:cs="Arial"/>
          <w:szCs w:val="24"/>
        </w:rPr>
        <w:t xml:space="preserve">nutnou </w:t>
      </w:r>
      <w:r w:rsidRPr="00960B50">
        <w:rPr>
          <w:rFonts w:ascii="Arial" w:hAnsi="Arial" w:cs="Arial"/>
          <w:szCs w:val="24"/>
        </w:rPr>
        <w:t>součinnost.</w:t>
      </w:r>
    </w:p>
    <w:p w:rsidR="009D0E9B" w:rsidRPr="00960B50" w:rsidRDefault="00FD36EC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Příkazce je povinen udělit příkazníkovi včas písemnou plnou moc v případě, že to bude pro </w:t>
      </w:r>
      <w:r w:rsidR="00283B91" w:rsidRPr="00960B50">
        <w:rPr>
          <w:rFonts w:ascii="Arial" w:hAnsi="Arial" w:cs="Arial"/>
          <w:szCs w:val="24"/>
        </w:rPr>
        <w:t>jeho činnost</w:t>
      </w:r>
      <w:r w:rsidRPr="00960B50">
        <w:rPr>
          <w:rFonts w:ascii="Arial" w:hAnsi="Arial" w:cs="Arial"/>
          <w:szCs w:val="24"/>
        </w:rPr>
        <w:t xml:space="preserve"> potřebné.</w:t>
      </w:r>
    </w:p>
    <w:p w:rsidR="003175E5" w:rsidRPr="00960B50" w:rsidRDefault="00FD36EC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Příkazce je povinen udělovat pokyny příkazníkovi s dostatečným předstihem tak, aby příkazníkovi byla poskytnuta přiměřená doba k řádnému poskytnutí </w:t>
      </w:r>
      <w:r w:rsidR="005E75E6" w:rsidRPr="00960B50">
        <w:rPr>
          <w:rFonts w:ascii="Arial" w:hAnsi="Arial" w:cs="Arial"/>
          <w:szCs w:val="24"/>
        </w:rPr>
        <w:t>S</w:t>
      </w:r>
      <w:r w:rsidRPr="00960B50">
        <w:rPr>
          <w:rFonts w:ascii="Arial" w:hAnsi="Arial" w:cs="Arial"/>
          <w:szCs w:val="24"/>
        </w:rPr>
        <w:t>lužby.</w:t>
      </w:r>
    </w:p>
    <w:p w:rsidR="00852FE7" w:rsidRPr="00960B50" w:rsidRDefault="00852FE7" w:rsidP="003E51A3">
      <w:pPr>
        <w:pStyle w:val="Nadpis2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Příkazce je oprávněn pozastavit či omezit výkon plnění dle této smlouvy v případě, že podle smlouvy o dílo se zhotovitelem díla dojde na stavbě k přerušení prací</w:t>
      </w:r>
      <w:r w:rsidR="00CF606D" w:rsidRPr="00960B50">
        <w:rPr>
          <w:rFonts w:ascii="Arial" w:hAnsi="Arial" w:cs="Arial"/>
          <w:szCs w:val="24"/>
        </w:rPr>
        <w:t xml:space="preserve"> a zajišťovaných prací nebude třeba, popřípadě jich bude třeba jen v omezeném rozsahu. Pozastavení plnění dle této smlouvy je vůči příkazníkovi účinné okamžikem doručení písemného oznámení příkazníkovi. O termínu znovuobnovení prací a opětovném zahájení zajišťovaných činností je příkazce povinen příkazníka písemně upozornit alespoň 3 kalendářní dny předem.</w:t>
      </w:r>
    </w:p>
    <w:p w:rsidR="00CF606D" w:rsidRPr="00960B50" w:rsidRDefault="00CF606D" w:rsidP="003E51A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Příkazce se zavazuje předat příkazníkovi následující doklady o realizaci díla:</w:t>
      </w:r>
    </w:p>
    <w:p w:rsidR="00CF606D" w:rsidRPr="00960B50" w:rsidRDefault="00CF606D" w:rsidP="003E51A3">
      <w:pPr>
        <w:numPr>
          <w:ilvl w:val="1"/>
          <w:numId w:val="40"/>
        </w:numPr>
        <w:tabs>
          <w:tab w:val="clear" w:pos="1440"/>
          <w:tab w:val="num" w:pos="1080"/>
        </w:tabs>
        <w:ind w:left="108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smluvní podmínky na zhotovení díla včetně zadávací dokumentace</w:t>
      </w:r>
      <w:r w:rsidR="007E4B87">
        <w:rPr>
          <w:rFonts w:ascii="Arial" w:hAnsi="Arial" w:cs="Arial"/>
          <w:szCs w:val="24"/>
        </w:rPr>
        <w:t xml:space="preserve"> </w:t>
      </w:r>
      <w:r w:rsidRPr="00960B50">
        <w:rPr>
          <w:rFonts w:ascii="Arial" w:hAnsi="Arial" w:cs="Arial"/>
          <w:szCs w:val="24"/>
        </w:rPr>
        <w:t>(smlouva o dílo a projektová dokumentace</w:t>
      </w:r>
      <w:r w:rsidR="007E4B87">
        <w:rPr>
          <w:rFonts w:ascii="Arial" w:hAnsi="Arial" w:cs="Arial"/>
          <w:szCs w:val="24"/>
        </w:rPr>
        <w:t xml:space="preserve"> atd.</w:t>
      </w:r>
      <w:r w:rsidRPr="00960B50">
        <w:rPr>
          <w:rFonts w:ascii="Arial" w:hAnsi="Arial" w:cs="Arial"/>
          <w:szCs w:val="24"/>
        </w:rPr>
        <w:t>),</w:t>
      </w:r>
    </w:p>
    <w:p w:rsidR="00CF606D" w:rsidRPr="00960B50" w:rsidRDefault="00CF606D" w:rsidP="003E51A3">
      <w:pPr>
        <w:numPr>
          <w:ilvl w:val="1"/>
          <w:numId w:val="40"/>
        </w:numPr>
        <w:tabs>
          <w:tab w:val="clear" w:pos="1440"/>
          <w:tab w:val="num" w:pos="1080"/>
        </w:tabs>
        <w:ind w:left="108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cenovou nabídku vybraného zhotovitele</w:t>
      </w:r>
    </w:p>
    <w:p w:rsidR="00CF606D" w:rsidRPr="00960B50" w:rsidRDefault="00CF606D" w:rsidP="003E51A3">
      <w:pPr>
        <w:numPr>
          <w:ilvl w:val="1"/>
          <w:numId w:val="40"/>
        </w:numPr>
        <w:tabs>
          <w:tab w:val="clear" w:pos="1440"/>
          <w:tab w:val="num" w:pos="1080"/>
        </w:tabs>
        <w:ind w:left="108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související doklady, tj. zejména stavební povolení a podobně</w:t>
      </w:r>
      <w:r w:rsidR="007E4B87">
        <w:rPr>
          <w:rFonts w:ascii="Arial" w:hAnsi="Arial" w:cs="Arial"/>
          <w:szCs w:val="24"/>
        </w:rPr>
        <w:t xml:space="preserve"> pokud je součástí plnění díla.</w:t>
      </w:r>
    </w:p>
    <w:p w:rsidR="001000B3" w:rsidRPr="00960B50" w:rsidRDefault="001000B3" w:rsidP="003E51A3">
      <w:pPr>
        <w:ind w:left="66"/>
        <w:rPr>
          <w:rFonts w:ascii="Arial" w:hAnsi="Arial" w:cs="Arial"/>
          <w:szCs w:val="24"/>
        </w:rPr>
      </w:pPr>
    </w:p>
    <w:p w:rsidR="005D20D8" w:rsidRPr="00960B50" w:rsidRDefault="005D20D8" w:rsidP="003E51A3">
      <w:pPr>
        <w:ind w:left="66"/>
        <w:rPr>
          <w:rFonts w:ascii="Arial" w:hAnsi="Arial" w:cs="Arial"/>
          <w:szCs w:val="24"/>
        </w:rPr>
      </w:pPr>
    </w:p>
    <w:p w:rsidR="003E51A3" w:rsidRPr="00960B50" w:rsidRDefault="007E4B87" w:rsidP="001000B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7</w:t>
      </w:r>
      <w:r w:rsidR="003E51A3" w:rsidRPr="00960B50">
        <w:rPr>
          <w:rFonts w:ascii="Arial" w:hAnsi="Arial" w:cs="Arial"/>
          <w:b/>
          <w:szCs w:val="24"/>
        </w:rPr>
        <w:t xml:space="preserve">. </w:t>
      </w:r>
      <w:r w:rsidR="00C9244D" w:rsidRPr="00960B50">
        <w:rPr>
          <w:rFonts w:ascii="Arial" w:hAnsi="Arial" w:cs="Arial"/>
          <w:b/>
          <w:szCs w:val="24"/>
        </w:rPr>
        <w:t>Smluvní pokuta</w:t>
      </w:r>
    </w:p>
    <w:p w:rsidR="001000B3" w:rsidRPr="00960B50" w:rsidRDefault="003E51A3" w:rsidP="003E51A3">
      <w:pPr>
        <w:ind w:left="426" w:hanging="426"/>
        <w:jc w:val="left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1.   </w:t>
      </w:r>
      <w:r w:rsidR="001000B3" w:rsidRPr="00960B50">
        <w:rPr>
          <w:rFonts w:ascii="Arial" w:hAnsi="Arial" w:cs="Arial"/>
          <w:szCs w:val="24"/>
        </w:rPr>
        <w:t xml:space="preserve">Pro případ prodlení Příkazníka s výkonem </w:t>
      </w:r>
      <w:r w:rsidR="00BD5ADC" w:rsidRPr="00960B50">
        <w:rPr>
          <w:rFonts w:ascii="Arial" w:hAnsi="Arial" w:cs="Arial"/>
          <w:szCs w:val="24"/>
        </w:rPr>
        <w:t xml:space="preserve">některé z </w:t>
      </w:r>
      <w:r w:rsidR="001000B3" w:rsidRPr="00960B50">
        <w:rPr>
          <w:rFonts w:ascii="Arial" w:hAnsi="Arial" w:cs="Arial"/>
          <w:szCs w:val="24"/>
        </w:rPr>
        <w:t xml:space="preserve">povinností dle této smlouvy, ač na to byl písemně upozorněn, může Příkazce za každé takové porušení požadovat smluvní pokutu ve výši </w:t>
      </w:r>
      <w:r w:rsidR="007E4B87">
        <w:rPr>
          <w:rFonts w:ascii="Arial" w:hAnsi="Arial" w:cs="Arial"/>
          <w:szCs w:val="24"/>
        </w:rPr>
        <w:t>3</w:t>
      </w:r>
      <w:r w:rsidR="001000B3" w:rsidRPr="00960B50">
        <w:rPr>
          <w:rFonts w:ascii="Arial" w:hAnsi="Arial" w:cs="Arial"/>
          <w:szCs w:val="24"/>
        </w:rPr>
        <w:t>.</w:t>
      </w:r>
      <w:r w:rsidR="002E07EC" w:rsidRPr="00960B50">
        <w:rPr>
          <w:rFonts w:ascii="Arial" w:hAnsi="Arial" w:cs="Arial"/>
          <w:szCs w:val="24"/>
        </w:rPr>
        <w:t>0</w:t>
      </w:r>
      <w:r w:rsidR="001000B3" w:rsidRPr="00960B50">
        <w:rPr>
          <w:rFonts w:ascii="Arial" w:hAnsi="Arial" w:cs="Arial"/>
          <w:szCs w:val="24"/>
        </w:rPr>
        <w:t>00,- Kč a to i opakovaně.</w:t>
      </w:r>
    </w:p>
    <w:p w:rsidR="001000B3" w:rsidRPr="00960B50" w:rsidRDefault="003E51A3" w:rsidP="003E51A3">
      <w:pPr>
        <w:ind w:left="426" w:hanging="426"/>
        <w:jc w:val="left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lastRenderedPageBreak/>
        <w:t xml:space="preserve">2.    </w:t>
      </w:r>
      <w:r w:rsidR="001000B3" w:rsidRPr="00960B50">
        <w:rPr>
          <w:rFonts w:ascii="Arial" w:hAnsi="Arial" w:cs="Arial"/>
          <w:szCs w:val="24"/>
        </w:rPr>
        <w:t xml:space="preserve">Zaplacením smluvní pokuty nezaniká právo </w:t>
      </w:r>
      <w:r w:rsidR="00970B8C" w:rsidRPr="00960B50">
        <w:rPr>
          <w:rFonts w:ascii="Arial" w:hAnsi="Arial" w:cs="Arial"/>
          <w:szCs w:val="24"/>
        </w:rPr>
        <w:t xml:space="preserve">příkazce </w:t>
      </w:r>
      <w:r w:rsidR="001000B3" w:rsidRPr="00960B50">
        <w:rPr>
          <w:rFonts w:ascii="Arial" w:hAnsi="Arial" w:cs="Arial"/>
          <w:szCs w:val="24"/>
        </w:rPr>
        <w:t xml:space="preserve">na náhradu škody a ušlého zisku, které </w:t>
      </w:r>
      <w:r w:rsidR="00970B8C" w:rsidRPr="00960B50">
        <w:rPr>
          <w:rFonts w:ascii="Arial" w:hAnsi="Arial" w:cs="Arial"/>
          <w:szCs w:val="24"/>
        </w:rPr>
        <w:t>mu</w:t>
      </w:r>
      <w:r w:rsidR="001000B3" w:rsidRPr="00960B50">
        <w:rPr>
          <w:rFonts w:ascii="Arial" w:hAnsi="Arial" w:cs="Arial"/>
          <w:szCs w:val="24"/>
        </w:rPr>
        <w:t xml:space="preserve"> vzniknou v souvislosti s porušením smluvních povinností.</w:t>
      </w:r>
    </w:p>
    <w:p w:rsidR="003175E5" w:rsidRPr="00960B50" w:rsidRDefault="007E4B87" w:rsidP="00155479">
      <w:pPr>
        <w:pStyle w:val="Nadpis1"/>
        <w:numPr>
          <w:ilvl w:val="0"/>
          <w:numId w:val="0"/>
        </w:numPr>
        <w:ind w:left="-8"/>
        <w:rPr>
          <w:rFonts w:ascii="Arial" w:hAnsi="Arial" w:cs="Arial"/>
        </w:rPr>
      </w:pPr>
      <w:r>
        <w:rPr>
          <w:rFonts w:ascii="Arial" w:hAnsi="Arial" w:cs="Arial"/>
        </w:rPr>
        <w:t>Čl. 8</w:t>
      </w:r>
      <w:r w:rsidR="003E51A3" w:rsidRPr="00960B50">
        <w:rPr>
          <w:rFonts w:ascii="Arial" w:hAnsi="Arial" w:cs="Arial"/>
        </w:rPr>
        <w:t xml:space="preserve">. </w:t>
      </w:r>
      <w:r w:rsidR="00DA02ED" w:rsidRPr="00960B50">
        <w:rPr>
          <w:rFonts w:ascii="Arial" w:hAnsi="Arial" w:cs="Arial"/>
        </w:rPr>
        <w:t>Společná ustanovení</w:t>
      </w:r>
    </w:p>
    <w:p w:rsidR="00890753" w:rsidRPr="00960B50" w:rsidRDefault="00AF01E6" w:rsidP="003E51A3">
      <w:pPr>
        <w:spacing w:after="12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bCs/>
          <w:szCs w:val="24"/>
        </w:rPr>
        <w:t xml:space="preserve">1. </w:t>
      </w:r>
      <w:r w:rsidR="00890753" w:rsidRPr="00960B50">
        <w:rPr>
          <w:rFonts w:ascii="Arial" w:hAnsi="Arial" w:cs="Arial"/>
          <w:bCs/>
          <w:szCs w:val="24"/>
        </w:rPr>
        <w:t>Smluvní vztahy neupravené v této smlouvě se řídí příslušnými ustanoveními občanského zákoníku.</w:t>
      </w:r>
    </w:p>
    <w:p w:rsidR="00DA02ED" w:rsidRPr="00960B50" w:rsidRDefault="00AF01E6" w:rsidP="003E51A3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Cs w:val="24"/>
          <w:highlight w:val="lightGray"/>
        </w:rPr>
      </w:pPr>
      <w:r w:rsidRPr="00960B50">
        <w:rPr>
          <w:rFonts w:ascii="Arial" w:hAnsi="Arial" w:cs="Arial"/>
          <w:szCs w:val="24"/>
        </w:rPr>
        <w:t xml:space="preserve">2. </w:t>
      </w:r>
      <w:r w:rsidR="00DA02ED" w:rsidRPr="00960B50">
        <w:rPr>
          <w:rFonts w:ascii="Arial" w:hAnsi="Arial" w:cs="Arial"/>
          <w:szCs w:val="24"/>
        </w:rPr>
        <w:t>Obě strany vynaloží úsilí, aby eventuální spory, které mohou vzniknout při realizaci předmětu díla, byly řešeny cestou dohody. V případě, že nedojde k dohodě, budou spory řešeny soudní cestou, a to příslušným soudem ČR.</w:t>
      </w:r>
    </w:p>
    <w:p w:rsidR="00970B8C" w:rsidRPr="00960B50" w:rsidRDefault="00970B8C" w:rsidP="003E51A3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3</w:t>
      </w:r>
      <w:r w:rsidR="00AF01E6" w:rsidRPr="00960B50">
        <w:rPr>
          <w:rFonts w:ascii="Arial" w:hAnsi="Arial" w:cs="Arial"/>
          <w:szCs w:val="24"/>
        </w:rPr>
        <w:t xml:space="preserve">. </w:t>
      </w:r>
      <w:r w:rsidR="00DA02ED" w:rsidRPr="00960B50">
        <w:rPr>
          <w:rFonts w:ascii="Arial" w:hAnsi="Arial" w:cs="Arial"/>
          <w:szCs w:val="24"/>
        </w:rPr>
        <w:t xml:space="preserve"> </w:t>
      </w:r>
      <w:r w:rsidRPr="00960B50">
        <w:rPr>
          <w:rFonts w:ascii="Arial" w:hAnsi="Arial" w:cs="Arial"/>
          <w:szCs w:val="24"/>
        </w:rPr>
        <w:t xml:space="preserve">Pro zánik této smlouvy platí ustanovení § </w:t>
      </w:r>
      <w:smartTag w:uri="urn:schemas-microsoft-com:office:smarttags" w:element="metricconverter">
        <w:smartTagPr>
          <w:attr w:name="ProductID" w:val="2440 a"/>
        </w:smartTagPr>
        <w:r w:rsidRPr="00960B50">
          <w:rPr>
            <w:rFonts w:ascii="Arial" w:hAnsi="Arial" w:cs="Arial"/>
            <w:szCs w:val="24"/>
          </w:rPr>
          <w:t>2440 a</w:t>
        </w:r>
      </w:smartTag>
      <w:r w:rsidRPr="00960B50">
        <w:rPr>
          <w:rFonts w:ascii="Arial" w:hAnsi="Arial" w:cs="Arial"/>
          <w:szCs w:val="24"/>
        </w:rPr>
        <w:t xml:space="preserve"> násl. občanského zákoníku</w:t>
      </w:r>
    </w:p>
    <w:p w:rsidR="00FD36EC" w:rsidRPr="00960B50" w:rsidRDefault="003E51A3" w:rsidP="00821AEC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960B50">
        <w:rPr>
          <w:rFonts w:ascii="Arial" w:hAnsi="Arial" w:cs="Arial"/>
        </w:rPr>
        <w:t xml:space="preserve">8. </w:t>
      </w:r>
      <w:r w:rsidR="00FD36EC" w:rsidRPr="00960B50">
        <w:rPr>
          <w:rFonts w:ascii="Arial" w:hAnsi="Arial" w:cs="Arial"/>
        </w:rPr>
        <w:t>Závěrečná ustanovení</w:t>
      </w:r>
    </w:p>
    <w:p w:rsidR="009D0E9B" w:rsidRPr="00960B50" w:rsidRDefault="003E51A3" w:rsidP="003E51A3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1. </w:t>
      </w:r>
      <w:r w:rsidR="00FD36EC" w:rsidRPr="00960B50">
        <w:rPr>
          <w:rFonts w:ascii="Arial" w:hAnsi="Arial" w:cs="Arial"/>
          <w:szCs w:val="24"/>
        </w:rPr>
        <w:t>Tato smlouva je vyhotovena v písemné podobě</w:t>
      </w:r>
      <w:r w:rsidR="007E4B87">
        <w:rPr>
          <w:rFonts w:ascii="Arial" w:hAnsi="Arial" w:cs="Arial"/>
          <w:szCs w:val="24"/>
        </w:rPr>
        <w:t xml:space="preserve"> </w:t>
      </w:r>
      <w:proofErr w:type="gramStart"/>
      <w:r w:rsidR="007E4B87">
        <w:rPr>
          <w:rFonts w:ascii="Arial" w:hAnsi="Arial" w:cs="Arial"/>
          <w:szCs w:val="24"/>
        </w:rPr>
        <w:t>ve</w:t>
      </w:r>
      <w:proofErr w:type="gramEnd"/>
      <w:r w:rsidR="00FD36EC" w:rsidRPr="00960B50">
        <w:rPr>
          <w:rFonts w:ascii="Arial" w:hAnsi="Arial" w:cs="Arial"/>
          <w:szCs w:val="24"/>
        </w:rPr>
        <w:t>. Veškeré její změny a dodatky musejí mít písemnou formu a musejí být podepsány oběma smluvními stranami, pakliže není v této smlouvě uvedeno jinak.</w:t>
      </w:r>
    </w:p>
    <w:p w:rsidR="00890753" w:rsidRPr="00960B50" w:rsidRDefault="003E51A3" w:rsidP="003E51A3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2. </w:t>
      </w:r>
      <w:r w:rsidR="00890753" w:rsidRPr="00960B50">
        <w:rPr>
          <w:rFonts w:ascii="Arial" w:hAnsi="Arial" w:cs="Arial"/>
          <w:szCs w:val="24"/>
        </w:rPr>
        <w:t xml:space="preserve">Smlouva je vyhotovena ve dvou stejnopisech, přičemž příkazce i příkazník obdrží po jednom exempláři. </w:t>
      </w:r>
    </w:p>
    <w:p w:rsidR="00C9244D" w:rsidRPr="00960B50" w:rsidRDefault="00970B8C" w:rsidP="003E51A3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3</w:t>
      </w:r>
      <w:r w:rsidR="003E51A3" w:rsidRPr="00960B50">
        <w:rPr>
          <w:rFonts w:ascii="Arial" w:hAnsi="Arial" w:cs="Arial"/>
          <w:szCs w:val="24"/>
        </w:rPr>
        <w:t xml:space="preserve">. </w:t>
      </w:r>
      <w:r w:rsidR="00C9244D" w:rsidRPr="00960B50">
        <w:rPr>
          <w:rFonts w:ascii="Arial" w:hAnsi="Arial" w:cs="Arial"/>
          <w:szCs w:val="24"/>
        </w:rPr>
        <w:t xml:space="preserve">Tato smlouva nabývá platnosti dnem podpisu oprávněnými zástupci obou smluvních stran a účinnosti dnem uveřejnění v registru smluv dle zákona č. 340/2015 Sb., o zvláštních podmínkách účinnosti některých smluv, uveřejňování těchto smluv a o registru smluv (zákon o registru smluv), </w:t>
      </w:r>
      <w:proofErr w:type="spellStart"/>
      <w:r w:rsidR="00C9244D" w:rsidRPr="00960B50">
        <w:rPr>
          <w:rFonts w:ascii="Arial" w:hAnsi="Arial" w:cs="Arial"/>
          <w:szCs w:val="24"/>
          <w:lang w:val="en-US"/>
        </w:rPr>
        <w:t>přičemž</w:t>
      </w:r>
      <w:proofErr w:type="spellEnd"/>
      <w:r w:rsidR="00C9244D" w:rsidRPr="00960B5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3E51A3" w:rsidRPr="00960B50">
        <w:rPr>
          <w:rFonts w:ascii="Arial" w:hAnsi="Arial" w:cs="Arial"/>
          <w:szCs w:val="24"/>
          <w:lang w:val="en-US"/>
        </w:rPr>
        <w:t>Příkazce</w:t>
      </w:r>
      <w:proofErr w:type="spellEnd"/>
      <w:r w:rsidR="003E51A3" w:rsidRPr="00960B50">
        <w:rPr>
          <w:rFonts w:ascii="Arial" w:hAnsi="Arial" w:cs="Arial"/>
          <w:szCs w:val="24"/>
          <w:lang w:val="en-US"/>
        </w:rPr>
        <w:t xml:space="preserve"> </w:t>
      </w:r>
      <w:r w:rsidR="00C9244D" w:rsidRPr="00960B50">
        <w:rPr>
          <w:rFonts w:ascii="Arial" w:hAnsi="Arial" w:cs="Arial"/>
          <w:szCs w:val="24"/>
          <w:lang w:val="en-US"/>
        </w:rPr>
        <w:t xml:space="preserve">se </w:t>
      </w:r>
      <w:proofErr w:type="spellStart"/>
      <w:r w:rsidR="00C9244D" w:rsidRPr="00960B50">
        <w:rPr>
          <w:rFonts w:ascii="Arial" w:hAnsi="Arial" w:cs="Arial"/>
          <w:szCs w:val="24"/>
          <w:lang w:val="en-US"/>
        </w:rPr>
        <w:t>zavazuje</w:t>
      </w:r>
      <w:proofErr w:type="spellEnd"/>
      <w:r w:rsidR="00C9244D" w:rsidRPr="00960B5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9244D" w:rsidRPr="00960B50">
        <w:rPr>
          <w:rFonts w:ascii="Arial" w:hAnsi="Arial" w:cs="Arial"/>
          <w:szCs w:val="24"/>
          <w:lang w:val="en-US"/>
        </w:rPr>
        <w:t>toto</w:t>
      </w:r>
      <w:proofErr w:type="spellEnd"/>
      <w:r w:rsidR="00C9244D" w:rsidRPr="00960B5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9244D" w:rsidRPr="00960B50">
        <w:rPr>
          <w:rFonts w:ascii="Arial" w:hAnsi="Arial" w:cs="Arial"/>
          <w:szCs w:val="24"/>
          <w:lang w:val="en-US"/>
        </w:rPr>
        <w:t>uveřejnění</w:t>
      </w:r>
      <w:proofErr w:type="spellEnd"/>
      <w:r w:rsidR="00C9244D" w:rsidRPr="00960B5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9244D" w:rsidRPr="00960B50">
        <w:rPr>
          <w:rFonts w:ascii="Arial" w:hAnsi="Arial" w:cs="Arial"/>
          <w:szCs w:val="24"/>
          <w:lang w:val="en-US"/>
        </w:rPr>
        <w:t>zajistit</w:t>
      </w:r>
      <w:proofErr w:type="spellEnd"/>
      <w:r w:rsidR="00C9244D" w:rsidRPr="00960B50">
        <w:rPr>
          <w:rFonts w:ascii="Arial" w:hAnsi="Arial" w:cs="Arial"/>
          <w:szCs w:val="24"/>
          <w:lang w:val="en-US"/>
        </w:rPr>
        <w:t>.</w:t>
      </w:r>
      <w:r w:rsidR="00C9244D" w:rsidRPr="00960B50">
        <w:rPr>
          <w:rFonts w:ascii="Arial" w:hAnsi="Arial" w:cs="Arial"/>
          <w:szCs w:val="24"/>
        </w:rPr>
        <w:t xml:space="preserve"> </w:t>
      </w:r>
      <w:r w:rsidR="003E51A3" w:rsidRPr="00960B50">
        <w:rPr>
          <w:rFonts w:ascii="Arial" w:hAnsi="Arial" w:cs="Arial"/>
          <w:szCs w:val="24"/>
        </w:rPr>
        <w:t xml:space="preserve">Příkazník </w:t>
      </w:r>
      <w:r w:rsidR="00C9244D" w:rsidRPr="00960B50">
        <w:rPr>
          <w:rFonts w:ascii="Arial" w:hAnsi="Arial" w:cs="Arial"/>
          <w:szCs w:val="24"/>
        </w:rPr>
        <w:t>prohlašuje, že údaje obsažené v této smlouvě nejsou jeho obchodním tajemstvím.</w:t>
      </w:r>
    </w:p>
    <w:p w:rsidR="003E51A3" w:rsidRPr="00960B50" w:rsidRDefault="00970B8C" w:rsidP="003E51A3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4</w:t>
      </w:r>
      <w:r w:rsidR="003E51A3" w:rsidRPr="00960B50">
        <w:rPr>
          <w:rFonts w:ascii="Arial" w:hAnsi="Arial" w:cs="Arial"/>
          <w:szCs w:val="24"/>
        </w:rPr>
        <w:t>. Obě smluvní strany prohlašují, že se s obsahem této smlouvy řádně seznámily, že s jejím obsahem souhlasí a že mají oprávnění k uzavření této smlouvy, jakož i k plnění závazků z této smlouvy vyplývajících. Na důkaz toho, že smlouva byla uzavřena svobodně a vážně, ji smluvní strany níže podepisují.</w:t>
      </w:r>
      <w:r w:rsidR="003E51A3" w:rsidRPr="00960B50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DA02ED" w:rsidRPr="00960B50" w:rsidRDefault="00DA02ED" w:rsidP="003E51A3">
      <w:pPr>
        <w:ind w:left="180" w:hanging="540"/>
        <w:rPr>
          <w:rFonts w:ascii="Arial" w:hAnsi="Arial" w:cs="Arial"/>
          <w:color w:val="FF0000"/>
          <w:szCs w:val="24"/>
        </w:rPr>
      </w:pPr>
    </w:p>
    <w:p w:rsidR="00FD36EC" w:rsidRPr="00960B50" w:rsidRDefault="00FD36EC" w:rsidP="003E51A3">
      <w:pPr>
        <w:rPr>
          <w:rFonts w:ascii="Arial" w:hAnsi="Arial" w:cs="Arial"/>
          <w:b/>
          <w:szCs w:val="24"/>
        </w:rPr>
      </w:pPr>
    </w:p>
    <w:p w:rsidR="009A7597" w:rsidRPr="00960B50" w:rsidRDefault="009A7597" w:rsidP="00FD36EC">
      <w:pPr>
        <w:rPr>
          <w:rFonts w:ascii="Arial" w:hAnsi="Arial" w:cs="Arial"/>
          <w:szCs w:val="24"/>
        </w:rPr>
      </w:pPr>
    </w:p>
    <w:p w:rsidR="009A7597" w:rsidRPr="00960B50" w:rsidRDefault="009A7597" w:rsidP="00FD36EC">
      <w:pPr>
        <w:rPr>
          <w:rFonts w:ascii="Arial" w:hAnsi="Arial" w:cs="Arial"/>
          <w:szCs w:val="24"/>
        </w:rPr>
      </w:pPr>
    </w:p>
    <w:p w:rsidR="009A7597" w:rsidRPr="00960B50" w:rsidRDefault="009A7597" w:rsidP="00FD36EC">
      <w:pPr>
        <w:rPr>
          <w:rFonts w:ascii="Arial" w:hAnsi="Arial" w:cs="Arial"/>
          <w:szCs w:val="24"/>
        </w:rPr>
      </w:pPr>
    </w:p>
    <w:p w:rsidR="00FD36EC" w:rsidRPr="00960B50" w:rsidRDefault="00D249B1" w:rsidP="00FD36EC">
      <w:pPr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Ve Vrchlabí</w:t>
      </w:r>
      <w:r w:rsidR="00FD36EC" w:rsidRPr="00960B50">
        <w:rPr>
          <w:rFonts w:ascii="Arial" w:hAnsi="Arial" w:cs="Arial"/>
          <w:szCs w:val="24"/>
        </w:rPr>
        <w:t xml:space="preserve"> dne </w:t>
      </w:r>
      <w:r w:rsidR="001B7AC4" w:rsidRPr="00960B50">
        <w:rPr>
          <w:rFonts w:ascii="Arial" w:hAnsi="Arial" w:cs="Arial"/>
          <w:szCs w:val="24"/>
        </w:rPr>
        <w:t>………………….</w:t>
      </w:r>
      <w:r w:rsidR="00FD36EC" w:rsidRPr="00960B50">
        <w:rPr>
          <w:rFonts w:ascii="Arial" w:hAnsi="Arial" w:cs="Arial"/>
          <w:szCs w:val="24"/>
        </w:rPr>
        <w:tab/>
      </w:r>
      <w:r w:rsidR="003175E5" w:rsidRPr="00960B50">
        <w:rPr>
          <w:rFonts w:ascii="Arial" w:hAnsi="Arial" w:cs="Arial"/>
          <w:szCs w:val="24"/>
        </w:rPr>
        <w:tab/>
      </w:r>
      <w:r w:rsidR="00E13494" w:rsidRPr="00960B50">
        <w:rPr>
          <w:rFonts w:ascii="Arial" w:hAnsi="Arial" w:cs="Arial"/>
          <w:szCs w:val="24"/>
        </w:rPr>
        <w:t xml:space="preserve">V </w:t>
      </w:r>
      <w:r w:rsidR="001B7AC4" w:rsidRPr="00960B50">
        <w:rPr>
          <w:rFonts w:ascii="Arial" w:hAnsi="Arial" w:cs="Arial"/>
          <w:szCs w:val="24"/>
        </w:rPr>
        <w:t>…………….</w:t>
      </w:r>
      <w:r w:rsidR="00E13494" w:rsidRPr="00960B50">
        <w:rPr>
          <w:rFonts w:ascii="Arial" w:hAnsi="Arial" w:cs="Arial"/>
          <w:szCs w:val="24"/>
        </w:rPr>
        <w:t xml:space="preserve"> </w:t>
      </w:r>
      <w:proofErr w:type="gramStart"/>
      <w:r w:rsidR="00FD36EC" w:rsidRPr="00960B50">
        <w:rPr>
          <w:rFonts w:ascii="Arial" w:hAnsi="Arial" w:cs="Arial"/>
          <w:szCs w:val="24"/>
        </w:rPr>
        <w:t>dne</w:t>
      </w:r>
      <w:proofErr w:type="gramEnd"/>
      <w:r w:rsidR="00D70BCB" w:rsidRPr="00960B50">
        <w:rPr>
          <w:rFonts w:ascii="Arial" w:hAnsi="Arial" w:cs="Arial"/>
          <w:szCs w:val="24"/>
        </w:rPr>
        <w:t xml:space="preserve"> </w:t>
      </w:r>
      <w:r w:rsidR="001B7AC4" w:rsidRPr="00960B50">
        <w:rPr>
          <w:rFonts w:ascii="Arial" w:hAnsi="Arial" w:cs="Arial"/>
          <w:szCs w:val="24"/>
        </w:rPr>
        <w:t>……………..</w:t>
      </w:r>
      <w:r w:rsidR="00FD36EC" w:rsidRPr="00960B50">
        <w:rPr>
          <w:rFonts w:ascii="Arial" w:hAnsi="Arial" w:cs="Arial"/>
          <w:szCs w:val="24"/>
        </w:rPr>
        <w:tab/>
      </w:r>
    </w:p>
    <w:p w:rsidR="00FD36EC" w:rsidRPr="00960B50" w:rsidRDefault="00FD36EC" w:rsidP="00FD36EC">
      <w:pPr>
        <w:rPr>
          <w:rFonts w:ascii="Arial" w:hAnsi="Arial" w:cs="Arial"/>
          <w:szCs w:val="24"/>
        </w:rPr>
      </w:pPr>
    </w:p>
    <w:p w:rsidR="00FD36EC" w:rsidRPr="00960B50" w:rsidRDefault="00FD36EC" w:rsidP="00FD36EC">
      <w:pPr>
        <w:rPr>
          <w:rFonts w:ascii="Arial" w:hAnsi="Arial" w:cs="Arial"/>
          <w:szCs w:val="24"/>
        </w:rPr>
      </w:pPr>
    </w:p>
    <w:p w:rsidR="00FD36EC" w:rsidRPr="00960B50" w:rsidRDefault="00FD36EC" w:rsidP="00FD36EC">
      <w:pPr>
        <w:rPr>
          <w:rFonts w:ascii="Arial" w:hAnsi="Arial" w:cs="Arial"/>
          <w:szCs w:val="24"/>
        </w:rPr>
      </w:pPr>
    </w:p>
    <w:p w:rsidR="00FD36EC" w:rsidRPr="00960B50" w:rsidRDefault="00FD36EC" w:rsidP="00FD36EC">
      <w:pPr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>_______________________</w:t>
      </w:r>
      <w:r w:rsidR="00D249B1" w:rsidRPr="00960B50">
        <w:rPr>
          <w:rFonts w:ascii="Arial" w:hAnsi="Arial" w:cs="Arial"/>
          <w:szCs w:val="24"/>
        </w:rPr>
        <w:t>_</w:t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</w:r>
      <w:r w:rsidRPr="00960B50">
        <w:rPr>
          <w:rFonts w:ascii="Arial" w:hAnsi="Arial" w:cs="Arial"/>
          <w:szCs w:val="24"/>
        </w:rPr>
        <w:tab/>
        <w:t>_______________________</w:t>
      </w:r>
      <w:r w:rsidR="00D249B1" w:rsidRPr="00960B50">
        <w:rPr>
          <w:rFonts w:ascii="Arial" w:hAnsi="Arial" w:cs="Arial"/>
          <w:szCs w:val="24"/>
        </w:rPr>
        <w:t>_</w:t>
      </w:r>
      <w:r w:rsidRPr="00960B50">
        <w:rPr>
          <w:rFonts w:ascii="Arial" w:hAnsi="Arial" w:cs="Arial"/>
          <w:szCs w:val="24"/>
        </w:rPr>
        <w:tab/>
      </w:r>
    </w:p>
    <w:p w:rsidR="007E4B87" w:rsidRDefault="005654A3" w:rsidP="003542F1">
      <w:pPr>
        <w:rPr>
          <w:rFonts w:ascii="Arial" w:hAnsi="Arial" w:cs="Arial"/>
          <w:szCs w:val="24"/>
        </w:rPr>
      </w:pPr>
      <w:r w:rsidRPr="00960B50">
        <w:rPr>
          <w:rFonts w:ascii="Arial" w:hAnsi="Arial" w:cs="Arial"/>
          <w:szCs w:val="24"/>
        </w:rPr>
        <w:t xml:space="preserve">Ing. Jan Sobotka, </w:t>
      </w:r>
      <w:r w:rsidR="007E4B87">
        <w:rPr>
          <w:rFonts w:ascii="Arial" w:hAnsi="Arial" w:cs="Arial"/>
          <w:szCs w:val="24"/>
        </w:rPr>
        <w:tab/>
      </w:r>
      <w:r w:rsidR="007E4B87">
        <w:rPr>
          <w:rFonts w:ascii="Arial" w:hAnsi="Arial" w:cs="Arial"/>
          <w:szCs w:val="24"/>
        </w:rPr>
        <w:tab/>
      </w:r>
      <w:r w:rsidR="007E4B87">
        <w:rPr>
          <w:rFonts w:ascii="Arial" w:hAnsi="Arial" w:cs="Arial"/>
          <w:szCs w:val="24"/>
        </w:rPr>
        <w:tab/>
      </w:r>
      <w:r w:rsidR="007E4B87">
        <w:rPr>
          <w:rFonts w:ascii="Arial" w:hAnsi="Arial" w:cs="Arial"/>
          <w:szCs w:val="24"/>
        </w:rPr>
        <w:tab/>
      </w:r>
      <w:r w:rsidR="007E4B87">
        <w:rPr>
          <w:rFonts w:ascii="Arial" w:hAnsi="Arial" w:cs="Arial"/>
          <w:szCs w:val="24"/>
        </w:rPr>
        <w:tab/>
        <w:t>Ing. Luboš Kasper,</w:t>
      </w:r>
    </w:p>
    <w:p w:rsidR="00EA1B1E" w:rsidRDefault="007E4B87" w:rsidP="00EA1B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5654A3" w:rsidRPr="00960B50">
        <w:rPr>
          <w:rFonts w:ascii="Arial" w:hAnsi="Arial" w:cs="Arial"/>
          <w:szCs w:val="24"/>
        </w:rPr>
        <w:t>tarosta</w:t>
      </w:r>
      <w:r>
        <w:rPr>
          <w:rFonts w:ascii="Arial" w:hAnsi="Arial" w:cs="Arial"/>
          <w:szCs w:val="24"/>
        </w:rPr>
        <w:t xml:space="preserve"> Města</w:t>
      </w:r>
      <w:r w:rsidR="005654A3" w:rsidRPr="00960B50">
        <w:rPr>
          <w:rFonts w:ascii="Arial" w:hAnsi="Arial" w:cs="Arial"/>
          <w:szCs w:val="24"/>
        </w:rPr>
        <w:t xml:space="preserve"> Vrchlabí</w:t>
      </w:r>
      <w:r w:rsidR="00C00164" w:rsidRPr="00960B50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155479">
        <w:rPr>
          <w:rFonts w:ascii="Arial" w:hAnsi="Arial" w:cs="Arial"/>
          <w:szCs w:val="24"/>
        </w:rPr>
        <w:t>autorizovaný i</w:t>
      </w:r>
      <w:r w:rsidR="00155479" w:rsidRPr="00155479">
        <w:rPr>
          <w:rFonts w:ascii="Arial" w:hAnsi="Arial" w:cs="Arial"/>
          <w:szCs w:val="24"/>
        </w:rPr>
        <w:t>nženýr</w:t>
      </w:r>
    </w:p>
    <w:p w:rsidR="00155479" w:rsidRDefault="00155479" w:rsidP="00EA1B1E">
      <w:pPr>
        <w:rPr>
          <w:rFonts w:ascii="Arial" w:hAnsi="Arial" w:cs="Arial"/>
          <w:szCs w:val="24"/>
        </w:rPr>
      </w:pPr>
    </w:p>
    <w:p w:rsidR="00155479" w:rsidRDefault="00155479" w:rsidP="00EA1B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zastoupení podepsal</w:t>
      </w:r>
    </w:p>
    <w:p w:rsidR="00155479" w:rsidRDefault="00155479" w:rsidP="00EA1B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Alfred Plašil</w:t>
      </w:r>
    </w:p>
    <w:p w:rsidR="00155479" w:rsidRPr="00960B50" w:rsidRDefault="00155479" w:rsidP="00EA1B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místostarosta Města Vrchlabí</w:t>
      </w:r>
    </w:p>
    <w:sectPr w:rsidR="00155479" w:rsidRPr="00960B50" w:rsidSect="00155479">
      <w:footerReference w:type="default" r:id="rId7"/>
      <w:pgSz w:w="11909" w:h="16834" w:code="9"/>
      <w:pgMar w:top="1418" w:right="1440" w:bottom="1440" w:left="1440" w:header="284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C5" w:rsidRDefault="009002C5">
      <w:r>
        <w:separator/>
      </w:r>
    </w:p>
  </w:endnote>
  <w:endnote w:type="continuationSeparator" w:id="0">
    <w:p w:rsidR="009002C5" w:rsidRDefault="0090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0A" w:rsidRPr="006353AF" w:rsidRDefault="00275D0A" w:rsidP="006353AF">
    <w:pPr>
      <w:pStyle w:val="Zpat"/>
      <w:jc w:val="center"/>
      <w:rPr>
        <w:sz w:val="22"/>
      </w:rPr>
    </w:pPr>
    <w:r w:rsidRPr="006353AF">
      <w:rPr>
        <w:rStyle w:val="slostrnky"/>
        <w:sz w:val="22"/>
      </w:rPr>
      <w:fldChar w:fldCharType="begin"/>
    </w:r>
    <w:r w:rsidRPr="006353AF">
      <w:rPr>
        <w:rStyle w:val="slostrnky"/>
        <w:sz w:val="22"/>
      </w:rPr>
      <w:instrText xml:space="preserve"> PAGE </w:instrText>
    </w:r>
    <w:r w:rsidRPr="006353AF">
      <w:rPr>
        <w:rStyle w:val="slostrnky"/>
        <w:sz w:val="22"/>
      </w:rPr>
      <w:fldChar w:fldCharType="separate"/>
    </w:r>
    <w:r w:rsidR="007D3DC2">
      <w:rPr>
        <w:rStyle w:val="slostrnky"/>
        <w:noProof/>
        <w:sz w:val="22"/>
      </w:rPr>
      <w:t>6</w:t>
    </w:r>
    <w:r w:rsidRPr="006353AF">
      <w:rPr>
        <w:rStyle w:val="slostrnky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C5" w:rsidRDefault="009002C5">
      <w:r>
        <w:separator/>
      </w:r>
    </w:p>
  </w:footnote>
  <w:footnote w:type="continuationSeparator" w:id="0">
    <w:p w:rsidR="009002C5" w:rsidRDefault="009002C5">
      <w:pPr>
        <w:ind w:right="50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C2B"/>
    <w:multiLevelType w:val="multilevel"/>
    <w:tmpl w:val="8F6EF1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4031485"/>
    <w:multiLevelType w:val="hybridMultilevel"/>
    <w:tmpl w:val="E1E8263E"/>
    <w:lvl w:ilvl="0" w:tplc="74102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8D4716"/>
    <w:multiLevelType w:val="multilevel"/>
    <w:tmpl w:val="953ED92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Zkladntext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9646C7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96763BF"/>
    <w:multiLevelType w:val="hybridMultilevel"/>
    <w:tmpl w:val="AB2EB4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7C479C2"/>
    <w:multiLevelType w:val="multilevel"/>
    <w:tmpl w:val="B74EA282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82A4528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87F7C14"/>
    <w:multiLevelType w:val="hybridMultilevel"/>
    <w:tmpl w:val="1F6CB8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468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SimSun" w:hAnsi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8222D2"/>
    <w:multiLevelType w:val="hybridMultilevel"/>
    <w:tmpl w:val="0F741720"/>
    <w:lvl w:ilvl="0" w:tplc="60FAB4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C5DE0"/>
    <w:multiLevelType w:val="multilevel"/>
    <w:tmpl w:val="7C680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F1B58B6"/>
    <w:multiLevelType w:val="hybridMultilevel"/>
    <w:tmpl w:val="2562729C"/>
    <w:lvl w:ilvl="0" w:tplc="FF6468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CE0CD2"/>
    <w:multiLevelType w:val="hybridMultilevel"/>
    <w:tmpl w:val="EF6A6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77E09"/>
    <w:multiLevelType w:val="hybridMultilevel"/>
    <w:tmpl w:val="E208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8186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568AA"/>
    <w:multiLevelType w:val="hybridMultilevel"/>
    <w:tmpl w:val="1DB03B38"/>
    <w:lvl w:ilvl="0" w:tplc="CF6870E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FD97A3D"/>
    <w:multiLevelType w:val="hybridMultilevel"/>
    <w:tmpl w:val="77F2069A"/>
    <w:lvl w:ilvl="0" w:tplc="4336FF0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4296D93"/>
    <w:multiLevelType w:val="hybridMultilevel"/>
    <w:tmpl w:val="F114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77875516"/>
    <w:multiLevelType w:val="hybridMultilevel"/>
    <w:tmpl w:val="9F6EAD12"/>
    <w:lvl w:ilvl="0" w:tplc="34007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47720E"/>
    <w:multiLevelType w:val="hybridMultilevel"/>
    <w:tmpl w:val="9D0C43D4"/>
    <w:lvl w:ilvl="0" w:tplc="4336FF0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7F3643"/>
    <w:multiLevelType w:val="hybridMultilevel"/>
    <w:tmpl w:val="2098AB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C60B7"/>
    <w:multiLevelType w:val="multilevel"/>
    <w:tmpl w:val="6F84924C"/>
    <w:lvl w:ilvl="0">
      <w:start w:val="1"/>
      <w:numFmt w:val="upperRoman"/>
      <w:pStyle w:val="Nadpis1"/>
      <w:lvlText w:val="%1."/>
      <w:lvlJc w:val="left"/>
      <w:pPr>
        <w:ind w:left="3977" w:hanging="432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22"/>
  </w:num>
  <w:num w:numId="3">
    <w:abstractNumId w:val="29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 w:numId="16">
    <w:abstractNumId w:val="3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1"/>
  </w:num>
  <w:num w:numId="25">
    <w:abstractNumId w:val="28"/>
  </w:num>
  <w:num w:numId="26">
    <w:abstractNumId w:val="25"/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7"/>
  </w:num>
  <w:num w:numId="31">
    <w:abstractNumId w:val="20"/>
  </w:num>
  <w:num w:numId="32">
    <w:abstractNumId w:val="14"/>
  </w:num>
  <w:num w:numId="33">
    <w:abstractNumId w:val="31"/>
  </w:num>
  <w:num w:numId="34">
    <w:abstractNumId w:val="34"/>
  </w:num>
  <w:num w:numId="35">
    <w:abstractNumId w:val="10"/>
  </w:num>
  <w:num w:numId="36">
    <w:abstractNumId w:val="32"/>
  </w:num>
  <w:num w:numId="37">
    <w:abstractNumId w:val="18"/>
  </w:num>
  <w:num w:numId="38">
    <w:abstractNumId w:val="26"/>
  </w:num>
  <w:num w:numId="39">
    <w:abstractNumId w:val="15"/>
  </w:num>
  <w:num w:numId="40">
    <w:abstractNumId w:val="19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ProfileChanged" w:val="True"/>
  </w:docVars>
  <w:rsids>
    <w:rsidRoot w:val="00EA1B1E"/>
    <w:rsid w:val="00011965"/>
    <w:rsid w:val="00060896"/>
    <w:rsid w:val="00060CEE"/>
    <w:rsid w:val="000667C2"/>
    <w:rsid w:val="00081FE8"/>
    <w:rsid w:val="000854C3"/>
    <w:rsid w:val="000B4D4A"/>
    <w:rsid w:val="000D570D"/>
    <w:rsid w:val="000D791C"/>
    <w:rsid w:val="000E5702"/>
    <w:rsid w:val="000F3339"/>
    <w:rsid w:val="001000B3"/>
    <w:rsid w:val="00100EB9"/>
    <w:rsid w:val="0010339D"/>
    <w:rsid w:val="00117B07"/>
    <w:rsid w:val="00124037"/>
    <w:rsid w:val="001367EB"/>
    <w:rsid w:val="0014362B"/>
    <w:rsid w:val="00153180"/>
    <w:rsid w:val="00155479"/>
    <w:rsid w:val="001743FA"/>
    <w:rsid w:val="00180011"/>
    <w:rsid w:val="00192E0A"/>
    <w:rsid w:val="001A759E"/>
    <w:rsid w:val="001B7AC4"/>
    <w:rsid w:val="001D4701"/>
    <w:rsid w:val="001E1857"/>
    <w:rsid w:val="001E1B83"/>
    <w:rsid w:val="001F05B6"/>
    <w:rsid w:val="0021468F"/>
    <w:rsid w:val="00231F18"/>
    <w:rsid w:val="00250190"/>
    <w:rsid w:val="00260116"/>
    <w:rsid w:val="002706CF"/>
    <w:rsid w:val="00275D0A"/>
    <w:rsid w:val="00283B91"/>
    <w:rsid w:val="002856FF"/>
    <w:rsid w:val="00294DDF"/>
    <w:rsid w:val="002969E7"/>
    <w:rsid w:val="002C7866"/>
    <w:rsid w:val="002D3F9D"/>
    <w:rsid w:val="002E07EC"/>
    <w:rsid w:val="002F5F2C"/>
    <w:rsid w:val="003013C0"/>
    <w:rsid w:val="0031166A"/>
    <w:rsid w:val="00313FFF"/>
    <w:rsid w:val="003175E5"/>
    <w:rsid w:val="003275DE"/>
    <w:rsid w:val="003356C1"/>
    <w:rsid w:val="0034133C"/>
    <w:rsid w:val="00345E45"/>
    <w:rsid w:val="003542F1"/>
    <w:rsid w:val="00357C4C"/>
    <w:rsid w:val="00362540"/>
    <w:rsid w:val="00363003"/>
    <w:rsid w:val="0038520C"/>
    <w:rsid w:val="0039334C"/>
    <w:rsid w:val="003B0567"/>
    <w:rsid w:val="003E51A3"/>
    <w:rsid w:val="00403681"/>
    <w:rsid w:val="00412670"/>
    <w:rsid w:val="00426577"/>
    <w:rsid w:val="0044343D"/>
    <w:rsid w:val="00444F33"/>
    <w:rsid w:val="00452A5F"/>
    <w:rsid w:val="00454CBF"/>
    <w:rsid w:val="00455D0A"/>
    <w:rsid w:val="004769F8"/>
    <w:rsid w:val="00477490"/>
    <w:rsid w:val="004937B6"/>
    <w:rsid w:val="004A46C5"/>
    <w:rsid w:val="004B029C"/>
    <w:rsid w:val="004D36B9"/>
    <w:rsid w:val="005056B2"/>
    <w:rsid w:val="00514692"/>
    <w:rsid w:val="0053577A"/>
    <w:rsid w:val="00535A17"/>
    <w:rsid w:val="00540667"/>
    <w:rsid w:val="00553DA5"/>
    <w:rsid w:val="005654A3"/>
    <w:rsid w:val="005727A9"/>
    <w:rsid w:val="005740AD"/>
    <w:rsid w:val="005744A0"/>
    <w:rsid w:val="005806A5"/>
    <w:rsid w:val="00586ADC"/>
    <w:rsid w:val="00590497"/>
    <w:rsid w:val="005A5FC1"/>
    <w:rsid w:val="005A6558"/>
    <w:rsid w:val="005B7AEE"/>
    <w:rsid w:val="005D20D8"/>
    <w:rsid w:val="005E2742"/>
    <w:rsid w:val="005E75E6"/>
    <w:rsid w:val="005F6339"/>
    <w:rsid w:val="006014B4"/>
    <w:rsid w:val="00606B0F"/>
    <w:rsid w:val="006353AF"/>
    <w:rsid w:val="006364D5"/>
    <w:rsid w:val="00657DDF"/>
    <w:rsid w:val="00680A08"/>
    <w:rsid w:val="00681166"/>
    <w:rsid w:val="00694006"/>
    <w:rsid w:val="006A16FE"/>
    <w:rsid w:val="006A4081"/>
    <w:rsid w:val="006D3128"/>
    <w:rsid w:val="006F485D"/>
    <w:rsid w:val="00700789"/>
    <w:rsid w:val="00701521"/>
    <w:rsid w:val="007345A8"/>
    <w:rsid w:val="0074376A"/>
    <w:rsid w:val="0078208B"/>
    <w:rsid w:val="00787733"/>
    <w:rsid w:val="007A7B11"/>
    <w:rsid w:val="007D3DC2"/>
    <w:rsid w:val="007E4B87"/>
    <w:rsid w:val="007F28DB"/>
    <w:rsid w:val="007F4E3E"/>
    <w:rsid w:val="00821AEC"/>
    <w:rsid w:val="00825DB7"/>
    <w:rsid w:val="0083227C"/>
    <w:rsid w:val="00852AEC"/>
    <w:rsid w:val="00852FE7"/>
    <w:rsid w:val="0087412E"/>
    <w:rsid w:val="008869D5"/>
    <w:rsid w:val="00890753"/>
    <w:rsid w:val="00896075"/>
    <w:rsid w:val="008B1482"/>
    <w:rsid w:val="008C0864"/>
    <w:rsid w:val="008C24FC"/>
    <w:rsid w:val="008D6954"/>
    <w:rsid w:val="008E077A"/>
    <w:rsid w:val="008E2543"/>
    <w:rsid w:val="009002C5"/>
    <w:rsid w:val="00912D11"/>
    <w:rsid w:val="0092259D"/>
    <w:rsid w:val="0096062A"/>
    <w:rsid w:val="00960B50"/>
    <w:rsid w:val="00964B0C"/>
    <w:rsid w:val="00970B8C"/>
    <w:rsid w:val="00971046"/>
    <w:rsid w:val="009A5B70"/>
    <w:rsid w:val="009A7597"/>
    <w:rsid w:val="009B46D0"/>
    <w:rsid w:val="009B7116"/>
    <w:rsid w:val="009C32D6"/>
    <w:rsid w:val="009D0E9B"/>
    <w:rsid w:val="009E65C4"/>
    <w:rsid w:val="009F4E37"/>
    <w:rsid w:val="00A04E78"/>
    <w:rsid w:val="00A1038A"/>
    <w:rsid w:val="00A10DAE"/>
    <w:rsid w:val="00A26942"/>
    <w:rsid w:val="00A26BDC"/>
    <w:rsid w:val="00A36182"/>
    <w:rsid w:val="00A43F27"/>
    <w:rsid w:val="00A46F1B"/>
    <w:rsid w:val="00A6455F"/>
    <w:rsid w:val="00A6637B"/>
    <w:rsid w:val="00A72B97"/>
    <w:rsid w:val="00A825CA"/>
    <w:rsid w:val="00AB00CD"/>
    <w:rsid w:val="00AC5A79"/>
    <w:rsid w:val="00AE0BA3"/>
    <w:rsid w:val="00AE5FB6"/>
    <w:rsid w:val="00AF01E6"/>
    <w:rsid w:val="00AF30E0"/>
    <w:rsid w:val="00B0025C"/>
    <w:rsid w:val="00B030E2"/>
    <w:rsid w:val="00B12001"/>
    <w:rsid w:val="00B220DA"/>
    <w:rsid w:val="00B22C95"/>
    <w:rsid w:val="00B257D0"/>
    <w:rsid w:val="00B2770F"/>
    <w:rsid w:val="00B3337B"/>
    <w:rsid w:val="00B33D31"/>
    <w:rsid w:val="00B35397"/>
    <w:rsid w:val="00B5001F"/>
    <w:rsid w:val="00B515AD"/>
    <w:rsid w:val="00B56EBD"/>
    <w:rsid w:val="00B70360"/>
    <w:rsid w:val="00BA7B65"/>
    <w:rsid w:val="00BB6F4C"/>
    <w:rsid w:val="00BC20C5"/>
    <w:rsid w:val="00BD5ADC"/>
    <w:rsid w:val="00BF0524"/>
    <w:rsid w:val="00BF0F47"/>
    <w:rsid w:val="00BF4CDD"/>
    <w:rsid w:val="00C00164"/>
    <w:rsid w:val="00C05D99"/>
    <w:rsid w:val="00C20299"/>
    <w:rsid w:val="00C31623"/>
    <w:rsid w:val="00C3169B"/>
    <w:rsid w:val="00C3767C"/>
    <w:rsid w:val="00C57FB3"/>
    <w:rsid w:val="00C64F80"/>
    <w:rsid w:val="00C73006"/>
    <w:rsid w:val="00C83C35"/>
    <w:rsid w:val="00C9244D"/>
    <w:rsid w:val="00CA64B7"/>
    <w:rsid w:val="00CB5BAB"/>
    <w:rsid w:val="00CC0970"/>
    <w:rsid w:val="00CC67FE"/>
    <w:rsid w:val="00CD100B"/>
    <w:rsid w:val="00CF206C"/>
    <w:rsid w:val="00CF27CF"/>
    <w:rsid w:val="00CF606D"/>
    <w:rsid w:val="00D1671B"/>
    <w:rsid w:val="00D2424D"/>
    <w:rsid w:val="00D249B1"/>
    <w:rsid w:val="00D26F93"/>
    <w:rsid w:val="00D60824"/>
    <w:rsid w:val="00D70BCB"/>
    <w:rsid w:val="00D87D55"/>
    <w:rsid w:val="00D92774"/>
    <w:rsid w:val="00DA02ED"/>
    <w:rsid w:val="00DA1B03"/>
    <w:rsid w:val="00DA3A35"/>
    <w:rsid w:val="00DA71F1"/>
    <w:rsid w:val="00DA77F6"/>
    <w:rsid w:val="00DB7A1B"/>
    <w:rsid w:val="00DD232F"/>
    <w:rsid w:val="00DE568E"/>
    <w:rsid w:val="00E005CC"/>
    <w:rsid w:val="00E0779F"/>
    <w:rsid w:val="00E13494"/>
    <w:rsid w:val="00E211E0"/>
    <w:rsid w:val="00E2782E"/>
    <w:rsid w:val="00E35460"/>
    <w:rsid w:val="00E36203"/>
    <w:rsid w:val="00E37B03"/>
    <w:rsid w:val="00E56133"/>
    <w:rsid w:val="00E64DCF"/>
    <w:rsid w:val="00E72DBA"/>
    <w:rsid w:val="00E7696C"/>
    <w:rsid w:val="00E95AAB"/>
    <w:rsid w:val="00EA1B1E"/>
    <w:rsid w:val="00EE5C86"/>
    <w:rsid w:val="00EE5CEB"/>
    <w:rsid w:val="00F0347E"/>
    <w:rsid w:val="00F04892"/>
    <w:rsid w:val="00F156AC"/>
    <w:rsid w:val="00F16999"/>
    <w:rsid w:val="00F40166"/>
    <w:rsid w:val="00F72219"/>
    <w:rsid w:val="00F75B12"/>
    <w:rsid w:val="00F97338"/>
    <w:rsid w:val="00FA3324"/>
    <w:rsid w:val="00FC39F0"/>
    <w:rsid w:val="00FC4DB7"/>
    <w:rsid w:val="00FC79EE"/>
    <w:rsid w:val="00FD2C70"/>
    <w:rsid w:val="00FD36EC"/>
    <w:rsid w:val="00FE14FD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1B1E"/>
    <w:pPr>
      <w:autoSpaceDE w:val="0"/>
      <w:autoSpaceDN w:val="0"/>
      <w:adjustRightInd w:val="0"/>
      <w:jc w:val="both"/>
    </w:pPr>
    <w:rPr>
      <w:rFonts w:ascii="Arial Narrow" w:hAnsi="Arial Narrow"/>
      <w:sz w:val="24"/>
      <w:lang w:eastAsia="en-US"/>
    </w:rPr>
  </w:style>
  <w:style w:type="paragraph" w:styleId="Nadpis1">
    <w:name w:val="heading 1"/>
    <w:basedOn w:val="Normln"/>
    <w:next w:val="Normln"/>
    <w:qFormat/>
    <w:rsid w:val="00FD36EC"/>
    <w:pPr>
      <w:keepNext/>
      <w:numPr>
        <w:numId w:val="16"/>
      </w:numPr>
      <w:spacing w:before="240" w:after="60"/>
      <w:jc w:val="center"/>
      <w:outlineLvl w:val="0"/>
    </w:pPr>
    <w:rPr>
      <w:b/>
      <w:kern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9D0E9B"/>
    <w:pPr>
      <w:numPr>
        <w:ilvl w:val="1"/>
        <w:numId w:val="21"/>
      </w:numPr>
      <w:spacing w:after="60" w:line="23" w:lineRule="atLeast"/>
      <w:outlineLvl w:val="1"/>
    </w:pPr>
  </w:style>
  <w:style w:type="paragraph" w:styleId="Nadpis3">
    <w:name w:val="heading 3"/>
    <w:basedOn w:val="Normln"/>
    <w:next w:val="Normln"/>
    <w:link w:val="Nadpis3Char"/>
    <w:qFormat/>
    <w:rsid w:val="00C05D99"/>
    <w:pPr>
      <w:keepNext/>
      <w:numPr>
        <w:ilvl w:val="2"/>
        <w:numId w:val="16"/>
      </w:numPr>
      <w:spacing w:after="120" w:line="0" w:lineRule="atLeast"/>
      <w:jc w:val="center"/>
      <w:outlineLvl w:val="2"/>
    </w:pPr>
    <w:rPr>
      <w:b/>
      <w:szCs w:val="24"/>
      <w:lang w:val="en-US"/>
    </w:rPr>
  </w:style>
  <w:style w:type="paragraph" w:styleId="Nadpis4">
    <w:name w:val="heading 4"/>
    <w:basedOn w:val="Normln"/>
    <w:next w:val="Normln"/>
    <w:qFormat/>
    <w:rsid w:val="00C05D99"/>
    <w:pPr>
      <w:numPr>
        <w:ilvl w:val="3"/>
        <w:numId w:val="16"/>
      </w:numPr>
      <w:spacing w:after="60" w:line="23" w:lineRule="atLeast"/>
      <w:outlineLvl w:val="3"/>
    </w:pPr>
    <w:rPr>
      <w:szCs w:val="24"/>
    </w:rPr>
  </w:style>
  <w:style w:type="paragraph" w:styleId="Nadpis5">
    <w:name w:val="heading 5"/>
    <w:basedOn w:val="Normln"/>
    <w:next w:val="Normln"/>
    <w:link w:val="Nadpis5Char"/>
    <w:qFormat/>
    <w:rsid w:val="00FD36EC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FD36EC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rsid w:val="00260116"/>
    <w:pPr>
      <w:numPr>
        <w:ilvl w:val="6"/>
        <w:numId w:val="16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260116"/>
    <w:pPr>
      <w:numPr>
        <w:ilvl w:val="7"/>
        <w:numId w:val="16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260116"/>
    <w:pPr>
      <w:numPr>
        <w:ilvl w:val="8"/>
        <w:numId w:val="16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rsid w:val="0026011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26011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26011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260116"/>
    <w:pPr>
      <w:spacing w:after="240"/>
    </w:pPr>
  </w:style>
  <w:style w:type="paragraph" w:styleId="Zkladntextodsazen">
    <w:name w:val="Body Text Indent"/>
    <w:aliases w:val="i"/>
    <w:basedOn w:val="Normln"/>
    <w:rsid w:val="0026011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26011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260116"/>
    <w:pPr>
      <w:spacing w:after="240"/>
      <w:ind w:firstLine="1440"/>
    </w:pPr>
    <w:rPr>
      <w:lang w:val="en-US"/>
    </w:rPr>
  </w:style>
  <w:style w:type="paragraph" w:styleId="Zkladntext-prvnodsazen">
    <w:name w:val="Body Text First Indent"/>
    <w:aliases w:val="fi"/>
    <w:basedOn w:val="Normln"/>
    <w:rsid w:val="0026011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26011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260116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rsid w:val="00260116"/>
    <w:pPr>
      <w:spacing w:after="240"/>
    </w:pPr>
  </w:style>
  <w:style w:type="paragraph" w:styleId="Textpoznpodarou">
    <w:name w:val="footnote text"/>
    <w:aliases w:val="fn"/>
    <w:basedOn w:val="Normln"/>
    <w:semiHidden/>
    <w:rsid w:val="00260116"/>
    <w:pPr>
      <w:spacing w:after="240"/>
    </w:pPr>
  </w:style>
  <w:style w:type="paragraph" w:styleId="Seznam2">
    <w:name w:val="List 2"/>
    <w:aliases w:val="l2"/>
    <w:basedOn w:val="Normln"/>
    <w:rsid w:val="00260116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260116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260116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260116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rsid w:val="00260116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260116"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260116"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260116"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260116"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26011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26011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26011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26011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260116"/>
    <w:pPr>
      <w:spacing w:after="240"/>
      <w:ind w:left="720"/>
    </w:pPr>
  </w:style>
  <w:style w:type="paragraph" w:styleId="slovanseznam2">
    <w:name w:val="List Number 2"/>
    <w:aliases w:val="ln2"/>
    <w:basedOn w:val="Normln"/>
    <w:rsid w:val="00260116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260116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260116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260116"/>
    <w:pPr>
      <w:numPr>
        <w:numId w:val="12"/>
      </w:numPr>
      <w:tabs>
        <w:tab w:val="clear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260116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260116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rsid w:val="00260116"/>
    <w:pPr>
      <w:spacing w:after="240"/>
    </w:pPr>
  </w:style>
  <w:style w:type="paragraph" w:styleId="Podpis">
    <w:name w:val="Signature"/>
    <w:aliases w:val="sg"/>
    <w:basedOn w:val="Normln"/>
    <w:rsid w:val="00260116"/>
    <w:pPr>
      <w:spacing w:after="240"/>
      <w:ind w:left="4320"/>
    </w:pPr>
  </w:style>
  <w:style w:type="paragraph" w:styleId="Podtitul">
    <w:name w:val="Subtitle"/>
    <w:aliases w:val="sb"/>
    <w:basedOn w:val="Normln"/>
    <w:link w:val="PodtitulChar"/>
    <w:uiPriority w:val="11"/>
    <w:qFormat/>
    <w:rsid w:val="00260116"/>
    <w:pPr>
      <w:keepNext/>
      <w:spacing w:after="240"/>
      <w:jc w:val="center"/>
      <w:outlineLvl w:val="1"/>
    </w:pPr>
    <w:rPr>
      <w:lang/>
    </w:rPr>
  </w:style>
  <w:style w:type="paragraph" w:styleId="Seznamcitac">
    <w:name w:val="table of authorities"/>
    <w:basedOn w:val="Normln"/>
    <w:next w:val="Normln"/>
    <w:semiHidden/>
    <w:rsid w:val="00260116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qFormat/>
    <w:rsid w:val="00260116"/>
    <w:pPr>
      <w:keepNext/>
      <w:spacing w:after="240"/>
      <w:jc w:val="center"/>
      <w:outlineLvl w:val="0"/>
    </w:pPr>
    <w:rPr>
      <w:b/>
      <w:lang w:val="en-US"/>
    </w:rPr>
  </w:style>
  <w:style w:type="paragraph" w:styleId="Hlavikaobsahu">
    <w:name w:val="toa heading"/>
    <w:basedOn w:val="Normln"/>
    <w:next w:val="Normln"/>
    <w:semiHidden/>
    <w:rsid w:val="00260116"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  <w:rsid w:val="00260116"/>
  </w:style>
  <w:style w:type="paragraph" w:customStyle="1" w:styleId="Memohead">
    <w:name w:val="Memohead"/>
    <w:rsid w:val="0026011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rsid w:val="0026011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rsid w:val="00260116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260116"/>
    <w:pPr>
      <w:spacing w:line="480" w:lineRule="auto"/>
    </w:pPr>
  </w:style>
  <w:style w:type="character" w:customStyle="1" w:styleId="TrailerWGM">
    <w:name w:val="Trailer WGM"/>
    <w:rsid w:val="00260116"/>
    <w:rPr>
      <w:caps/>
      <w:sz w:val="14"/>
    </w:rPr>
  </w:style>
  <w:style w:type="character" w:styleId="Znakapoznpodarou">
    <w:name w:val="footnote reference"/>
    <w:semiHidden/>
    <w:rsid w:val="00260116"/>
    <w:rPr>
      <w:vertAlign w:val="superscript"/>
    </w:rPr>
  </w:style>
  <w:style w:type="paragraph" w:styleId="Titulek">
    <w:name w:val="caption"/>
    <w:basedOn w:val="Normln"/>
    <w:next w:val="Normln"/>
    <w:qFormat/>
    <w:rsid w:val="00260116"/>
    <w:pPr>
      <w:spacing w:before="120" w:after="120"/>
    </w:pPr>
    <w:rPr>
      <w:b/>
    </w:rPr>
  </w:style>
  <w:style w:type="paragraph" w:styleId="Zptenadresanaoblku">
    <w:name w:val="envelope return"/>
    <w:basedOn w:val="Normln"/>
    <w:rsid w:val="00260116"/>
  </w:style>
  <w:style w:type="character" w:styleId="Sledovanodkaz">
    <w:name w:val="FollowedHyperlink"/>
    <w:rsid w:val="00260116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rsid w:val="002601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rsid w:val="002601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rsid w:val="00260116"/>
    <w:pPr>
      <w:numPr>
        <w:numId w:val="15"/>
      </w:numPr>
      <w:spacing w:after="240"/>
      <w:ind w:left="1440" w:hanging="720"/>
    </w:pPr>
  </w:style>
  <w:style w:type="paragraph" w:styleId="Rozvrendokumentu">
    <w:name w:val="Document Map"/>
    <w:basedOn w:val="Normln"/>
    <w:semiHidden/>
    <w:rsid w:val="00260116"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rsid w:val="0026011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60116"/>
    <w:rPr>
      <w:b/>
    </w:rPr>
  </w:style>
  <w:style w:type="paragraph" w:styleId="Zhlav">
    <w:name w:val="header"/>
    <w:basedOn w:val="Normln"/>
    <w:rsid w:val="00260116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260116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260116"/>
  </w:style>
  <w:style w:type="paragraph" w:customStyle="1" w:styleId="NormalArialNarrow">
    <w:name w:val="Normal + Arial Narrow"/>
    <w:basedOn w:val="Normln"/>
    <w:rsid w:val="00260116"/>
  </w:style>
  <w:style w:type="paragraph" w:customStyle="1" w:styleId="NormlnArialNarrow">
    <w:name w:val="Normální + Arial Narrow"/>
    <w:aliases w:val="12 b."/>
    <w:basedOn w:val="Normln"/>
    <w:rsid w:val="00452A5F"/>
    <w:rPr>
      <w:szCs w:val="24"/>
    </w:rPr>
  </w:style>
  <w:style w:type="character" w:styleId="Hypertextovodkaz">
    <w:name w:val="Hyperlink"/>
    <w:rsid w:val="00B2770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A46C5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link w:val="Textbubliny"/>
    <w:rsid w:val="004A46C5"/>
    <w:rPr>
      <w:rFonts w:ascii="Tahoma" w:hAnsi="Tahoma" w:cs="Tahoma"/>
      <w:sz w:val="16"/>
      <w:szCs w:val="16"/>
      <w:lang w:val="en-US" w:eastAsia="en-US"/>
    </w:rPr>
  </w:style>
  <w:style w:type="character" w:customStyle="1" w:styleId="Nadpis2Char">
    <w:name w:val="Nadpis 2 Char"/>
    <w:link w:val="Nadpis2"/>
    <w:rsid w:val="009D0E9B"/>
    <w:rPr>
      <w:rFonts w:ascii="Arial Narrow" w:hAnsi="Arial Narrow"/>
      <w:sz w:val="24"/>
      <w:lang w:val="cs-CZ" w:eastAsia="en-US" w:bidi="ar-SA"/>
    </w:rPr>
  </w:style>
  <w:style w:type="character" w:customStyle="1" w:styleId="Nadpis3Char">
    <w:name w:val="Nadpis 3 Char"/>
    <w:link w:val="Nadpis3"/>
    <w:rsid w:val="00C05D99"/>
    <w:rPr>
      <w:rFonts w:ascii="Arial Narrow" w:hAnsi="Arial Narrow"/>
      <w:b/>
      <w:sz w:val="24"/>
      <w:szCs w:val="24"/>
      <w:lang w:val="en-US" w:eastAsia="en-US"/>
    </w:rPr>
  </w:style>
  <w:style w:type="character" w:customStyle="1" w:styleId="ZkladntextChar">
    <w:name w:val="Základní text Char"/>
    <w:aliases w:val="b Char"/>
    <w:link w:val="Zkladntext"/>
    <w:rsid w:val="00EA1B1E"/>
    <w:rPr>
      <w:rFonts w:ascii="Arial Narrow" w:hAnsi="Arial Narrow"/>
      <w:sz w:val="24"/>
      <w:lang w:val="en-US" w:eastAsia="en-US"/>
    </w:rPr>
  </w:style>
  <w:style w:type="character" w:customStyle="1" w:styleId="NzevChar">
    <w:name w:val="Název Char"/>
    <w:aliases w:val="tl Char"/>
    <w:link w:val="Nzev"/>
    <w:rsid w:val="00EA1B1E"/>
    <w:rPr>
      <w:rFonts w:ascii="Arial Narrow" w:hAnsi="Arial Narrow"/>
      <w:b/>
      <w:sz w:val="24"/>
      <w:lang w:val="en-US" w:eastAsia="en-US"/>
    </w:rPr>
  </w:style>
  <w:style w:type="character" w:customStyle="1" w:styleId="Nadpis5Char">
    <w:name w:val="Nadpis 5 Char"/>
    <w:link w:val="Nadpis5"/>
    <w:rsid w:val="00FD36EC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FD36EC"/>
    <w:rPr>
      <w:rFonts w:ascii="Calibri" w:hAnsi="Calibri"/>
      <w:b/>
      <w:bCs/>
      <w:sz w:val="22"/>
      <w:szCs w:val="22"/>
      <w:lang w:eastAsia="en-US"/>
    </w:rPr>
  </w:style>
  <w:style w:type="character" w:styleId="Odkaznakoment">
    <w:name w:val="annotation reference"/>
    <w:rsid w:val="00B50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001F"/>
    <w:rPr>
      <w:sz w:val="20"/>
      <w:lang/>
    </w:rPr>
  </w:style>
  <w:style w:type="character" w:customStyle="1" w:styleId="TextkomenteChar">
    <w:name w:val="Text komentáře Char"/>
    <w:link w:val="Textkomente"/>
    <w:rsid w:val="00B5001F"/>
    <w:rPr>
      <w:rFonts w:ascii="Arial Narrow" w:hAnsi="Arial Narrow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5001F"/>
    <w:rPr>
      <w:b/>
      <w:bCs/>
    </w:rPr>
  </w:style>
  <w:style w:type="character" w:customStyle="1" w:styleId="PedmtkomenteChar">
    <w:name w:val="Předmět komentáře Char"/>
    <w:link w:val="Pedmtkomente"/>
    <w:rsid w:val="00B5001F"/>
    <w:rPr>
      <w:rFonts w:ascii="Arial Narrow" w:hAnsi="Arial Narrow"/>
      <w:b/>
      <w:bCs/>
      <w:lang w:eastAsia="en-US"/>
    </w:rPr>
  </w:style>
  <w:style w:type="character" w:customStyle="1" w:styleId="PodtitulChar">
    <w:name w:val="Podtitul Char"/>
    <w:aliases w:val="sb Char"/>
    <w:link w:val="Podtitul"/>
    <w:uiPriority w:val="11"/>
    <w:locked/>
    <w:rsid w:val="001367EB"/>
    <w:rPr>
      <w:rFonts w:ascii="Arial Narrow" w:hAnsi="Arial Narrow"/>
      <w:sz w:val="24"/>
      <w:lang w:eastAsia="en-US"/>
    </w:rPr>
  </w:style>
  <w:style w:type="paragraph" w:customStyle="1" w:styleId="Textodstavce">
    <w:name w:val="Text odstavce"/>
    <w:basedOn w:val="Normln"/>
    <w:rsid w:val="001367EB"/>
    <w:pPr>
      <w:numPr>
        <w:ilvl w:val="6"/>
        <w:numId w:val="23"/>
      </w:numPr>
      <w:tabs>
        <w:tab w:val="left" w:pos="851"/>
      </w:tabs>
      <w:autoSpaceDE/>
      <w:autoSpaceDN/>
      <w:adjustRightInd/>
      <w:spacing w:before="120" w:after="120"/>
      <w:outlineLvl w:val="6"/>
    </w:pPr>
    <w:rPr>
      <w:rFonts w:ascii="Times New Roman" w:hAnsi="Times New Roman"/>
      <w:lang w:eastAsia="cs-CZ"/>
    </w:rPr>
  </w:style>
  <w:style w:type="paragraph" w:customStyle="1" w:styleId="Textbodu">
    <w:name w:val="Text bodu"/>
    <w:basedOn w:val="Normln"/>
    <w:rsid w:val="001367EB"/>
    <w:pPr>
      <w:numPr>
        <w:ilvl w:val="8"/>
        <w:numId w:val="23"/>
      </w:numPr>
      <w:autoSpaceDE/>
      <w:autoSpaceDN/>
      <w:adjustRightInd/>
      <w:outlineLvl w:val="8"/>
    </w:pPr>
    <w:rPr>
      <w:rFonts w:ascii="Times New Roman" w:hAnsi="Times New Roman"/>
      <w:lang w:eastAsia="cs-CZ"/>
    </w:rPr>
  </w:style>
  <w:style w:type="paragraph" w:customStyle="1" w:styleId="Textpsmene">
    <w:name w:val="Text písmene"/>
    <w:basedOn w:val="Normln"/>
    <w:rsid w:val="001367EB"/>
    <w:pPr>
      <w:numPr>
        <w:ilvl w:val="7"/>
        <w:numId w:val="23"/>
      </w:numPr>
      <w:autoSpaceDE/>
      <w:autoSpaceDN/>
      <w:adjustRightInd/>
      <w:outlineLvl w:val="7"/>
    </w:pPr>
    <w:rPr>
      <w:rFonts w:ascii="Times New Roman" w:hAnsi="Times New Roman"/>
      <w:lang w:eastAsia="cs-CZ"/>
    </w:rPr>
  </w:style>
  <w:style w:type="paragraph" w:customStyle="1" w:styleId="Normodsaz">
    <w:name w:val="Norm.odsaz."/>
    <w:basedOn w:val="Normln"/>
    <w:rsid w:val="001367EB"/>
    <w:pPr>
      <w:tabs>
        <w:tab w:val="num" w:pos="1080"/>
      </w:tabs>
      <w:autoSpaceDE/>
      <w:autoSpaceDN/>
      <w:adjustRightInd/>
      <w:ind w:left="576" w:hanging="576"/>
    </w:pPr>
    <w:rPr>
      <w:rFonts w:ascii="Times New Roman" w:hAnsi="Times New Roman"/>
      <w:lang w:eastAsia="cs-CZ"/>
    </w:rPr>
  </w:style>
  <w:style w:type="paragraph" w:customStyle="1" w:styleId="Style2">
    <w:name w:val="Style 2"/>
    <w:uiPriority w:val="99"/>
    <w:rsid w:val="001367EB"/>
    <w:pPr>
      <w:widowControl w:val="0"/>
      <w:autoSpaceDE w:val="0"/>
      <w:autoSpaceDN w:val="0"/>
      <w:spacing w:before="72" w:line="211" w:lineRule="auto"/>
      <w:ind w:left="576" w:hanging="576"/>
      <w:jc w:val="both"/>
    </w:pPr>
    <w:rPr>
      <w:rFonts w:ascii="Tahoma" w:hAnsi="Tahoma" w:cs="Tahoma"/>
      <w:sz w:val="22"/>
      <w:szCs w:val="22"/>
      <w:lang w:val="en-US"/>
    </w:rPr>
  </w:style>
  <w:style w:type="character" w:customStyle="1" w:styleId="CharacterStyle1">
    <w:name w:val="Character Style 1"/>
    <w:uiPriority w:val="99"/>
    <w:rsid w:val="001367EB"/>
    <w:rPr>
      <w:rFonts w:ascii="Tahoma" w:hAnsi="Tahoma" w:cs="Tahoma"/>
      <w:sz w:val="22"/>
      <w:szCs w:val="22"/>
    </w:rPr>
  </w:style>
  <w:style w:type="paragraph" w:customStyle="1" w:styleId="ListParagraph">
    <w:name w:val="List Paragraph"/>
    <w:basedOn w:val="Normln"/>
    <w:rsid w:val="00CC0970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4\AppData\Roaming\Microsoft\&#352;ablony\hlavicka%20sro%20CJ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sro CJ</Template>
  <TotalTime>3</TotalTime>
  <Pages>6</Pages>
  <Words>2027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C:\Program Files\Microsoft Office\Templates\Tomáš Pelikán\Mgr.Tomáš Pelikán.dot</vt:lpstr>
    </vt:vector>
  </TitlesOfParts>
  <Company>HP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C:\Program Files\Microsoft Office\Templates\Tomáš Pelikán\Mgr.Tomáš Pelikán.dot</dc:title>
  <dc:creator>REV</dc:creator>
  <cp:lastModifiedBy>BulusekJan</cp:lastModifiedBy>
  <cp:revision>3</cp:revision>
  <cp:lastPrinted>2021-08-02T13:33:00Z</cp:lastPrinted>
  <dcterms:created xsi:type="dcterms:W3CDTF">2021-08-02T13:30:00Z</dcterms:created>
  <dcterms:modified xsi:type="dcterms:W3CDTF">2021-08-02T13:33:00Z</dcterms:modified>
</cp:coreProperties>
</file>