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52E3C" w14:textId="152EB74C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</w:t>
      </w:r>
      <w:r w:rsidR="00695B09">
        <w:rPr>
          <w:b/>
          <w:sz w:val="40"/>
          <w:szCs w:val="40"/>
        </w:rPr>
        <w:t xml:space="preserve"> č. </w:t>
      </w:r>
      <w:r w:rsidR="00C60088">
        <w:rPr>
          <w:b/>
          <w:sz w:val="40"/>
          <w:szCs w:val="40"/>
        </w:rPr>
        <w:t>6</w:t>
      </w:r>
      <w:r w:rsidRPr="00670266">
        <w:rPr>
          <w:b/>
          <w:sz w:val="40"/>
          <w:szCs w:val="40"/>
        </w:rPr>
        <w:t xml:space="preserve"> (TLZ)</w:t>
      </w: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670266" w:rsidRPr="00B22B6A" w14:paraId="51E256A2" w14:textId="77777777" w:rsidTr="00DA72FE">
        <w:trPr>
          <w:trHeight w:val="29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0B6CE4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TLZ č.</w:t>
            </w:r>
            <w:r w:rsidR="000D5C62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/verze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5066" w14:textId="4E0E8343" w:rsidR="00670266" w:rsidRPr="00B22B6A" w:rsidRDefault="00C60088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</w:t>
            </w:r>
            <w:r w:rsidR="00695B09" w:rsidRPr="00B22B6A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</w:p>
        </w:tc>
      </w:tr>
      <w:tr w:rsidR="00670266" w:rsidRPr="00B22B6A" w14:paraId="7B4B92F0" w14:textId="77777777" w:rsidTr="00DA72FE">
        <w:trPr>
          <w:trHeight w:val="28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226F2C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E186" w14:textId="7AF120C2" w:rsidR="00670266" w:rsidRPr="00B22B6A" w:rsidRDefault="00B93FC5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9.1.2021</w:t>
            </w:r>
            <w:proofErr w:type="gramEnd"/>
          </w:p>
        </w:tc>
      </w:tr>
    </w:tbl>
    <w:p w14:paraId="1841BA4F" w14:textId="77777777" w:rsidR="00703EEC" w:rsidRDefault="00703EEC" w:rsidP="00703EEC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4CB9EDB1" w14:textId="77777777" w:rsidTr="00DA72FE">
        <w:trPr>
          <w:trHeight w:val="31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575450" w14:textId="77777777" w:rsidR="00723981" w:rsidRPr="00B22B6A" w:rsidRDefault="00723981" w:rsidP="0067026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</w:t>
            </w:r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mlouva o dílo (</w:t>
            </w:r>
            <w:proofErr w:type="spellStart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SoD</w:t>
            </w:r>
            <w:proofErr w:type="spellEnd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)</w:t>
            </w: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 xml:space="preserve"> č.: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15A" w14:textId="6CCF5CEC" w:rsidR="00723981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2020</w:t>
            </w:r>
            <w:r w:rsidR="00695B09" w:rsidRPr="00B22B6A">
              <w:rPr>
                <w:rFonts w:eastAsia="Times New Roman" w:cstheme="minorHAnsi"/>
                <w:lang w:eastAsia="cs-CZ"/>
              </w:rPr>
              <w:t>/</w:t>
            </w:r>
            <w:r>
              <w:rPr>
                <w:rFonts w:eastAsia="Times New Roman" w:cstheme="minorHAnsi"/>
                <w:lang w:eastAsia="cs-CZ"/>
              </w:rPr>
              <w:t>0010</w:t>
            </w:r>
          </w:p>
        </w:tc>
      </w:tr>
      <w:tr w:rsidR="00723981" w:rsidRPr="00B22B6A" w14:paraId="40BC957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E06A8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Ze dne: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4F8" w14:textId="4D8AA5EA" w:rsidR="00DA72FE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10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6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2020</w:t>
            </w:r>
          </w:p>
        </w:tc>
      </w:tr>
    </w:tbl>
    <w:p w14:paraId="45B3A806" w14:textId="77777777" w:rsidR="00703EEC" w:rsidRDefault="00703EEC" w:rsidP="00703EEC">
      <w:pPr>
        <w:spacing w:after="0"/>
        <w:contextualSpacing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63DBBF6C" w14:textId="77777777" w:rsidTr="00DA72FE">
        <w:trPr>
          <w:trHeight w:val="59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52EE5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 registrační číslo: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9558" w14:textId="77777777" w:rsidR="00301DDC" w:rsidRDefault="00301DDC" w:rsidP="00301DDC">
            <w:pPr>
              <w:spacing w:after="0" w:line="240" w:lineRule="auto"/>
              <w:rPr>
                <w:rStyle w:val="Siln"/>
                <w:rFonts w:eastAsia="Times New Roman" w:cstheme="minorHAnsi"/>
                <w:b w:val="0"/>
                <w:bCs w:val="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U21 – Kvalitativní infrastruktura</w:t>
            </w:r>
          </w:p>
          <w:p w14:paraId="6A8DFACF" w14:textId="1A4D4C9A" w:rsidR="00723981" w:rsidRPr="006434C4" w:rsidRDefault="00301DDC" w:rsidP="00301DD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CZ.02.2.67/0.0/0.0/16_016/0002560</w:t>
            </w:r>
          </w:p>
        </w:tc>
      </w:tr>
      <w:tr w:rsidR="00723981" w:rsidRPr="00B22B6A" w14:paraId="4841A7BA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4B857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Stavba: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5ABB" w14:textId="78B9B409" w:rsidR="00723981" w:rsidRPr="00DA72FE" w:rsidRDefault="00DA72FE" w:rsidP="00DA72FE">
            <w:pPr>
              <w:pStyle w:val="Nadpis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 w:rsidRPr="00DA72FE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Stavební úpravy vnitřních prostor PF UJEP - 2020/001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0</w:t>
            </w:r>
          </w:p>
        </w:tc>
      </w:tr>
      <w:tr w:rsidR="00723981" w:rsidRPr="00B22B6A" w14:paraId="62B0FAE2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CC731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Objekt: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4878" w14:textId="3A42A14F" w:rsidR="00723981" w:rsidRPr="00B22B6A" w:rsidRDefault="00DA72FE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UJEP – Pedagogická fakulta</w:t>
            </w:r>
          </w:p>
        </w:tc>
      </w:tr>
    </w:tbl>
    <w:p w14:paraId="09D453E4" w14:textId="77777777" w:rsidR="00B93FC5" w:rsidRPr="00703EEC" w:rsidRDefault="00B93FC5" w:rsidP="00703EEC">
      <w:pPr>
        <w:spacing w:after="0"/>
        <w:rPr>
          <w:sz w:val="24"/>
          <w:szCs w:val="24"/>
        </w:rPr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5FD7D3B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15412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A1C" w14:textId="08678FC8" w:rsidR="00B22B6A" w:rsidRPr="00B22B6A" w:rsidRDefault="009565BF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9565BF">
              <w:rPr>
                <w:rFonts w:eastAsia="Times New Roman" w:cstheme="minorHAnsi"/>
                <w:color w:val="000000"/>
                <w:lang w:eastAsia="cs-CZ"/>
              </w:rPr>
              <w:t>Demontáž a bourací práce nad rámec soupisu prací</w:t>
            </w:r>
          </w:p>
        </w:tc>
      </w:tr>
    </w:tbl>
    <w:p w14:paraId="07C22465" w14:textId="77777777" w:rsidR="00DA72FE" w:rsidRDefault="00DA72FE" w:rsidP="00DA72FE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019"/>
        <w:gridCol w:w="1085"/>
        <w:gridCol w:w="330"/>
        <w:gridCol w:w="983"/>
        <w:gridCol w:w="572"/>
        <w:gridCol w:w="1432"/>
        <w:gridCol w:w="2003"/>
      </w:tblGrid>
      <w:tr w:rsidR="00723981" w:rsidRPr="00B22B6A" w14:paraId="31C34675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A987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6BB8B3C8" w14:textId="77777777" w:rsidTr="00D46983">
        <w:trPr>
          <w:trHeight w:val="27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0E3B4" w14:textId="77777777" w:rsidR="00C60088" w:rsidRPr="00C60088" w:rsidRDefault="00C60088" w:rsidP="00C6008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60088">
              <w:rPr>
                <w:rFonts w:eastAsia="Times New Roman" w:cstheme="minorHAnsi"/>
                <w:color w:val="000000"/>
                <w:lang w:eastAsia="cs-CZ"/>
              </w:rPr>
              <w:t>Změnový list řeší více práce spojené s odhalenými konstrukcemi nad rámec bouracích prací předpokládaných v PD a soupisu prací</w:t>
            </w:r>
          </w:p>
          <w:p w14:paraId="565C29B6" w14:textId="77777777" w:rsidR="00C60088" w:rsidRPr="00C60088" w:rsidRDefault="00C60088" w:rsidP="00C6008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60088">
              <w:rPr>
                <w:rFonts w:eastAsia="Times New Roman" w:cstheme="minorHAnsi"/>
                <w:color w:val="000000"/>
                <w:lang w:eastAsia="cs-CZ"/>
              </w:rPr>
              <w:t>- Demontáž ocelových profilů - okna: Bourané příčky byly ukotveny v ocelových profilech - profily bylo nutno demontovat - mimo PD (neočekávané práce)</w:t>
            </w:r>
          </w:p>
          <w:p w14:paraId="28B9033C" w14:textId="77777777" w:rsidR="00C60088" w:rsidRPr="00C60088" w:rsidRDefault="00C60088" w:rsidP="00C6008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60088">
              <w:rPr>
                <w:rFonts w:eastAsia="Times New Roman" w:cstheme="minorHAnsi"/>
                <w:color w:val="000000"/>
                <w:lang w:eastAsia="cs-CZ"/>
              </w:rPr>
              <w:t xml:space="preserve">- Vyčištění instalačních kanálků: Při demontáži rozvodů v instalačních kanálcích bylo </w:t>
            </w:r>
            <w:proofErr w:type="gramStart"/>
            <w:r w:rsidRPr="00C60088">
              <w:rPr>
                <w:rFonts w:eastAsia="Times New Roman" w:cstheme="minorHAnsi"/>
                <w:color w:val="000000"/>
                <w:lang w:eastAsia="cs-CZ"/>
              </w:rPr>
              <w:t>zjištěno že</w:t>
            </w:r>
            <w:proofErr w:type="gramEnd"/>
            <w:r w:rsidRPr="00C60088">
              <w:rPr>
                <w:rFonts w:eastAsia="Times New Roman" w:cstheme="minorHAnsi"/>
                <w:color w:val="000000"/>
                <w:lang w:eastAsia="cs-CZ"/>
              </w:rPr>
              <w:t xml:space="preserve"> část rozvodů je zakryto asfaltem - mimo PD (neočekávané práce)</w:t>
            </w:r>
          </w:p>
          <w:p w14:paraId="5CBDDFA6" w14:textId="77777777" w:rsidR="00C60088" w:rsidRPr="00C60088" w:rsidRDefault="00C60088" w:rsidP="00C6008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60088">
              <w:rPr>
                <w:rFonts w:eastAsia="Times New Roman" w:cstheme="minorHAnsi"/>
                <w:color w:val="000000"/>
                <w:lang w:eastAsia="cs-CZ"/>
              </w:rPr>
              <w:t>- Demontáž kanalizačního potrubí u stropů - při demontáži podhledů bylo zjištěno vedení kanalizace od laboratorních stolů pod stropní konstrukcí - mimo PD (neočekávané práce).</w:t>
            </w:r>
          </w:p>
          <w:p w14:paraId="7B39CEC0" w14:textId="77777777" w:rsidR="00C60088" w:rsidRPr="00C60088" w:rsidRDefault="00C60088" w:rsidP="00C6008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60088">
              <w:rPr>
                <w:rFonts w:eastAsia="Times New Roman" w:cstheme="minorHAnsi"/>
                <w:color w:val="000000"/>
                <w:lang w:eastAsia="cs-CZ"/>
              </w:rPr>
              <w:t>- Demontáž obložení stěn a stropů z tvarovaných plechů v 5NP - Provedení demontáže lamelového obložení nebylo součástí soupisu prací.</w:t>
            </w:r>
          </w:p>
          <w:p w14:paraId="4148BCA5" w14:textId="0A2C249C" w:rsidR="00CD62C4" w:rsidRDefault="00C60088" w:rsidP="00C6008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60088">
              <w:rPr>
                <w:rFonts w:eastAsia="Times New Roman" w:cstheme="minorHAnsi"/>
                <w:color w:val="000000"/>
                <w:lang w:eastAsia="cs-CZ"/>
              </w:rPr>
              <w:t xml:space="preserve">- Demontáž </w:t>
            </w:r>
            <w:proofErr w:type="spellStart"/>
            <w:r w:rsidRPr="00C60088">
              <w:rPr>
                <w:rFonts w:eastAsia="Times New Roman" w:cstheme="minorHAnsi"/>
                <w:color w:val="000000"/>
                <w:lang w:eastAsia="cs-CZ"/>
              </w:rPr>
              <w:t>fancoilů</w:t>
            </w:r>
            <w:proofErr w:type="spellEnd"/>
            <w:r w:rsidRPr="00C60088">
              <w:rPr>
                <w:rFonts w:eastAsia="Times New Roman" w:cstheme="minorHAnsi"/>
                <w:color w:val="000000"/>
                <w:lang w:eastAsia="cs-CZ"/>
              </w:rPr>
              <w:t xml:space="preserve"> - demontáž dodatečných </w:t>
            </w:r>
            <w:proofErr w:type="spellStart"/>
            <w:r w:rsidRPr="00C60088">
              <w:rPr>
                <w:rFonts w:eastAsia="Times New Roman" w:cstheme="minorHAnsi"/>
                <w:color w:val="000000"/>
                <w:lang w:eastAsia="cs-CZ"/>
              </w:rPr>
              <w:t>fan-coilů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.</w:t>
            </w:r>
          </w:p>
          <w:p w14:paraId="5A852A05" w14:textId="77777777" w:rsidR="00C60088" w:rsidRDefault="00C60088" w:rsidP="00C6008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E5FCA57" w14:textId="77777777" w:rsidR="00C60088" w:rsidRPr="00C60088" w:rsidRDefault="00C60088" w:rsidP="00C6008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60088">
              <w:rPr>
                <w:rFonts w:eastAsia="Times New Roman" w:cstheme="minorHAnsi"/>
                <w:color w:val="000000"/>
                <w:lang w:eastAsia="cs-CZ"/>
              </w:rPr>
              <w:t>§ 222 - odst. (5)</w:t>
            </w:r>
          </w:p>
          <w:p w14:paraId="2B72BC90" w14:textId="53EA8969" w:rsidR="00D46983" w:rsidRPr="005D06B5" w:rsidRDefault="00C60088" w:rsidP="00C6008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60088">
              <w:rPr>
                <w:rFonts w:eastAsia="Times New Roman" w:cstheme="minorHAnsi"/>
                <w:color w:val="000000"/>
                <w:lang w:eastAsia="cs-CZ"/>
              </w:rPr>
              <w:t xml:space="preserve">chyba projektové dokumentace </w:t>
            </w:r>
            <w:r>
              <w:rPr>
                <w:rFonts w:eastAsia="Times New Roman" w:cstheme="minorHAnsi"/>
                <w:color w:val="000000"/>
                <w:lang w:eastAsia="cs-CZ"/>
              </w:rPr>
              <w:t>–</w:t>
            </w:r>
            <w:r w:rsidRPr="00C60088">
              <w:rPr>
                <w:rFonts w:eastAsia="Times New Roman" w:cstheme="minorHAnsi"/>
                <w:color w:val="000000"/>
                <w:lang w:eastAsia="cs-CZ"/>
              </w:rPr>
              <w:t xml:space="preserve"> nesoulad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+ nedostatek</w:t>
            </w:r>
          </w:p>
        </w:tc>
      </w:tr>
      <w:tr w:rsidR="00723981" w:rsidRPr="00B22B6A" w14:paraId="540557DD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D5E6D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Popis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2048E111" w14:textId="77777777" w:rsidTr="00D46983">
        <w:trPr>
          <w:trHeight w:val="2502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D1C67" w14:textId="77777777" w:rsidR="00C60088" w:rsidRPr="00C60088" w:rsidRDefault="00C60088" w:rsidP="00C6008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60088">
              <w:rPr>
                <w:rFonts w:eastAsia="Times New Roman" w:cstheme="minorHAnsi"/>
                <w:color w:val="000000"/>
                <w:lang w:eastAsia="cs-CZ"/>
              </w:rPr>
              <w:t>Změnový list řeší více práce spojené s odhalenými konstrukcemi nad rámec bouracích prací předpokládaných v PD a soupisu prací</w:t>
            </w:r>
          </w:p>
          <w:p w14:paraId="0BC76FDE" w14:textId="77777777" w:rsidR="00C60088" w:rsidRPr="00C60088" w:rsidRDefault="00C60088" w:rsidP="00C6008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60088">
              <w:rPr>
                <w:rFonts w:eastAsia="Times New Roman" w:cstheme="minorHAnsi"/>
                <w:color w:val="000000"/>
                <w:lang w:eastAsia="cs-CZ"/>
              </w:rPr>
              <w:t>- Demontáž ocelových profilů - okna: Bourání kotvících ocelových profilů.</w:t>
            </w:r>
          </w:p>
          <w:p w14:paraId="7D1B3FF5" w14:textId="77777777" w:rsidR="00C60088" w:rsidRPr="00C60088" w:rsidRDefault="00C60088" w:rsidP="00C6008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60088">
              <w:rPr>
                <w:rFonts w:eastAsia="Times New Roman" w:cstheme="minorHAnsi"/>
                <w:color w:val="000000"/>
                <w:lang w:eastAsia="cs-CZ"/>
              </w:rPr>
              <w:t>- Vyčištění instalačních kanálků: Vybourání a likvidace asfaltu v instalačních kanálcích.</w:t>
            </w:r>
          </w:p>
          <w:p w14:paraId="19718F92" w14:textId="77777777" w:rsidR="00C60088" w:rsidRPr="00C60088" w:rsidRDefault="00C60088" w:rsidP="00C6008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60088">
              <w:rPr>
                <w:rFonts w:eastAsia="Times New Roman" w:cstheme="minorHAnsi"/>
                <w:color w:val="000000"/>
                <w:lang w:eastAsia="cs-CZ"/>
              </w:rPr>
              <w:t>- Demontáž kanalizačního potrubí u stropů - Demontáž podstropního kanalizačního potrubí skrytého pod stávajícím demontovaným podhledem.</w:t>
            </w:r>
          </w:p>
          <w:p w14:paraId="349D875E" w14:textId="77777777" w:rsidR="00C60088" w:rsidRPr="00C60088" w:rsidRDefault="00C60088" w:rsidP="00C6008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60088">
              <w:rPr>
                <w:rFonts w:eastAsia="Times New Roman" w:cstheme="minorHAnsi"/>
                <w:color w:val="000000"/>
                <w:lang w:eastAsia="cs-CZ"/>
              </w:rPr>
              <w:t>- Demontáž obložení stěn a stropů z tvarovaných plechů v 5NP - demontáž lamelového obložení a podhledů v místnosti 547.</w:t>
            </w:r>
          </w:p>
          <w:p w14:paraId="1A5EE4E3" w14:textId="77777777" w:rsidR="00C60088" w:rsidRPr="00C60088" w:rsidRDefault="00C60088" w:rsidP="00C6008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60088">
              <w:rPr>
                <w:rFonts w:eastAsia="Times New Roman" w:cstheme="minorHAnsi"/>
                <w:color w:val="000000"/>
                <w:lang w:eastAsia="cs-CZ"/>
              </w:rPr>
              <w:t xml:space="preserve">- Demontáž </w:t>
            </w:r>
            <w:proofErr w:type="spellStart"/>
            <w:r w:rsidRPr="00C60088">
              <w:rPr>
                <w:rFonts w:eastAsia="Times New Roman" w:cstheme="minorHAnsi"/>
                <w:color w:val="000000"/>
                <w:lang w:eastAsia="cs-CZ"/>
              </w:rPr>
              <w:t>fan-coilů</w:t>
            </w:r>
            <w:proofErr w:type="spellEnd"/>
            <w:r w:rsidRPr="00C60088">
              <w:rPr>
                <w:rFonts w:eastAsia="Times New Roman" w:cstheme="minorHAnsi"/>
                <w:color w:val="000000"/>
                <w:lang w:eastAsia="cs-CZ"/>
              </w:rPr>
              <w:t xml:space="preserve"> - Provedení demontáže doplňkových </w:t>
            </w:r>
            <w:proofErr w:type="spellStart"/>
            <w:r w:rsidRPr="00C60088">
              <w:rPr>
                <w:rFonts w:eastAsia="Times New Roman" w:cstheme="minorHAnsi"/>
                <w:color w:val="000000"/>
                <w:lang w:eastAsia="cs-CZ"/>
              </w:rPr>
              <w:t>fan-coilů</w:t>
            </w:r>
            <w:proofErr w:type="spellEnd"/>
            <w:r w:rsidRPr="00C60088">
              <w:rPr>
                <w:rFonts w:eastAsia="Times New Roman" w:cstheme="minorHAnsi"/>
                <w:color w:val="000000"/>
                <w:lang w:eastAsia="cs-CZ"/>
              </w:rPr>
              <w:t>.</w:t>
            </w:r>
          </w:p>
          <w:p w14:paraId="6C0894FF" w14:textId="457F93BC" w:rsidR="00547043" w:rsidRPr="00547043" w:rsidRDefault="00C60088" w:rsidP="00C6008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60088">
              <w:rPr>
                <w:rFonts w:eastAsia="Times New Roman" w:cstheme="minorHAnsi"/>
                <w:color w:val="000000"/>
                <w:lang w:eastAsia="cs-CZ"/>
              </w:rPr>
              <w:t>- Vše včetně odvozu a likvidace odpadů.</w:t>
            </w:r>
          </w:p>
        </w:tc>
      </w:tr>
      <w:tr w:rsidR="00723981" w:rsidRPr="00B22B6A" w14:paraId="3B1FD02A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EF085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B22B6A" w14:paraId="6260827E" w14:textId="77777777" w:rsidTr="00C60088">
        <w:trPr>
          <w:trHeight w:val="1411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BDF0" w14:textId="0C4FB937" w:rsidR="00723981" w:rsidRPr="00B22B6A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Bez Připomínek</w:t>
            </w:r>
          </w:p>
        </w:tc>
      </w:tr>
      <w:tr w:rsidR="00723981" w:rsidRPr="00B22B6A" w14:paraId="28F94504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7B01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Změna má vliv do následujících profesí (oblast projektové dokumentace):</w:t>
            </w:r>
          </w:p>
        </w:tc>
      </w:tr>
      <w:tr w:rsidR="00723981" w:rsidRPr="00B22B6A" w14:paraId="1B8FD01D" w14:textId="77777777" w:rsidTr="00D46983">
        <w:trPr>
          <w:trHeight w:val="264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3823" w14:textId="00713309" w:rsidR="001579E8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ASŘ – Vnitřní dispozice</w:t>
            </w:r>
          </w:p>
          <w:p w14:paraId="7DD97CA5" w14:textId="5D85FE71" w:rsidR="00D46983" w:rsidRPr="00B22B6A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DEM – Bourací práce</w:t>
            </w:r>
          </w:p>
        </w:tc>
      </w:tr>
      <w:tr w:rsidR="00723981" w:rsidRPr="00B22B6A" w14:paraId="78307461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2F99E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Přílohy:  </w:t>
            </w:r>
          </w:p>
        </w:tc>
      </w:tr>
      <w:tr w:rsidR="00723981" w:rsidRPr="00B22B6A" w14:paraId="3A2399CC" w14:textId="77777777" w:rsidTr="00CD62C4">
        <w:trPr>
          <w:trHeight w:val="2067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D9D79" w14:textId="77777777" w:rsidR="00757304" w:rsidRDefault="00D46983" w:rsidP="00757304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Oceněný soupis prací</w:t>
            </w:r>
          </w:p>
          <w:p w14:paraId="75EDAD70" w14:textId="2630EC2F" w:rsidR="009E0711" w:rsidRPr="00757304" w:rsidRDefault="009E0711" w:rsidP="00757304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Vyjádření k demontáži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Fan-Coilů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Ing. Zeman</w:t>
            </w:r>
          </w:p>
        </w:tc>
      </w:tr>
      <w:tr w:rsidR="00723981" w:rsidRPr="00B22B6A" w14:paraId="2B7F3573" w14:textId="77777777" w:rsidTr="00DA72FE">
        <w:trPr>
          <w:trHeight w:val="315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0078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E3093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A190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FC13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32CE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4890EA8A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323CD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E99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bez dopadu</w:t>
            </w:r>
          </w:p>
        </w:tc>
      </w:tr>
      <w:tr w:rsidR="00723981" w:rsidRPr="00B22B6A" w14:paraId="5554887D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296E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30C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458A" w14:textId="679F160D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5584BCF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4F6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Orientační cenový dopad</w:t>
            </w:r>
            <w:r w:rsidR="00EF6088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(bez DPH)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D7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D3DC" w14:textId="468A8B93" w:rsidR="00723981" w:rsidRPr="00B22B6A" w:rsidRDefault="00C60088" w:rsidP="00531F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0,00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5F0F755E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60F01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269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F5D3" w14:textId="2E8082C3" w:rsidR="00723981" w:rsidRPr="00B22B6A" w:rsidRDefault="00C60088" w:rsidP="006434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71 918,90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80FAB03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68F8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36D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D010" w14:textId="37CB1C11" w:rsidR="00723981" w:rsidRPr="00B22B6A" w:rsidRDefault="00C60088" w:rsidP="00531F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71 918,90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6968EB6" w14:textId="77777777" w:rsidTr="00DA72FE">
        <w:trPr>
          <w:trHeight w:val="569"/>
        </w:trPr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206A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9D7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F6088" w:rsidRPr="00B22B6A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723981" w:rsidRPr="00B22B6A" w14:paraId="1AB54CBF" w14:textId="77777777" w:rsidTr="00DA72FE">
        <w:trPr>
          <w:trHeight w:val="150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A3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A095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5F40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F6FB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D514F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01917D71" w14:textId="77777777" w:rsidTr="00D46983">
        <w:trPr>
          <w:trHeight w:val="569"/>
        </w:trPr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76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2219173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9C68EE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724509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F243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Podpis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AC2EEF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Razítko</w:t>
            </w:r>
          </w:p>
        </w:tc>
      </w:tr>
      <w:tr w:rsidR="00723981" w:rsidRPr="00B22B6A" w14:paraId="1C6C306B" w14:textId="77777777" w:rsidTr="00D46983">
        <w:trPr>
          <w:trHeight w:val="11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85F9D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B222" w14:textId="1E79BD0B" w:rsidR="00723981" w:rsidRPr="00B22B6A" w:rsidRDefault="00042272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E5F7" w14:textId="189554C1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DA0B" w14:textId="5985E65F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B1D7" w14:textId="66EB4BCB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71F5D9D" w14:textId="77777777" w:rsidTr="00D46983">
        <w:trPr>
          <w:trHeight w:val="103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8A2BE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9869" w14:textId="5147CCA6" w:rsidR="00723981" w:rsidRPr="00B22B6A" w:rsidRDefault="00042272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4625" w14:textId="2753276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2C03" w14:textId="26D1CBD8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3A2A" w14:textId="638ED9A0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336F9428" w14:textId="77777777" w:rsidTr="00D46983">
        <w:trPr>
          <w:trHeight w:val="9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57095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C02E" w14:textId="61FB7151" w:rsidR="00D46983" w:rsidRPr="00B22B6A" w:rsidRDefault="00042272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14FA" w14:textId="3C95E94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CBFC" w14:textId="3C60919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5C17" w14:textId="771F5EF4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7600149E" w14:textId="77777777" w:rsidTr="00D46983">
        <w:trPr>
          <w:trHeight w:val="11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93860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330D" w14:textId="48568239" w:rsidR="00723981" w:rsidRPr="00B22B6A" w:rsidRDefault="00042272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7D4B" w14:textId="72A70552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AF5E" w14:textId="438ACE5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7101" w14:textId="25737DCF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7C23E8C2" w14:textId="77777777"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C4C52" w14:textId="77777777" w:rsidR="003702CF" w:rsidRDefault="003702CF" w:rsidP="008D2D47">
      <w:pPr>
        <w:spacing w:after="0" w:line="240" w:lineRule="auto"/>
      </w:pPr>
      <w:r>
        <w:separator/>
      </w:r>
    </w:p>
  </w:endnote>
  <w:endnote w:type="continuationSeparator" w:id="0">
    <w:p w14:paraId="786D5851" w14:textId="77777777" w:rsidR="003702CF" w:rsidRDefault="003702CF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3B6A7" w14:textId="77777777" w:rsidR="008D2D47" w:rsidRDefault="00CE05EC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58623A9A" wp14:editId="4B6F136A">
          <wp:extent cx="4608830" cy="1030605"/>
          <wp:effectExtent l="0" t="0" r="1270" b="0"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6908B" w14:textId="77777777" w:rsidR="003702CF" w:rsidRDefault="003702CF" w:rsidP="008D2D47">
      <w:pPr>
        <w:spacing w:after="0" w:line="240" w:lineRule="auto"/>
      </w:pPr>
      <w:r>
        <w:separator/>
      </w:r>
    </w:p>
  </w:footnote>
  <w:footnote w:type="continuationSeparator" w:id="0">
    <w:p w14:paraId="22197578" w14:textId="77777777" w:rsidR="003702CF" w:rsidRDefault="003702CF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90F7E" w14:textId="77777777" w:rsidR="00CE05EC" w:rsidRDefault="00CE05EC" w:rsidP="00CE05EC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462C0282" wp14:editId="21691BF5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8CE"/>
    <w:multiLevelType w:val="hybridMultilevel"/>
    <w:tmpl w:val="528AC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4568D"/>
    <w:multiLevelType w:val="hybridMultilevel"/>
    <w:tmpl w:val="CFC8BA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D07F0"/>
    <w:multiLevelType w:val="hybridMultilevel"/>
    <w:tmpl w:val="3C167C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466DFC"/>
    <w:multiLevelType w:val="hybridMultilevel"/>
    <w:tmpl w:val="6D56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43F3D"/>
    <w:multiLevelType w:val="hybridMultilevel"/>
    <w:tmpl w:val="86027C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D63A54"/>
    <w:multiLevelType w:val="hybridMultilevel"/>
    <w:tmpl w:val="D004C054"/>
    <w:lvl w:ilvl="0" w:tplc="F252B6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36A9E"/>
    <w:rsid w:val="00042272"/>
    <w:rsid w:val="000A04CE"/>
    <w:rsid w:val="000D5C62"/>
    <w:rsid w:val="000E0F58"/>
    <w:rsid w:val="001362FB"/>
    <w:rsid w:val="0015305F"/>
    <w:rsid w:val="001579E8"/>
    <w:rsid w:val="0018628E"/>
    <w:rsid w:val="001865CC"/>
    <w:rsid w:val="00191E16"/>
    <w:rsid w:val="001C25EB"/>
    <w:rsid w:val="00280DEF"/>
    <w:rsid w:val="0028295C"/>
    <w:rsid w:val="002C42D3"/>
    <w:rsid w:val="002D0DC8"/>
    <w:rsid w:val="00301DDC"/>
    <w:rsid w:val="00305876"/>
    <w:rsid w:val="00305F69"/>
    <w:rsid w:val="003457EC"/>
    <w:rsid w:val="003702CF"/>
    <w:rsid w:val="00371321"/>
    <w:rsid w:val="0037198D"/>
    <w:rsid w:val="004B13A1"/>
    <w:rsid w:val="004D2F17"/>
    <w:rsid w:val="004E45BD"/>
    <w:rsid w:val="00531F67"/>
    <w:rsid w:val="00536690"/>
    <w:rsid w:val="00547043"/>
    <w:rsid w:val="00554ECB"/>
    <w:rsid w:val="00593BC2"/>
    <w:rsid w:val="005B684A"/>
    <w:rsid w:val="005D06B5"/>
    <w:rsid w:val="0061134D"/>
    <w:rsid w:val="006434C4"/>
    <w:rsid w:val="00670266"/>
    <w:rsid w:val="00695B09"/>
    <w:rsid w:val="006B162A"/>
    <w:rsid w:val="00703EEC"/>
    <w:rsid w:val="00723981"/>
    <w:rsid w:val="00735079"/>
    <w:rsid w:val="00754CD7"/>
    <w:rsid w:val="00757304"/>
    <w:rsid w:val="00783C9A"/>
    <w:rsid w:val="007E2E4A"/>
    <w:rsid w:val="00827E3D"/>
    <w:rsid w:val="0084749D"/>
    <w:rsid w:val="00860842"/>
    <w:rsid w:val="00875B6C"/>
    <w:rsid w:val="008A4EF3"/>
    <w:rsid w:val="008A5232"/>
    <w:rsid w:val="008D2D47"/>
    <w:rsid w:val="00923162"/>
    <w:rsid w:val="009565BF"/>
    <w:rsid w:val="00974D53"/>
    <w:rsid w:val="009A22E4"/>
    <w:rsid w:val="009E0711"/>
    <w:rsid w:val="00A5246C"/>
    <w:rsid w:val="00AB3A39"/>
    <w:rsid w:val="00AF3D87"/>
    <w:rsid w:val="00B02C8A"/>
    <w:rsid w:val="00B075FD"/>
    <w:rsid w:val="00B22B6A"/>
    <w:rsid w:val="00B320CF"/>
    <w:rsid w:val="00B35DD8"/>
    <w:rsid w:val="00B42AFA"/>
    <w:rsid w:val="00B93FC5"/>
    <w:rsid w:val="00BA23B0"/>
    <w:rsid w:val="00BB7547"/>
    <w:rsid w:val="00BE77EA"/>
    <w:rsid w:val="00C20E85"/>
    <w:rsid w:val="00C60088"/>
    <w:rsid w:val="00C66176"/>
    <w:rsid w:val="00C7782D"/>
    <w:rsid w:val="00C81443"/>
    <w:rsid w:val="00CC59DF"/>
    <w:rsid w:val="00CD62C4"/>
    <w:rsid w:val="00CE05EC"/>
    <w:rsid w:val="00D41C2F"/>
    <w:rsid w:val="00D46983"/>
    <w:rsid w:val="00D82E03"/>
    <w:rsid w:val="00D94B38"/>
    <w:rsid w:val="00DA72B1"/>
    <w:rsid w:val="00DA72FE"/>
    <w:rsid w:val="00DC050F"/>
    <w:rsid w:val="00DF492E"/>
    <w:rsid w:val="00DF5444"/>
    <w:rsid w:val="00EF6088"/>
    <w:rsid w:val="00F84C0A"/>
    <w:rsid w:val="00FA7AE2"/>
    <w:rsid w:val="00F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A260C"/>
  <w15:docId w15:val="{92B2281E-40B1-41F7-8975-267D5582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7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62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70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47043"/>
    <w:rPr>
      <w:color w:val="0563C1" w:themeColor="hyperlink"/>
      <w:u w:val="single"/>
    </w:rPr>
  </w:style>
  <w:style w:type="paragraph" w:customStyle="1" w:styleId="Default">
    <w:name w:val="Default"/>
    <w:rsid w:val="00643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30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FDE5B-79A6-4932-B0E5-54CE7568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Vícha Jiří</dc:creator>
  <cp:lastModifiedBy>simcisinovad</cp:lastModifiedBy>
  <cp:revision>2</cp:revision>
  <dcterms:created xsi:type="dcterms:W3CDTF">2021-08-04T20:00:00Z</dcterms:created>
  <dcterms:modified xsi:type="dcterms:W3CDTF">2021-08-04T20:00:00Z</dcterms:modified>
</cp:coreProperties>
</file>