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6C" w:rsidRPr="00B91F6C" w:rsidRDefault="00B91F6C" w:rsidP="00B91F6C">
      <w:pPr>
        <w:tabs>
          <w:tab w:val="left" w:pos="709"/>
          <w:tab w:val="right" w:pos="9072"/>
        </w:tabs>
        <w:spacing w:after="0" w:line="240" w:lineRule="auto"/>
        <w:ind w:right="-397"/>
        <w:rPr>
          <w:rFonts w:ascii="Arial" w:eastAsia="Times New Roman" w:hAnsi="Arial" w:cs="Arial"/>
          <w:b/>
          <w:sz w:val="40"/>
          <w:szCs w:val="44"/>
          <w:lang w:eastAsia="cs-CZ"/>
        </w:rPr>
      </w:pPr>
      <w:r w:rsidRPr="00B91F6C">
        <w:rPr>
          <w:rFonts w:ascii="Arial" w:eastAsia="Times New Roman" w:hAnsi="Arial" w:cs="Arial"/>
          <w:b/>
          <w:sz w:val="40"/>
          <w:szCs w:val="44"/>
          <w:lang w:eastAsia="cs-CZ"/>
        </w:rPr>
        <w:t>STÁTNÍ POZEMKOVÝ ÚŘAD</w:t>
      </w:r>
    </w:p>
    <w:p w:rsidR="00B91F6C" w:rsidRPr="00B91F6C" w:rsidRDefault="00B91F6C" w:rsidP="00B91F6C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 w:line="240" w:lineRule="auto"/>
        <w:ind w:left="-567" w:right="-397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ab/>
        <w:t>Sídlo: Husinecká 1024/11a, 130 00 Praha 3, IČO: 01312774, DIČ: CZ01312774</w:t>
      </w:r>
    </w:p>
    <w:p w:rsidR="00B91F6C" w:rsidRPr="00B91F6C" w:rsidRDefault="00B91F6C" w:rsidP="00B91F6C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 w:line="240" w:lineRule="auto"/>
        <w:ind w:left="-567" w:right="-397"/>
        <w:rPr>
          <w:rFonts w:ascii="Arial" w:eastAsia="Times New Roman" w:hAnsi="Arial" w:cs="Arial"/>
          <w:b/>
          <w:i/>
          <w:color w:val="FF0000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b/>
          <w:sz w:val="20"/>
          <w:szCs w:val="20"/>
          <w:lang w:eastAsia="cs-CZ"/>
        </w:rPr>
        <w:tab/>
        <w:t>Odbor vodohospodářských staveb</w:t>
      </w:r>
    </w:p>
    <w:p w:rsidR="00B91F6C" w:rsidRPr="00B91F6C" w:rsidRDefault="00B91F6C" w:rsidP="00B91F6C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 w:line="240" w:lineRule="auto"/>
        <w:rPr>
          <w:rFonts w:ascii="Times New Roman" w:eastAsia="Times New Roman" w:hAnsi="Times New Roman" w:cs="Times New Roman"/>
          <w:sz w:val="14"/>
          <w:szCs w:val="14"/>
          <w:lang w:eastAsia="cs-CZ"/>
        </w:rPr>
      </w:pPr>
      <w:r w:rsidRPr="00B91F6C">
        <w:rPr>
          <w:rFonts w:ascii="Times New Roman" w:eastAsia="Times New Roman" w:hAnsi="Times New Roman" w:cs="Times New Roman"/>
          <w:sz w:val="14"/>
          <w:szCs w:val="14"/>
          <w:lang w:eastAsia="cs-CZ"/>
        </w:rPr>
        <w:t>_________________________________________________________________________________________________________________________________</w:t>
      </w:r>
    </w:p>
    <w:p w:rsidR="00B91F6C" w:rsidRPr="00B91F6C" w:rsidRDefault="00B91F6C" w:rsidP="00B91F6C">
      <w:pPr>
        <w:spacing w:after="0" w:line="276" w:lineRule="auto"/>
        <w:ind w:left="-811"/>
        <w:rPr>
          <w:rFonts w:ascii="Arial" w:eastAsia="Times New Roman" w:hAnsi="Arial" w:cs="Arial"/>
          <w:color w:val="4C4C4E"/>
          <w:sz w:val="20"/>
          <w:szCs w:val="20"/>
          <w:lang w:eastAsia="cs-CZ"/>
        </w:rPr>
      </w:pPr>
    </w:p>
    <w:p w:rsidR="00B91F6C" w:rsidRPr="00B91F6C" w:rsidRDefault="00B91F6C" w:rsidP="00B91F6C">
      <w:pPr>
        <w:framePr w:w="3974" w:h="1790" w:hSpace="144" w:wrap="around" w:vAnchor="text" w:hAnchor="page" w:x="6083" w:y="3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0" w:line="276" w:lineRule="auto"/>
        <w:rPr>
          <w:rFonts w:ascii="Arial" w:eastAsia="Times New Roman" w:hAnsi="Arial" w:cs="Arial"/>
          <w:color w:val="4C4C4E"/>
          <w:sz w:val="20"/>
          <w:szCs w:val="20"/>
          <w:lang w:eastAsia="cs-CZ"/>
        </w:rPr>
      </w:pPr>
    </w:p>
    <w:p w:rsidR="00B91F6C" w:rsidRPr="00B91F6C" w:rsidRDefault="00B91F6C" w:rsidP="00B91F6C">
      <w:pPr>
        <w:framePr w:w="3974" w:h="1790" w:hSpace="144" w:wrap="around" w:vAnchor="text" w:hAnchor="page" w:x="6083" w:y="3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0" w:line="276" w:lineRule="auto"/>
        <w:ind w:firstLine="709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EMPLA AG spol. s r.o.</w:t>
      </w:r>
    </w:p>
    <w:p w:rsidR="00B91F6C" w:rsidRPr="00B91F6C" w:rsidRDefault="00B91F6C" w:rsidP="00B91F6C">
      <w:pPr>
        <w:framePr w:w="3974" w:h="1790" w:hSpace="144" w:wrap="around" w:vAnchor="text" w:hAnchor="page" w:x="6083" w:y="3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0" w:line="276" w:lineRule="auto"/>
        <w:ind w:firstLine="709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Za Škodovkou 305</w:t>
      </w:r>
    </w:p>
    <w:p w:rsidR="00B91F6C" w:rsidRPr="00B91F6C" w:rsidRDefault="00B91F6C" w:rsidP="00B91F6C">
      <w:pPr>
        <w:framePr w:w="3974" w:h="1790" w:hSpace="144" w:wrap="around" w:vAnchor="text" w:hAnchor="page" w:x="6083" w:y="3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0" w:line="276" w:lineRule="auto"/>
        <w:ind w:firstLine="709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503 11 Hradec králové</w:t>
      </w:r>
    </w:p>
    <w:p w:rsidR="00B91F6C" w:rsidRPr="00B91F6C" w:rsidRDefault="00B91F6C" w:rsidP="00B91F6C">
      <w:pPr>
        <w:framePr w:w="3974" w:h="1790" w:hSpace="144" w:wrap="around" w:vAnchor="text" w:hAnchor="page" w:x="6083" w:y="3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after="0" w:line="276" w:lineRule="auto"/>
        <w:ind w:firstLine="709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IČO: 25996240</w:t>
      </w:r>
    </w:p>
    <w:p w:rsidR="00B91F6C" w:rsidRPr="00B91F6C" w:rsidRDefault="00B91F6C" w:rsidP="00B91F6C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91F6C">
        <w:rPr>
          <w:rFonts w:ascii="Arial" w:eastAsia="Times New Roman" w:hAnsi="Arial" w:cs="Arial"/>
          <w:sz w:val="16"/>
          <w:szCs w:val="16"/>
          <w:lang w:eastAsia="cs-CZ"/>
        </w:rPr>
        <w:t>váš dopis zn.:</w:t>
      </w:r>
      <w:r w:rsidRPr="00B91F6C">
        <w:rPr>
          <w:rFonts w:ascii="Arial" w:eastAsia="Times New Roman" w:hAnsi="Arial" w:cs="Arial"/>
          <w:sz w:val="16"/>
          <w:szCs w:val="16"/>
          <w:lang w:eastAsia="cs-CZ"/>
        </w:rPr>
        <w:tab/>
      </w:r>
    </w:p>
    <w:p w:rsidR="00B91F6C" w:rsidRPr="00B91F6C" w:rsidRDefault="00B91F6C" w:rsidP="00B91F6C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91F6C">
        <w:rPr>
          <w:rFonts w:ascii="Arial" w:eastAsia="Times New Roman" w:hAnsi="Arial" w:cs="Arial"/>
          <w:sz w:val="16"/>
          <w:szCs w:val="16"/>
          <w:lang w:eastAsia="cs-CZ"/>
        </w:rPr>
        <w:t>ze dne:</w:t>
      </w:r>
      <w:r w:rsidRPr="00B91F6C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B91F6C">
        <w:rPr>
          <w:rFonts w:ascii="Arial" w:eastAsia="Times New Roman" w:hAnsi="Arial" w:cs="Arial"/>
          <w:sz w:val="16"/>
          <w:szCs w:val="16"/>
          <w:lang w:eastAsia="cs-CZ"/>
        </w:rPr>
        <w:tab/>
        <w:t xml:space="preserve"> </w:t>
      </w:r>
    </w:p>
    <w:p w:rsidR="00B91F6C" w:rsidRPr="00B91F6C" w:rsidRDefault="00B91F6C" w:rsidP="00B91F6C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91F6C">
        <w:rPr>
          <w:rFonts w:ascii="Arial" w:eastAsia="Times New Roman" w:hAnsi="Arial" w:cs="Arial"/>
          <w:sz w:val="16"/>
          <w:szCs w:val="16"/>
          <w:lang w:eastAsia="cs-CZ"/>
        </w:rPr>
        <w:t>naše zn.:</w:t>
      </w:r>
      <w:r w:rsidRPr="00B91F6C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B91F6C">
        <w:rPr>
          <w:rFonts w:ascii="Arial" w:eastAsia="Times New Roman" w:hAnsi="Arial" w:cs="Arial"/>
          <w:sz w:val="16"/>
          <w:szCs w:val="16"/>
          <w:lang w:eastAsia="cs-CZ"/>
        </w:rPr>
        <w:tab/>
        <w:t>SPU 087399/2017</w:t>
      </w:r>
    </w:p>
    <w:p w:rsidR="00B91F6C" w:rsidRPr="00B91F6C" w:rsidRDefault="00B91F6C" w:rsidP="00B91F6C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91F6C">
        <w:rPr>
          <w:rFonts w:ascii="Arial" w:eastAsia="Times New Roman" w:hAnsi="Arial" w:cs="Arial"/>
          <w:sz w:val="16"/>
          <w:szCs w:val="16"/>
          <w:lang w:eastAsia="cs-CZ"/>
        </w:rPr>
        <w:t xml:space="preserve">vyřizuje:    </w:t>
      </w:r>
      <w:r w:rsidRPr="00B91F6C">
        <w:rPr>
          <w:rFonts w:ascii="Arial" w:eastAsia="Times New Roman" w:hAnsi="Arial" w:cs="Arial"/>
          <w:sz w:val="16"/>
          <w:szCs w:val="16"/>
          <w:lang w:eastAsia="cs-CZ"/>
        </w:rPr>
        <w:tab/>
        <w:t>Ing. Jaroslav Dočkal</w:t>
      </w:r>
    </w:p>
    <w:p w:rsidR="00B91F6C" w:rsidRPr="00B91F6C" w:rsidRDefault="00B91F6C" w:rsidP="00B91F6C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91F6C">
        <w:rPr>
          <w:rFonts w:ascii="Arial" w:eastAsia="Times New Roman" w:hAnsi="Arial" w:cs="Arial"/>
          <w:sz w:val="16"/>
          <w:szCs w:val="16"/>
          <w:lang w:eastAsia="cs-CZ"/>
        </w:rPr>
        <w:t>tel.:</w:t>
      </w:r>
      <w:r w:rsidRPr="00B91F6C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B91F6C">
        <w:rPr>
          <w:rFonts w:ascii="Arial" w:eastAsia="Times New Roman" w:hAnsi="Arial" w:cs="Arial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sz w:val="16"/>
          <w:szCs w:val="16"/>
          <w:lang w:eastAsia="cs-CZ"/>
        </w:rPr>
        <w:t>XXXXXXXXX</w:t>
      </w:r>
    </w:p>
    <w:p w:rsidR="00B91F6C" w:rsidRPr="00B91F6C" w:rsidRDefault="00B91F6C" w:rsidP="00B91F6C">
      <w:pPr>
        <w:spacing w:after="0" w:line="276" w:lineRule="auto"/>
        <w:rPr>
          <w:rFonts w:ascii="Arial" w:eastAsia="Times New Roman" w:hAnsi="Arial" w:cs="Arial"/>
          <w:color w:val="4C4C4E"/>
          <w:sz w:val="16"/>
          <w:szCs w:val="16"/>
          <w:lang w:eastAsia="cs-CZ"/>
        </w:rPr>
      </w:pPr>
      <w:r w:rsidRPr="00B91F6C">
        <w:rPr>
          <w:rFonts w:ascii="Arial" w:eastAsia="Times New Roman" w:hAnsi="Arial" w:cs="Arial"/>
          <w:sz w:val="16"/>
          <w:szCs w:val="16"/>
          <w:lang w:eastAsia="cs-CZ"/>
        </w:rPr>
        <w:t xml:space="preserve">e-mail: </w:t>
      </w:r>
      <w:r w:rsidRPr="00B91F6C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B91F6C">
        <w:rPr>
          <w:rFonts w:ascii="Arial" w:eastAsia="Times New Roman" w:hAnsi="Arial" w:cs="Arial"/>
          <w:color w:val="4C4C4E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4C4C4E"/>
          <w:sz w:val="16"/>
          <w:szCs w:val="16"/>
          <w:lang w:eastAsia="cs-CZ"/>
        </w:rPr>
        <w:t>XXXXXXXXX</w:t>
      </w:r>
    </w:p>
    <w:p w:rsidR="00B91F6C" w:rsidRPr="00B91F6C" w:rsidRDefault="00B91F6C" w:rsidP="00B91F6C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91F6C">
        <w:rPr>
          <w:rFonts w:ascii="Arial" w:eastAsia="Times New Roman" w:hAnsi="Arial" w:cs="Arial"/>
          <w:sz w:val="16"/>
          <w:szCs w:val="16"/>
          <w:lang w:eastAsia="cs-CZ"/>
        </w:rPr>
        <w:t>datum:</w:t>
      </w:r>
      <w:r w:rsidRPr="00B91F6C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B91F6C">
        <w:rPr>
          <w:rFonts w:ascii="Arial" w:eastAsia="Times New Roman" w:hAnsi="Arial" w:cs="Arial"/>
          <w:sz w:val="16"/>
          <w:szCs w:val="16"/>
          <w:lang w:eastAsia="cs-CZ"/>
        </w:rPr>
        <w:tab/>
        <w:t>1. 3. 2017</w:t>
      </w:r>
      <w:r w:rsidRPr="00B91F6C">
        <w:rPr>
          <w:rFonts w:ascii="Arial" w:eastAsia="Times New Roman" w:hAnsi="Arial" w:cs="Arial"/>
          <w:sz w:val="16"/>
          <w:szCs w:val="16"/>
          <w:lang w:eastAsia="cs-CZ"/>
        </w:rPr>
        <w:tab/>
      </w:r>
    </w:p>
    <w:p w:rsidR="00B91F6C" w:rsidRPr="00B91F6C" w:rsidRDefault="00B91F6C" w:rsidP="00B91F6C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91F6C">
        <w:rPr>
          <w:rFonts w:ascii="Arial" w:eastAsia="Times New Roman" w:hAnsi="Arial" w:cs="Arial"/>
          <w:sz w:val="16"/>
          <w:szCs w:val="16"/>
          <w:lang w:eastAsia="cs-CZ"/>
        </w:rPr>
        <w:t>počet listů:</w:t>
      </w:r>
      <w:r w:rsidRPr="00B91F6C">
        <w:rPr>
          <w:rFonts w:ascii="Arial" w:eastAsia="Times New Roman" w:hAnsi="Arial" w:cs="Arial"/>
          <w:sz w:val="16"/>
          <w:szCs w:val="16"/>
          <w:lang w:eastAsia="cs-CZ"/>
        </w:rPr>
        <w:tab/>
        <w:t>2</w:t>
      </w:r>
      <w:r w:rsidRPr="00B91F6C">
        <w:rPr>
          <w:rFonts w:ascii="Arial" w:eastAsia="Times New Roman" w:hAnsi="Arial" w:cs="Arial"/>
          <w:sz w:val="16"/>
          <w:szCs w:val="16"/>
          <w:lang w:eastAsia="cs-CZ"/>
        </w:rPr>
        <w:tab/>
        <w:t xml:space="preserve">  </w:t>
      </w:r>
    </w:p>
    <w:p w:rsidR="00B91F6C" w:rsidRPr="00B91F6C" w:rsidRDefault="00B91F6C" w:rsidP="00B91F6C">
      <w:pPr>
        <w:spacing w:after="0" w:line="276" w:lineRule="auto"/>
        <w:rPr>
          <w:rFonts w:ascii="Arial" w:eastAsia="Times New Roman" w:hAnsi="Arial" w:cs="Arial"/>
          <w:color w:val="4C4C4E"/>
          <w:sz w:val="16"/>
          <w:szCs w:val="16"/>
          <w:lang w:eastAsia="cs-CZ"/>
        </w:rPr>
      </w:pPr>
      <w:r w:rsidRPr="00B91F6C">
        <w:rPr>
          <w:rFonts w:ascii="Arial" w:eastAsia="Times New Roman" w:hAnsi="Arial" w:cs="Arial"/>
          <w:sz w:val="16"/>
          <w:szCs w:val="16"/>
          <w:lang w:eastAsia="cs-CZ"/>
        </w:rPr>
        <w:t>počet příloh/listů:</w:t>
      </w:r>
      <w:r w:rsidRPr="00B91F6C">
        <w:rPr>
          <w:rFonts w:ascii="Arial" w:eastAsia="Times New Roman" w:hAnsi="Arial" w:cs="Arial"/>
          <w:sz w:val="16"/>
          <w:szCs w:val="16"/>
          <w:lang w:eastAsia="cs-CZ"/>
        </w:rPr>
        <w:tab/>
        <w:t>3/19</w:t>
      </w:r>
      <w:r w:rsidRPr="00B91F6C">
        <w:rPr>
          <w:rFonts w:ascii="Arial" w:eastAsia="Times New Roman" w:hAnsi="Arial" w:cs="Arial"/>
          <w:color w:val="4C4C4E"/>
          <w:sz w:val="16"/>
          <w:szCs w:val="16"/>
          <w:lang w:eastAsia="cs-CZ"/>
        </w:rPr>
        <w:tab/>
      </w:r>
    </w:p>
    <w:p w:rsidR="00B91F6C" w:rsidRPr="00B91F6C" w:rsidRDefault="00B91F6C" w:rsidP="00B91F6C">
      <w:pPr>
        <w:tabs>
          <w:tab w:val="left" w:pos="990"/>
        </w:tabs>
        <w:spacing w:after="0" w:line="276" w:lineRule="auto"/>
        <w:ind w:left="990" w:right="1106"/>
        <w:rPr>
          <w:rFonts w:ascii="Arial" w:eastAsia="Times New Roman" w:hAnsi="Arial" w:cs="Arial"/>
          <w:color w:val="4C4C4E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1F6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Objednávka 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 xml:space="preserve">dle Rámcové smlouvy na poskytování služeb „Rozbory sedimentů a půdy“ – region </w:t>
      </w:r>
      <w:proofErr w:type="gramStart"/>
      <w:r w:rsidRPr="00B91F6C">
        <w:rPr>
          <w:rFonts w:ascii="Arial" w:eastAsia="Times New Roman" w:hAnsi="Arial" w:cs="Arial"/>
          <w:sz w:val="20"/>
          <w:szCs w:val="20"/>
          <w:lang w:eastAsia="cs-CZ"/>
        </w:rPr>
        <w:t>č.3 – oblast</w:t>
      </w:r>
      <w:proofErr w:type="gramEnd"/>
      <w:r w:rsidRPr="00B91F6C">
        <w:rPr>
          <w:rFonts w:ascii="Arial" w:eastAsia="Times New Roman" w:hAnsi="Arial" w:cs="Arial"/>
          <w:sz w:val="20"/>
          <w:szCs w:val="20"/>
          <w:lang w:eastAsia="cs-CZ"/>
        </w:rPr>
        <w:t xml:space="preserve"> povodí Dyje, povodí Moravy a povodí Odry ze dne 8. 6. 2016, ve znění Dodatku č. 1 ze dne 23. 8. 2016 a Dodatku č. 2 ze dne 28. 2. 2017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Datum vystavení:</w:t>
      </w:r>
      <w:r w:rsidRPr="00B91F6C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B91F6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91F6C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1. 3. 2017</w:t>
      </w: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b/>
          <w:sz w:val="20"/>
          <w:szCs w:val="20"/>
          <w:lang w:eastAsia="cs-CZ"/>
        </w:rPr>
        <w:t>Bankovní spojení objednatele:</w:t>
      </w:r>
      <w:r w:rsidRPr="00B91F6C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3723001/0710 </w:t>
      </w:r>
      <w:r w:rsidRPr="00B91F6C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Objednatel není plátcem DPH.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ind w:left="2410" w:hanging="241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Předmět objednávky:</w:t>
      </w:r>
      <w:r w:rsidRPr="00B91F6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</w:t>
      </w:r>
    </w:p>
    <w:p w:rsidR="00B91F6C" w:rsidRPr="00B91F6C" w:rsidRDefault="00B91F6C" w:rsidP="00B91F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B91F6C">
        <w:rPr>
          <w:rFonts w:ascii="Arial" w:eastAsia="Calibri" w:hAnsi="Arial" w:cs="Arial"/>
          <w:b/>
          <w:sz w:val="20"/>
          <w:szCs w:val="20"/>
        </w:rPr>
        <w:t>počet vzorků: 21</w:t>
      </w:r>
    </w:p>
    <w:p w:rsidR="00B91F6C" w:rsidRPr="00B91F6C" w:rsidRDefault="00B91F6C" w:rsidP="00B91F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B91F6C">
        <w:rPr>
          <w:rFonts w:ascii="Arial" w:eastAsia="Calibri" w:hAnsi="Arial" w:cs="Arial"/>
          <w:b/>
          <w:sz w:val="20"/>
          <w:szCs w:val="20"/>
        </w:rPr>
        <w:t>lokality: region č. 3 - oblast povodí Dyje, povodí Moravy a povodí Odry</w:t>
      </w:r>
    </w:p>
    <w:p w:rsidR="00B91F6C" w:rsidRPr="00B91F6C" w:rsidRDefault="00B91F6C" w:rsidP="00B91F6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B91F6C" w:rsidRPr="00B91F6C" w:rsidRDefault="00B91F6C" w:rsidP="00B91F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91F6C">
        <w:rPr>
          <w:rFonts w:ascii="Arial" w:eastAsia="Calibri" w:hAnsi="Arial" w:cs="Arial"/>
          <w:sz w:val="20"/>
          <w:szCs w:val="20"/>
        </w:rPr>
        <w:t xml:space="preserve">lokality pro odběr vzorku sedimentu nebo půdy, druh odběru a analýzy vzorku, uvažovaný způsob využití či uložení vytěženého materiálu je specifikován v </w:t>
      </w:r>
      <w:r w:rsidRPr="00B91F6C">
        <w:rPr>
          <w:rFonts w:ascii="Arial" w:eastAsia="Calibri" w:hAnsi="Arial" w:cs="Arial"/>
          <w:b/>
          <w:sz w:val="20"/>
          <w:szCs w:val="20"/>
          <w:u w:val="single"/>
        </w:rPr>
        <w:t>příloze č. 1</w:t>
      </w:r>
      <w:r w:rsidRPr="00B91F6C">
        <w:rPr>
          <w:rFonts w:ascii="Arial" w:eastAsia="Calibri" w:hAnsi="Arial" w:cs="Arial"/>
          <w:sz w:val="20"/>
          <w:szCs w:val="20"/>
        </w:rPr>
        <w:t xml:space="preserve"> této objednávky</w:t>
      </w:r>
    </w:p>
    <w:p w:rsidR="00B91F6C" w:rsidRPr="00B91F6C" w:rsidRDefault="00B91F6C" w:rsidP="00B91F6C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91F6C" w:rsidRPr="00B91F6C" w:rsidRDefault="00B91F6C" w:rsidP="00B91F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B91F6C">
        <w:rPr>
          <w:rFonts w:ascii="Arial" w:eastAsia="Calibri" w:hAnsi="Arial" w:cs="Arial"/>
          <w:b/>
          <w:sz w:val="20"/>
          <w:szCs w:val="20"/>
        </w:rPr>
        <w:t xml:space="preserve">místo pro odevzdání výsledků rozborů: </w:t>
      </w:r>
    </w:p>
    <w:p w:rsidR="00B91F6C" w:rsidRPr="00B91F6C" w:rsidRDefault="00B91F6C" w:rsidP="00B91F6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B91F6C">
        <w:rPr>
          <w:rFonts w:ascii="Arial" w:eastAsia="Calibri" w:hAnsi="Arial" w:cs="Arial"/>
          <w:sz w:val="20"/>
          <w:szCs w:val="20"/>
        </w:rPr>
        <w:t xml:space="preserve">Státní pozemkový úřad, OVHS, Kotlářská 902/53, 602 00 Brno 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Arial Unicode MS" w:hAnsi="Arial" w:cs="Arial"/>
          <w:b/>
          <w:iCs/>
          <w:sz w:val="20"/>
          <w:szCs w:val="20"/>
          <w:u w:val="single"/>
          <w:lang w:eastAsia="cs-CZ"/>
        </w:rPr>
      </w:pPr>
      <w:r w:rsidRPr="00B91F6C">
        <w:rPr>
          <w:rFonts w:ascii="Arial" w:eastAsia="Arial Unicode MS" w:hAnsi="Arial" w:cs="Arial"/>
          <w:b/>
          <w:iCs/>
          <w:sz w:val="20"/>
          <w:szCs w:val="20"/>
          <w:u w:val="single"/>
          <w:lang w:eastAsia="cs-CZ"/>
        </w:rPr>
        <w:t>Kontaktní osoby objednatele pro realizaci prací:</w:t>
      </w: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 xml:space="preserve">Ing. Jaroslav Dočkal, tel: </w:t>
      </w:r>
      <w:r>
        <w:rPr>
          <w:rFonts w:ascii="Arial" w:eastAsia="Times New Roman" w:hAnsi="Arial" w:cs="Arial"/>
          <w:sz w:val="20"/>
          <w:szCs w:val="20"/>
          <w:lang w:eastAsia="cs-CZ"/>
        </w:rPr>
        <w:t>XXXXXXXXXX</w:t>
      </w:r>
      <w:bookmarkStart w:id="0" w:name="_GoBack"/>
      <w:bookmarkEnd w:id="0"/>
      <w:r w:rsidRPr="00B91F6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B91F6C" w:rsidRPr="00B91F6C" w:rsidRDefault="00B91F6C" w:rsidP="00B91F6C">
      <w:pPr>
        <w:spacing w:after="0" w:line="240" w:lineRule="auto"/>
        <w:ind w:left="2124" w:hanging="2124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Cena dle Ceníku služeb</w:t>
      </w:r>
      <w:r w:rsidRPr="00B91F6C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Pr="00B91F6C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Cena za odběr a analýzu vzorků bez DPH</w:t>
      </w:r>
      <w:r w:rsidRPr="00B91F6C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89 940,00 Kč </w:t>
      </w:r>
    </w:p>
    <w:p w:rsidR="00B91F6C" w:rsidRPr="00B91F6C" w:rsidRDefault="00B91F6C" w:rsidP="00B91F6C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u w:val="single"/>
          <w:lang w:eastAsia="cs-CZ"/>
        </w:rPr>
        <w:t>Cena za dopravu</w:t>
      </w:r>
      <w:r w:rsidRPr="00B91F6C">
        <w:rPr>
          <w:rFonts w:ascii="Arial" w:eastAsia="Times New Roman" w:hAnsi="Arial" w:cs="Arial"/>
          <w:sz w:val="20"/>
          <w:szCs w:val="20"/>
          <w:u w:val="single"/>
          <w:lang w:eastAsia="cs-CZ"/>
        </w:rPr>
        <w:tab/>
        <w:t xml:space="preserve">       18 800,00 Kč</w:t>
      </w:r>
    </w:p>
    <w:p w:rsidR="00B91F6C" w:rsidRPr="00B91F6C" w:rsidRDefault="00B91F6C" w:rsidP="00B91F6C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u w:val="single"/>
          <w:lang w:eastAsia="cs-CZ"/>
        </w:rPr>
        <w:t>Cena celkem bez DPH</w:t>
      </w:r>
      <w:r w:rsidRPr="00B91F6C">
        <w:rPr>
          <w:rFonts w:ascii="Arial" w:eastAsia="Times New Roman" w:hAnsi="Arial" w:cs="Arial"/>
          <w:sz w:val="20"/>
          <w:szCs w:val="20"/>
          <w:u w:val="single"/>
          <w:lang w:eastAsia="cs-CZ"/>
        </w:rPr>
        <w:tab/>
        <w:t xml:space="preserve">     108 740,00 Kč</w:t>
      </w:r>
    </w:p>
    <w:p w:rsidR="00B91F6C" w:rsidRPr="00B91F6C" w:rsidRDefault="00B91F6C" w:rsidP="00B91F6C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DPH 21%</w:t>
      </w:r>
      <w:r w:rsidRPr="00B91F6C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22 835,40 Kč</w:t>
      </w: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B91F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Cena vč. DPH celkem </w:t>
      </w:r>
      <w:r w:rsidRPr="00B91F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ab/>
      </w:r>
      <w:r w:rsidRPr="00B91F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ab/>
      </w:r>
      <w:r w:rsidRPr="00B91F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ab/>
        <w:t xml:space="preserve">       </w:t>
      </w:r>
      <w:r w:rsidRPr="00B91F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ab/>
        <w:t xml:space="preserve">     131 575,40 Kč</w:t>
      </w: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 xml:space="preserve">Cena byla určena na základě Ceníku služeb a rozsahu požadované služby vyplývající z přílohy č. 1 této objednávky. Fakturován bude skutečný rozsah provedených služeb. Podkladem pro fakturaci je soupis skutečného rozsahu provedených služeb a potvrzení jejich převzetí objednatelem. </w:t>
      </w: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Doba plnění:</w:t>
      </w:r>
      <w:r w:rsidRPr="00B91F6C">
        <w:rPr>
          <w:rFonts w:ascii="Arial" w:eastAsia="Times New Roman" w:hAnsi="Arial" w:cs="Arial"/>
          <w:sz w:val="20"/>
          <w:szCs w:val="20"/>
          <w:lang w:eastAsia="cs-CZ"/>
        </w:rPr>
        <w:t xml:space="preserve"> max. do 22 pracovních dní od potvrzení objednávky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B91F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Přílohy</w:t>
      </w:r>
      <w:r w:rsidRPr="00B91F6C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 </w:t>
      </w:r>
      <w:r w:rsidRPr="00B91F6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objednávky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 xml:space="preserve">č. 1 - Seznam požadovaných vzorků   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č. 2 - Situace s určením lokality odběru jednotlivých vzorků – 19 x</w:t>
      </w: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č. 3 - Kalkulace dopravy</w:t>
      </w: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……..………………………………….</w:t>
      </w: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b/>
          <w:sz w:val="20"/>
          <w:szCs w:val="20"/>
          <w:lang w:eastAsia="cs-CZ"/>
        </w:rPr>
        <w:t>Ing. Milan Rybka</w:t>
      </w: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Ředitel Sekce odborných činností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ČR - Státní pozemkový úřad</w:t>
      </w:r>
      <w:r w:rsidRPr="00B91F6C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:rsidR="00B91F6C" w:rsidRPr="00B91F6C" w:rsidRDefault="00B91F6C" w:rsidP="00B91F6C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b/>
          <w:i/>
          <w:sz w:val="20"/>
          <w:szCs w:val="20"/>
          <w:lang w:eastAsia="cs-CZ"/>
        </w:rPr>
        <w:t>Potvrzení objednávky dodavatelem: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 xml:space="preserve">Osoba oprávněná jednat za dodavatele svým podpisem stvrzuje přijetí objednávky a souhlasí s provedením objednaného plnění v souladu s rámcovou smlouvou a dle výše uvedených podmínek.  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V Hradci Králové dne: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13. 3. 2017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……..………………………………….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Bc. Stanislav </w:t>
      </w:r>
      <w:proofErr w:type="spellStart"/>
      <w:r w:rsidRPr="00B91F6C">
        <w:rPr>
          <w:rFonts w:ascii="Arial" w:eastAsia="Times New Roman" w:hAnsi="Arial" w:cs="Arial"/>
          <w:b/>
          <w:sz w:val="20"/>
          <w:szCs w:val="20"/>
          <w:lang w:eastAsia="cs-CZ"/>
        </w:rPr>
        <w:t>Eminger</w:t>
      </w:r>
      <w:proofErr w:type="spellEnd"/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jednatel společnosti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>EMPLA AG spol. s r.o.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 xml:space="preserve">zapsána v Obchodním rejstříku vedeném Krajským soudem v Hradci Králové, </w:t>
      </w:r>
      <w:proofErr w:type="spellStart"/>
      <w:proofErr w:type="gramStart"/>
      <w:r w:rsidRPr="00B91F6C">
        <w:rPr>
          <w:rFonts w:ascii="Arial" w:eastAsia="Times New Roman" w:hAnsi="Arial" w:cs="Arial"/>
          <w:sz w:val="20"/>
          <w:szCs w:val="20"/>
          <w:lang w:eastAsia="cs-CZ"/>
        </w:rPr>
        <w:t>spis</w:t>
      </w:r>
      <w:proofErr w:type="gramEnd"/>
      <w:r w:rsidRPr="00B91F6C">
        <w:rPr>
          <w:rFonts w:ascii="Arial" w:eastAsia="Times New Roman" w:hAnsi="Arial" w:cs="Arial"/>
          <w:sz w:val="20"/>
          <w:szCs w:val="20"/>
          <w:lang w:eastAsia="cs-CZ"/>
        </w:rPr>
        <w:t>.</w:t>
      </w:r>
      <w:proofErr w:type="gramStart"/>
      <w:r w:rsidRPr="00B91F6C">
        <w:rPr>
          <w:rFonts w:ascii="Arial" w:eastAsia="Times New Roman" w:hAnsi="Arial" w:cs="Arial"/>
          <w:sz w:val="20"/>
          <w:szCs w:val="20"/>
          <w:lang w:eastAsia="cs-CZ"/>
        </w:rPr>
        <w:t>zn</w:t>
      </w:r>
      <w:proofErr w:type="spellEnd"/>
      <w:r w:rsidRPr="00B91F6C">
        <w:rPr>
          <w:rFonts w:ascii="Arial" w:eastAsia="Times New Roman" w:hAnsi="Arial" w:cs="Arial"/>
          <w:sz w:val="20"/>
          <w:szCs w:val="20"/>
          <w:lang w:eastAsia="cs-CZ"/>
        </w:rPr>
        <w:t>.</w:t>
      </w:r>
      <w:proofErr w:type="gramEnd"/>
      <w:r w:rsidRPr="00B91F6C">
        <w:rPr>
          <w:rFonts w:ascii="Arial" w:eastAsia="Times New Roman" w:hAnsi="Arial" w:cs="Arial"/>
          <w:sz w:val="20"/>
          <w:szCs w:val="20"/>
          <w:lang w:eastAsia="cs-CZ"/>
        </w:rPr>
        <w:t xml:space="preserve"> C/19004</w:t>
      </w:r>
    </w:p>
    <w:p w:rsidR="00B91F6C" w:rsidRPr="00B91F6C" w:rsidRDefault="00B91F6C" w:rsidP="00B91F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91F6C">
        <w:rPr>
          <w:rFonts w:ascii="Arial" w:eastAsia="Times New Roman" w:hAnsi="Arial" w:cs="Arial"/>
          <w:sz w:val="20"/>
          <w:szCs w:val="20"/>
          <w:lang w:eastAsia="cs-CZ"/>
        </w:rPr>
        <w:t xml:space="preserve">IČO: 259 96 240 </w:t>
      </w: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91F6C" w:rsidRPr="00B91F6C" w:rsidRDefault="00B91F6C" w:rsidP="00B91F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C11BB" w:rsidRDefault="00CC11BB"/>
    <w:p w:rsidR="00B91F6C" w:rsidRDefault="00B91F6C"/>
    <w:p w:rsidR="00B91F6C" w:rsidRDefault="00B91F6C"/>
    <w:p w:rsidR="00B91F6C" w:rsidRDefault="00B91F6C"/>
    <w:p w:rsidR="00B91F6C" w:rsidRDefault="00B91F6C"/>
    <w:p w:rsidR="00B91F6C" w:rsidRDefault="00B91F6C"/>
    <w:p w:rsidR="00B91F6C" w:rsidRDefault="00B91F6C"/>
    <w:p w:rsidR="00B91F6C" w:rsidRDefault="00B91F6C"/>
    <w:p w:rsidR="00B91F6C" w:rsidRDefault="00B91F6C"/>
    <w:p w:rsidR="00B91F6C" w:rsidRDefault="00B91F6C"/>
    <w:p w:rsidR="00B91F6C" w:rsidRDefault="00B91F6C">
      <w:r>
        <w:object w:dxaOrig="17828" w:dyaOrig="12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2.5pt;height:363.75pt" o:ole="">
            <v:imagedata r:id="rId5" o:title=""/>
          </v:shape>
          <o:OLEObject Type="Embed" ProgID="Excel.Sheet.8" ShapeID="_x0000_i1027" DrawAspect="Content" ObjectID="_1551608186" r:id="rId6"/>
        </w:object>
      </w:r>
    </w:p>
    <w:p w:rsidR="00B91F6C" w:rsidRDefault="00B91F6C"/>
    <w:p w:rsidR="00B91F6C" w:rsidRDefault="00B91F6C"/>
    <w:p w:rsidR="00B91F6C" w:rsidRDefault="00B91F6C"/>
    <w:p w:rsidR="00B91F6C" w:rsidRDefault="00B91F6C"/>
    <w:p w:rsidR="00B91F6C" w:rsidRDefault="00B91F6C"/>
    <w:p w:rsidR="00B91F6C" w:rsidRDefault="00B91F6C"/>
    <w:p w:rsidR="00B91F6C" w:rsidRDefault="00B91F6C"/>
    <w:p w:rsidR="00B91F6C" w:rsidRDefault="00B91F6C"/>
    <w:p w:rsidR="00B91F6C" w:rsidRDefault="00B91F6C"/>
    <w:p w:rsidR="00B91F6C" w:rsidRDefault="00B91F6C"/>
    <w:p w:rsidR="00B91F6C" w:rsidRDefault="00B91F6C"/>
    <w:p w:rsidR="00B91F6C" w:rsidRDefault="00B91F6C"/>
    <w:p w:rsidR="00B91F6C" w:rsidRDefault="00B91F6C"/>
    <w:p w:rsidR="00B91F6C" w:rsidRDefault="00B91F6C"/>
    <w:p w:rsidR="00B91F6C" w:rsidRDefault="00B91F6C"/>
    <w:p w:rsidR="00B91F6C" w:rsidRPr="003E254F" w:rsidRDefault="00B91F6C" w:rsidP="00B91F6C">
      <w:pPr>
        <w:rPr>
          <w:rFonts w:ascii="Arial" w:hAnsi="Arial" w:cs="Arial"/>
          <w:b/>
          <w:sz w:val="20"/>
          <w:szCs w:val="20"/>
        </w:rPr>
      </w:pPr>
      <w:r w:rsidRPr="003E254F">
        <w:rPr>
          <w:rFonts w:ascii="Arial" w:hAnsi="Arial" w:cs="Arial"/>
          <w:b/>
          <w:sz w:val="20"/>
          <w:szCs w:val="20"/>
        </w:rPr>
        <w:lastRenderedPageBreak/>
        <w:t>Příloha č. 3 k objednávce čj. SPU 087399/2017</w:t>
      </w:r>
    </w:p>
    <w:p w:rsidR="00B91F6C" w:rsidRPr="003E254F" w:rsidRDefault="00B91F6C" w:rsidP="00B91F6C">
      <w:pPr>
        <w:rPr>
          <w:rFonts w:ascii="Arial" w:hAnsi="Arial" w:cs="Arial"/>
          <w:b/>
          <w:sz w:val="20"/>
          <w:szCs w:val="20"/>
        </w:rPr>
      </w:pPr>
    </w:p>
    <w:p w:rsidR="00B91F6C" w:rsidRPr="003E254F" w:rsidRDefault="00B91F6C" w:rsidP="00B91F6C">
      <w:pPr>
        <w:rPr>
          <w:rFonts w:ascii="Arial" w:hAnsi="Arial" w:cs="Arial"/>
          <w:b/>
          <w:sz w:val="20"/>
          <w:szCs w:val="20"/>
        </w:rPr>
      </w:pPr>
      <w:r w:rsidRPr="003E254F">
        <w:rPr>
          <w:rFonts w:ascii="Arial" w:hAnsi="Arial" w:cs="Arial"/>
          <w:b/>
          <w:sz w:val="20"/>
          <w:szCs w:val="20"/>
        </w:rPr>
        <w:t>Kalkulace ceny dopravy</w:t>
      </w:r>
    </w:p>
    <w:p w:rsidR="00B91F6C" w:rsidRPr="003E254F" w:rsidRDefault="00B91F6C" w:rsidP="00B91F6C">
      <w:pPr>
        <w:rPr>
          <w:rFonts w:ascii="Arial" w:hAnsi="Arial" w:cs="Arial"/>
          <w:b/>
          <w:sz w:val="20"/>
          <w:szCs w:val="20"/>
        </w:rPr>
      </w:pPr>
    </w:p>
    <w:p w:rsidR="00B91F6C" w:rsidRPr="003E254F" w:rsidRDefault="00B91F6C" w:rsidP="00B91F6C">
      <w:pPr>
        <w:rPr>
          <w:rFonts w:ascii="Arial" w:hAnsi="Arial" w:cs="Arial"/>
          <w:sz w:val="20"/>
          <w:szCs w:val="20"/>
        </w:rPr>
      </w:pPr>
      <w:r w:rsidRPr="003E254F">
        <w:rPr>
          <w:rFonts w:ascii="Arial" w:hAnsi="Arial" w:cs="Arial"/>
          <w:sz w:val="20"/>
          <w:szCs w:val="20"/>
        </w:rPr>
        <w:t>Výchozí a cílová stanice cesty:</w:t>
      </w:r>
    </w:p>
    <w:p w:rsidR="00B91F6C" w:rsidRPr="003E254F" w:rsidRDefault="00B91F6C" w:rsidP="00B91F6C">
      <w:pPr>
        <w:rPr>
          <w:rFonts w:ascii="Arial" w:hAnsi="Arial" w:cs="Arial"/>
          <w:sz w:val="20"/>
          <w:szCs w:val="20"/>
        </w:rPr>
      </w:pPr>
    </w:p>
    <w:p w:rsidR="00B91F6C" w:rsidRPr="003E254F" w:rsidRDefault="00B91F6C" w:rsidP="00B91F6C">
      <w:pPr>
        <w:rPr>
          <w:rFonts w:ascii="Arial" w:hAnsi="Arial" w:cs="Arial"/>
          <w:sz w:val="20"/>
          <w:szCs w:val="20"/>
        </w:rPr>
      </w:pPr>
      <w:r w:rsidRPr="003E254F">
        <w:rPr>
          <w:rFonts w:ascii="Arial" w:hAnsi="Arial" w:cs="Arial"/>
          <w:sz w:val="20"/>
          <w:szCs w:val="20"/>
        </w:rPr>
        <w:t xml:space="preserve">EMPLA AG spol. s r.o. středisko Brno,  </w:t>
      </w:r>
      <w:proofErr w:type="spellStart"/>
      <w:r w:rsidRPr="003E254F">
        <w:rPr>
          <w:rFonts w:ascii="Arial" w:hAnsi="Arial" w:cs="Arial"/>
          <w:color w:val="2A2A2A"/>
          <w:sz w:val="20"/>
          <w:szCs w:val="20"/>
          <w:shd w:val="clear" w:color="auto" w:fill="FFFFFF"/>
        </w:rPr>
        <w:t>Podnásepní</w:t>
      </w:r>
      <w:proofErr w:type="spellEnd"/>
      <w:r w:rsidRPr="003E254F">
        <w:rPr>
          <w:rFonts w:ascii="Arial" w:hAnsi="Arial" w:cs="Arial"/>
          <w:color w:val="2A2A2A"/>
          <w:sz w:val="20"/>
          <w:szCs w:val="20"/>
          <w:shd w:val="clear" w:color="auto" w:fill="FFFFFF"/>
        </w:rPr>
        <w:t xml:space="preserve"> 477/1h, 60200 Brno</w:t>
      </w:r>
    </w:p>
    <w:p w:rsidR="00B91F6C" w:rsidRPr="003E254F" w:rsidRDefault="00B91F6C" w:rsidP="00B91F6C">
      <w:pPr>
        <w:rPr>
          <w:rFonts w:ascii="Arial" w:hAnsi="Arial" w:cs="Arial"/>
          <w:sz w:val="20"/>
          <w:szCs w:val="20"/>
        </w:rPr>
      </w:pPr>
    </w:p>
    <w:p w:rsidR="00B91F6C" w:rsidRPr="003E254F" w:rsidRDefault="00B91F6C" w:rsidP="00B91F6C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3E254F">
        <w:rPr>
          <w:rFonts w:ascii="Arial" w:hAnsi="Arial" w:cs="Arial"/>
          <w:sz w:val="20"/>
          <w:szCs w:val="20"/>
        </w:rPr>
        <w:t>Trasa:</w:t>
      </w:r>
      <w:r w:rsidRPr="003E254F">
        <w:rPr>
          <w:rFonts w:ascii="Arial" w:hAnsi="Arial" w:cs="Arial"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 w:rsidRPr="003E254F">
        <w:rPr>
          <w:rFonts w:ascii="Arial" w:hAnsi="Arial" w:cs="Arial"/>
          <w:sz w:val="20"/>
          <w:szCs w:val="20"/>
        </w:rPr>
        <w:t>km</w:t>
      </w:r>
    </w:p>
    <w:p w:rsidR="00B91F6C" w:rsidRPr="003E254F" w:rsidRDefault="00B91F6C" w:rsidP="00B91F6C">
      <w:pPr>
        <w:pStyle w:val="Prosttext"/>
        <w:rPr>
          <w:rFonts w:ascii="Arial" w:hAnsi="Arial" w:cs="Arial"/>
          <w:sz w:val="20"/>
          <w:szCs w:val="20"/>
        </w:rPr>
      </w:pPr>
    </w:p>
    <w:p w:rsidR="00B91F6C" w:rsidRDefault="00B91F6C" w:rsidP="00B91F6C">
      <w:pPr>
        <w:pStyle w:val="Prosttext"/>
      </w:pPr>
      <w:r>
        <w:t xml:space="preserve">1) Brno - Hevlín - Vranovská Ves - Ctidružice - Štítary - Brno </w:t>
      </w:r>
      <w:r>
        <w:tab/>
      </w:r>
      <w:r>
        <w:tab/>
        <w:t xml:space="preserve">         </w:t>
      </w:r>
      <w:r>
        <w:tab/>
        <w:t>220</w:t>
      </w:r>
    </w:p>
    <w:p w:rsidR="00B91F6C" w:rsidRDefault="00B91F6C" w:rsidP="00B91F6C">
      <w:pPr>
        <w:pStyle w:val="Prosttext"/>
      </w:pPr>
      <w:r>
        <w:t xml:space="preserve">2) Brno - Těšany - Brno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:rsidR="00B91F6C" w:rsidRDefault="00B91F6C" w:rsidP="00B91F6C">
      <w:pPr>
        <w:pStyle w:val="Prosttext"/>
      </w:pPr>
      <w:r>
        <w:t xml:space="preserve">3) Brno - Pňovice - Králová - Bílý Potok - Brno </w:t>
      </w:r>
      <w:r>
        <w:tab/>
      </w:r>
      <w:r>
        <w:tab/>
      </w:r>
      <w:r>
        <w:tab/>
      </w:r>
      <w:r>
        <w:tab/>
      </w:r>
      <w:r>
        <w:tab/>
        <w:t>445</w:t>
      </w:r>
    </w:p>
    <w:p w:rsidR="00B91F6C" w:rsidRDefault="00B91F6C" w:rsidP="00B91F6C">
      <w:pPr>
        <w:pStyle w:val="Prosttext"/>
      </w:pPr>
      <w:r>
        <w:t xml:space="preserve">4) Brno - Město Albrechtice - Markvartovice - Bílovec - Brno </w:t>
      </w:r>
      <w:r>
        <w:tab/>
      </w:r>
      <w:r>
        <w:tab/>
      </w:r>
      <w:r>
        <w:tab/>
        <w:t>425</w:t>
      </w:r>
    </w:p>
    <w:p w:rsidR="00B91F6C" w:rsidRDefault="00B91F6C" w:rsidP="00B91F6C">
      <w:pPr>
        <w:pStyle w:val="Prosttext"/>
      </w:pPr>
      <w:r>
        <w:t xml:space="preserve">5) Brno - Újezdec - </w:t>
      </w:r>
      <w:proofErr w:type="spellStart"/>
      <w:r>
        <w:t>Dluhonice</w:t>
      </w:r>
      <w:proofErr w:type="spellEnd"/>
      <w:r>
        <w:t xml:space="preserve"> - Císařov - Brno </w:t>
      </w:r>
      <w:r>
        <w:tab/>
      </w:r>
      <w:r>
        <w:tab/>
      </w:r>
      <w:r>
        <w:tab/>
      </w:r>
      <w:r>
        <w:tab/>
      </w:r>
      <w:r>
        <w:tab/>
        <w:t>190</w:t>
      </w:r>
    </w:p>
    <w:p w:rsidR="00B91F6C" w:rsidRDefault="00B91F6C" w:rsidP="00B91F6C">
      <w:pPr>
        <w:pStyle w:val="Prosttext"/>
      </w:pPr>
      <w:r>
        <w:t xml:space="preserve">6) Brno - </w:t>
      </w:r>
      <w:proofErr w:type="spellStart"/>
      <w:r>
        <w:t>Poličná</w:t>
      </w:r>
      <w:proofErr w:type="spellEnd"/>
      <w:r>
        <w:t xml:space="preserve"> - Huslenky - Brno </w:t>
      </w:r>
      <w:r>
        <w:tab/>
      </w:r>
      <w:r>
        <w:tab/>
      </w:r>
      <w:r>
        <w:tab/>
      </w:r>
      <w:r>
        <w:tab/>
      </w:r>
      <w:r>
        <w:tab/>
      </w:r>
      <w:r>
        <w:tab/>
        <w:t>320</w:t>
      </w:r>
    </w:p>
    <w:p w:rsidR="00B91F6C" w:rsidRDefault="00B91F6C" w:rsidP="00B91F6C">
      <w:pPr>
        <w:pStyle w:val="Prosttext"/>
      </w:pPr>
      <w:r>
        <w:t xml:space="preserve">7) Brno - Malá Haná - Vranová - Blatec - Brno </w:t>
      </w:r>
      <w:r>
        <w:tab/>
      </w:r>
      <w:r>
        <w:tab/>
      </w:r>
      <w:r>
        <w:tab/>
      </w:r>
      <w:r>
        <w:tab/>
      </w:r>
      <w:r>
        <w:tab/>
        <w:t>220</w:t>
      </w:r>
    </w:p>
    <w:p w:rsidR="00B91F6C" w:rsidRPr="003E254F" w:rsidRDefault="00B91F6C" w:rsidP="00B91F6C">
      <w:pPr>
        <w:rPr>
          <w:rFonts w:ascii="Arial" w:hAnsi="Arial" w:cs="Arial"/>
          <w:b/>
          <w:sz w:val="20"/>
          <w:szCs w:val="20"/>
        </w:rPr>
      </w:pPr>
    </w:p>
    <w:p w:rsidR="00B91F6C" w:rsidRPr="003E254F" w:rsidRDefault="00B91F6C" w:rsidP="00B91F6C">
      <w:pPr>
        <w:rPr>
          <w:rFonts w:ascii="Arial" w:hAnsi="Arial" w:cs="Arial"/>
          <w:b/>
          <w:sz w:val="20"/>
          <w:szCs w:val="20"/>
        </w:rPr>
      </w:pPr>
      <w:r w:rsidRPr="003E254F">
        <w:rPr>
          <w:rFonts w:ascii="Arial" w:hAnsi="Arial" w:cs="Arial"/>
          <w:b/>
          <w:sz w:val="20"/>
          <w:szCs w:val="20"/>
        </w:rPr>
        <w:t>Celkem</w:t>
      </w:r>
      <w:r w:rsidRPr="003E254F">
        <w:rPr>
          <w:rFonts w:ascii="Arial" w:hAnsi="Arial" w:cs="Arial"/>
          <w:b/>
          <w:sz w:val="20"/>
          <w:szCs w:val="20"/>
        </w:rPr>
        <w:tab/>
      </w:r>
      <w:r w:rsidRPr="003E254F">
        <w:rPr>
          <w:rFonts w:ascii="Arial" w:hAnsi="Arial" w:cs="Arial"/>
          <w:b/>
          <w:sz w:val="20"/>
          <w:szCs w:val="20"/>
        </w:rPr>
        <w:tab/>
      </w:r>
      <w:r w:rsidRPr="003E254F">
        <w:rPr>
          <w:rFonts w:ascii="Arial" w:hAnsi="Arial" w:cs="Arial"/>
          <w:b/>
          <w:sz w:val="20"/>
          <w:szCs w:val="20"/>
        </w:rPr>
        <w:tab/>
      </w:r>
      <w:r w:rsidRPr="003E254F">
        <w:rPr>
          <w:rFonts w:ascii="Arial" w:hAnsi="Arial" w:cs="Arial"/>
          <w:b/>
          <w:sz w:val="20"/>
          <w:szCs w:val="20"/>
        </w:rPr>
        <w:tab/>
      </w:r>
      <w:r w:rsidRPr="003E254F">
        <w:rPr>
          <w:rFonts w:ascii="Arial" w:hAnsi="Arial" w:cs="Arial"/>
          <w:b/>
          <w:sz w:val="20"/>
          <w:szCs w:val="20"/>
        </w:rPr>
        <w:tab/>
      </w:r>
      <w:r w:rsidRPr="003E254F">
        <w:rPr>
          <w:rFonts w:ascii="Arial" w:hAnsi="Arial" w:cs="Arial"/>
          <w:b/>
          <w:sz w:val="20"/>
          <w:szCs w:val="20"/>
        </w:rPr>
        <w:tab/>
      </w:r>
      <w:r w:rsidRPr="003E254F">
        <w:rPr>
          <w:rFonts w:ascii="Arial" w:hAnsi="Arial" w:cs="Arial"/>
          <w:b/>
          <w:sz w:val="20"/>
          <w:szCs w:val="20"/>
        </w:rPr>
        <w:tab/>
        <w:t xml:space="preserve">                  </w:t>
      </w:r>
      <w:r>
        <w:rPr>
          <w:rFonts w:ascii="Arial" w:hAnsi="Arial" w:cs="Arial"/>
          <w:b/>
          <w:sz w:val="20"/>
          <w:szCs w:val="20"/>
        </w:rPr>
        <w:t xml:space="preserve">    1 880</w:t>
      </w:r>
      <w:r w:rsidRPr="003E254F">
        <w:rPr>
          <w:rFonts w:ascii="Arial" w:hAnsi="Arial" w:cs="Arial"/>
          <w:b/>
          <w:sz w:val="20"/>
          <w:szCs w:val="20"/>
        </w:rPr>
        <w:t xml:space="preserve"> km</w:t>
      </w:r>
    </w:p>
    <w:p w:rsidR="00B91F6C" w:rsidRPr="003E254F" w:rsidRDefault="00B91F6C" w:rsidP="00B91F6C">
      <w:pPr>
        <w:rPr>
          <w:rFonts w:ascii="Arial" w:hAnsi="Arial" w:cs="Arial"/>
          <w:b/>
          <w:sz w:val="20"/>
          <w:szCs w:val="20"/>
        </w:rPr>
      </w:pPr>
    </w:p>
    <w:p w:rsidR="00B91F6C" w:rsidRPr="003E254F" w:rsidRDefault="00B91F6C" w:rsidP="00B91F6C">
      <w:pPr>
        <w:rPr>
          <w:rFonts w:ascii="Arial" w:hAnsi="Arial" w:cs="Arial"/>
          <w:b/>
          <w:sz w:val="20"/>
          <w:szCs w:val="20"/>
        </w:rPr>
      </w:pPr>
    </w:p>
    <w:p w:rsidR="00B91F6C" w:rsidRPr="003E254F" w:rsidRDefault="00B91F6C" w:rsidP="00B91F6C">
      <w:pPr>
        <w:rPr>
          <w:rFonts w:ascii="Arial" w:hAnsi="Arial" w:cs="Arial"/>
          <w:sz w:val="20"/>
          <w:szCs w:val="20"/>
        </w:rPr>
      </w:pPr>
      <w:r w:rsidRPr="003E254F">
        <w:rPr>
          <w:rFonts w:ascii="Arial" w:hAnsi="Arial" w:cs="Arial"/>
          <w:sz w:val="20"/>
          <w:szCs w:val="20"/>
        </w:rPr>
        <w:t>Celková cena za dopravu bez DPH:</w:t>
      </w:r>
      <w:r w:rsidRPr="003E254F">
        <w:rPr>
          <w:rFonts w:ascii="Arial" w:hAnsi="Arial" w:cs="Arial"/>
          <w:b/>
          <w:sz w:val="20"/>
          <w:szCs w:val="20"/>
        </w:rPr>
        <w:t xml:space="preserve">  1</w:t>
      </w:r>
      <w:r>
        <w:rPr>
          <w:rFonts w:ascii="Arial" w:hAnsi="Arial" w:cs="Arial"/>
          <w:b/>
          <w:sz w:val="20"/>
          <w:szCs w:val="20"/>
        </w:rPr>
        <w:t>880</w:t>
      </w:r>
      <w:r w:rsidRPr="003E254F">
        <w:rPr>
          <w:rFonts w:ascii="Arial" w:hAnsi="Arial" w:cs="Arial"/>
          <w:sz w:val="20"/>
          <w:szCs w:val="20"/>
        </w:rPr>
        <w:t xml:space="preserve"> km x 10 Kč.km</w:t>
      </w:r>
      <w:r w:rsidRPr="003E254F">
        <w:rPr>
          <w:rFonts w:ascii="Arial" w:hAnsi="Arial" w:cs="Arial"/>
          <w:sz w:val="20"/>
          <w:szCs w:val="20"/>
          <w:vertAlign w:val="superscript"/>
        </w:rPr>
        <w:t>-1</w:t>
      </w:r>
      <w:r w:rsidRPr="003E254F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18 800</w:t>
      </w:r>
      <w:r w:rsidRPr="003E254F">
        <w:rPr>
          <w:rFonts w:ascii="Arial" w:hAnsi="Arial" w:cs="Arial"/>
          <w:sz w:val="20"/>
          <w:szCs w:val="20"/>
        </w:rPr>
        <w:t>,00 Kč</w:t>
      </w:r>
    </w:p>
    <w:p w:rsidR="00B91F6C" w:rsidRPr="003E254F" w:rsidRDefault="00B91F6C" w:rsidP="00B91F6C">
      <w:pPr>
        <w:rPr>
          <w:rFonts w:ascii="Arial" w:hAnsi="Arial" w:cs="Arial"/>
          <w:sz w:val="20"/>
          <w:szCs w:val="20"/>
        </w:rPr>
      </w:pPr>
      <w:r w:rsidRPr="003E254F">
        <w:rPr>
          <w:rFonts w:ascii="Arial" w:hAnsi="Arial" w:cs="Arial"/>
          <w:sz w:val="20"/>
          <w:szCs w:val="20"/>
        </w:rPr>
        <w:tab/>
      </w:r>
      <w:r w:rsidRPr="003E254F">
        <w:rPr>
          <w:rFonts w:ascii="Arial" w:hAnsi="Arial" w:cs="Arial"/>
          <w:sz w:val="20"/>
          <w:szCs w:val="20"/>
        </w:rPr>
        <w:tab/>
      </w:r>
      <w:r w:rsidRPr="003E254F">
        <w:rPr>
          <w:rFonts w:ascii="Arial" w:hAnsi="Arial" w:cs="Arial"/>
          <w:sz w:val="20"/>
          <w:szCs w:val="20"/>
        </w:rPr>
        <w:tab/>
        <w:t xml:space="preserve">       DPH (21%)                     </w:t>
      </w:r>
      <w:r w:rsidRPr="003E254F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 xml:space="preserve"> 3 948,00</w:t>
      </w:r>
      <w:r w:rsidRPr="003E254F">
        <w:rPr>
          <w:rFonts w:ascii="Arial" w:hAnsi="Arial" w:cs="Arial"/>
          <w:sz w:val="20"/>
          <w:szCs w:val="20"/>
        </w:rPr>
        <w:t xml:space="preserve"> Kč</w:t>
      </w:r>
      <w:r w:rsidRPr="003E254F">
        <w:rPr>
          <w:rFonts w:ascii="Arial" w:hAnsi="Arial" w:cs="Arial"/>
          <w:sz w:val="20"/>
          <w:szCs w:val="20"/>
        </w:rPr>
        <w:tab/>
      </w:r>
      <w:r w:rsidRPr="003E254F">
        <w:rPr>
          <w:rFonts w:ascii="Arial" w:hAnsi="Arial" w:cs="Arial"/>
          <w:sz w:val="20"/>
          <w:szCs w:val="20"/>
        </w:rPr>
        <w:tab/>
      </w:r>
    </w:p>
    <w:p w:rsidR="00B91F6C" w:rsidRDefault="00B91F6C" w:rsidP="00B91F6C">
      <w:pPr>
        <w:rPr>
          <w:rFonts w:ascii="Arial" w:hAnsi="Arial" w:cs="Arial"/>
          <w:b/>
          <w:sz w:val="20"/>
          <w:szCs w:val="20"/>
          <w:u w:val="single"/>
        </w:rPr>
      </w:pPr>
      <w:r w:rsidRPr="003E254F">
        <w:rPr>
          <w:rFonts w:ascii="Arial" w:hAnsi="Arial" w:cs="Arial"/>
          <w:b/>
          <w:sz w:val="20"/>
          <w:szCs w:val="20"/>
          <w:u w:val="single"/>
        </w:rPr>
        <w:t>Celková cena za dopravu včetně DPH</w:t>
      </w:r>
      <w:r w:rsidRPr="003E254F">
        <w:rPr>
          <w:rFonts w:ascii="Arial" w:hAnsi="Arial" w:cs="Arial"/>
          <w:b/>
          <w:sz w:val="20"/>
          <w:szCs w:val="20"/>
          <w:u w:val="single"/>
        </w:rPr>
        <w:tab/>
      </w:r>
      <w:r w:rsidRPr="003E254F">
        <w:rPr>
          <w:rFonts w:ascii="Arial" w:hAnsi="Arial" w:cs="Arial"/>
          <w:b/>
          <w:sz w:val="20"/>
          <w:szCs w:val="20"/>
          <w:u w:val="single"/>
        </w:rPr>
        <w:tab/>
        <w:t xml:space="preserve">        </w:t>
      </w:r>
      <w:r>
        <w:rPr>
          <w:rFonts w:ascii="Arial" w:hAnsi="Arial" w:cs="Arial"/>
          <w:b/>
          <w:sz w:val="20"/>
          <w:szCs w:val="20"/>
          <w:u w:val="single"/>
        </w:rPr>
        <w:t xml:space="preserve"> 22 748,00</w:t>
      </w:r>
      <w:r w:rsidRPr="003E254F">
        <w:rPr>
          <w:rFonts w:ascii="Arial" w:hAnsi="Arial" w:cs="Arial"/>
          <w:b/>
          <w:sz w:val="20"/>
          <w:szCs w:val="20"/>
          <w:u w:val="single"/>
        </w:rPr>
        <w:t xml:space="preserve"> Kč</w:t>
      </w:r>
      <w:r w:rsidRPr="003E254F">
        <w:rPr>
          <w:rFonts w:ascii="Arial" w:hAnsi="Arial" w:cs="Arial"/>
          <w:b/>
          <w:sz w:val="20"/>
          <w:szCs w:val="20"/>
          <w:u w:val="single"/>
        </w:rPr>
        <w:tab/>
      </w:r>
    </w:p>
    <w:p w:rsidR="00B91F6C" w:rsidRPr="00B91F6C" w:rsidRDefault="00B91F6C" w:rsidP="00B91F6C">
      <w:pPr>
        <w:rPr>
          <w:rFonts w:ascii="Arial" w:hAnsi="Arial" w:cs="Arial"/>
          <w:b/>
          <w:sz w:val="20"/>
          <w:szCs w:val="20"/>
          <w:u w:val="single"/>
        </w:rPr>
      </w:pPr>
    </w:p>
    <w:p w:rsidR="00B91F6C" w:rsidRPr="003E254F" w:rsidRDefault="00B91F6C" w:rsidP="00B91F6C">
      <w:pPr>
        <w:rPr>
          <w:rFonts w:ascii="Arial" w:hAnsi="Arial" w:cs="Arial"/>
          <w:sz w:val="20"/>
          <w:szCs w:val="20"/>
        </w:rPr>
      </w:pPr>
      <w:r w:rsidRPr="003E254F">
        <w:rPr>
          <w:rFonts w:ascii="Arial" w:hAnsi="Arial" w:cs="Arial"/>
          <w:sz w:val="20"/>
          <w:szCs w:val="20"/>
        </w:rPr>
        <w:t>Objednatel:</w:t>
      </w:r>
    </w:p>
    <w:p w:rsidR="00B91F6C" w:rsidRPr="003E254F" w:rsidRDefault="00B91F6C" w:rsidP="00B91F6C">
      <w:pPr>
        <w:rPr>
          <w:rFonts w:ascii="Arial" w:hAnsi="Arial" w:cs="Arial"/>
          <w:sz w:val="20"/>
          <w:szCs w:val="20"/>
        </w:rPr>
      </w:pPr>
    </w:p>
    <w:p w:rsidR="00B91F6C" w:rsidRPr="003E254F" w:rsidRDefault="00B91F6C" w:rsidP="00B91F6C">
      <w:pPr>
        <w:rPr>
          <w:rFonts w:ascii="Arial" w:hAnsi="Arial" w:cs="Arial"/>
          <w:sz w:val="20"/>
          <w:szCs w:val="20"/>
        </w:rPr>
      </w:pPr>
    </w:p>
    <w:p w:rsidR="00B91F6C" w:rsidRPr="003E254F" w:rsidRDefault="00B91F6C" w:rsidP="00B91F6C">
      <w:pPr>
        <w:rPr>
          <w:rFonts w:ascii="Arial" w:hAnsi="Arial" w:cs="Arial"/>
          <w:sz w:val="20"/>
          <w:szCs w:val="20"/>
        </w:rPr>
      </w:pPr>
      <w:r w:rsidRPr="003E254F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B91F6C" w:rsidRPr="001A6623" w:rsidRDefault="00B91F6C" w:rsidP="00B91F6C">
      <w:pPr>
        <w:rPr>
          <w:rFonts w:ascii="Arial" w:hAnsi="Arial" w:cs="Arial"/>
          <w:b/>
          <w:sz w:val="20"/>
          <w:szCs w:val="20"/>
        </w:rPr>
      </w:pPr>
      <w:r w:rsidRPr="001A6623">
        <w:rPr>
          <w:rFonts w:ascii="Arial" w:hAnsi="Arial" w:cs="Arial"/>
          <w:b/>
          <w:sz w:val="20"/>
          <w:szCs w:val="20"/>
        </w:rPr>
        <w:t>Ing. Milan Rybka</w:t>
      </w:r>
    </w:p>
    <w:p w:rsidR="00B91F6C" w:rsidRPr="001A6623" w:rsidRDefault="00B91F6C" w:rsidP="00B91F6C">
      <w:pPr>
        <w:rPr>
          <w:rFonts w:ascii="Arial" w:hAnsi="Arial" w:cs="Arial"/>
          <w:sz w:val="20"/>
          <w:szCs w:val="20"/>
        </w:rPr>
      </w:pPr>
      <w:r w:rsidRPr="001A6623">
        <w:rPr>
          <w:rFonts w:ascii="Arial" w:hAnsi="Arial" w:cs="Arial"/>
          <w:sz w:val="20"/>
          <w:szCs w:val="20"/>
        </w:rPr>
        <w:t>Ředitel Sekce odborných činností</w:t>
      </w:r>
    </w:p>
    <w:p w:rsidR="00B91F6C" w:rsidRPr="001A6623" w:rsidRDefault="00B91F6C" w:rsidP="00B91F6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A6623">
        <w:rPr>
          <w:rFonts w:ascii="Arial" w:hAnsi="Arial" w:cs="Arial"/>
          <w:sz w:val="20"/>
          <w:szCs w:val="20"/>
        </w:rPr>
        <w:t>ČR - Státní pozemkový úřad</w:t>
      </w:r>
      <w:r w:rsidRPr="001A6623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B91F6C" w:rsidRPr="003E254F" w:rsidRDefault="00B91F6C" w:rsidP="00B91F6C">
      <w:pPr>
        <w:rPr>
          <w:rFonts w:ascii="Arial" w:hAnsi="Arial" w:cs="Arial"/>
          <w:sz w:val="20"/>
          <w:szCs w:val="20"/>
        </w:rPr>
      </w:pPr>
    </w:p>
    <w:p w:rsidR="00B91F6C" w:rsidRPr="003E254F" w:rsidRDefault="00B91F6C" w:rsidP="00B91F6C">
      <w:pPr>
        <w:rPr>
          <w:rFonts w:ascii="Arial" w:hAnsi="Arial" w:cs="Arial"/>
          <w:sz w:val="20"/>
          <w:szCs w:val="20"/>
        </w:rPr>
      </w:pPr>
      <w:r w:rsidRPr="003E254F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B91F6C" w:rsidRPr="003E254F" w:rsidRDefault="00B91F6C" w:rsidP="00B91F6C">
      <w:pPr>
        <w:rPr>
          <w:rFonts w:ascii="Arial" w:hAnsi="Arial" w:cs="Arial"/>
          <w:b/>
          <w:sz w:val="20"/>
          <w:szCs w:val="20"/>
        </w:rPr>
      </w:pPr>
      <w:r w:rsidRPr="003E254F">
        <w:rPr>
          <w:rFonts w:ascii="Arial" w:hAnsi="Arial" w:cs="Arial"/>
          <w:b/>
          <w:sz w:val="20"/>
          <w:szCs w:val="20"/>
        </w:rPr>
        <w:t xml:space="preserve">Bc. Stanislav </w:t>
      </w:r>
      <w:proofErr w:type="spellStart"/>
      <w:r w:rsidRPr="003E254F">
        <w:rPr>
          <w:rFonts w:ascii="Arial" w:hAnsi="Arial" w:cs="Arial"/>
          <w:b/>
          <w:sz w:val="20"/>
          <w:szCs w:val="20"/>
        </w:rPr>
        <w:t>Eminger</w:t>
      </w:r>
      <w:proofErr w:type="spellEnd"/>
    </w:p>
    <w:p w:rsidR="00B91F6C" w:rsidRPr="003E254F" w:rsidRDefault="00B91F6C" w:rsidP="00B91F6C">
      <w:pPr>
        <w:rPr>
          <w:rFonts w:ascii="Arial" w:hAnsi="Arial" w:cs="Arial"/>
          <w:sz w:val="20"/>
          <w:szCs w:val="20"/>
        </w:rPr>
      </w:pPr>
      <w:r w:rsidRPr="003E254F">
        <w:rPr>
          <w:rFonts w:ascii="Arial" w:hAnsi="Arial" w:cs="Arial"/>
          <w:sz w:val="20"/>
          <w:szCs w:val="20"/>
        </w:rPr>
        <w:t>jednatel společnosti</w:t>
      </w:r>
    </w:p>
    <w:p w:rsidR="00B91F6C" w:rsidRPr="00B91F6C" w:rsidRDefault="00B91F6C">
      <w:pPr>
        <w:rPr>
          <w:rFonts w:ascii="Arial" w:hAnsi="Arial" w:cs="Arial"/>
          <w:sz w:val="20"/>
          <w:szCs w:val="20"/>
        </w:rPr>
      </w:pPr>
      <w:r w:rsidRPr="003E254F">
        <w:rPr>
          <w:rFonts w:ascii="Arial" w:hAnsi="Arial" w:cs="Arial"/>
          <w:sz w:val="20"/>
          <w:szCs w:val="20"/>
        </w:rPr>
        <w:t>EMPLA AG spol. s </w:t>
      </w:r>
      <w:proofErr w:type="spellStart"/>
      <w:r w:rsidRPr="003E254F">
        <w:rPr>
          <w:rFonts w:ascii="Arial" w:hAnsi="Arial" w:cs="Arial"/>
          <w:sz w:val="20"/>
          <w:szCs w:val="20"/>
        </w:rPr>
        <w:t>r.o</w:t>
      </w:r>
      <w:proofErr w:type="spellEnd"/>
    </w:p>
    <w:sectPr w:rsidR="00B91F6C" w:rsidRPr="00B91F6C" w:rsidSect="000103B5">
      <w:footerReference w:type="default" r:id="rId7"/>
      <w:pgSz w:w="11907" w:h="16840"/>
      <w:pgMar w:top="1276" w:right="1134" w:bottom="1418" w:left="1134" w:header="709" w:footer="567" w:gutter="0"/>
      <w:paperSrc w:first="1" w:other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75" w:rsidRDefault="00B91F6C">
    <w:pPr>
      <w:tabs>
        <w:tab w:val="left" w:pos="-567"/>
        <w:tab w:val="left" w:pos="1985"/>
        <w:tab w:val="left" w:pos="3402"/>
        <w:tab w:val="left" w:pos="5670"/>
      </w:tabs>
      <w:jc w:val="center"/>
      <w:rPr>
        <w:sz w:val="16"/>
        <w:szCs w:val="16"/>
      </w:rPr>
    </w:pPr>
  </w:p>
  <w:p w:rsidR="00AA3C75" w:rsidRDefault="00B91F6C">
    <w:pPr>
      <w:pStyle w:val="Zpat"/>
      <w:jc w:val="center"/>
    </w:pPr>
  </w:p>
  <w:p w:rsidR="00AA3C75" w:rsidRDefault="00B91F6C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6706E"/>
    <w:multiLevelType w:val="hybridMultilevel"/>
    <w:tmpl w:val="F8242640"/>
    <w:lvl w:ilvl="0" w:tplc="C39CF3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6C"/>
    <w:rsid w:val="00B91F6C"/>
    <w:rsid w:val="00CC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8CB3"/>
  <w15:chartTrackingRefBased/>
  <w15:docId w15:val="{9BD8A943-033E-4559-AF35-B4F08949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B9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1F6C"/>
  </w:style>
  <w:style w:type="paragraph" w:styleId="Prosttext">
    <w:name w:val="Plain Text"/>
    <w:basedOn w:val="Normln"/>
    <w:link w:val="ProsttextChar"/>
    <w:uiPriority w:val="99"/>
    <w:semiHidden/>
    <w:unhideWhenUsed/>
    <w:rsid w:val="00B91F6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91F6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List_aplikace_Microsoft_Excel_97_2003.xls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Václav</dc:creator>
  <cp:keywords/>
  <dc:description/>
  <cp:lastModifiedBy>Funda Václav</cp:lastModifiedBy>
  <cp:revision>1</cp:revision>
  <dcterms:created xsi:type="dcterms:W3CDTF">2017-03-21T12:24:00Z</dcterms:created>
  <dcterms:modified xsi:type="dcterms:W3CDTF">2017-03-21T12:30:00Z</dcterms:modified>
</cp:coreProperties>
</file>