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2D" w:rsidRDefault="006E5D83">
      <w:pPr>
        <w:pStyle w:val="Nzev"/>
      </w:pPr>
      <w:bookmarkStart w:id="0" w:name="_GoBack"/>
      <w:bookmarkEnd w:id="0"/>
      <w:r>
        <w:t>Objednávka č.</w:t>
      </w:r>
      <w:r>
        <w:rPr>
          <w:spacing w:val="1"/>
        </w:rPr>
        <w:t xml:space="preserve"> </w:t>
      </w:r>
      <w:r>
        <w:t>21-0009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4"/>
        <w:gridCol w:w="915"/>
        <w:gridCol w:w="739"/>
        <w:gridCol w:w="1070"/>
        <w:gridCol w:w="814"/>
        <w:gridCol w:w="998"/>
        <w:gridCol w:w="1261"/>
      </w:tblGrid>
      <w:tr w:rsidR="002C5A2D">
        <w:trPr>
          <w:trHeight w:val="341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5A2D" w:rsidRDefault="006E5D83">
            <w:pPr>
              <w:pStyle w:val="TableParagraph"/>
              <w:spacing w:before="55"/>
              <w:ind w:left="102"/>
              <w:rPr>
                <w:sz w:val="16"/>
              </w:rPr>
            </w:pPr>
            <w:r>
              <w:rPr>
                <w:sz w:val="16"/>
              </w:rPr>
              <w:t>Odběratel:</w:t>
            </w:r>
          </w:p>
          <w:p w:rsidR="002C5A2D" w:rsidRDefault="002C5A2D">
            <w:pPr>
              <w:pStyle w:val="TableParagraph"/>
              <w:rPr>
                <w:sz w:val="16"/>
              </w:rPr>
            </w:pPr>
          </w:p>
          <w:p w:rsidR="002C5A2D" w:rsidRDefault="002C5A2D">
            <w:pPr>
              <w:pStyle w:val="TableParagraph"/>
              <w:spacing w:before="2"/>
              <w:rPr>
                <w:sz w:val="12"/>
              </w:rPr>
            </w:pPr>
          </w:p>
          <w:p w:rsidR="002C5A2D" w:rsidRDefault="006E5D83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Harmonie,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příspěvková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organizace</w:t>
            </w:r>
          </w:p>
          <w:p w:rsidR="002C5A2D" w:rsidRDefault="006E5D83">
            <w:pPr>
              <w:pStyle w:val="TableParagraph"/>
              <w:spacing w:before="58" w:line="343" w:lineRule="auto"/>
              <w:ind w:left="102" w:right="3358"/>
              <w:rPr>
                <w:sz w:val="16"/>
              </w:rPr>
            </w:pPr>
            <w:r>
              <w:rPr>
                <w:sz w:val="16"/>
              </w:rPr>
              <w:t>Chářovská 785/85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794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 Krnov</w:t>
            </w:r>
          </w:p>
          <w:p w:rsidR="002C5A2D" w:rsidRDefault="002C5A2D">
            <w:pPr>
              <w:pStyle w:val="TableParagraph"/>
              <w:spacing w:before="6"/>
            </w:pPr>
          </w:p>
          <w:p w:rsidR="002C5A2D" w:rsidRDefault="006E5D8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Telefon: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554620035</w:t>
            </w:r>
          </w:p>
          <w:p w:rsidR="002C5A2D" w:rsidRDefault="006E5D83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5"/>
                <w:sz w:val="16"/>
              </w:rPr>
              <w:t xml:space="preserve"> </w:t>
            </w:r>
            <w:hyperlink r:id="rId4">
              <w:r>
                <w:rPr>
                  <w:sz w:val="16"/>
                </w:rPr>
                <w:t>ekonom@po-harmonie.cz</w:t>
              </w:r>
            </w:hyperlink>
          </w:p>
          <w:p w:rsidR="002C5A2D" w:rsidRDefault="002C5A2D">
            <w:pPr>
              <w:pStyle w:val="TableParagraph"/>
              <w:rPr>
                <w:sz w:val="16"/>
              </w:rPr>
            </w:pPr>
          </w:p>
          <w:p w:rsidR="002C5A2D" w:rsidRDefault="002C5A2D">
            <w:pPr>
              <w:pStyle w:val="TableParagraph"/>
              <w:spacing w:before="6"/>
              <w:rPr>
                <w:sz w:val="13"/>
              </w:rPr>
            </w:pPr>
          </w:p>
          <w:p w:rsidR="002C5A2D" w:rsidRDefault="006E5D83">
            <w:pPr>
              <w:pStyle w:val="TableParagraph"/>
              <w:spacing w:line="343" w:lineRule="auto"/>
              <w:ind w:left="102" w:right="3429"/>
              <w:rPr>
                <w:sz w:val="16"/>
              </w:rPr>
            </w:pPr>
            <w:r>
              <w:rPr>
                <w:sz w:val="16"/>
              </w:rPr>
              <w:t>IČ: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00846384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DIČ: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CZ00846384</w:t>
            </w:r>
          </w:p>
        </w:tc>
        <w:tc>
          <w:tcPr>
            <w:tcW w:w="579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2D" w:rsidRDefault="006E5D83">
            <w:pPr>
              <w:pStyle w:val="TableParagraph"/>
              <w:spacing w:before="58"/>
              <w:ind w:left="97"/>
              <w:rPr>
                <w:sz w:val="16"/>
              </w:rPr>
            </w:pPr>
            <w:r>
              <w:rPr>
                <w:sz w:val="16"/>
              </w:rPr>
              <w:t>Dodavatel:</w:t>
            </w:r>
          </w:p>
          <w:p w:rsidR="002C5A2D" w:rsidRDefault="002C5A2D">
            <w:pPr>
              <w:pStyle w:val="TableParagraph"/>
              <w:rPr>
                <w:sz w:val="16"/>
              </w:rPr>
            </w:pPr>
          </w:p>
          <w:p w:rsidR="002C5A2D" w:rsidRDefault="002C5A2D">
            <w:pPr>
              <w:pStyle w:val="TableParagraph"/>
              <w:rPr>
                <w:sz w:val="16"/>
              </w:rPr>
            </w:pPr>
          </w:p>
          <w:p w:rsidR="002C5A2D" w:rsidRDefault="002C5A2D">
            <w:pPr>
              <w:pStyle w:val="TableParagraph"/>
              <w:rPr>
                <w:sz w:val="16"/>
              </w:rPr>
            </w:pPr>
          </w:p>
          <w:p w:rsidR="002C5A2D" w:rsidRDefault="002C5A2D">
            <w:pPr>
              <w:pStyle w:val="TableParagraph"/>
              <w:rPr>
                <w:sz w:val="16"/>
              </w:rPr>
            </w:pPr>
          </w:p>
          <w:p w:rsidR="002C5A2D" w:rsidRDefault="006E5D83">
            <w:pPr>
              <w:pStyle w:val="TableParagraph"/>
              <w:spacing w:before="115" w:line="302" w:lineRule="auto"/>
              <w:ind w:left="663" w:right="3467"/>
              <w:rPr>
                <w:sz w:val="18"/>
              </w:rPr>
            </w:pPr>
            <w:r>
              <w:rPr>
                <w:b/>
                <w:sz w:val="18"/>
              </w:rPr>
              <w:t>CHLAZENÍ servis s.r.o.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Krnovská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380/214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747 07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Opava</w:t>
            </w:r>
          </w:p>
          <w:p w:rsidR="002C5A2D" w:rsidRDefault="002C5A2D">
            <w:pPr>
              <w:pStyle w:val="TableParagraph"/>
              <w:rPr>
                <w:sz w:val="18"/>
              </w:rPr>
            </w:pPr>
          </w:p>
          <w:p w:rsidR="002C5A2D" w:rsidRDefault="002C5A2D">
            <w:pPr>
              <w:pStyle w:val="TableParagraph"/>
              <w:rPr>
                <w:sz w:val="18"/>
              </w:rPr>
            </w:pPr>
          </w:p>
          <w:p w:rsidR="002C5A2D" w:rsidRDefault="002C5A2D">
            <w:pPr>
              <w:pStyle w:val="TableParagraph"/>
              <w:rPr>
                <w:sz w:val="18"/>
              </w:rPr>
            </w:pPr>
          </w:p>
          <w:p w:rsidR="002C5A2D" w:rsidRDefault="002C5A2D">
            <w:pPr>
              <w:pStyle w:val="TableParagraph"/>
              <w:rPr>
                <w:sz w:val="18"/>
              </w:rPr>
            </w:pPr>
          </w:p>
          <w:p w:rsidR="002C5A2D" w:rsidRDefault="002C5A2D">
            <w:pPr>
              <w:pStyle w:val="TableParagraph"/>
              <w:rPr>
                <w:sz w:val="18"/>
              </w:rPr>
            </w:pPr>
          </w:p>
          <w:p w:rsidR="002C5A2D" w:rsidRDefault="002C5A2D">
            <w:pPr>
              <w:pStyle w:val="TableParagraph"/>
              <w:rPr>
                <w:sz w:val="18"/>
              </w:rPr>
            </w:pPr>
          </w:p>
          <w:p w:rsidR="002C5A2D" w:rsidRDefault="002C5A2D">
            <w:pPr>
              <w:pStyle w:val="TableParagraph"/>
              <w:spacing w:before="3"/>
              <w:rPr>
                <w:sz w:val="15"/>
              </w:rPr>
            </w:pPr>
          </w:p>
          <w:p w:rsidR="002C5A2D" w:rsidRDefault="006E5D83">
            <w:pPr>
              <w:pStyle w:val="TableParagraph"/>
              <w:spacing w:line="324" w:lineRule="auto"/>
              <w:ind w:left="663" w:right="3981"/>
              <w:rPr>
                <w:sz w:val="16"/>
              </w:rPr>
            </w:pPr>
            <w:r>
              <w:rPr>
                <w:sz w:val="16"/>
              </w:rPr>
              <w:t>IČ: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25386298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DIČ: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CZ25386298</w:t>
            </w:r>
          </w:p>
        </w:tc>
      </w:tr>
      <w:tr w:rsidR="002C5A2D">
        <w:trPr>
          <w:trHeight w:val="61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5A2D" w:rsidRDefault="006E5D83">
            <w:pPr>
              <w:pStyle w:val="TableParagraph"/>
              <w:spacing w:before="48"/>
              <w:ind w:left="102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adresa:</w:t>
            </w:r>
          </w:p>
        </w:tc>
        <w:tc>
          <w:tcPr>
            <w:tcW w:w="5797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A2D" w:rsidRDefault="002C5A2D">
            <w:pPr>
              <w:rPr>
                <w:sz w:val="2"/>
                <w:szCs w:val="2"/>
              </w:rPr>
            </w:pPr>
          </w:p>
        </w:tc>
      </w:tr>
      <w:tr w:rsidR="002C5A2D">
        <w:trPr>
          <w:trHeight w:val="522"/>
        </w:trPr>
        <w:tc>
          <w:tcPr>
            <w:tcW w:w="1047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2D" w:rsidRDefault="006E5D83">
            <w:pPr>
              <w:pStyle w:val="TableParagraph"/>
              <w:tabs>
                <w:tab w:val="left" w:pos="1662"/>
                <w:tab w:val="left" w:pos="5347"/>
                <w:tab w:val="right" w:pos="8495"/>
              </w:tabs>
              <w:spacing w:before="191"/>
              <w:ind w:left="102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objednávky:</w:t>
            </w:r>
            <w:r>
              <w:rPr>
                <w:sz w:val="16"/>
              </w:rPr>
              <w:tab/>
              <w:t>14.06.2021</w:t>
            </w:r>
            <w:r>
              <w:rPr>
                <w:sz w:val="16"/>
              </w:rPr>
              <w:tab/>
              <w:t>Předpokládané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realizace:</w:t>
            </w:r>
            <w:r>
              <w:rPr>
                <w:sz w:val="16"/>
              </w:rPr>
              <w:tab/>
              <w:t>30.06.2021</w:t>
            </w:r>
          </w:p>
        </w:tc>
      </w:tr>
      <w:tr w:rsidR="002C5A2D">
        <w:trPr>
          <w:trHeight w:val="970"/>
        </w:trPr>
        <w:tc>
          <w:tcPr>
            <w:tcW w:w="1047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A2D" w:rsidRDefault="002C5A2D">
            <w:pPr>
              <w:pStyle w:val="TableParagraph"/>
              <w:spacing w:before="7"/>
              <w:rPr>
                <w:sz w:val="15"/>
              </w:rPr>
            </w:pPr>
          </w:p>
          <w:p w:rsidR="002C5A2D" w:rsidRDefault="006E5D83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Objednáváme 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následující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položky:</w:t>
            </w:r>
          </w:p>
          <w:p w:rsidR="002C5A2D" w:rsidRDefault="006E5D83">
            <w:pPr>
              <w:pStyle w:val="TableParagraph"/>
              <w:spacing w:before="59"/>
              <w:ind w:left="102" w:right="6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Konvektomat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Retigo</w:t>
            </w:r>
            <w:proofErr w:type="spellEnd"/>
            <w:r>
              <w:rPr>
                <w:b/>
                <w:sz w:val="16"/>
              </w:rPr>
              <w:t xml:space="preserve"> O 1011 b s příslušenstvím (pokrmová </w:t>
            </w:r>
            <w:proofErr w:type="spellStart"/>
            <w:r>
              <w:rPr>
                <w:b/>
                <w:sz w:val="16"/>
              </w:rPr>
              <w:t>sonda,klapka</w:t>
            </w:r>
            <w:proofErr w:type="spellEnd"/>
            <w:r>
              <w:rPr>
                <w:b/>
                <w:sz w:val="16"/>
              </w:rPr>
              <w:t xml:space="preserve"> odtah </w:t>
            </w:r>
            <w:proofErr w:type="spellStart"/>
            <w:r>
              <w:rPr>
                <w:b/>
                <w:sz w:val="16"/>
              </w:rPr>
              <w:t>páry,podstavec</w:t>
            </w:r>
            <w:proofErr w:type="spellEnd"/>
            <w:r>
              <w:rPr>
                <w:b/>
                <w:sz w:val="16"/>
              </w:rPr>
              <w:t xml:space="preserve"> se vsuny, sprcha ruční, 99 programů, odvápňovací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sáčky,mycí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sáčky,montáž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doprava)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dle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cenové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nabídky</w:t>
            </w:r>
          </w:p>
        </w:tc>
      </w:tr>
      <w:tr w:rsidR="002C5A2D">
        <w:trPr>
          <w:trHeight w:val="522"/>
        </w:trPr>
        <w:tc>
          <w:tcPr>
            <w:tcW w:w="4674" w:type="dxa"/>
            <w:tcBorders>
              <w:left w:val="single" w:sz="4" w:space="0" w:color="000000"/>
            </w:tcBorders>
            <w:shd w:val="clear" w:color="auto" w:fill="E5E5E5"/>
          </w:tcPr>
          <w:p w:rsidR="002C5A2D" w:rsidRDefault="002C5A2D">
            <w:pPr>
              <w:pStyle w:val="TableParagraph"/>
              <w:spacing w:before="8"/>
              <w:rPr>
                <w:sz w:val="15"/>
              </w:rPr>
            </w:pPr>
          </w:p>
          <w:p w:rsidR="002C5A2D" w:rsidRDefault="006E5D83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Objednané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položky</w:t>
            </w:r>
          </w:p>
        </w:tc>
        <w:tc>
          <w:tcPr>
            <w:tcW w:w="915" w:type="dxa"/>
            <w:shd w:val="clear" w:color="auto" w:fill="E5E5E5"/>
          </w:tcPr>
          <w:p w:rsidR="002C5A2D" w:rsidRDefault="002C5A2D">
            <w:pPr>
              <w:pStyle w:val="TableParagraph"/>
              <w:spacing w:before="8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ks</w:t>
            </w:r>
          </w:p>
        </w:tc>
        <w:tc>
          <w:tcPr>
            <w:tcW w:w="739" w:type="dxa"/>
            <w:shd w:val="clear" w:color="auto" w:fill="E5E5E5"/>
          </w:tcPr>
          <w:p w:rsidR="002C5A2D" w:rsidRDefault="002C5A2D">
            <w:pPr>
              <w:pStyle w:val="TableParagraph"/>
              <w:spacing w:before="8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Počet</w:t>
            </w:r>
          </w:p>
        </w:tc>
        <w:tc>
          <w:tcPr>
            <w:tcW w:w="1070" w:type="dxa"/>
            <w:shd w:val="clear" w:color="auto" w:fill="E5E5E5"/>
          </w:tcPr>
          <w:p w:rsidR="002C5A2D" w:rsidRDefault="002C5A2D">
            <w:pPr>
              <w:pStyle w:val="TableParagraph"/>
              <w:spacing w:before="8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</w:p>
        </w:tc>
        <w:tc>
          <w:tcPr>
            <w:tcW w:w="814" w:type="dxa"/>
            <w:shd w:val="clear" w:color="auto" w:fill="E5E5E5"/>
          </w:tcPr>
          <w:p w:rsidR="002C5A2D" w:rsidRDefault="002C5A2D">
            <w:pPr>
              <w:pStyle w:val="TableParagraph"/>
              <w:spacing w:before="8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998" w:type="dxa"/>
            <w:shd w:val="clear" w:color="auto" w:fill="E5E5E5"/>
          </w:tcPr>
          <w:p w:rsidR="002C5A2D" w:rsidRDefault="002C5A2D">
            <w:pPr>
              <w:pStyle w:val="TableParagraph"/>
              <w:spacing w:before="8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E5E5E5"/>
          </w:tcPr>
          <w:p w:rsidR="002C5A2D" w:rsidRDefault="002C5A2D">
            <w:pPr>
              <w:pStyle w:val="TableParagraph"/>
              <w:spacing w:before="8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Včetně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</w:p>
        </w:tc>
      </w:tr>
      <w:tr w:rsidR="002C5A2D">
        <w:trPr>
          <w:trHeight w:val="753"/>
        </w:trPr>
        <w:tc>
          <w:tcPr>
            <w:tcW w:w="4674" w:type="dxa"/>
            <w:tcBorders>
              <w:left w:val="single" w:sz="4" w:space="0" w:color="000000"/>
            </w:tcBorders>
          </w:tcPr>
          <w:p w:rsidR="002C5A2D" w:rsidRDefault="002C5A2D">
            <w:pPr>
              <w:pStyle w:val="TableParagraph"/>
              <w:spacing w:before="7"/>
              <w:rPr>
                <w:sz w:val="15"/>
              </w:rPr>
            </w:pPr>
          </w:p>
          <w:p w:rsidR="002C5A2D" w:rsidRDefault="006E5D83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Konvektomat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Retigo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1011</w:t>
            </w:r>
          </w:p>
        </w:tc>
        <w:tc>
          <w:tcPr>
            <w:tcW w:w="915" w:type="dxa"/>
          </w:tcPr>
          <w:p w:rsidR="002C5A2D" w:rsidRDefault="002C5A2D">
            <w:pPr>
              <w:pStyle w:val="TableParagraph"/>
              <w:spacing w:before="7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201 579,00</w:t>
            </w:r>
          </w:p>
        </w:tc>
        <w:tc>
          <w:tcPr>
            <w:tcW w:w="739" w:type="dxa"/>
          </w:tcPr>
          <w:p w:rsidR="002C5A2D" w:rsidRDefault="002C5A2D">
            <w:pPr>
              <w:pStyle w:val="TableParagraph"/>
              <w:spacing w:before="7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0" w:type="dxa"/>
          </w:tcPr>
          <w:p w:rsidR="002C5A2D" w:rsidRDefault="002C5A2D">
            <w:pPr>
              <w:pStyle w:val="TableParagraph"/>
              <w:spacing w:before="7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201 579,00</w:t>
            </w:r>
          </w:p>
        </w:tc>
        <w:tc>
          <w:tcPr>
            <w:tcW w:w="814" w:type="dxa"/>
          </w:tcPr>
          <w:p w:rsidR="002C5A2D" w:rsidRDefault="002C5A2D">
            <w:pPr>
              <w:pStyle w:val="TableParagraph"/>
              <w:spacing w:before="7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998" w:type="dxa"/>
          </w:tcPr>
          <w:p w:rsidR="002C5A2D" w:rsidRDefault="002C5A2D">
            <w:pPr>
              <w:pStyle w:val="TableParagraph"/>
              <w:spacing w:before="7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42 331,59</w:t>
            </w: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99"/>
          </w:tcPr>
          <w:p w:rsidR="002C5A2D" w:rsidRDefault="002C5A2D">
            <w:pPr>
              <w:pStyle w:val="TableParagraph"/>
              <w:spacing w:before="7"/>
              <w:rPr>
                <w:sz w:val="15"/>
              </w:rPr>
            </w:pPr>
          </w:p>
          <w:p w:rsidR="002C5A2D" w:rsidRDefault="006E5D83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243 910,59</w:t>
            </w:r>
          </w:p>
        </w:tc>
      </w:tr>
      <w:tr w:rsidR="002C5A2D">
        <w:trPr>
          <w:trHeight w:val="689"/>
        </w:trPr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</w:tcPr>
          <w:p w:rsidR="002C5A2D" w:rsidRDefault="002C5A2D">
            <w:pPr>
              <w:pStyle w:val="TableParagraph"/>
              <w:rPr>
                <w:sz w:val="18"/>
              </w:rPr>
            </w:pPr>
          </w:p>
          <w:p w:rsidR="002C5A2D" w:rsidRDefault="006E5D83">
            <w:pPr>
              <w:pStyle w:val="TableParagraph"/>
              <w:spacing w:before="114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(Kč):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2C5A2D" w:rsidRDefault="002C5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:rsidR="002C5A2D" w:rsidRDefault="002C5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2C5A2D" w:rsidRDefault="002C5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2C5A2D" w:rsidRDefault="002C5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2C5A2D" w:rsidRDefault="002C5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C5A2D" w:rsidRDefault="002C5A2D">
            <w:pPr>
              <w:pStyle w:val="TableParagraph"/>
              <w:rPr>
                <w:sz w:val="18"/>
              </w:rPr>
            </w:pPr>
          </w:p>
          <w:p w:rsidR="002C5A2D" w:rsidRDefault="006E5D83">
            <w:pPr>
              <w:pStyle w:val="TableParagraph"/>
              <w:spacing w:before="114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910,59</w:t>
            </w:r>
          </w:p>
        </w:tc>
      </w:tr>
    </w:tbl>
    <w:p w:rsidR="002C5A2D" w:rsidRDefault="002C5A2D">
      <w:pPr>
        <w:pStyle w:val="Zkladntext"/>
        <w:spacing w:before="1"/>
        <w:rPr>
          <w:sz w:val="20"/>
        </w:rPr>
      </w:pPr>
    </w:p>
    <w:p w:rsidR="002C5A2D" w:rsidRDefault="006E5D83">
      <w:pPr>
        <w:spacing w:before="68"/>
        <w:ind w:left="207"/>
        <w:rPr>
          <w:sz w:val="16"/>
        </w:rPr>
      </w:pPr>
      <w:r>
        <w:rPr>
          <w:sz w:val="16"/>
        </w:rPr>
        <w:t>Přijetím</w:t>
      </w:r>
      <w:r>
        <w:rPr>
          <w:spacing w:val="-6"/>
          <w:sz w:val="16"/>
        </w:rPr>
        <w:t xml:space="preserve"> </w:t>
      </w:r>
      <w:r>
        <w:rPr>
          <w:sz w:val="16"/>
        </w:rPr>
        <w:t>objednávky</w:t>
      </w:r>
      <w:r>
        <w:rPr>
          <w:spacing w:val="-7"/>
          <w:sz w:val="16"/>
        </w:rPr>
        <w:t xml:space="preserve"> </w:t>
      </w:r>
      <w:r>
        <w:rPr>
          <w:sz w:val="16"/>
        </w:rPr>
        <w:t>potvrzujete</w:t>
      </w:r>
      <w:r>
        <w:rPr>
          <w:spacing w:val="-8"/>
          <w:sz w:val="16"/>
        </w:rPr>
        <w:t xml:space="preserve"> </w:t>
      </w:r>
      <w:r>
        <w:rPr>
          <w:sz w:val="16"/>
        </w:rPr>
        <w:t>akceptaci</w:t>
      </w:r>
    </w:p>
    <w:p w:rsidR="002C5A2D" w:rsidRDefault="006E5D83">
      <w:pPr>
        <w:spacing w:before="57"/>
        <w:ind w:left="9174"/>
        <w:rPr>
          <w:sz w:val="16"/>
        </w:rPr>
      </w:pPr>
      <w:r>
        <w:rPr>
          <w:sz w:val="16"/>
        </w:rPr>
        <w:t>Otisk</w:t>
      </w:r>
      <w:r>
        <w:rPr>
          <w:spacing w:val="-6"/>
          <w:sz w:val="16"/>
        </w:rPr>
        <w:t xml:space="preserve"> </w:t>
      </w:r>
      <w:r>
        <w:rPr>
          <w:sz w:val="16"/>
        </w:rPr>
        <w:t>razítka,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2C5A2D">
      <w:pPr>
        <w:pStyle w:val="Zkladntext"/>
        <w:rPr>
          <w:sz w:val="20"/>
        </w:rPr>
      </w:pPr>
    </w:p>
    <w:p w:rsidR="002C5A2D" w:rsidRDefault="006E5D83">
      <w:pPr>
        <w:pStyle w:val="Zkladntext"/>
        <w:spacing w:before="3"/>
        <w:rPr>
          <w:sz w:val="13"/>
        </w:rPr>
      </w:pPr>
      <w:r>
        <w:pict>
          <v:rect id="docshape1" o:spid="_x0000_s1026" style="position:absolute;margin-left:36pt;margin-top:9.3pt;width:523.5pt;height: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2C5A2D" w:rsidRDefault="006E5D83">
      <w:pPr>
        <w:pStyle w:val="Zkladntext"/>
        <w:tabs>
          <w:tab w:val="left" w:pos="9880"/>
        </w:tabs>
        <w:spacing w:before="23"/>
        <w:ind w:left="152"/>
      </w:pPr>
      <w:r>
        <w:rPr>
          <w:color w:val="333333"/>
        </w:rPr>
        <w:t>Vystaveno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podnikatelském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systému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PROFIT</w:t>
      </w:r>
      <w:r>
        <w:t>,</w:t>
      </w:r>
      <w:r>
        <w:rPr>
          <w:spacing w:val="-7"/>
        </w:rPr>
        <w:t xml:space="preserve"> </w:t>
      </w:r>
      <w:hyperlink r:id="rId5">
        <w:r>
          <w:t>www.lpsoft.cz</w:t>
        </w:r>
      </w:hyperlink>
      <w:r>
        <w:tab/>
        <w:t>strana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1</w:t>
      </w:r>
    </w:p>
    <w:sectPr w:rsidR="002C5A2D">
      <w:type w:val="continuous"/>
      <w:pgSz w:w="11910" w:h="16840"/>
      <w:pgMar w:top="720" w:right="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C5A2D"/>
    <w:rsid w:val="002C5A2D"/>
    <w:rsid w:val="006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0D07D6-35D6-4F7F-A868-2BFAEAE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Nzev">
    <w:name w:val="Title"/>
    <w:basedOn w:val="Normln"/>
    <w:uiPriority w:val="1"/>
    <w:qFormat/>
    <w:pPr>
      <w:spacing w:before="21" w:after="43"/>
      <w:ind w:right="220"/>
      <w:jc w:val="right"/>
    </w:pPr>
    <w:rPr>
      <w:sz w:val="34"/>
      <w:szCs w:val="3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psoft.cz/" TargetMode="External"/><Relationship Id="rId4" Type="http://schemas.openxmlformats.org/officeDocument/2006/relationships/hyperlink" Target="mailto:ekonom@po-harmoni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Účet Microsoft</cp:lastModifiedBy>
  <cp:revision>2</cp:revision>
  <dcterms:created xsi:type="dcterms:W3CDTF">2021-08-02T07:12:00Z</dcterms:created>
  <dcterms:modified xsi:type="dcterms:W3CDTF">2021-08-02T07:12:00Z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2021-08-02T00:00:00Z</vt:filetime>
  </property>
</Properties>
</file>