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E90C" w14:textId="77777777" w:rsidR="00652BB1" w:rsidRPr="00C60C16" w:rsidRDefault="00652BB1" w:rsidP="004624F0">
      <w:pPr>
        <w:pStyle w:val="slolnkuSmlouvy"/>
        <w:spacing w:before="360"/>
        <w:rPr>
          <w:rFonts w:ascii="Arial" w:hAnsi="Arial" w:cs="Arial"/>
          <w:caps/>
          <w:sz w:val="22"/>
          <w:szCs w:val="22"/>
        </w:rPr>
      </w:pPr>
      <w:r w:rsidRPr="00C60C16">
        <w:rPr>
          <w:rFonts w:ascii="Arial" w:hAnsi="Arial" w:cs="Arial"/>
          <w:sz w:val="22"/>
          <w:szCs w:val="22"/>
        </w:rPr>
        <w:t>I.</w:t>
      </w:r>
      <w:r w:rsidRPr="00C60C16">
        <w:rPr>
          <w:rFonts w:ascii="Arial" w:hAnsi="Arial" w:cs="Arial"/>
          <w:sz w:val="22"/>
          <w:szCs w:val="22"/>
        </w:rPr>
        <w:br/>
        <w:t>Smluvní strany</w:t>
      </w:r>
    </w:p>
    <w:p w14:paraId="583E449B" w14:textId="77777777" w:rsidR="00652BB1" w:rsidRDefault="00652BB1" w:rsidP="004624F0">
      <w:pPr>
        <w:pStyle w:val="Zkladntext"/>
        <w:tabs>
          <w:tab w:val="clear" w:pos="1418"/>
        </w:tabs>
        <w:spacing w:after="60"/>
        <w:ind w:left="357"/>
        <w:rPr>
          <w:rFonts w:ascii="Arial" w:hAnsi="Arial" w:cs="Arial"/>
          <w:b/>
          <w:bCs/>
          <w:sz w:val="22"/>
          <w:szCs w:val="22"/>
        </w:rPr>
      </w:pPr>
    </w:p>
    <w:p w14:paraId="67DAC094" w14:textId="77777777" w:rsidR="00EF17C4" w:rsidRPr="007A4E1A" w:rsidRDefault="00EF17C4" w:rsidP="00EF17C4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 w:rsidRPr="007A4E1A">
        <w:rPr>
          <w:rFonts w:ascii="Arial" w:hAnsi="Arial" w:cs="Arial"/>
          <w:b/>
          <w:bCs/>
          <w:sz w:val="20"/>
          <w:szCs w:val="20"/>
        </w:rPr>
        <w:t>Muzeum Novojičínska, příspěvková organizace</w:t>
      </w:r>
    </w:p>
    <w:p w14:paraId="4E1AD88A" w14:textId="7777777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se sídlem:</w:t>
      </w:r>
      <w:r w:rsidRPr="00B40D18">
        <w:rPr>
          <w:rFonts w:cs="Arial"/>
          <w:sz w:val="20"/>
          <w:szCs w:val="20"/>
        </w:rPr>
        <w:tab/>
        <w:t>28. října 51/12, 741 01 Nový Jičín</w:t>
      </w:r>
      <w:r w:rsidRPr="00B40D18">
        <w:rPr>
          <w:rFonts w:cs="Arial"/>
          <w:sz w:val="20"/>
          <w:szCs w:val="20"/>
        </w:rPr>
        <w:br/>
        <w:t>zastoupena:</w:t>
      </w:r>
      <w:r w:rsidRPr="00B40D18">
        <w:rPr>
          <w:rFonts w:cs="Arial"/>
          <w:sz w:val="20"/>
          <w:szCs w:val="20"/>
        </w:rPr>
        <w:tab/>
        <w:t xml:space="preserve">PhDr. Zdeňkem </w:t>
      </w:r>
      <w:proofErr w:type="spellStart"/>
      <w:r w:rsidRPr="00B40D18">
        <w:rPr>
          <w:rFonts w:cs="Arial"/>
          <w:sz w:val="20"/>
          <w:szCs w:val="20"/>
        </w:rPr>
        <w:t>Orlitou</w:t>
      </w:r>
      <w:proofErr w:type="spellEnd"/>
      <w:r w:rsidRPr="00B40D18">
        <w:rPr>
          <w:rFonts w:cs="Arial"/>
          <w:sz w:val="20"/>
          <w:szCs w:val="20"/>
        </w:rPr>
        <w:t>, Ph.D</w:t>
      </w:r>
      <w:r>
        <w:rPr>
          <w:rFonts w:cs="Arial"/>
          <w:sz w:val="20"/>
          <w:szCs w:val="20"/>
        </w:rPr>
        <w:t>., ředitelem</w:t>
      </w:r>
    </w:p>
    <w:p w14:paraId="76F1F9C0" w14:textId="66ACC637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IČO:</w:t>
      </w:r>
      <w:r w:rsidRPr="00B40D18">
        <w:rPr>
          <w:rFonts w:cs="Arial"/>
          <w:sz w:val="20"/>
          <w:szCs w:val="20"/>
        </w:rPr>
        <w:tab/>
        <w:t>00096296</w:t>
      </w:r>
      <w:r w:rsidR="008D587B">
        <w:rPr>
          <w:rFonts w:cs="Arial"/>
          <w:sz w:val="20"/>
          <w:szCs w:val="20"/>
        </w:rPr>
        <w:br/>
      </w:r>
      <w:r w:rsidRPr="00B40D18">
        <w:rPr>
          <w:rFonts w:cs="Arial"/>
          <w:sz w:val="20"/>
          <w:szCs w:val="20"/>
        </w:rPr>
        <w:t>bankovní spojení:</w:t>
      </w:r>
      <w:r w:rsidRPr="00B40D18">
        <w:rPr>
          <w:rFonts w:cs="Arial"/>
          <w:sz w:val="20"/>
          <w:szCs w:val="20"/>
        </w:rPr>
        <w:tab/>
        <w:t xml:space="preserve">Komerční banka </w:t>
      </w:r>
      <w:proofErr w:type="spellStart"/>
      <w:r w:rsidRPr="00B40D18">
        <w:rPr>
          <w:rFonts w:cs="Arial"/>
          <w:sz w:val="20"/>
          <w:szCs w:val="20"/>
        </w:rPr>
        <w:t>a.s</w:t>
      </w:r>
      <w:proofErr w:type="spellEnd"/>
      <w:r w:rsidRPr="00B40D18">
        <w:rPr>
          <w:rFonts w:cs="Arial"/>
          <w:sz w:val="20"/>
          <w:szCs w:val="20"/>
        </w:rPr>
        <w:t>, pobočka Nový Jičín</w:t>
      </w:r>
      <w:r w:rsidRPr="00B40D18">
        <w:rPr>
          <w:rFonts w:cs="Arial"/>
          <w:sz w:val="20"/>
          <w:szCs w:val="20"/>
        </w:rPr>
        <w:br/>
        <w:t>číslo účtu:</w:t>
      </w:r>
      <w:r w:rsidRPr="00B40D18">
        <w:rPr>
          <w:rFonts w:cs="Arial"/>
          <w:sz w:val="20"/>
          <w:szCs w:val="20"/>
        </w:rPr>
        <w:tab/>
        <w:t>836801/0100</w:t>
      </w:r>
    </w:p>
    <w:p w14:paraId="3C072FDD" w14:textId="5DAE1353" w:rsidR="00EF17C4" w:rsidRPr="00B40D18" w:rsidRDefault="00EF17C4" w:rsidP="00EF17C4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osoba oprávněná jednat ve věcech </w:t>
      </w:r>
      <w:r>
        <w:rPr>
          <w:rFonts w:cs="Arial"/>
          <w:sz w:val="20"/>
          <w:szCs w:val="20"/>
        </w:rPr>
        <w:t>realizace díla</w:t>
      </w:r>
      <w:r w:rsidRPr="00B40D18">
        <w:rPr>
          <w:rFonts w:cs="Arial"/>
          <w:sz w:val="20"/>
          <w:szCs w:val="20"/>
        </w:rPr>
        <w:t xml:space="preserve">: </w:t>
      </w:r>
      <w:proofErr w:type="spellStart"/>
      <w:r w:rsidR="00DA0F8C">
        <w:rPr>
          <w:rFonts w:cs="Arial"/>
          <w:sz w:val="20"/>
          <w:szCs w:val="20"/>
        </w:rPr>
        <w:t>xxxxxxxxxxxxxxxxxxx</w:t>
      </w:r>
      <w:proofErr w:type="spellEnd"/>
    </w:p>
    <w:p w14:paraId="7AC40786" w14:textId="77777777" w:rsidR="00EF17C4" w:rsidRPr="00C60C16" w:rsidRDefault="00EF17C4" w:rsidP="00EF17C4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rPr>
          <w:rFonts w:ascii="Arial" w:hAnsi="Arial" w:cs="Arial"/>
          <w:iCs/>
          <w:sz w:val="22"/>
          <w:szCs w:val="22"/>
        </w:rPr>
      </w:pPr>
      <w:r w:rsidRPr="00B40D18">
        <w:rPr>
          <w:rFonts w:ascii="Arial" w:hAnsi="Arial" w:cs="Arial"/>
          <w:iCs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o</w:t>
      </w:r>
      <w:r w:rsidRPr="00B40D18">
        <w:rPr>
          <w:rFonts w:ascii="Arial" w:hAnsi="Arial" w:cs="Arial"/>
          <w:sz w:val="20"/>
          <w:szCs w:val="20"/>
        </w:rPr>
        <w:t>bjednatel</w:t>
      </w:r>
      <w:r w:rsidRPr="00B40D18">
        <w:rPr>
          <w:rFonts w:ascii="Arial" w:hAnsi="Arial" w:cs="Arial"/>
          <w:iCs/>
          <w:sz w:val="20"/>
          <w:szCs w:val="20"/>
        </w:rPr>
        <w:t>“)</w:t>
      </w:r>
    </w:p>
    <w:p w14:paraId="4D61A281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35A40E66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</w:p>
    <w:p w14:paraId="71C9293B" w14:textId="77777777" w:rsidR="00EF17C4" w:rsidRDefault="00EF17C4" w:rsidP="00EF17C4">
      <w:pPr>
        <w:pStyle w:val="Zkladntext"/>
        <w:tabs>
          <w:tab w:val="clear" w:pos="1418"/>
        </w:tabs>
        <w:spacing w:before="0"/>
        <w:ind w:left="374"/>
        <w:rPr>
          <w:rFonts w:ascii="Arial" w:hAnsi="Arial" w:cs="Arial"/>
          <w:b/>
          <w:bCs/>
          <w:sz w:val="20"/>
          <w:szCs w:val="20"/>
        </w:rPr>
      </w:pPr>
    </w:p>
    <w:p w14:paraId="4D3FB5E4" w14:textId="4FA8346D" w:rsidR="00652BB1" w:rsidRPr="00BA4E9F" w:rsidRDefault="00BA4E9F" w:rsidP="00F964EB">
      <w:pPr>
        <w:pStyle w:val="Zkladntext"/>
        <w:numPr>
          <w:ilvl w:val="0"/>
          <w:numId w:val="17"/>
        </w:numPr>
        <w:tabs>
          <w:tab w:val="clear" w:pos="1418"/>
        </w:tabs>
        <w:spacing w:before="0"/>
        <w:ind w:left="374" w:hanging="3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ALSYKO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security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s.r.o.</w:t>
      </w:r>
    </w:p>
    <w:p w14:paraId="2031D69A" w14:textId="2C1464CA" w:rsidR="00652BB1" w:rsidRPr="00BA4E9F" w:rsidRDefault="00652BB1" w:rsidP="00D64BE7">
      <w:pPr>
        <w:numPr>
          <w:ilvl w:val="12"/>
          <w:numId w:val="0"/>
        </w:numPr>
        <w:tabs>
          <w:tab w:val="left" w:pos="3119"/>
        </w:tabs>
        <w:ind w:left="357"/>
        <w:rPr>
          <w:rFonts w:cs="Arial"/>
          <w:sz w:val="20"/>
          <w:szCs w:val="20"/>
        </w:rPr>
      </w:pPr>
      <w:r w:rsidRPr="00BA4E9F">
        <w:rPr>
          <w:rFonts w:cs="Arial"/>
          <w:sz w:val="20"/>
          <w:szCs w:val="20"/>
        </w:rPr>
        <w:t>se sídlem:</w:t>
      </w:r>
      <w:r w:rsidR="00E35EE3">
        <w:rPr>
          <w:rFonts w:cs="Arial"/>
          <w:sz w:val="20"/>
          <w:szCs w:val="20"/>
        </w:rPr>
        <w:t xml:space="preserve"> </w:t>
      </w:r>
      <w:r w:rsidR="00027D55">
        <w:rPr>
          <w:rFonts w:cs="Arial"/>
          <w:sz w:val="20"/>
          <w:szCs w:val="20"/>
        </w:rPr>
        <w:tab/>
      </w:r>
      <w:r w:rsidR="00E35EE3">
        <w:rPr>
          <w:rFonts w:cs="Arial"/>
          <w:sz w:val="20"/>
          <w:szCs w:val="20"/>
        </w:rPr>
        <w:t>K nemocnici 876/102</w:t>
      </w:r>
      <w:r w:rsidR="00027D55">
        <w:rPr>
          <w:rFonts w:cs="Arial"/>
          <w:sz w:val="20"/>
          <w:szCs w:val="20"/>
        </w:rPr>
        <w:t>, 741 01 Nový Jičín</w:t>
      </w:r>
      <w:r w:rsidRPr="00BA4E9F">
        <w:rPr>
          <w:rFonts w:cs="Arial"/>
          <w:sz w:val="20"/>
          <w:szCs w:val="20"/>
        </w:rPr>
        <w:tab/>
      </w:r>
      <w:r w:rsidR="00B40D18" w:rsidRPr="00BA4E9F">
        <w:rPr>
          <w:rFonts w:cs="Arial"/>
          <w:sz w:val="20"/>
          <w:szCs w:val="20"/>
        </w:rPr>
        <w:br/>
      </w:r>
      <w:r w:rsidRPr="00BA4E9F">
        <w:rPr>
          <w:rFonts w:cs="Arial"/>
          <w:sz w:val="20"/>
          <w:szCs w:val="20"/>
        </w:rPr>
        <w:t>zastoupena:</w:t>
      </w:r>
      <w:r w:rsidRPr="00BA4E9F">
        <w:rPr>
          <w:rFonts w:cs="Arial"/>
          <w:sz w:val="20"/>
          <w:szCs w:val="20"/>
        </w:rPr>
        <w:tab/>
      </w:r>
      <w:r w:rsidR="00027D55">
        <w:rPr>
          <w:rFonts w:cs="Arial"/>
          <w:sz w:val="20"/>
          <w:szCs w:val="20"/>
        </w:rPr>
        <w:t xml:space="preserve">Ing. Ivou </w:t>
      </w:r>
      <w:proofErr w:type="spellStart"/>
      <w:r w:rsidR="00027D55">
        <w:rPr>
          <w:rFonts w:cs="Arial"/>
          <w:sz w:val="20"/>
          <w:szCs w:val="20"/>
        </w:rPr>
        <w:t>Tušlovou</w:t>
      </w:r>
      <w:proofErr w:type="spellEnd"/>
      <w:r w:rsidR="00027D55">
        <w:rPr>
          <w:rFonts w:cs="Arial"/>
          <w:sz w:val="20"/>
          <w:szCs w:val="20"/>
        </w:rPr>
        <w:t>, jednatelem</w:t>
      </w:r>
      <w:r w:rsidR="00B40D18" w:rsidRPr="00BA4E9F">
        <w:rPr>
          <w:rFonts w:cs="Arial"/>
          <w:sz w:val="20"/>
          <w:szCs w:val="20"/>
        </w:rPr>
        <w:br/>
      </w:r>
      <w:r w:rsidR="00B40D18" w:rsidRPr="00BA4E9F">
        <w:rPr>
          <w:rFonts w:cs="Arial"/>
          <w:sz w:val="20"/>
          <w:szCs w:val="20"/>
        </w:rPr>
        <w:br/>
      </w:r>
      <w:r w:rsidRPr="00BA4E9F">
        <w:rPr>
          <w:rFonts w:cs="Arial"/>
          <w:sz w:val="20"/>
          <w:szCs w:val="20"/>
        </w:rPr>
        <w:t>IČO:</w:t>
      </w:r>
      <w:r w:rsidRPr="00BA4E9F">
        <w:rPr>
          <w:rFonts w:cs="Arial"/>
          <w:sz w:val="20"/>
          <w:szCs w:val="20"/>
        </w:rPr>
        <w:tab/>
      </w:r>
      <w:r w:rsidR="00027D55">
        <w:rPr>
          <w:rFonts w:cs="Arial"/>
          <w:sz w:val="20"/>
          <w:szCs w:val="20"/>
        </w:rPr>
        <w:t>25897187</w:t>
      </w:r>
      <w:r w:rsidR="00B40D18" w:rsidRPr="00BA4E9F">
        <w:rPr>
          <w:rFonts w:cs="Arial"/>
          <w:sz w:val="20"/>
          <w:szCs w:val="20"/>
        </w:rPr>
        <w:br/>
      </w:r>
      <w:r w:rsidRPr="00BA4E9F">
        <w:rPr>
          <w:rFonts w:cs="Arial"/>
          <w:sz w:val="20"/>
          <w:szCs w:val="20"/>
        </w:rPr>
        <w:t>DIČ:</w:t>
      </w:r>
      <w:r w:rsidRPr="00BA4E9F">
        <w:rPr>
          <w:rFonts w:cs="Arial"/>
          <w:sz w:val="20"/>
          <w:szCs w:val="20"/>
        </w:rPr>
        <w:tab/>
      </w:r>
      <w:r w:rsidR="00027D55">
        <w:rPr>
          <w:rFonts w:cs="Arial"/>
          <w:sz w:val="20"/>
          <w:szCs w:val="20"/>
        </w:rPr>
        <w:t>CZ25897187</w:t>
      </w:r>
      <w:r w:rsidR="00B40D18" w:rsidRPr="00BA4E9F">
        <w:rPr>
          <w:rFonts w:cs="Arial"/>
          <w:sz w:val="20"/>
          <w:szCs w:val="20"/>
        </w:rPr>
        <w:br/>
      </w:r>
      <w:r w:rsidRPr="00BA4E9F">
        <w:rPr>
          <w:rFonts w:cs="Arial"/>
          <w:sz w:val="20"/>
          <w:szCs w:val="20"/>
        </w:rPr>
        <w:t>bankovní spojení:</w:t>
      </w:r>
      <w:r w:rsidRPr="00BA4E9F">
        <w:rPr>
          <w:rFonts w:cs="Arial"/>
          <w:sz w:val="20"/>
          <w:szCs w:val="20"/>
        </w:rPr>
        <w:tab/>
      </w:r>
      <w:r w:rsidR="00027D55">
        <w:rPr>
          <w:rFonts w:cs="Arial"/>
          <w:sz w:val="20"/>
          <w:szCs w:val="20"/>
        </w:rPr>
        <w:t>MONETA Money Bank a.s.</w:t>
      </w:r>
      <w:r w:rsidR="00B40D18" w:rsidRPr="00BA4E9F">
        <w:rPr>
          <w:rFonts w:cs="Arial"/>
          <w:sz w:val="20"/>
          <w:szCs w:val="20"/>
        </w:rPr>
        <w:br/>
      </w:r>
      <w:r w:rsidRPr="00BA4E9F">
        <w:rPr>
          <w:rFonts w:cs="Arial"/>
          <w:sz w:val="20"/>
          <w:szCs w:val="20"/>
        </w:rPr>
        <w:t>číslo účtu:</w:t>
      </w:r>
      <w:r w:rsidRPr="00BA4E9F">
        <w:rPr>
          <w:rFonts w:cs="Arial"/>
          <w:sz w:val="20"/>
          <w:szCs w:val="20"/>
        </w:rPr>
        <w:tab/>
      </w:r>
      <w:r w:rsidR="00027D55">
        <w:rPr>
          <w:rFonts w:cs="Arial"/>
          <w:sz w:val="20"/>
          <w:szCs w:val="20"/>
        </w:rPr>
        <w:t>157948588/0600</w:t>
      </w:r>
    </w:p>
    <w:p w14:paraId="3302A591" w14:textId="741A245D" w:rsidR="007A4E1A" w:rsidRPr="00BA4E9F" w:rsidRDefault="00652BB1" w:rsidP="00D64BE7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jc w:val="left"/>
        <w:rPr>
          <w:rFonts w:ascii="Arial" w:hAnsi="Arial" w:cs="Arial"/>
          <w:i/>
          <w:iCs/>
          <w:sz w:val="20"/>
          <w:szCs w:val="20"/>
        </w:rPr>
      </w:pPr>
      <w:r w:rsidRPr="00BA4E9F">
        <w:rPr>
          <w:rFonts w:ascii="Arial" w:hAnsi="Arial" w:cs="Arial"/>
          <w:iCs/>
          <w:sz w:val="20"/>
          <w:szCs w:val="20"/>
        </w:rPr>
        <w:t xml:space="preserve">zapsána v obchodním rejstříku vedeném </w:t>
      </w:r>
      <w:r w:rsidR="00D64BE7" w:rsidRPr="00BA4E9F">
        <w:rPr>
          <w:rFonts w:ascii="Arial" w:hAnsi="Arial" w:cs="Arial"/>
          <w:iCs/>
          <w:sz w:val="20"/>
          <w:szCs w:val="20"/>
        </w:rPr>
        <w:t>u</w:t>
      </w:r>
      <w:r w:rsidR="00362836" w:rsidRPr="00BA4E9F">
        <w:rPr>
          <w:rFonts w:ascii="Arial" w:hAnsi="Arial" w:cs="Arial"/>
          <w:iCs/>
          <w:sz w:val="20"/>
          <w:szCs w:val="20"/>
        </w:rPr>
        <w:t xml:space="preserve"> </w:t>
      </w:r>
      <w:r w:rsidR="00027D55">
        <w:rPr>
          <w:rFonts w:ascii="Arial" w:hAnsi="Arial" w:cs="Arial"/>
          <w:iCs/>
          <w:sz w:val="20"/>
          <w:szCs w:val="20"/>
        </w:rPr>
        <w:t xml:space="preserve">krajského </w:t>
      </w:r>
      <w:r w:rsidRPr="00BA4E9F">
        <w:rPr>
          <w:rFonts w:ascii="Arial" w:hAnsi="Arial" w:cs="Arial"/>
          <w:iCs/>
          <w:sz w:val="20"/>
          <w:szCs w:val="20"/>
        </w:rPr>
        <w:t>soud</w:t>
      </w:r>
      <w:r w:rsidR="00D64BE7" w:rsidRPr="00BA4E9F">
        <w:rPr>
          <w:rFonts w:ascii="Arial" w:hAnsi="Arial" w:cs="Arial"/>
          <w:iCs/>
          <w:sz w:val="20"/>
          <w:szCs w:val="20"/>
        </w:rPr>
        <w:t>u</w:t>
      </w:r>
      <w:r w:rsidRPr="00BA4E9F">
        <w:rPr>
          <w:rFonts w:ascii="Arial" w:hAnsi="Arial" w:cs="Arial"/>
          <w:iCs/>
          <w:sz w:val="20"/>
          <w:szCs w:val="20"/>
        </w:rPr>
        <w:t xml:space="preserve"> v</w:t>
      </w:r>
      <w:r w:rsidR="00D64BE7" w:rsidRPr="00BA4E9F">
        <w:rPr>
          <w:rFonts w:ascii="Arial" w:hAnsi="Arial" w:cs="Arial"/>
          <w:iCs/>
          <w:sz w:val="20"/>
          <w:szCs w:val="20"/>
        </w:rPr>
        <w:t xml:space="preserve"> </w:t>
      </w:r>
      <w:r w:rsidR="00027D55">
        <w:rPr>
          <w:rFonts w:ascii="Arial" w:hAnsi="Arial" w:cs="Arial"/>
          <w:iCs/>
          <w:sz w:val="20"/>
          <w:szCs w:val="20"/>
        </w:rPr>
        <w:t>Ostravě</w:t>
      </w:r>
      <w:r w:rsidRPr="00BA4E9F">
        <w:rPr>
          <w:rFonts w:ascii="Arial" w:hAnsi="Arial" w:cs="Arial"/>
          <w:iCs/>
          <w:sz w:val="20"/>
          <w:szCs w:val="20"/>
        </w:rPr>
        <w:t xml:space="preserve"> pod spisovou značkou</w:t>
      </w:r>
      <w:r w:rsidR="00362836" w:rsidRPr="00BA4E9F">
        <w:rPr>
          <w:rFonts w:ascii="Arial" w:hAnsi="Arial" w:cs="Arial"/>
          <w:iCs/>
          <w:sz w:val="20"/>
          <w:szCs w:val="20"/>
        </w:rPr>
        <w:t xml:space="preserve"> </w:t>
      </w:r>
      <w:r w:rsidR="00027D55">
        <w:rPr>
          <w:rFonts w:ascii="Arial" w:hAnsi="Arial" w:cs="Arial"/>
          <w:iCs/>
          <w:sz w:val="20"/>
          <w:szCs w:val="20"/>
        </w:rPr>
        <w:t>25049</w:t>
      </w:r>
      <w:r w:rsidR="00D64BE7" w:rsidRPr="00BA4E9F">
        <w:rPr>
          <w:rFonts w:ascii="Arial" w:hAnsi="Arial" w:cs="Arial"/>
          <w:iCs/>
          <w:sz w:val="20"/>
          <w:szCs w:val="20"/>
        </w:rPr>
        <w:t>, odd</w:t>
      </w:r>
      <w:r w:rsidR="00362836" w:rsidRPr="00BA4E9F">
        <w:rPr>
          <w:rFonts w:ascii="Arial" w:hAnsi="Arial" w:cs="Arial"/>
          <w:iCs/>
          <w:sz w:val="20"/>
          <w:szCs w:val="20"/>
        </w:rPr>
        <w:t>.</w:t>
      </w:r>
      <w:r w:rsidR="00027D55">
        <w:rPr>
          <w:rFonts w:ascii="Arial" w:hAnsi="Arial" w:cs="Arial"/>
          <w:iCs/>
          <w:sz w:val="20"/>
          <w:szCs w:val="20"/>
        </w:rPr>
        <w:t xml:space="preserve"> C</w:t>
      </w:r>
      <w:r w:rsidR="007A4E1A" w:rsidRPr="00BA4E9F">
        <w:rPr>
          <w:rFonts w:ascii="Arial" w:hAnsi="Arial" w:cs="Arial"/>
          <w:i/>
          <w:iCs/>
          <w:sz w:val="20"/>
          <w:szCs w:val="20"/>
        </w:rPr>
        <w:br/>
      </w:r>
      <w:r w:rsidR="007A4E1A" w:rsidRPr="00BA4E9F">
        <w:rPr>
          <w:rFonts w:ascii="Arial" w:hAnsi="Arial" w:cs="Arial"/>
          <w:i/>
          <w:iCs/>
          <w:sz w:val="20"/>
          <w:szCs w:val="20"/>
        </w:rPr>
        <w:br/>
      </w:r>
      <w:r w:rsidR="007A4E1A" w:rsidRPr="00BA4E9F">
        <w:rPr>
          <w:rFonts w:ascii="Arial" w:hAnsi="Arial" w:cs="Arial"/>
          <w:iCs/>
          <w:sz w:val="20"/>
          <w:szCs w:val="20"/>
        </w:rPr>
        <w:t>osoba oprávněná jednat ve věcech realizace díla:</w:t>
      </w:r>
      <w:r w:rsidR="007A4E1A" w:rsidRPr="00BA4E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0F8C">
        <w:rPr>
          <w:rFonts w:ascii="Arial" w:hAnsi="Arial" w:cs="Arial"/>
          <w:sz w:val="20"/>
          <w:szCs w:val="20"/>
        </w:rPr>
        <w:t>xxxxxxxxxxxxxxxxxx</w:t>
      </w:r>
      <w:proofErr w:type="spellEnd"/>
    </w:p>
    <w:p w14:paraId="07967A6E" w14:textId="77777777" w:rsidR="00652BB1" w:rsidRPr="00EF17C4" w:rsidRDefault="00652BB1" w:rsidP="00EF17C4">
      <w:pPr>
        <w:pStyle w:val="Zkladntext"/>
        <w:widowControl/>
        <w:numPr>
          <w:ilvl w:val="12"/>
          <w:numId w:val="0"/>
        </w:numPr>
        <w:tabs>
          <w:tab w:val="clear" w:pos="1418"/>
        </w:tabs>
        <w:ind w:left="357"/>
        <w:rPr>
          <w:rFonts w:ascii="Arial" w:hAnsi="Arial" w:cs="Arial"/>
          <w:iCs/>
          <w:sz w:val="20"/>
          <w:szCs w:val="20"/>
        </w:rPr>
      </w:pPr>
      <w:r w:rsidRPr="00BA4E9F">
        <w:rPr>
          <w:rFonts w:ascii="Arial" w:hAnsi="Arial" w:cs="Arial"/>
          <w:iCs/>
          <w:sz w:val="20"/>
          <w:szCs w:val="20"/>
        </w:rPr>
        <w:t>(dále jen „zhotovitel“</w:t>
      </w:r>
      <w:r w:rsidR="00EF17C4" w:rsidRPr="00BA4E9F">
        <w:rPr>
          <w:rFonts w:ascii="Arial" w:hAnsi="Arial" w:cs="Arial"/>
          <w:iCs/>
          <w:sz w:val="20"/>
          <w:szCs w:val="20"/>
        </w:rPr>
        <w:t>)</w:t>
      </w:r>
    </w:p>
    <w:p w14:paraId="32E37DC4" w14:textId="77777777" w:rsidR="00652BB1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5C5C9DB2" w14:textId="77777777" w:rsidR="00652BB1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681A992B" w14:textId="77777777" w:rsidR="00652BB1" w:rsidRPr="00B40D18" w:rsidRDefault="00652BB1" w:rsidP="004624F0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uzavřely podle </w:t>
      </w:r>
      <w:proofErr w:type="spellStart"/>
      <w:r w:rsidRPr="00B40D18">
        <w:rPr>
          <w:rFonts w:cs="Arial"/>
          <w:sz w:val="20"/>
          <w:szCs w:val="20"/>
        </w:rPr>
        <w:t>ust</w:t>
      </w:r>
      <w:proofErr w:type="spellEnd"/>
      <w:r w:rsidRPr="00B40D18">
        <w:rPr>
          <w:rFonts w:cs="Arial"/>
          <w:sz w:val="20"/>
          <w:szCs w:val="20"/>
        </w:rPr>
        <w:t xml:space="preserve">. </w:t>
      </w:r>
      <w:r w:rsidR="00B40D18">
        <w:rPr>
          <w:rFonts w:cs="Arial"/>
          <w:sz w:val="20"/>
          <w:szCs w:val="20"/>
        </w:rPr>
        <w:t>§</w:t>
      </w:r>
      <w:r w:rsidRPr="00B40D18">
        <w:rPr>
          <w:rFonts w:cs="Arial"/>
          <w:sz w:val="20"/>
          <w:szCs w:val="20"/>
        </w:rPr>
        <w:t xml:space="preserve"> 2586 a následujících zákona č. 89/2012 Sb., občanský zákoník, ve znění pozdějších předpisů (dále jen „0Z") tuto smlouvu o dílo</w:t>
      </w:r>
      <w:r w:rsidR="00D65EB2">
        <w:rPr>
          <w:rFonts w:cs="Arial"/>
          <w:sz w:val="20"/>
          <w:szCs w:val="20"/>
        </w:rPr>
        <w:t>:</w:t>
      </w:r>
      <w:r w:rsidRPr="00B40D18">
        <w:rPr>
          <w:rFonts w:cs="Arial"/>
          <w:sz w:val="20"/>
          <w:szCs w:val="20"/>
        </w:rPr>
        <w:t xml:space="preserve"> </w:t>
      </w:r>
    </w:p>
    <w:p w14:paraId="5F72E8DA" w14:textId="77777777" w:rsidR="00652BB1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14:paraId="565BD20E" w14:textId="77777777" w:rsidR="00652BB1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14:paraId="1B963B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6D6CE49D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Základní ustanovení</w:t>
      </w:r>
    </w:p>
    <w:p w14:paraId="058B425D" w14:textId="77777777" w:rsidR="00652BB1" w:rsidRPr="00BA6F0B" w:rsidRDefault="00652BB1" w:rsidP="004624F0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4A7DAFD8" w14:textId="6CD24E55" w:rsidR="00652BB1" w:rsidRPr="00EF17C4" w:rsidRDefault="00652BB1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Tuto Smlouvu uzavírají smluvní strany v rámci realizace zadání veřejné zakázky malého rozsahu na dodávku s názvem </w:t>
      </w:r>
      <w:r w:rsidRPr="00EF17C4">
        <w:rPr>
          <w:rFonts w:cs="Arial"/>
          <w:sz w:val="20"/>
          <w:szCs w:val="20"/>
        </w:rPr>
        <w:t>„</w:t>
      </w:r>
      <w:r w:rsidR="00EF17C4" w:rsidRPr="00EF17C4">
        <w:rPr>
          <w:rFonts w:eastAsia="Gruppa Grotesk Medium" w:cs="Arial"/>
          <w:sz w:val="20"/>
          <w:szCs w:val="20"/>
        </w:rPr>
        <w:t>Revize a servis systémů EZS, EPS a CCTV včetně pololetní kontrol</w:t>
      </w:r>
      <w:r w:rsidR="00634453">
        <w:rPr>
          <w:rFonts w:eastAsia="Gruppa Grotesk Medium" w:cs="Arial"/>
          <w:sz w:val="20"/>
          <w:szCs w:val="20"/>
        </w:rPr>
        <w:t>y EPS</w:t>
      </w:r>
      <w:r w:rsidR="00EF17C4" w:rsidRPr="00EF17C4">
        <w:rPr>
          <w:rFonts w:eastAsia="Gruppa Grotesk Medium" w:cs="Arial"/>
          <w:sz w:val="20"/>
          <w:szCs w:val="20"/>
        </w:rPr>
        <w:t xml:space="preserve"> v prostorách Muzea Novojičínska</w:t>
      </w:r>
      <w:r w:rsidRPr="00EF17C4">
        <w:rPr>
          <w:rFonts w:cs="Arial"/>
          <w:sz w:val="20"/>
          <w:szCs w:val="20"/>
        </w:rPr>
        <w:t xml:space="preserve">". </w:t>
      </w:r>
    </w:p>
    <w:p w14:paraId="52CFC4F0" w14:textId="77777777" w:rsidR="00E27004" w:rsidRDefault="00E27004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Základním účelem Smlouvy je upravit podmínky, za nichž bude Zhotovitel provádět dílo sjednané touto Smlouvou</w:t>
      </w:r>
      <w:r>
        <w:rPr>
          <w:rFonts w:cs="Arial"/>
          <w:sz w:val="20"/>
          <w:szCs w:val="20"/>
        </w:rPr>
        <w:t>.</w:t>
      </w:r>
    </w:p>
    <w:p w14:paraId="07C3125E" w14:textId="77777777" w:rsidR="00E27004" w:rsidRDefault="00E27004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Smluvní strany prohlašují, že údaje a skutečnosti, které uvedly v úvodu Smlouvy, jsou ke dni uzavření Smlouvy pravdivé a v souladu se stavem zápis</w:t>
      </w:r>
      <w:r>
        <w:rPr>
          <w:rFonts w:cs="Arial"/>
          <w:sz w:val="20"/>
          <w:szCs w:val="20"/>
        </w:rPr>
        <w:t>ů ve veřejných rejstřících</w:t>
      </w:r>
      <w:r w:rsidRPr="00B40D18">
        <w:rPr>
          <w:rFonts w:cs="Arial"/>
          <w:sz w:val="20"/>
          <w:szCs w:val="20"/>
        </w:rPr>
        <w:t xml:space="preserve">. Smluvní strany se zároveň zavazují, že změny dotčených údajů oznámí </w:t>
      </w:r>
      <w:r w:rsidRPr="00B40D18">
        <w:rPr>
          <w:rFonts w:cs="Arial"/>
          <w:sz w:val="20"/>
          <w:szCs w:val="20"/>
        </w:rPr>
        <w:lastRenderedPageBreak/>
        <w:t xml:space="preserve">bez prodlení druhé straně. Jestliže tak jedna strana neučiní, nahradí druhé straně veškerou škodu, která druhé straně </w:t>
      </w:r>
      <w:r>
        <w:rPr>
          <w:rFonts w:cs="Arial"/>
          <w:sz w:val="20"/>
          <w:szCs w:val="20"/>
        </w:rPr>
        <w:t xml:space="preserve">takovým </w:t>
      </w:r>
      <w:r w:rsidRPr="00B40D18">
        <w:rPr>
          <w:rFonts w:cs="Arial"/>
          <w:sz w:val="20"/>
          <w:szCs w:val="20"/>
        </w:rPr>
        <w:t xml:space="preserve">opomenutím </w:t>
      </w:r>
      <w:r>
        <w:rPr>
          <w:rFonts w:cs="Arial"/>
          <w:sz w:val="20"/>
          <w:szCs w:val="20"/>
        </w:rPr>
        <w:t>vznikla.</w:t>
      </w:r>
      <w:r w:rsidR="006D48D8">
        <w:rPr>
          <w:rFonts w:cs="Arial"/>
          <w:sz w:val="20"/>
          <w:szCs w:val="20"/>
        </w:rPr>
        <w:t xml:space="preserve"> Při změně identifikačních údajů smluvních stran včetně změny</w:t>
      </w:r>
      <w:r w:rsidR="00362836">
        <w:rPr>
          <w:rFonts w:cs="Arial"/>
          <w:sz w:val="20"/>
          <w:szCs w:val="20"/>
        </w:rPr>
        <w:t xml:space="preserve"> účtu není nutné uzavírat ke smlouvě dodatek.</w:t>
      </w:r>
    </w:p>
    <w:p w14:paraId="61A45831" w14:textId="77777777" w:rsidR="00362836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prohlašují, že osoby podepisující tuto smlouvu jsou k tomuto jednání oprávněny.</w:t>
      </w:r>
    </w:p>
    <w:p w14:paraId="78D84AE8" w14:textId="77777777" w:rsidR="00362836" w:rsidRPr="00B40D18" w:rsidRDefault="00362836" w:rsidP="00F964EB">
      <w:pPr>
        <w:pStyle w:val="Odstavecseseznamem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prohlašuje, že je odborně způsobilý k zajištění plnění svého závazku z této smlouvy.</w:t>
      </w:r>
    </w:p>
    <w:p w14:paraId="1CBE90D5" w14:textId="77777777" w:rsidR="00E27004" w:rsidRPr="00BA6F0B" w:rsidRDefault="00E27004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55C6FA3E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proofErr w:type="spellStart"/>
      <w:r w:rsidRPr="007A4E1A">
        <w:rPr>
          <w:rFonts w:cs="Arial"/>
          <w:b/>
          <w:sz w:val="22"/>
          <w:szCs w:val="22"/>
        </w:rPr>
        <w:t>l</w:t>
      </w:r>
      <w:r w:rsidR="00934B1E">
        <w:rPr>
          <w:rFonts w:cs="Arial"/>
          <w:b/>
          <w:sz w:val="22"/>
          <w:szCs w:val="22"/>
        </w:rPr>
        <w:t>I</w:t>
      </w:r>
      <w:r w:rsidRPr="007A4E1A">
        <w:rPr>
          <w:rFonts w:cs="Arial"/>
          <w:b/>
          <w:sz w:val="22"/>
          <w:szCs w:val="22"/>
        </w:rPr>
        <w:t>I</w:t>
      </w:r>
      <w:proofErr w:type="spellEnd"/>
      <w:r w:rsidRPr="007A4E1A">
        <w:rPr>
          <w:rFonts w:cs="Arial"/>
          <w:b/>
          <w:sz w:val="22"/>
          <w:szCs w:val="22"/>
        </w:rPr>
        <w:t xml:space="preserve">. </w:t>
      </w:r>
    </w:p>
    <w:p w14:paraId="4D7B0593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Předmět Smlouvy</w:t>
      </w:r>
    </w:p>
    <w:p w14:paraId="0391A535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057B9CB4" w14:textId="705F84A1" w:rsidR="009C7A61" w:rsidRPr="00281BAA" w:rsidRDefault="00D65EB2" w:rsidP="009C7A61">
      <w:pPr>
        <w:numPr>
          <w:ilvl w:val="0"/>
          <w:numId w:val="13"/>
        </w:numPr>
        <w:pBdr>
          <w:bar w:val="none" w:sz="0" w:color="auto"/>
        </w:pBdr>
        <w:spacing w:after="120"/>
        <w:ind w:left="426" w:hanging="426"/>
        <w:jc w:val="both"/>
        <w:rPr>
          <w:sz w:val="20"/>
          <w:szCs w:val="20"/>
        </w:rPr>
      </w:pPr>
      <w:r w:rsidRPr="00281BAA">
        <w:rPr>
          <w:rFonts w:eastAsia="Arial" w:cs="Arial"/>
          <w:sz w:val="20"/>
          <w:szCs w:val="20"/>
        </w:rPr>
        <w:t>Předmětem této Smlouvy o dílo (dále jen</w:t>
      </w:r>
      <w:r w:rsidRPr="00281BAA">
        <w:rPr>
          <w:rFonts w:eastAsia="Arial" w:cs="Arial"/>
          <w:b/>
          <w:sz w:val="20"/>
          <w:szCs w:val="20"/>
        </w:rPr>
        <w:t xml:space="preserve"> „</w:t>
      </w:r>
      <w:r w:rsidRPr="00281BAA">
        <w:rPr>
          <w:rFonts w:eastAsia="Arial" w:cs="Arial"/>
          <w:b/>
          <w:i/>
          <w:sz w:val="20"/>
          <w:szCs w:val="20"/>
        </w:rPr>
        <w:t>Smlouva</w:t>
      </w:r>
      <w:r w:rsidRPr="00281BAA">
        <w:rPr>
          <w:rFonts w:eastAsia="Arial" w:cs="Arial"/>
          <w:b/>
          <w:sz w:val="20"/>
          <w:szCs w:val="20"/>
        </w:rPr>
        <w:t>“</w:t>
      </w:r>
      <w:r w:rsidRPr="00281BAA">
        <w:rPr>
          <w:rFonts w:eastAsia="Arial" w:cs="Arial"/>
          <w:sz w:val="20"/>
          <w:szCs w:val="20"/>
        </w:rPr>
        <w:t xml:space="preserve">) </w:t>
      </w:r>
      <w:bookmarkStart w:id="0" w:name="_Hlk75850440"/>
      <w:r w:rsidRPr="00281BAA">
        <w:rPr>
          <w:rFonts w:eastAsia="Arial" w:cs="Arial"/>
          <w:sz w:val="20"/>
          <w:szCs w:val="20"/>
        </w:rPr>
        <w:t>j</w:t>
      </w:r>
      <w:r w:rsidR="009C7A61" w:rsidRPr="00281BAA">
        <w:rPr>
          <w:rFonts w:eastAsia="Arial" w:cs="Arial"/>
          <w:sz w:val="20"/>
          <w:szCs w:val="20"/>
        </w:rPr>
        <w:t>e</w:t>
      </w:r>
      <w:r w:rsidRPr="00281BAA">
        <w:rPr>
          <w:rFonts w:eastAsia="Arial" w:cs="Arial"/>
          <w:sz w:val="20"/>
          <w:szCs w:val="20"/>
        </w:rPr>
        <w:t xml:space="preserve"> </w:t>
      </w:r>
      <w:bookmarkStart w:id="1" w:name="_Hlk75461705"/>
      <w:r w:rsidR="0084362B">
        <w:rPr>
          <w:rFonts w:eastAsia="Arial" w:cs="Arial"/>
          <w:sz w:val="20"/>
          <w:szCs w:val="20"/>
        </w:rPr>
        <w:t xml:space="preserve">provedení odborné </w:t>
      </w:r>
      <w:r w:rsidR="00362836" w:rsidRPr="008D587B">
        <w:rPr>
          <w:rFonts w:eastAsia="Arial" w:cs="Arial"/>
          <w:sz w:val="20"/>
          <w:szCs w:val="20"/>
        </w:rPr>
        <w:t>revize systémů EZS, EPS a CCTV</w:t>
      </w:r>
      <w:r w:rsidR="009C7A61" w:rsidRPr="008D587B">
        <w:rPr>
          <w:rFonts w:eastAsia="Arial" w:cs="Arial"/>
          <w:sz w:val="20"/>
          <w:szCs w:val="20"/>
        </w:rPr>
        <w:t xml:space="preserve"> </w:t>
      </w:r>
      <w:r w:rsidR="003502E2">
        <w:rPr>
          <w:rFonts w:eastAsia="Arial" w:cs="Arial"/>
          <w:sz w:val="20"/>
          <w:szCs w:val="20"/>
        </w:rPr>
        <w:t xml:space="preserve">pro rok 2021 </w:t>
      </w:r>
      <w:r w:rsidR="009C7A61" w:rsidRPr="008D587B">
        <w:rPr>
          <w:rFonts w:eastAsia="Arial" w:cs="Arial"/>
          <w:sz w:val="20"/>
          <w:szCs w:val="20"/>
        </w:rPr>
        <w:t xml:space="preserve">v prostorách </w:t>
      </w:r>
      <w:r w:rsidR="0084362B" w:rsidRPr="008D587B">
        <w:rPr>
          <w:rFonts w:eastAsia="Arial" w:cs="Arial"/>
          <w:sz w:val="20"/>
          <w:szCs w:val="20"/>
        </w:rPr>
        <w:t xml:space="preserve">sídla i poboček </w:t>
      </w:r>
      <w:r w:rsidR="009C7A61" w:rsidRPr="008D587B">
        <w:rPr>
          <w:rFonts w:eastAsia="Arial" w:cs="Arial"/>
          <w:sz w:val="20"/>
          <w:szCs w:val="20"/>
        </w:rPr>
        <w:t>Muzea Novojičínska</w:t>
      </w:r>
      <w:r w:rsidR="00362836" w:rsidRPr="008D587B">
        <w:rPr>
          <w:rFonts w:eastAsia="Arial" w:cs="Arial"/>
          <w:sz w:val="20"/>
          <w:szCs w:val="20"/>
        </w:rPr>
        <w:t xml:space="preserve"> včetně </w:t>
      </w:r>
      <w:r w:rsidR="009C7A61" w:rsidRPr="008D587B">
        <w:rPr>
          <w:rFonts w:eastAsia="Arial" w:cs="Arial"/>
          <w:sz w:val="20"/>
          <w:szCs w:val="20"/>
        </w:rPr>
        <w:t xml:space="preserve">následné </w:t>
      </w:r>
      <w:r w:rsidR="00362836" w:rsidRPr="008D587B">
        <w:rPr>
          <w:rFonts w:eastAsia="Arial" w:cs="Arial"/>
          <w:sz w:val="20"/>
          <w:szCs w:val="20"/>
        </w:rPr>
        <w:t>kontrol</w:t>
      </w:r>
      <w:r w:rsidR="009C7A61" w:rsidRPr="008D587B">
        <w:rPr>
          <w:rFonts w:eastAsia="Arial" w:cs="Arial"/>
          <w:sz w:val="20"/>
          <w:szCs w:val="20"/>
        </w:rPr>
        <w:t>y EPS v odstupu 6 měsíců od revize</w:t>
      </w:r>
      <w:bookmarkEnd w:id="0"/>
      <w:bookmarkEnd w:id="1"/>
      <w:r w:rsidRPr="00281BAA">
        <w:rPr>
          <w:rFonts w:eastAsia="Arial" w:cs="Arial"/>
          <w:b/>
          <w:i/>
          <w:sz w:val="20"/>
          <w:szCs w:val="20"/>
        </w:rPr>
        <w:t xml:space="preserve"> </w:t>
      </w:r>
      <w:r w:rsidRPr="00281BAA">
        <w:rPr>
          <w:rFonts w:eastAsia="Arial" w:cs="Arial"/>
          <w:sz w:val="20"/>
          <w:szCs w:val="20"/>
        </w:rPr>
        <w:t xml:space="preserve">(dále jen </w:t>
      </w:r>
      <w:r w:rsidRPr="00281BAA">
        <w:rPr>
          <w:rFonts w:eastAsia="Arial" w:cs="Arial"/>
          <w:b/>
          <w:sz w:val="20"/>
          <w:szCs w:val="20"/>
        </w:rPr>
        <w:t>„</w:t>
      </w:r>
      <w:r w:rsidRPr="00281BAA">
        <w:rPr>
          <w:rFonts w:eastAsia="Arial" w:cs="Arial"/>
          <w:b/>
          <w:i/>
          <w:sz w:val="20"/>
          <w:szCs w:val="20"/>
        </w:rPr>
        <w:t>Dílo</w:t>
      </w:r>
      <w:r w:rsidRPr="00281BAA">
        <w:rPr>
          <w:rFonts w:eastAsia="Arial" w:cs="Arial"/>
          <w:b/>
          <w:sz w:val="20"/>
          <w:szCs w:val="20"/>
        </w:rPr>
        <w:t>“</w:t>
      </w:r>
      <w:r w:rsidRPr="00281BAA">
        <w:rPr>
          <w:rFonts w:eastAsia="Arial" w:cs="Arial"/>
          <w:sz w:val="20"/>
          <w:szCs w:val="20"/>
        </w:rPr>
        <w:t>)</w:t>
      </w:r>
      <w:r w:rsidRPr="00281BAA">
        <w:rPr>
          <w:rFonts w:cs="Arial"/>
          <w:sz w:val="20"/>
          <w:szCs w:val="20"/>
        </w:rPr>
        <w:t xml:space="preserve">. Bližší specifikace rozsahu díla je uvedena </w:t>
      </w:r>
      <w:r w:rsidR="00986D82" w:rsidRPr="00281BAA">
        <w:rPr>
          <w:rFonts w:cs="Arial"/>
          <w:sz w:val="20"/>
          <w:szCs w:val="20"/>
        </w:rPr>
        <w:t>v přílohách</w:t>
      </w:r>
      <w:r w:rsidRPr="00281BAA">
        <w:rPr>
          <w:rFonts w:cs="Arial"/>
          <w:sz w:val="20"/>
          <w:szCs w:val="20"/>
        </w:rPr>
        <w:t xml:space="preserve"> č. 1</w:t>
      </w:r>
      <w:r w:rsidR="00986D82" w:rsidRPr="00281BAA">
        <w:rPr>
          <w:rFonts w:cs="Arial"/>
          <w:sz w:val="20"/>
          <w:szCs w:val="20"/>
        </w:rPr>
        <w:t xml:space="preserve">. 2, 3, které tvoří </w:t>
      </w:r>
      <w:r w:rsidRPr="00281BAA">
        <w:rPr>
          <w:rFonts w:cs="Arial"/>
          <w:sz w:val="20"/>
          <w:szCs w:val="20"/>
        </w:rPr>
        <w:t xml:space="preserve">nedílnou součást této </w:t>
      </w:r>
      <w:r w:rsidR="00C24548">
        <w:rPr>
          <w:rFonts w:cs="Arial"/>
          <w:sz w:val="20"/>
          <w:szCs w:val="20"/>
        </w:rPr>
        <w:t>S</w:t>
      </w:r>
      <w:r w:rsidRPr="00281BAA">
        <w:rPr>
          <w:rFonts w:cs="Arial"/>
          <w:sz w:val="20"/>
          <w:szCs w:val="20"/>
        </w:rPr>
        <w:t>mlouvy</w:t>
      </w:r>
      <w:r w:rsidR="00281BAA" w:rsidRPr="00281BAA">
        <w:rPr>
          <w:rFonts w:cs="Arial"/>
          <w:sz w:val="20"/>
          <w:szCs w:val="20"/>
        </w:rPr>
        <w:t>.</w:t>
      </w:r>
    </w:p>
    <w:p w14:paraId="72374C93" w14:textId="77777777" w:rsidR="00D65EB2" w:rsidRPr="00D65EB2" w:rsidRDefault="00D65EB2" w:rsidP="00F964EB">
      <w:pPr>
        <w:numPr>
          <w:ilvl w:val="0"/>
          <w:numId w:val="13"/>
        </w:numPr>
        <w:pBdr>
          <w:bar w:val="none" w:sz="0" w:color="auto"/>
        </w:pBdr>
        <w:spacing w:after="120"/>
        <w:ind w:left="426" w:hanging="426"/>
        <w:jc w:val="both"/>
        <w:rPr>
          <w:sz w:val="20"/>
          <w:szCs w:val="20"/>
        </w:rPr>
      </w:pPr>
      <w:r w:rsidRPr="00D65EB2">
        <w:rPr>
          <w:rFonts w:eastAsia="Arial" w:cs="Arial"/>
          <w:sz w:val="20"/>
          <w:szCs w:val="20"/>
        </w:rPr>
        <w:t>Zhotovitel potvrzuje, že se v plném rozsahu seznámil s rozsahem a povahou předmětu Díla, že jsou mu známy veškeré technické, kvalitativní a jiné podmínky a že disponuje takovými kapacitami a odbornými znalostmi, které jsou k plnění předmětu smlouvy nezbytné. Zhotovitel se rovněž zavazuje předat řádně provedené a funkční Dílo Objednateli v době sjednané v této Smlouvě a za podmínek v této Smlouvě dohodnutých.</w:t>
      </w:r>
    </w:p>
    <w:p w14:paraId="4E81A387" w14:textId="34864B41" w:rsidR="00B40D18" w:rsidRDefault="00652BB1" w:rsidP="00F964E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Zhotovitel </w:t>
      </w:r>
      <w:r w:rsidR="00D65EB2">
        <w:rPr>
          <w:rFonts w:cs="Arial"/>
          <w:sz w:val="20"/>
          <w:szCs w:val="20"/>
        </w:rPr>
        <w:t>provede Dílo</w:t>
      </w:r>
      <w:r w:rsidRPr="00B40D18">
        <w:rPr>
          <w:rFonts w:cs="Arial"/>
          <w:sz w:val="20"/>
          <w:szCs w:val="20"/>
        </w:rPr>
        <w:t xml:space="preserve"> pro </w:t>
      </w:r>
      <w:r w:rsidR="00C24548">
        <w:rPr>
          <w:rFonts w:cs="Arial"/>
          <w:sz w:val="20"/>
          <w:szCs w:val="20"/>
        </w:rPr>
        <w:t>O</w:t>
      </w:r>
      <w:r w:rsidRPr="00B40D18">
        <w:rPr>
          <w:rFonts w:cs="Arial"/>
          <w:sz w:val="20"/>
          <w:szCs w:val="20"/>
        </w:rPr>
        <w:t xml:space="preserve">bjednatele na svůj náklad a nebezpečí dle této Smlouvy, a </w:t>
      </w:r>
      <w:r w:rsidR="00D65EB2">
        <w:rPr>
          <w:rFonts w:cs="Arial"/>
          <w:sz w:val="20"/>
          <w:szCs w:val="20"/>
        </w:rPr>
        <w:t>dokončené Díl</w:t>
      </w:r>
      <w:r w:rsidR="00EA73DF">
        <w:rPr>
          <w:rFonts w:cs="Arial"/>
          <w:sz w:val="20"/>
          <w:szCs w:val="20"/>
        </w:rPr>
        <w:t>o</w:t>
      </w:r>
      <w:r w:rsidRPr="00B40D18">
        <w:rPr>
          <w:rFonts w:cs="Arial"/>
          <w:sz w:val="20"/>
          <w:szCs w:val="20"/>
        </w:rPr>
        <w:t xml:space="preserve"> bez právních a faktických vad</w:t>
      </w:r>
      <w:r w:rsidR="00D65EB2">
        <w:rPr>
          <w:rFonts w:cs="Arial"/>
          <w:sz w:val="20"/>
          <w:szCs w:val="20"/>
        </w:rPr>
        <w:t xml:space="preserve"> předá ve sjednaném termínu Objednateli</w:t>
      </w:r>
      <w:r w:rsidR="008B1EBA">
        <w:rPr>
          <w:rFonts w:cs="Arial"/>
          <w:sz w:val="20"/>
          <w:szCs w:val="20"/>
        </w:rPr>
        <w:t>.</w:t>
      </w:r>
      <w:r w:rsidR="00D65EB2">
        <w:rPr>
          <w:rFonts w:cs="Arial"/>
          <w:sz w:val="20"/>
          <w:szCs w:val="20"/>
        </w:rPr>
        <w:t xml:space="preserve"> O</w:t>
      </w:r>
      <w:r w:rsidRPr="00B40D18">
        <w:rPr>
          <w:rFonts w:cs="Arial"/>
          <w:sz w:val="20"/>
          <w:szCs w:val="20"/>
        </w:rPr>
        <w:t xml:space="preserve">bjednatel za řádně a včas provedené </w:t>
      </w:r>
      <w:r w:rsidR="00D65EB2">
        <w:rPr>
          <w:rFonts w:cs="Arial"/>
          <w:sz w:val="20"/>
          <w:szCs w:val="20"/>
        </w:rPr>
        <w:t>D</w:t>
      </w:r>
      <w:r w:rsidRPr="00B40D18">
        <w:rPr>
          <w:rFonts w:cs="Arial"/>
          <w:sz w:val="20"/>
          <w:szCs w:val="20"/>
        </w:rPr>
        <w:t>ílo zaplat</w:t>
      </w:r>
      <w:r w:rsidR="00D65EB2">
        <w:rPr>
          <w:rFonts w:cs="Arial"/>
          <w:sz w:val="20"/>
          <w:szCs w:val="20"/>
        </w:rPr>
        <w:t>í</w:t>
      </w:r>
      <w:r w:rsidRPr="00B40D18">
        <w:rPr>
          <w:rFonts w:cs="Arial"/>
          <w:sz w:val="20"/>
          <w:szCs w:val="20"/>
        </w:rPr>
        <w:t xml:space="preserve"> Zhotoviteli cenu ve výši a za podmínek sjednaných v této Smlouvě.</w:t>
      </w:r>
    </w:p>
    <w:p w14:paraId="5E6B6342" w14:textId="77777777" w:rsidR="00B40D18" w:rsidRDefault="008B1EBA" w:rsidP="00F964E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Dílo provede Zhotovitel </w:t>
      </w:r>
      <w:r w:rsidR="00652BB1" w:rsidRPr="00B40D18">
        <w:rPr>
          <w:rFonts w:cs="Arial"/>
          <w:sz w:val="20"/>
          <w:szCs w:val="20"/>
        </w:rPr>
        <w:t>v souladu s</w:t>
      </w:r>
      <w:r>
        <w:rPr>
          <w:rFonts w:cs="Arial"/>
          <w:sz w:val="20"/>
          <w:szCs w:val="20"/>
        </w:rPr>
        <w:t xml:space="preserve"> </w:t>
      </w:r>
      <w:r w:rsidR="00652BB1" w:rsidRPr="00B40D18">
        <w:rPr>
          <w:rFonts w:cs="Arial"/>
          <w:sz w:val="20"/>
          <w:szCs w:val="20"/>
        </w:rPr>
        <w:t xml:space="preserve">platnými, standardními a obvyklými postupy. Objednatel se plně spoléhá na </w:t>
      </w:r>
      <w:r>
        <w:rPr>
          <w:rFonts w:cs="Arial"/>
          <w:sz w:val="20"/>
          <w:szCs w:val="20"/>
        </w:rPr>
        <w:t>Z</w:t>
      </w:r>
      <w:r w:rsidR="00652BB1" w:rsidRPr="00B40D18">
        <w:rPr>
          <w:rFonts w:cs="Arial"/>
          <w:sz w:val="20"/>
          <w:szCs w:val="20"/>
        </w:rPr>
        <w:t>hotovitelovou odbornost a znalosti.</w:t>
      </w:r>
      <w:r w:rsidR="00FE49CE">
        <w:rPr>
          <w:rFonts w:cs="Arial"/>
          <w:sz w:val="20"/>
          <w:szCs w:val="20"/>
        </w:rPr>
        <w:t xml:space="preserve"> </w:t>
      </w:r>
    </w:p>
    <w:p w14:paraId="58CBC66C" w14:textId="54B5086C" w:rsidR="00652BB1" w:rsidRPr="00B40D18" w:rsidRDefault="00652BB1" w:rsidP="00F964E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 xml:space="preserve">Cílem veškerých činností Zhotovitele, jež jsou předmětem této Smlouvy, je zajištění </w:t>
      </w:r>
      <w:r w:rsidR="0084362B">
        <w:rPr>
          <w:rFonts w:cs="Arial"/>
          <w:sz w:val="20"/>
          <w:szCs w:val="20"/>
        </w:rPr>
        <w:t xml:space="preserve">spolehlivosti a </w:t>
      </w:r>
      <w:r w:rsidRPr="00B40D18">
        <w:rPr>
          <w:rFonts w:cs="Arial"/>
          <w:sz w:val="20"/>
          <w:szCs w:val="20"/>
        </w:rPr>
        <w:t xml:space="preserve">plné funkčnosti </w:t>
      </w:r>
      <w:r w:rsidR="0084362B">
        <w:rPr>
          <w:rFonts w:cs="Arial"/>
          <w:sz w:val="20"/>
          <w:szCs w:val="20"/>
        </w:rPr>
        <w:t>systémů EZS, EPS a CCTV</w:t>
      </w:r>
      <w:r w:rsidRPr="00B40D18">
        <w:rPr>
          <w:rFonts w:cs="Arial"/>
          <w:sz w:val="20"/>
          <w:szCs w:val="20"/>
        </w:rPr>
        <w:t xml:space="preserve">. K naplnění tohoto účelu je Zhotovitel povinen vyvinout veškeré </w:t>
      </w:r>
      <w:r w:rsidR="008B1EBA">
        <w:rPr>
          <w:rFonts w:cs="Arial"/>
          <w:sz w:val="20"/>
          <w:szCs w:val="20"/>
        </w:rPr>
        <w:t>potřebné</w:t>
      </w:r>
      <w:r w:rsidRPr="00B40D18">
        <w:rPr>
          <w:rFonts w:cs="Arial"/>
          <w:sz w:val="20"/>
          <w:szCs w:val="20"/>
        </w:rPr>
        <w:t xml:space="preserve"> úsilí a zajistit případně i jiné činnosti než ty,</w:t>
      </w:r>
      <w:r w:rsidR="008B1EBA">
        <w:rPr>
          <w:rFonts w:cs="Arial"/>
          <w:sz w:val="20"/>
          <w:szCs w:val="20"/>
        </w:rPr>
        <w:t xml:space="preserve"> které jsou v této Smlouvě či její příloze výslovně uvedeny</w:t>
      </w:r>
      <w:r w:rsidRPr="00B40D18">
        <w:rPr>
          <w:rFonts w:cs="Arial"/>
          <w:sz w:val="20"/>
          <w:szCs w:val="20"/>
        </w:rPr>
        <w:t>.</w:t>
      </w:r>
    </w:p>
    <w:p w14:paraId="1C880935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9D60647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>I</w:t>
      </w:r>
      <w:r w:rsidR="00934B1E">
        <w:rPr>
          <w:rFonts w:cs="Arial"/>
          <w:b/>
          <w:sz w:val="22"/>
          <w:szCs w:val="22"/>
        </w:rPr>
        <w:t>V</w:t>
      </w:r>
      <w:r w:rsidRPr="007A4E1A">
        <w:rPr>
          <w:rFonts w:cs="Arial"/>
          <w:b/>
          <w:sz w:val="22"/>
          <w:szCs w:val="22"/>
        </w:rPr>
        <w:t xml:space="preserve">. </w:t>
      </w:r>
    </w:p>
    <w:p w14:paraId="12BBAB56" w14:textId="77777777" w:rsidR="00652BB1" w:rsidRPr="007A4E1A" w:rsidRDefault="00934B1E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a místo</w:t>
      </w:r>
      <w:r w:rsidR="00652BB1" w:rsidRPr="007A4E1A">
        <w:rPr>
          <w:rFonts w:cs="Arial"/>
          <w:b/>
          <w:sz w:val="22"/>
          <w:szCs w:val="22"/>
        </w:rPr>
        <w:t xml:space="preserve"> plnění</w:t>
      </w:r>
    </w:p>
    <w:p w14:paraId="44A8B80A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17A94182" w14:textId="77777777" w:rsidR="00281BAA" w:rsidRPr="00281BAA" w:rsidRDefault="00652BB1" w:rsidP="00A345DB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6" w:hanging="426"/>
        <w:jc w:val="both"/>
        <w:rPr>
          <w:color w:val="auto"/>
        </w:rPr>
      </w:pPr>
      <w:r w:rsidRPr="00EE6CE2">
        <w:rPr>
          <w:rFonts w:cs="Arial"/>
          <w:sz w:val="20"/>
          <w:szCs w:val="20"/>
        </w:rPr>
        <w:t xml:space="preserve">Místem plnění </w:t>
      </w:r>
      <w:r w:rsidR="00E708CA">
        <w:rPr>
          <w:rFonts w:cs="Arial"/>
          <w:sz w:val="20"/>
          <w:szCs w:val="20"/>
        </w:rPr>
        <w:t xml:space="preserve">Díla </w:t>
      </w:r>
      <w:r w:rsidRPr="00EE6CE2">
        <w:rPr>
          <w:rFonts w:cs="Arial"/>
          <w:sz w:val="20"/>
          <w:szCs w:val="20"/>
        </w:rPr>
        <w:t xml:space="preserve">jsou jednotlivé prostory Muzea </w:t>
      </w:r>
      <w:r w:rsidR="009C7A61" w:rsidRPr="00EE6CE2">
        <w:rPr>
          <w:rFonts w:cs="Arial"/>
          <w:sz w:val="20"/>
          <w:szCs w:val="20"/>
        </w:rPr>
        <w:t>Novojičínsk</w:t>
      </w:r>
      <w:r w:rsidR="009C7A61">
        <w:rPr>
          <w:rFonts w:cs="Arial"/>
          <w:sz w:val="20"/>
          <w:szCs w:val="20"/>
        </w:rPr>
        <w:t>a,</w:t>
      </w:r>
      <w:r w:rsidRPr="00EE6CE2">
        <w:rPr>
          <w:rFonts w:cs="Arial"/>
          <w:sz w:val="20"/>
          <w:szCs w:val="20"/>
        </w:rPr>
        <w:t xml:space="preserve"> </w:t>
      </w:r>
      <w:r w:rsidR="00EE6CE2" w:rsidRPr="00EE6CE2">
        <w:rPr>
          <w:rFonts w:cs="Arial"/>
          <w:sz w:val="20"/>
          <w:szCs w:val="20"/>
        </w:rPr>
        <w:t xml:space="preserve">jak jsou uvedeny </w:t>
      </w:r>
      <w:r w:rsidR="0084362B">
        <w:rPr>
          <w:rFonts w:cs="Arial"/>
          <w:sz w:val="20"/>
          <w:szCs w:val="20"/>
        </w:rPr>
        <w:t>v přílohách č. 1, 2 a 3.</w:t>
      </w:r>
    </w:p>
    <w:p w14:paraId="5342E4F4" w14:textId="2654EBAC" w:rsidR="0084362B" w:rsidRDefault="00652BB1" w:rsidP="008415C2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 w:rsidRPr="00B40D18">
        <w:rPr>
          <w:rFonts w:cs="Arial"/>
          <w:sz w:val="20"/>
          <w:szCs w:val="20"/>
        </w:rPr>
        <w:t>Zhotovitel zaháj</w:t>
      </w:r>
      <w:r w:rsidR="00A345DB">
        <w:rPr>
          <w:rFonts w:cs="Arial"/>
          <w:sz w:val="20"/>
          <w:szCs w:val="20"/>
        </w:rPr>
        <w:t>í reviz</w:t>
      </w:r>
      <w:r w:rsidR="0084362B">
        <w:rPr>
          <w:rFonts w:cs="Arial"/>
          <w:sz w:val="20"/>
          <w:szCs w:val="20"/>
        </w:rPr>
        <w:t>ní práce na</w:t>
      </w:r>
      <w:r w:rsidR="00A345DB">
        <w:rPr>
          <w:rFonts w:cs="Arial"/>
          <w:sz w:val="20"/>
          <w:szCs w:val="20"/>
        </w:rPr>
        <w:t xml:space="preserve"> systém</w:t>
      </w:r>
      <w:r w:rsidR="0084362B">
        <w:rPr>
          <w:rFonts w:cs="Arial"/>
          <w:sz w:val="20"/>
          <w:szCs w:val="20"/>
        </w:rPr>
        <w:t>ech</w:t>
      </w:r>
      <w:r w:rsidR="00A345DB">
        <w:rPr>
          <w:rFonts w:cs="Arial"/>
          <w:sz w:val="20"/>
          <w:szCs w:val="20"/>
        </w:rPr>
        <w:t xml:space="preserve"> EZS, EPS, CCTV </w:t>
      </w:r>
      <w:r w:rsidR="0084362B">
        <w:rPr>
          <w:rFonts w:cs="Arial"/>
          <w:sz w:val="20"/>
          <w:szCs w:val="20"/>
        </w:rPr>
        <w:t>bez zbytečného odkladu</w:t>
      </w:r>
      <w:r w:rsidRPr="00B40D18">
        <w:rPr>
          <w:rFonts w:cs="Arial"/>
          <w:sz w:val="20"/>
          <w:szCs w:val="20"/>
        </w:rPr>
        <w:t xml:space="preserve"> </w:t>
      </w:r>
      <w:r w:rsidR="0029528A">
        <w:rPr>
          <w:rFonts w:cs="Arial"/>
          <w:sz w:val="20"/>
          <w:szCs w:val="20"/>
        </w:rPr>
        <w:t>po</w:t>
      </w:r>
      <w:r w:rsidRPr="00B40D18">
        <w:rPr>
          <w:rFonts w:cs="Arial"/>
          <w:sz w:val="20"/>
          <w:szCs w:val="20"/>
        </w:rPr>
        <w:t xml:space="preserve"> </w:t>
      </w:r>
      <w:r w:rsidR="0029528A">
        <w:rPr>
          <w:rFonts w:cs="Arial"/>
          <w:sz w:val="20"/>
          <w:szCs w:val="20"/>
        </w:rPr>
        <w:t xml:space="preserve">dni </w:t>
      </w:r>
      <w:r w:rsidRPr="00B40D18">
        <w:rPr>
          <w:rFonts w:cs="Arial"/>
          <w:sz w:val="20"/>
          <w:szCs w:val="20"/>
        </w:rPr>
        <w:t>nabytí účinnosti této Smlouvy</w:t>
      </w:r>
      <w:r w:rsidR="0084362B">
        <w:rPr>
          <w:rFonts w:cs="Arial"/>
          <w:sz w:val="20"/>
          <w:szCs w:val="20"/>
        </w:rPr>
        <w:t xml:space="preserve">. Zhotovitel se zavazuje dokončit revizní práce a předat objednateli revizní zprávy jednotlivých systémů nejpozději do </w:t>
      </w:r>
      <w:r w:rsidR="003130AB" w:rsidRPr="003130AB">
        <w:rPr>
          <w:rFonts w:cs="Arial"/>
          <w:sz w:val="20"/>
          <w:szCs w:val="20"/>
        </w:rPr>
        <w:t>31.8.2021</w:t>
      </w:r>
      <w:r w:rsidR="00A345DB" w:rsidRPr="003130AB">
        <w:rPr>
          <w:rFonts w:cs="Arial"/>
          <w:sz w:val="20"/>
          <w:szCs w:val="20"/>
        </w:rPr>
        <w:t>.</w:t>
      </w:r>
      <w:r w:rsidR="00A345DB">
        <w:rPr>
          <w:rFonts w:cs="Arial"/>
          <w:sz w:val="20"/>
          <w:szCs w:val="20"/>
        </w:rPr>
        <w:t xml:space="preserve"> </w:t>
      </w:r>
    </w:p>
    <w:p w14:paraId="48563E7B" w14:textId="0B24338E" w:rsidR="0084362B" w:rsidRDefault="0084362B" w:rsidP="008415C2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Následnou kontrolu </w:t>
      </w:r>
      <w:r w:rsidR="00A345DB">
        <w:rPr>
          <w:rFonts w:cs="Arial"/>
          <w:sz w:val="20"/>
          <w:szCs w:val="20"/>
        </w:rPr>
        <w:t xml:space="preserve">EPS </w:t>
      </w:r>
      <w:r>
        <w:rPr>
          <w:rFonts w:cs="Arial"/>
          <w:sz w:val="20"/>
          <w:szCs w:val="20"/>
        </w:rPr>
        <w:t xml:space="preserve">provede </w:t>
      </w:r>
      <w:r w:rsidR="00C24548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hotovitel </w:t>
      </w:r>
      <w:r w:rsidR="00A345DB">
        <w:rPr>
          <w:rFonts w:cs="Arial"/>
          <w:sz w:val="20"/>
          <w:szCs w:val="20"/>
        </w:rPr>
        <w:t xml:space="preserve">v odstupu 6 měsíců od </w:t>
      </w:r>
      <w:r>
        <w:rPr>
          <w:rFonts w:cs="Arial"/>
          <w:sz w:val="20"/>
          <w:szCs w:val="20"/>
        </w:rPr>
        <w:t xml:space="preserve">dokončení </w:t>
      </w:r>
      <w:r w:rsidR="00A345DB">
        <w:rPr>
          <w:rFonts w:cs="Arial"/>
          <w:sz w:val="20"/>
          <w:szCs w:val="20"/>
        </w:rPr>
        <w:t>revize.</w:t>
      </w:r>
      <w:r w:rsidR="00652BB1" w:rsidRPr="00B40D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Do 5 pracovních dnů od ukončení kontroly předá zhotovitel </w:t>
      </w:r>
      <w:r w:rsidR="00C24548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bjednateli kontrolní protokol.</w:t>
      </w:r>
    </w:p>
    <w:p w14:paraId="10439E10" w14:textId="0D137BD8" w:rsidR="00D45894" w:rsidRDefault="00D45894" w:rsidP="00D4589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374"/>
        <w:jc w:val="both"/>
        <w:rPr>
          <w:rFonts w:cs="Arial"/>
          <w:sz w:val="20"/>
          <w:szCs w:val="20"/>
        </w:rPr>
      </w:pPr>
    </w:p>
    <w:p w14:paraId="48EA1268" w14:textId="77777777" w:rsidR="00B40D18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lastRenderedPageBreak/>
        <w:t xml:space="preserve">V. </w:t>
      </w:r>
    </w:p>
    <w:p w14:paraId="56D1023C" w14:textId="77777777" w:rsidR="00652BB1" w:rsidRPr="007A4E1A" w:rsidRDefault="00652BB1" w:rsidP="004624F0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7A4E1A">
        <w:rPr>
          <w:rFonts w:cs="Arial"/>
          <w:b/>
          <w:sz w:val="22"/>
          <w:szCs w:val="22"/>
        </w:rPr>
        <w:t xml:space="preserve">Cena za </w:t>
      </w:r>
      <w:r w:rsidR="00586F0C">
        <w:rPr>
          <w:rFonts w:cs="Arial"/>
          <w:b/>
          <w:sz w:val="22"/>
          <w:szCs w:val="22"/>
        </w:rPr>
        <w:t>D</w:t>
      </w:r>
      <w:r w:rsidRPr="007A4E1A">
        <w:rPr>
          <w:rFonts w:cs="Arial"/>
          <w:b/>
          <w:sz w:val="22"/>
          <w:szCs w:val="22"/>
        </w:rPr>
        <w:t>ílo</w:t>
      </w:r>
    </w:p>
    <w:p w14:paraId="2B4FAB90" w14:textId="77777777" w:rsidR="00652BB1" w:rsidRPr="00BA6F0B" w:rsidRDefault="00652BB1" w:rsidP="004624F0">
      <w:pPr>
        <w:autoSpaceDE w:val="0"/>
        <w:autoSpaceDN w:val="0"/>
        <w:adjustRightInd w:val="0"/>
        <w:spacing w:after="0"/>
        <w:rPr>
          <w:rFonts w:cs="Arial"/>
        </w:rPr>
      </w:pPr>
    </w:p>
    <w:p w14:paraId="2A757F24" w14:textId="158ECF77" w:rsidR="00B40D18" w:rsidRDefault="00652BB1" w:rsidP="00027D55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C</w:t>
      </w:r>
      <w:r w:rsidR="0084362B" w:rsidRPr="00027D55">
        <w:rPr>
          <w:rFonts w:cs="Arial"/>
          <w:color w:val="auto"/>
          <w:sz w:val="20"/>
          <w:szCs w:val="20"/>
        </w:rPr>
        <w:t>elková c</w:t>
      </w:r>
      <w:r w:rsidRPr="00027D55">
        <w:rPr>
          <w:rFonts w:cs="Arial"/>
          <w:color w:val="auto"/>
          <w:sz w:val="20"/>
          <w:szCs w:val="20"/>
        </w:rPr>
        <w:t xml:space="preserve">ena za </w:t>
      </w:r>
      <w:r w:rsidR="00464178" w:rsidRPr="00027D55">
        <w:rPr>
          <w:rFonts w:cs="Arial"/>
          <w:color w:val="auto"/>
          <w:sz w:val="20"/>
          <w:szCs w:val="20"/>
        </w:rPr>
        <w:t>D</w:t>
      </w:r>
      <w:r w:rsidRPr="00027D55">
        <w:rPr>
          <w:rFonts w:cs="Arial"/>
          <w:color w:val="auto"/>
          <w:sz w:val="20"/>
          <w:szCs w:val="20"/>
        </w:rPr>
        <w:t xml:space="preserve">ílo </w:t>
      </w:r>
      <w:r w:rsidR="00B40D18" w:rsidRPr="00027D55">
        <w:rPr>
          <w:rFonts w:cs="Arial"/>
          <w:color w:val="auto"/>
          <w:sz w:val="20"/>
          <w:szCs w:val="20"/>
        </w:rPr>
        <w:t xml:space="preserve">je stanovená dohodou smluvní stran </w:t>
      </w:r>
      <w:r w:rsidR="0084362B" w:rsidRPr="00027D55">
        <w:rPr>
          <w:rFonts w:cs="Arial"/>
          <w:color w:val="auto"/>
          <w:sz w:val="20"/>
          <w:szCs w:val="20"/>
        </w:rPr>
        <w:t xml:space="preserve">na základě položkového rozpočtu, který je přílohou č. 4 a nedílnou součástí této smlouvy </w:t>
      </w:r>
      <w:r w:rsidR="00B40D18" w:rsidRPr="00027D55">
        <w:rPr>
          <w:rFonts w:cs="Arial"/>
          <w:color w:val="auto"/>
          <w:sz w:val="20"/>
          <w:szCs w:val="20"/>
        </w:rPr>
        <w:t xml:space="preserve">a </w:t>
      </w:r>
      <w:r w:rsidRPr="00027D55">
        <w:rPr>
          <w:rFonts w:cs="Arial"/>
          <w:color w:val="auto"/>
          <w:sz w:val="20"/>
          <w:szCs w:val="20"/>
        </w:rPr>
        <w:t>činí</w:t>
      </w:r>
      <w:r w:rsidR="00B40D18" w:rsidRPr="00027D55">
        <w:rPr>
          <w:rFonts w:cs="Arial"/>
          <w:color w:val="auto"/>
          <w:sz w:val="20"/>
          <w:szCs w:val="20"/>
        </w:rPr>
        <w:t>:</w:t>
      </w:r>
    </w:p>
    <w:p w14:paraId="22B9BB09" w14:textId="77777777" w:rsidR="00027D55" w:rsidRPr="00027D55" w:rsidRDefault="00027D55" w:rsidP="00027D5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color w:val="auto"/>
          <w:sz w:val="20"/>
          <w:szCs w:val="20"/>
        </w:rPr>
      </w:pPr>
    </w:p>
    <w:p w14:paraId="789B5B05" w14:textId="7152BE4A" w:rsidR="00A345DB" w:rsidRPr="00027D55" w:rsidRDefault="00B40D18" w:rsidP="00DA2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Cena</w:t>
      </w:r>
      <w:r w:rsidR="00652BB1" w:rsidRPr="00027D55">
        <w:rPr>
          <w:rFonts w:cs="Arial"/>
          <w:color w:val="auto"/>
          <w:sz w:val="20"/>
          <w:szCs w:val="20"/>
        </w:rPr>
        <w:t xml:space="preserve"> bez DPH </w:t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8415C2" w:rsidRPr="00027D55">
        <w:rPr>
          <w:rFonts w:cs="Arial"/>
          <w:color w:val="auto"/>
          <w:sz w:val="20"/>
          <w:szCs w:val="20"/>
        </w:rPr>
        <w:tab/>
      </w:r>
      <w:r w:rsidR="00027D55">
        <w:rPr>
          <w:rFonts w:cs="Arial"/>
          <w:color w:val="auto"/>
          <w:sz w:val="20"/>
          <w:szCs w:val="20"/>
        </w:rPr>
        <w:t>366.000,-</w:t>
      </w:r>
      <w:r w:rsidR="00A345DB" w:rsidRPr="00027D55">
        <w:rPr>
          <w:rFonts w:cs="Arial"/>
          <w:color w:val="auto"/>
          <w:sz w:val="20"/>
          <w:szCs w:val="20"/>
        </w:rPr>
        <w:t xml:space="preserve"> Kč</w:t>
      </w:r>
      <w:r w:rsidR="007E2753" w:rsidRPr="00027D55">
        <w:rPr>
          <w:rFonts w:cs="Arial"/>
          <w:color w:val="auto"/>
          <w:sz w:val="20"/>
          <w:szCs w:val="20"/>
        </w:rPr>
        <w:t xml:space="preserve"> </w:t>
      </w:r>
      <w:r w:rsidR="007E2753" w:rsidRPr="00027D55">
        <w:rPr>
          <w:rFonts w:cs="Arial"/>
          <w:color w:val="auto"/>
          <w:sz w:val="20"/>
          <w:szCs w:val="20"/>
        </w:rPr>
        <w:tab/>
      </w:r>
      <w:r w:rsidR="00464178" w:rsidRPr="00027D55">
        <w:rPr>
          <w:rFonts w:cs="Arial"/>
          <w:color w:val="auto"/>
          <w:sz w:val="20"/>
          <w:szCs w:val="20"/>
        </w:rPr>
        <w:tab/>
      </w:r>
      <w:r w:rsidR="007E2753" w:rsidRPr="00027D55">
        <w:rPr>
          <w:rFonts w:cs="Arial"/>
          <w:color w:val="auto"/>
          <w:sz w:val="20"/>
          <w:szCs w:val="20"/>
        </w:rPr>
        <w:tab/>
      </w:r>
    </w:p>
    <w:p w14:paraId="7AFFD1F0" w14:textId="554112B5" w:rsidR="00B40D18" w:rsidRPr="00027D55" w:rsidRDefault="007E2753" w:rsidP="00DA25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 xml:space="preserve">DPH ve výši </w:t>
      </w:r>
      <w:r w:rsidR="005C7225" w:rsidRPr="00027D55">
        <w:rPr>
          <w:rFonts w:cs="Arial"/>
          <w:color w:val="auto"/>
          <w:sz w:val="20"/>
          <w:szCs w:val="20"/>
        </w:rPr>
        <w:t>21</w:t>
      </w:r>
      <w:r w:rsidRPr="00027D55">
        <w:rPr>
          <w:rFonts w:cs="Arial"/>
          <w:color w:val="auto"/>
          <w:sz w:val="20"/>
          <w:szCs w:val="20"/>
        </w:rPr>
        <w:t xml:space="preserve"> %</w:t>
      </w:r>
      <w:r w:rsidRPr="00027D55">
        <w:rPr>
          <w:rFonts w:cs="Arial"/>
          <w:color w:val="auto"/>
          <w:sz w:val="20"/>
          <w:szCs w:val="20"/>
        </w:rPr>
        <w:tab/>
      </w:r>
      <w:r w:rsidRPr="00027D55">
        <w:rPr>
          <w:rFonts w:cs="Arial"/>
          <w:color w:val="auto"/>
          <w:sz w:val="20"/>
          <w:szCs w:val="20"/>
        </w:rPr>
        <w:tab/>
      </w:r>
      <w:r w:rsidRPr="00027D55">
        <w:rPr>
          <w:rFonts w:cs="Arial"/>
          <w:color w:val="auto"/>
          <w:sz w:val="20"/>
          <w:szCs w:val="20"/>
        </w:rPr>
        <w:tab/>
      </w:r>
      <w:r w:rsidR="008415C2" w:rsidRPr="00027D55">
        <w:rPr>
          <w:rFonts w:cs="Arial"/>
          <w:color w:val="auto"/>
          <w:sz w:val="20"/>
          <w:szCs w:val="20"/>
        </w:rPr>
        <w:tab/>
      </w:r>
      <w:r w:rsidR="00027D55">
        <w:rPr>
          <w:rFonts w:cs="Arial"/>
          <w:color w:val="auto"/>
          <w:sz w:val="20"/>
          <w:szCs w:val="20"/>
        </w:rPr>
        <w:t xml:space="preserve">  76.860,-</w:t>
      </w:r>
      <w:r w:rsidR="00A345DB" w:rsidRPr="00027D55">
        <w:rPr>
          <w:rFonts w:cs="Arial"/>
          <w:color w:val="auto"/>
          <w:sz w:val="20"/>
          <w:szCs w:val="20"/>
        </w:rPr>
        <w:t xml:space="preserve"> </w:t>
      </w:r>
      <w:r w:rsidRPr="00027D55">
        <w:rPr>
          <w:rFonts w:cs="Arial"/>
          <w:color w:val="auto"/>
          <w:sz w:val="20"/>
          <w:szCs w:val="20"/>
        </w:rPr>
        <w:t>Kč</w:t>
      </w:r>
    </w:p>
    <w:p w14:paraId="4325DF98" w14:textId="4AD8C474" w:rsidR="007E2753" w:rsidRPr="00027D55" w:rsidRDefault="007E2753" w:rsidP="005C72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Cena včetně DPH</w:t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A345DB" w:rsidRPr="00027D55">
        <w:rPr>
          <w:rFonts w:cs="Arial"/>
          <w:color w:val="auto"/>
          <w:sz w:val="20"/>
          <w:szCs w:val="20"/>
        </w:rPr>
        <w:tab/>
      </w:r>
      <w:r w:rsidR="008415C2" w:rsidRPr="00027D55">
        <w:rPr>
          <w:rFonts w:cs="Arial"/>
          <w:color w:val="auto"/>
          <w:sz w:val="20"/>
          <w:szCs w:val="20"/>
        </w:rPr>
        <w:tab/>
      </w:r>
      <w:r w:rsidR="00027D55">
        <w:rPr>
          <w:rFonts w:cs="Arial"/>
          <w:color w:val="auto"/>
          <w:sz w:val="20"/>
          <w:szCs w:val="20"/>
        </w:rPr>
        <w:t>442.860,-</w:t>
      </w:r>
      <w:r w:rsidR="00A345DB" w:rsidRPr="00027D55">
        <w:rPr>
          <w:rFonts w:cs="Arial"/>
          <w:color w:val="auto"/>
          <w:sz w:val="20"/>
          <w:szCs w:val="20"/>
        </w:rPr>
        <w:t xml:space="preserve"> </w:t>
      </w:r>
      <w:r w:rsidRPr="00027D55">
        <w:rPr>
          <w:rFonts w:cs="Arial"/>
          <w:color w:val="auto"/>
          <w:sz w:val="20"/>
          <w:szCs w:val="20"/>
        </w:rPr>
        <w:t>Kč</w:t>
      </w:r>
    </w:p>
    <w:p w14:paraId="1EFFAA5B" w14:textId="263ECF53" w:rsidR="00DA2517" w:rsidRPr="00027D55" w:rsidRDefault="007E2753" w:rsidP="007E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374"/>
        <w:contextualSpacing/>
        <w:jc w:val="both"/>
        <w:rPr>
          <w:rFonts w:cs="Arial"/>
          <w:color w:val="auto"/>
          <w:sz w:val="20"/>
          <w:szCs w:val="20"/>
        </w:rPr>
      </w:pPr>
      <w:r w:rsidRPr="00027D55">
        <w:rPr>
          <w:rFonts w:cs="Arial"/>
          <w:color w:val="auto"/>
          <w:sz w:val="20"/>
          <w:szCs w:val="20"/>
        </w:rPr>
        <w:t>(slovy:</w:t>
      </w:r>
      <w:r w:rsidR="00027D55">
        <w:rPr>
          <w:rFonts w:cs="Arial"/>
          <w:color w:val="auto"/>
          <w:sz w:val="20"/>
          <w:szCs w:val="20"/>
        </w:rPr>
        <w:t xml:space="preserve"> </w:t>
      </w:r>
      <w:proofErr w:type="spellStart"/>
      <w:r w:rsidR="00027D55">
        <w:rPr>
          <w:rFonts w:cs="Arial"/>
          <w:color w:val="auto"/>
          <w:sz w:val="20"/>
          <w:szCs w:val="20"/>
        </w:rPr>
        <w:t>čtyřistačtyřicetdvatisícosmsetšedesát</w:t>
      </w:r>
      <w:proofErr w:type="spellEnd"/>
      <w:r w:rsidR="00D64BE7" w:rsidRPr="00027D55">
        <w:rPr>
          <w:rFonts w:cs="Arial"/>
          <w:color w:val="auto"/>
          <w:sz w:val="20"/>
          <w:szCs w:val="20"/>
        </w:rPr>
        <w:t xml:space="preserve"> </w:t>
      </w:r>
      <w:r w:rsidRPr="00027D55">
        <w:rPr>
          <w:rFonts w:cs="Arial"/>
          <w:color w:val="auto"/>
          <w:sz w:val="20"/>
          <w:szCs w:val="20"/>
        </w:rPr>
        <w:t>korun českých</w:t>
      </w:r>
      <w:r w:rsidR="008415C2" w:rsidRPr="00027D55">
        <w:rPr>
          <w:rFonts w:cs="Arial"/>
          <w:color w:val="auto"/>
          <w:sz w:val="20"/>
          <w:szCs w:val="20"/>
        </w:rPr>
        <w:t>)</w:t>
      </w:r>
      <w:r w:rsidR="00D64BE7" w:rsidRPr="00027D55">
        <w:rPr>
          <w:rFonts w:cs="Arial"/>
          <w:color w:val="auto"/>
          <w:sz w:val="20"/>
          <w:szCs w:val="20"/>
        </w:rPr>
        <w:t xml:space="preserve"> </w:t>
      </w:r>
    </w:p>
    <w:p w14:paraId="51371A42" w14:textId="77777777" w:rsidR="005C7225" w:rsidRPr="007E2753" w:rsidRDefault="005C7225" w:rsidP="007E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374"/>
        <w:contextualSpacing/>
        <w:jc w:val="both"/>
        <w:rPr>
          <w:rFonts w:cs="Arial"/>
          <w:sz w:val="20"/>
          <w:szCs w:val="20"/>
        </w:rPr>
      </w:pPr>
    </w:p>
    <w:p w14:paraId="49F72E77" w14:textId="77777777" w:rsidR="007E2753" w:rsidRDefault="00652BB1" w:rsidP="00F964EB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0"/>
          <w:szCs w:val="20"/>
        </w:rPr>
      </w:pPr>
      <w:r w:rsidRPr="007E2753">
        <w:rPr>
          <w:rFonts w:cs="Arial"/>
          <w:sz w:val="20"/>
          <w:szCs w:val="20"/>
        </w:rPr>
        <w:t xml:space="preserve">Cena za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 xml:space="preserve">ílo podle odst. 1 tohoto článku smlouvy zahrnuje veškeré náklady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hotovitele spojené se splněním jeho závazku z této smlouvy, tj. cenu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 xml:space="preserve">íla včetně dopravného, práce technika apod. Cena za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>ílo</w:t>
      </w:r>
      <w:r w:rsidR="008C5646">
        <w:rPr>
          <w:rFonts w:cs="Arial"/>
          <w:sz w:val="20"/>
          <w:szCs w:val="20"/>
        </w:rPr>
        <w:t xml:space="preserve"> je</w:t>
      </w:r>
      <w:r w:rsidRPr="007E2753">
        <w:rPr>
          <w:rFonts w:cs="Arial"/>
          <w:sz w:val="20"/>
          <w:szCs w:val="20"/>
        </w:rPr>
        <w:t xml:space="preserve"> stanovena jako nejvýše přípustná a není ji možno překročit.</w:t>
      </w:r>
    </w:p>
    <w:p w14:paraId="2ABE78ED" w14:textId="21AB9246" w:rsidR="00D64BE7" w:rsidRPr="00F24D71" w:rsidRDefault="00652BB1" w:rsidP="00F964EB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 w:hanging="374"/>
        <w:contextualSpacing/>
        <w:jc w:val="both"/>
        <w:rPr>
          <w:rFonts w:cs="Arial"/>
          <w:sz w:val="22"/>
          <w:szCs w:val="22"/>
        </w:rPr>
      </w:pPr>
      <w:r w:rsidRPr="007E2753">
        <w:rPr>
          <w:rFonts w:cs="Arial"/>
          <w:sz w:val="20"/>
          <w:szCs w:val="20"/>
        </w:rPr>
        <w:t xml:space="preserve">Je-li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 plátcem DPH, odpovídá za to, že sazba daně z přidané hodnoty bude stanovena v souladu s platnými právními předpisy; v případě, že dojde ke změně zákonné sazby DPH, je </w:t>
      </w:r>
      <w:r w:rsidR="00464178">
        <w:rPr>
          <w:rFonts w:cs="Arial"/>
          <w:sz w:val="20"/>
          <w:szCs w:val="20"/>
        </w:rPr>
        <w:t>Z</w:t>
      </w:r>
      <w:r w:rsidRPr="007E2753">
        <w:rPr>
          <w:rFonts w:cs="Arial"/>
          <w:sz w:val="20"/>
          <w:szCs w:val="20"/>
        </w:rPr>
        <w:t xml:space="preserve">hotovitel k ceně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 xml:space="preserve">íla bez DPH povinen účtovat DPH v platné výši. Smluvní strany se dohodly, že v případě změny ceny </w:t>
      </w:r>
      <w:r w:rsidR="00464178">
        <w:rPr>
          <w:rFonts w:cs="Arial"/>
          <w:sz w:val="20"/>
          <w:szCs w:val="20"/>
        </w:rPr>
        <w:t>D</w:t>
      </w:r>
      <w:r w:rsidRPr="007E2753">
        <w:rPr>
          <w:rFonts w:cs="Arial"/>
          <w:sz w:val="20"/>
          <w:szCs w:val="20"/>
        </w:rPr>
        <w:t>íla v důsledku změny sazby DPH není nutno ke smlouvě uzavírat dodatek.</w:t>
      </w:r>
    </w:p>
    <w:p w14:paraId="4E174BB0" w14:textId="77777777" w:rsidR="00F24D71" w:rsidRPr="005551B4" w:rsidRDefault="00F24D71" w:rsidP="00F24D7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sz w:val="22"/>
          <w:szCs w:val="22"/>
        </w:rPr>
      </w:pPr>
    </w:p>
    <w:p w14:paraId="0621A858" w14:textId="77777777" w:rsidR="005551B4" w:rsidRPr="00D64BE7" w:rsidRDefault="005551B4" w:rsidP="005551B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74"/>
        <w:contextualSpacing/>
        <w:jc w:val="both"/>
        <w:rPr>
          <w:rFonts w:cs="Arial"/>
          <w:sz w:val="22"/>
          <w:szCs w:val="22"/>
        </w:rPr>
      </w:pPr>
    </w:p>
    <w:p w14:paraId="7AB04AAE" w14:textId="77777777" w:rsidR="00464178" w:rsidRP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VI.</w:t>
      </w:r>
    </w:p>
    <w:p w14:paraId="582E012D" w14:textId="77777777" w:rsid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9D2AED">
        <w:rPr>
          <w:rFonts w:cs="Arial"/>
          <w:b/>
          <w:sz w:val="22"/>
          <w:szCs w:val="22"/>
        </w:rPr>
        <w:t>Platební podmínky</w:t>
      </w:r>
    </w:p>
    <w:p w14:paraId="77F000DF" w14:textId="77777777" w:rsidR="009D2AED" w:rsidRPr="009D2AED" w:rsidRDefault="009D2AED" w:rsidP="009D2AED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369BD5C4" w14:textId="22056D22" w:rsidR="00F24D71" w:rsidRDefault="003502E2" w:rsidP="00F24D7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Faktura bude vystavena ve dvou vyhotoveních, přičemž první </w:t>
      </w:r>
      <w:r w:rsidR="00520BCB">
        <w:rPr>
          <w:rFonts w:cs="Arial"/>
          <w:sz w:val="20"/>
          <w:szCs w:val="20"/>
        </w:rPr>
        <w:t xml:space="preserve">bude vystavena kompletní </w:t>
      </w:r>
      <w:r>
        <w:rPr>
          <w:rFonts w:cs="Arial"/>
          <w:sz w:val="20"/>
          <w:szCs w:val="20"/>
        </w:rPr>
        <w:t>faktura po předání revizní zprávy a druhá po předání kontrolního protokolu následné kontroly EPS.</w:t>
      </w:r>
    </w:p>
    <w:p w14:paraId="08F25D4A" w14:textId="3EC1DF13" w:rsidR="005551B4" w:rsidRPr="00F24D71" w:rsidRDefault="005551B4" w:rsidP="00F24D71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cs="Arial"/>
          <w:sz w:val="20"/>
          <w:szCs w:val="20"/>
        </w:rPr>
      </w:pPr>
      <w:r w:rsidRPr="00F24D71">
        <w:rPr>
          <w:rFonts w:cs="Arial"/>
          <w:sz w:val="20"/>
          <w:szCs w:val="20"/>
        </w:rPr>
        <w:t xml:space="preserve">Úhrada faktury bude </w:t>
      </w:r>
      <w:r w:rsidR="00C24548">
        <w:rPr>
          <w:rFonts w:cs="Arial"/>
          <w:sz w:val="20"/>
          <w:szCs w:val="20"/>
        </w:rPr>
        <w:t>O</w:t>
      </w:r>
      <w:r w:rsidRPr="00F24D71">
        <w:rPr>
          <w:rFonts w:cs="Arial"/>
          <w:sz w:val="20"/>
          <w:szCs w:val="20"/>
        </w:rPr>
        <w:t xml:space="preserve">bjednatelem provedena s termínem splatnosti 30 dnů od jejího doručení </w:t>
      </w:r>
      <w:r w:rsidR="00C24548">
        <w:rPr>
          <w:rFonts w:cs="Arial"/>
          <w:sz w:val="20"/>
          <w:szCs w:val="20"/>
        </w:rPr>
        <w:t>O</w:t>
      </w:r>
      <w:r w:rsidRPr="00F24D71">
        <w:rPr>
          <w:rFonts w:cs="Arial"/>
          <w:sz w:val="20"/>
          <w:szCs w:val="20"/>
        </w:rPr>
        <w:t xml:space="preserve">bjednateli. </w:t>
      </w:r>
    </w:p>
    <w:p w14:paraId="3B71DC3B" w14:textId="4A490197" w:rsidR="0041551C" w:rsidRDefault="009D2AED" w:rsidP="00F24D7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 w:rsidRPr="0041551C">
        <w:rPr>
          <w:rFonts w:cs="Arial"/>
          <w:sz w:val="20"/>
          <w:szCs w:val="20"/>
        </w:rPr>
        <w:t xml:space="preserve">Faktura vystavená </w:t>
      </w:r>
      <w:r w:rsidR="00C24548">
        <w:rPr>
          <w:rFonts w:cs="Arial"/>
          <w:sz w:val="20"/>
          <w:szCs w:val="20"/>
        </w:rPr>
        <w:t>Z</w:t>
      </w:r>
      <w:r w:rsidRPr="0041551C">
        <w:rPr>
          <w:rFonts w:cs="Arial"/>
          <w:sz w:val="20"/>
          <w:szCs w:val="20"/>
        </w:rPr>
        <w:t xml:space="preserve">hotovitelem musí mít veškeré náležitosti daňového dokladu a bude obsahovat celkovou cenu </w:t>
      </w:r>
      <w:r w:rsidR="00C24548">
        <w:rPr>
          <w:rFonts w:cs="Arial"/>
          <w:sz w:val="20"/>
          <w:szCs w:val="20"/>
        </w:rPr>
        <w:t>D</w:t>
      </w:r>
      <w:r w:rsidRPr="0041551C">
        <w:rPr>
          <w:rFonts w:cs="Arial"/>
          <w:sz w:val="20"/>
          <w:szCs w:val="20"/>
        </w:rPr>
        <w:t xml:space="preserve">íla i cenu jednotlivých účtovaných položek dle cenové specifikace </w:t>
      </w:r>
      <w:r w:rsidR="0041551C">
        <w:rPr>
          <w:rFonts w:cs="Arial"/>
          <w:sz w:val="20"/>
          <w:szCs w:val="20"/>
        </w:rPr>
        <w:t>v příloze č. 4 této Smlouvy.</w:t>
      </w:r>
    </w:p>
    <w:p w14:paraId="6DCED5F8" w14:textId="2C2F72AC" w:rsidR="00027D55" w:rsidRDefault="00027D55" w:rsidP="00F24D7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374" w:hanging="3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prodlení Objednatele s úhradou vystavených a odsouhlasených daňových dokladů, bude objednatel povinen uhradit zákonný úrok z prodlení ve výši 0,05 % z dlužné částky za každý den prodlení se zaplacením.</w:t>
      </w:r>
    </w:p>
    <w:p w14:paraId="41E96A0D" w14:textId="6EBF8AFB" w:rsidR="00652BB1" w:rsidRDefault="00652BB1" w:rsidP="004624F0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4543BC8A" w14:textId="52A4CFA0" w:rsidR="00F24D71" w:rsidRDefault="00F24D71" w:rsidP="004624F0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32965096" w14:textId="6CD8A5CF" w:rsidR="0097152E" w:rsidRDefault="0097152E" w:rsidP="004A7E2D">
      <w:pPr>
        <w:pStyle w:val="Zkladntext"/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652BB1" w:rsidRPr="007A4E1A">
        <w:rPr>
          <w:rFonts w:ascii="Arial" w:hAnsi="Arial" w:cs="Arial"/>
          <w:b/>
          <w:sz w:val="22"/>
          <w:szCs w:val="22"/>
        </w:rPr>
        <w:t xml:space="preserve">. </w:t>
      </w:r>
      <w:r w:rsidR="004A7E2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Povinnosti smluvních stran</w:t>
      </w:r>
    </w:p>
    <w:p w14:paraId="4B9E587E" w14:textId="77777777" w:rsidR="0097152E" w:rsidRDefault="0097152E" w:rsidP="004A7E2D">
      <w:pPr>
        <w:pStyle w:val="Zkladntext"/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</w:p>
    <w:p w14:paraId="14B5B6FD" w14:textId="77777777" w:rsidR="0097152E" w:rsidRDefault="0097152E" w:rsidP="0097152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se zavazuje:</w:t>
      </w:r>
    </w:p>
    <w:p w14:paraId="1A39B9E4" w14:textId="77777777" w:rsidR="0097152E" w:rsidRDefault="0097152E" w:rsidP="009715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97152E">
        <w:rPr>
          <w:rFonts w:cs="Arial"/>
          <w:sz w:val="20"/>
          <w:szCs w:val="20"/>
        </w:rPr>
        <w:t>održovat všechny příslušné právní předpisy, normy, předepsaná ekologická, bezpečnostní, technická, technologická, hygienická a další nařízení vztahující se k</w:t>
      </w:r>
      <w:r>
        <w:rPr>
          <w:rFonts w:cs="Arial"/>
          <w:sz w:val="20"/>
          <w:szCs w:val="20"/>
        </w:rPr>
        <w:t> </w:t>
      </w:r>
      <w:r w:rsidRPr="0097152E">
        <w:rPr>
          <w:rFonts w:cs="Arial"/>
          <w:sz w:val="20"/>
          <w:szCs w:val="20"/>
        </w:rPr>
        <w:t>předmětu</w:t>
      </w:r>
      <w:r>
        <w:rPr>
          <w:rFonts w:cs="Arial"/>
          <w:sz w:val="20"/>
          <w:szCs w:val="20"/>
        </w:rPr>
        <w:t xml:space="preserve"> </w:t>
      </w:r>
      <w:r w:rsidRPr="0097152E">
        <w:rPr>
          <w:rFonts w:cs="Arial"/>
          <w:sz w:val="20"/>
          <w:szCs w:val="20"/>
        </w:rPr>
        <w:t>této smlouvy</w:t>
      </w:r>
    </w:p>
    <w:p w14:paraId="339D1939" w14:textId="77777777" w:rsidR="0097152E" w:rsidRDefault="0097152E" w:rsidP="009715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97152E">
        <w:rPr>
          <w:rFonts w:cs="Arial"/>
          <w:sz w:val="20"/>
          <w:szCs w:val="20"/>
        </w:rPr>
        <w:t>pozorňovat objednatele průběžně na závady, které mají nebo mohou mít vliv na výsledky předmětu smlouvy</w:t>
      </w:r>
    </w:p>
    <w:p w14:paraId="2CDD7ECB" w14:textId="77777777" w:rsidR="0097152E" w:rsidRDefault="0097152E" w:rsidP="009715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97152E">
        <w:rPr>
          <w:rFonts w:cs="Arial"/>
          <w:sz w:val="20"/>
          <w:szCs w:val="20"/>
        </w:rPr>
        <w:t>achovávat mlčenlivost o všech skutečnostech, které se v souvislosti s plněním předmětu smlouvy dozvěděl.</w:t>
      </w:r>
    </w:p>
    <w:p w14:paraId="4855F87A" w14:textId="7BD24C7B" w:rsidR="0097152E" w:rsidRDefault="00DF202A" w:rsidP="00DF202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se zavazuje</w:t>
      </w:r>
      <w:r w:rsidR="004608A1">
        <w:rPr>
          <w:rFonts w:cs="Arial"/>
          <w:sz w:val="20"/>
          <w:szCs w:val="20"/>
        </w:rPr>
        <w:t>:</w:t>
      </w:r>
    </w:p>
    <w:p w14:paraId="6FE0E0A4" w14:textId="12ECB78B" w:rsidR="004608A1" w:rsidRDefault="00C24548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</w:t>
      </w:r>
      <w:r w:rsidR="004608A1" w:rsidRPr="004608A1">
        <w:rPr>
          <w:rFonts w:cs="Arial"/>
          <w:sz w:val="20"/>
          <w:szCs w:val="20"/>
        </w:rPr>
        <w:t xml:space="preserve">tanovit odpovědnou osobu znalou podmínek </w:t>
      </w:r>
      <w:r>
        <w:rPr>
          <w:rFonts w:cs="Arial"/>
          <w:sz w:val="20"/>
          <w:szCs w:val="20"/>
        </w:rPr>
        <w:t>S</w:t>
      </w:r>
      <w:r w:rsidR="004608A1" w:rsidRPr="004608A1">
        <w:rPr>
          <w:rFonts w:cs="Arial"/>
          <w:sz w:val="20"/>
          <w:szCs w:val="20"/>
        </w:rPr>
        <w:t>mlouvy</w:t>
      </w:r>
      <w:r w:rsidR="004608A1">
        <w:rPr>
          <w:rFonts w:cs="Arial"/>
          <w:sz w:val="20"/>
          <w:szCs w:val="20"/>
        </w:rPr>
        <w:t xml:space="preserve"> </w:t>
      </w:r>
      <w:r w:rsidR="004608A1" w:rsidRPr="004608A1">
        <w:rPr>
          <w:rFonts w:cs="Arial"/>
          <w:sz w:val="20"/>
          <w:szCs w:val="20"/>
        </w:rPr>
        <w:t xml:space="preserve">ke kontrole kvality poskytnutých služeb a pro komunikaci se </w:t>
      </w:r>
      <w:r>
        <w:rPr>
          <w:rFonts w:cs="Arial"/>
          <w:sz w:val="20"/>
          <w:szCs w:val="20"/>
        </w:rPr>
        <w:t>Z</w:t>
      </w:r>
      <w:r w:rsidR="004608A1" w:rsidRPr="004608A1">
        <w:rPr>
          <w:rFonts w:cs="Arial"/>
          <w:sz w:val="20"/>
          <w:szCs w:val="20"/>
        </w:rPr>
        <w:t>hotovitelem</w:t>
      </w:r>
    </w:p>
    <w:p w14:paraId="7200200A" w14:textId="4A9780AD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608A1">
        <w:rPr>
          <w:rFonts w:cs="Arial"/>
          <w:sz w:val="20"/>
          <w:szCs w:val="20"/>
        </w:rPr>
        <w:t xml:space="preserve">možnit pracovníkům </w:t>
      </w:r>
      <w:r w:rsidR="00C24548">
        <w:rPr>
          <w:rFonts w:cs="Arial"/>
          <w:sz w:val="20"/>
          <w:szCs w:val="20"/>
        </w:rPr>
        <w:t>Z</w:t>
      </w:r>
      <w:r w:rsidRPr="004608A1">
        <w:rPr>
          <w:rFonts w:cs="Arial"/>
          <w:sz w:val="20"/>
          <w:szCs w:val="20"/>
        </w:rPr>
        <w:t xml:space="preserve">hotovitele přístup k předmětu díla pouze v pracovní době </w:t>
      </w:r>
      <w:r w:rsidR="00C24548">
        <w:rPr>
          <w:rFonts w:cs="Arial"/>
          <w:sz w:val="20"/>
          <w:szCs w:val="20"/>
        </w:rPr>
        <w:t>O</w:t>
      </w:r>
      <w:r w:rsidRPr="004608A1">
        <w:rPr>
          <w:rFonts w:cs="Arial"/>
          <w:sz w:val="20"/>
          <w:szCs w:val="20"/>
        </w:rPr>
        <w:t>bjednatele, tj</w:t>
      </w:r>
      <w:r w:rsidR="001F757B">
        <w:rPr>
          <w:rFonts w:cs="Arial"/>
          <w:sz w:val="20"/>
          <w:szCs w:val="20"/>
        </w:rPr>
        <w:t xml:space="preserve">. </w:t>
      </w:r>
      <w:r w:rsidR="00C24548">
        <w:rPr>
          <w:rFonts w:cs="Arial"/>
          <w:sz w:val="20"/>
          <w:szCs w:val="20"/>
        </w:rPr>
        <w:t>PO až PÁ 7.00 – 14.00 hod. n</w:t>
      </w:r>
      <w:r w:rsidR="001F757B">
        <w:rPr>
          <w:rFonts w:cs="Arial"/>
          <w:sz w:val="20"/>
          <w:szCs w:val="20"/>
        </w:rPr>
        <w:t xml:space="preserve">ebo dle předchozí domluvy, </w:t>
      </w:r>
      <w:r w:rsidRPr="004608A1">
        <w:rPr>
          <w:rFonts w:cs="Arial"/>
          <w:sz w:val="20"/>
          <w:szCs w:val="20"/>
        </w:rPr>
        <w:t>a to ve spolupráci s</w:t>
      </w:r>
      <w:r>
        <w:rPr>
          <w:rFonts w:cs="Arial"/>
          <w:sz w:val="20"/>
          <w:szCs w:val="20"/>
        </w:rPr>
        <w:t xml:space="preserve"> </w:t>
      </w:r>
      <w:r w:rsidRPr="004608A1">
        <w:rPr>
          <w:rFonts w:cs="Arial"/>
          <w:sz w:val="20"/>
          <w:szCs w:val="20"/>
        </w:rPr>
        <w:t>pověřený</w:t>
      </w:r>
      <w:r>
        <w:rPr>
          <w:rFonts w:cs="Arial"/>
          <w:sz w:val="20"/>
          <w:szCs w:val="20"/>
        </w:rPr>
        <w:t xml:space="preserve">m pracovníkem </w:t>
      </w:r>
      <w:r w:rsidR="00C24548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bjednatele</w:t>
      </w:r>
    </w:p>
    <w:p w14:paraId="72CC09CE" w14:textId="23D28296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Pr="004608A1">
        <w:rPr>
          <w:rFonts w:cs="Arial"/>
          <w:sz w:val="20"/>
          <w:szCs w:val="20"/>
        </w:rPr>
        <w:t xml:space="preserve">pozornit na možná rizika na pracovištích a v objektech </w:t>
      </w:r>
      <w:r w:rsidR="00C24548">
        <w:rPr>
          <w:rFonts w:cs="Arial"/>
          <w:sz w:val="20"/>
          <w:szCs w:val="20"/>
        </w:rPr>
        <w:t>O</w:t>
      </w:r>
      <w:r w:rsidRPr="004608A1">
        <w:rPr>
          <w:rFonts w:cs="Arial"/>
          <w:sz w:val="20"/>
          <w:szCs w:val="20"/>
        </w:rPr>
        <w:t>bjednatele v rámci vyhlášek a předpisů BOZP a PO</w:t>
      </w:r>
    </w:p>
    <w:p w14:paraId="7E974BE3" w14:textId="3A8CE860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zaplatit</w:t>
      </w:r>
      <w:r w:rsidRPr="004608A1">
        <w:rPr>
          <w:rFonts w:cs="Arial"/>
          <w:sz w:val="20"/>
          <w:szCs w:val="20"/>
        </w:rPr>
        <w:t xml:space="preserve"> faktury vystavené </w:t>
      </w:r>
      <w:r w:rsidR="00C24548">
        <w:rPr>
          <w:rFonts w:cs="Arial"/>
          <w:sz w:val="20"/>
          <w:szCs w:val="20"/>
        </w:rPr>
        <w:t>Z</w:t>
      </w:r>
      <w:r w:rsidRPr="004608A1">
        <w:rPr>
          <w:rFonts w:cs="Arial"/>
          <w:sz w:val="20"/>
          <w:szCs w:val="20"/>
        </w:rPr>
        <w:t>hotovitelem ve stanoveném termínu</w:t>
      </w:r>
    </w:p>
    <w:p w14:paraId="275CBF80" w14:textId="1566A319" w:rsidR="004608A1" w:rsidRDefault="004608A1" w:rsidP="004608A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poskytnout </w:t>
      </w:r>
      <w:r w:rsidR="00C24548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hotoviteli součinnost potřebnou ke splnění díla.</w:t>
      </w:r>
    </w:p>
    <w:p w14:paraId="00DA6B43" w14:textId="6179F9AD" w:rsidR="0044450A" w:rsidRDefault="0044450A" w:rsidP="004445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44450A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44450A">
        <w:rPr>
          <w:rFonts w:cs="Arial"/>
          <w:sz w:val="20"/>
          <w:szCs w:val="20"/>
        </w:rPr>
        <w:t xml:space="preserve">odpovídá </w:t>
      </w:r>
      <w:r w:rsidR="00C24548">
        <w:rPr>
          <w:rFonts w:cs="Arial"/>
          <w:sz w:val="20"/>
          <w:szCs w:val="20"/>
        </w:rPr>
        <w:t>O</w:t>
      </w:r>
      <w:r w:rsidRPr="0044450A">
        <w:rPr>
          <w:rFonts w:cs="Arial"/>
          <w:sz w:val="20"/>
          <w:szCs w:val="20"/>
        </w:rPr>
        <w:t>bjednateli v plném rozsahu za škody způsobené nekvalitním poskytnutím služeb, kter</w:t>
      </w:r>
      <w:r>
        <w:rPr>
          <w:rFonts w:cs="Arial"/>
          <w:sz w:val="20"/>
          <w:szCs w:val="20"/>
        </w:rPr>
        <w:t>é</w:t>
      </w:r>
      <w:r w:rsidRPr="0044450A">
        <w:rPr>
          <w:rFonts w:cs="Arial"/>
          <w:sz w:val="20"/>
          <w:szCs w:val="20"/>
        </w:rPr>
        <w:t xml:space="preserve"> by měla za následek vznik škody na majetku objednatele. Nekvalitní dodávkou prací je pro potřeby této </w:t>
      </w:r>
      <w:r w:rsidR="00C24548">
        <w:rPr>
          <w:rFonts w:cs="Arial"/>
          <w:sz w:val="20"/>
          <w:szCs w:val="20"/>
        </w:rPr>
        <w:t>S</w:t>
      </w:r>
      <w:r w:rsidRPr="0044450A">
        <w:rPr>
          <w:rFonts w:cs="Arial"/>
          <w:sz w:val="20"/>
          <w:szCs w:val="20"/>
        </w:rPr>
        <w:t>mlouvy dodávka prací, která je v rozporu s příslušnými, obecně závaznými právními přepisy a normami ČSN. Zhotovitel je povinen v plném rozsahu uhradit škody takto způsobené</w:t>
      </w:r>
      <w:r>
        <w:rPr>
          <w:rFonts w:cs="Arial"/>
          <w:sz w:val="20"/>
          <w:szCs w:val="20"/>
        </w:rPr>
        <w:t>.</w:t>
      </w:r>
    </w:p>
    <w:p w14:paraId="0D3CDD53" w14:textId="1AC10C7E" w:rsidR="0044450A" w:rsidRDefault="0044450A" w:rsidP="004445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44450A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44450A">
        <w:rPr>
          <w:rFonts w:cs="Arial"/>
          <w:sz w:val="20"/>
          <w:szCs w:val="20"/>
        </w:rPr>
        <w:t>plně odpovídá za škody způsobené svojí činností, a to jak na majetku</w:t>
      </w:r>
      <w:r>
        <w:rPr>
          <w:rFonts w:cs="Arial"/>
          <w:sz w:val="20"/>
          <w:szCs w:val="20"/>
        </w:rPr>
        <w:t xml:space="preserve"> </w:t>
      </w:r>
      <w:r w:rsidR="00C24548">
        <w:rPr>
          <w:rFonts w:cs="Arial"/>
          <w:sz w:val="20"/>
          <w:szCs w:val="20"/>
        </w:rPr>
        <w:t>O</w:t>
      </w:r>
      <w:r w:rsidRPr="0044450A">
        <w:rPr>
          <w:rFonts w:cs="Arial"/>
          <w:sz w:val="20"/>
          <w:szCs w:val="20"/>
        </w:rPr>
        <w:t>bjednatele, tak na majetku a zdraví třetích osob.</w:t>
      </w:r>
    </w:p>
    <w:p w14:paraId="3F4D7F71" w14:textId="1679703E" w:rsidR="00F3393E" w:rsidRDefault="00F3393E" w:rsidP="00F3393E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1211B295" w14:textId="77777777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0"/>
          <w:szCs w:val="20"/>
        </w:rPr>
      </w:pPr>
    </w:p>
    <w:p w14:paraId="4BD3B87D" w14:textId="198157CA" w:rsidR="00F3393E" w:rsidRP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 w:rsidRPr="00F3393E">
        <w:rPr>
          <w:rFonts w:cs="Arial"/>
          <w:b/>
          <w:sz w:val="22"/>
          <w:szCs w:val="22"/>
        </w:rPr>
        <w:t>VIII.</w:t>
      </w:r>
    </w:p>
    <w:p w14:paraId="719204A3" w14:textId="17DA9A1A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Odstoupení od</w:t>
      </w:r>
      <w:r w:rsidRPr="00F3393E">
        <w:rPr>
          <w:rFonts w:cs="Arial"/>
          <w:b/>
          <w:sz w:val="22"/>
          <w:szCs w:val="22"/>
        </w:rPr>
        <w:t xml:space="preserve"> smlouvy</w:t>
      </w:r>
    </w:p>
    <w:p w14:paraId="301E6B0B" w14:textId="19FD61C3" w:rsidR="00F3393E" w:rsidRDefault="00F3393E" w:rsidP="00F3393E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0041E938" w14:textId="77777777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</w:t>
      </w:r>
      <w:r w:rsidRPr="00F3393E">
        <w:rPr>
          <w:rFonts w:cs="Arial"/>
          <w:sz w:val="20"/>
          <w:szCs w:val="20"/>
        </w:rPr>
        <w:t>jednatel je oprávněn od této smlouvy odstoupit ze zákonných důvodů, zejména však v případech, kdy:</w:t>
      </w:r>
    </w:p>
    <w:p w14:paraId="470003C7" w14:textId="4D7D6423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F3393E">
        <w:rPr>
          <w:rFonts w:cs="Arial"/>
          <w:sz w:val="20"/>
          <w:szCs w:val="20"/>
        </w:rPr>
        <w:t>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bezdůvodně přeruší práce na díl</w:t>
      </w:r>
      <w:r>
        <w:rPr>
          <w:rFonts w:cs="Arial"/>
          <w:sz w:val="20"/>
          <w:szCs w:val="20"/>
        </w:rPr>
        <w:t>e</w:t>
      </w:r>
      <w:r w:rsidRPr="00F3393E">
        <w:rPr>
          <w:rFonts w:cs="Arial"/>
          <w:sz w:val="20"/>
          <w:szCs w:val="20"/>
        </w:rPr>
        <w:t xml:space="preserve"> a nezahájí je ani po výzvě v přiměřené lhůtě stanovené objednavatelem,</w:t>
      </w:r>
    </w:p>
    <w:p w14:paraId="4F916777" w14:textId="77777777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se dostane do prodlení s dokonč</w:t>
      </w:r>
      <w:r>
        <w:rPr>
          <w:rFonts w:cs="Arial"/>
          <w:sz w:val="20"/>
          <w:szCs w:val="20"/>
        </w:rPr>
        <w:t>e</w:t>
      </w:r>
      <w:r w:rsidRPr="00F3393E">
        <w:rPr>
          <w:rFonts w:cs="Arial"/>
          <w:sz w:val="20"/>
          <w:szCs w:val="20"/>
        </w:rPr>
        <w:t xml:space="preserve">ním </w:t>
      </w:r>
      <w:r>
        <w:rPr>
          <w:rFonts w:cs="Arial"/>
          <w:sz w:val="20"/>
          <w:szCs w:val="20"/>
        </w:rPr>
        <w:t xml:space="preserve">revizních prací nebo předání revizní zprávy či kontrolního protokolu </w:t>
      </w:r>
      <w:r w:rsidRPr="00F3393E">
        <w:rPr>
          <w:rFonts w:cs="Arial"/>
          <w:sz w:val="20"/>
          <w:szCs w:val="20"/>
        </w:rPr>
        <w:t xml:space="preserve">a toto prodlení je </w:t>
      </w:r>
      <w:r w:rsidRPr="00520BCB">
        <w:rPr>
          <w:rFonts w:cs="Arial"/>
          <w:sz w:val="20"/>
          <w:szCs w:val="20"/>
        </w:rPr>
        <w:t>delší než 30 dnů,</w:t>
      </w:r>
    </w:p>
    <w:p w14:paraId="4A21880D" w14:textId="77777777" w:rsidR="00F3393E" w:rsidRDefault="00F3393E" w:rsidP="00F3393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na zhotovitele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byl prohlášen konkurz nebo zahájeno nucené vyrovnání.</w:t>
      </w:r>
    </w:p>
    <w:p w14:paraId="200A0F56" w14:textId="77777777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Zhotovitel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je oprávněn od této smlouvy odstoupit ze zákonných důvodů, zejména pak v případě, jestliže objednatel nezajistí</w:t>
      </w:r>
      <w:r>
        <w:rPr>
          <w:rFonts w:cs="Arial"/>
          <w:sz w:val="20"/>
          <w:szCs w:val="20"/>
        </w:rPr>
        <w:t xml:space="preserve"> </w:t>
      </w:r>
      <w:r w:rsidRPr="00F3393E">
        <w:rPr>
          <w:rFonts w:cs="Arial"/>
          <w:sz w:val="20"/>
          <w:szCs w:val="20"/>
        </w:rPr>
        <w:t>zhotoviteli podmínky pro řádný výkon jeho činností podle této smlouvy a tuto skutečnost nenapraví ani po písemném upozornění v dodatečné přiměřené lhůtě poskytnuté mu zhotovitelem.</w:t>
      </w:r>
    </w:p>
    <w:p w14:paraId="0BCB6A3A" w14:textId="5D9B7791" w:rsidR="00F3393E" w:rsidRDefault="00F3393E" w:rsidP="00F3393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F3393E">
        <w:rPr>
          <w:rFonts w:cs="Arial"/>
          <w:sz w:val="20"/>
          <w:szCs w:val="20"/>
        </w:rPr>
        <w:t>V případě oprávněného odstoupení kterékoli ze smluvních stran od této smlouvy jsou smluvní strany povinny uhradit si navzájem účelně vynaložené náklady spojené splněním této smlouvy a případnou náhradu vzniklé šk</w:t>
      </w:r>
      <w:r>
        <w:rPr>
          <w:rFonts w:cs="Arial"/>
          <w:sz w:val="20"/>
          <w:szCs w:val="20"/>
        </w:rPr>
        <w:t>ody.</w:t>
      </w:r>
    </w:p>
    <w:p w14:paraId="3046DA9B" w14:textId="12EBA326" w:rsidR="002D0C3B" w:rsidRDefault="002D0C3B" w:rsidP="002D0C3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74DEA7AB" w14:textId="26D2ECEC" w:rsidR="002D0C3B" w:rsidRDefault="002D0C3B" w:rsidP="002D0C3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6D8548EF" w14:textId="4A6CC114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IX.</w:t>
      </w:r>
    </w:p>
    <w:p w14:paraId="4937E6AB" w14:textId="7A0B224A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Sankce</w:t>
      </w:r>
    </w:p>
    <w:p w14:paraId="182F6E64" w14:textId="6EAAAF64" w:rsidR="002D0C3B" w:rsidRDefault="002D0C3B" w:rsidP="002D0C3B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2"/>
          <w:szCs w:val="22"/>
        </w:rPr>
      </w:pPr>
    </w:p>
    <w:p w14:paraId="69171346" w14:textId="74876601" w:rsidR="00DE30DE" w:rsidRDefault="002D0C3B" w:rsidP="006861E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případě prodlení</w:t>
      </w:r>
      <w:r w:rsidR="006861E8" w:rsidRPr="006861E8">
        <w:rPr>
          <w:rFonts w:cs="Arial"/>
          <w:sz w:val="20"/>
          <w:szCs w:val="20"/>
        </w:rPr>
        <w:t xml:space="preserve"> </w:t>
      </w:r>
      <w:r w:rsidR="00C24548">
        <w:rPr>
          <w:rFonts w:cs="Arial"/>
          <w:sz w:val="20"/>
          <w:szCs w:val="20"/>
        </w:rPr>
        <w:t>Z</w:t>
      </w:r>
      <w:r w:rsidR="006861E8" w:rsidRPr="006861E8">
        <w:rPr>
          <w:rFonts w:cs="Arial"/>
          <w:sz w:val="20"/>
          <w:szCs w:val="20"/>
        </w:rPr>
        <w:t>hotovitele</w:t>
      </w:r>
      <w:r w:rsidR="006861E8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s</w:t>
      </w:r>
      <w:r w:rsidR="006861E8">
        <w:rPr>
          <w:rFonts w:cs="Arial"/>
          <w:sz w:val="20"/>
          <w:szCs w:val="20"/>
        </w:rPr>
        <w:t> </w:t>
      </w:r>
      <w:r w:rsidR="006861E8" w:rsidRPr="006861E8">
        <w:rPr>
          <w:rFonts w:cs="Arial"/>
          <w:sz w:val="20"/>
          <w:szCs w:val="20"/>
        </w:rPr>
        <w:t>předáním</w:t>
      </w:r>
      <w:r w:rsidR="006861E8">
        <w:rPr>
          <w:rFonts w:cs="Arial"/>
          <w:sz w:val="20"/>
          <w:szCs w:val="20"/>
        </w:rPr>
        <w:t xml:space="preserve"> revizní zprávy či kontrolního </w:t>
      </w:r>
      <w:r w:rsidR="00C24548">
        <w:rPr>
          <w:rFonts w:cs="Arial"/>
          <w:sz w:val="20"/>
          <w:szCs w:val="20"/>
        </w:rPr>
        <w:t xml:space="preserve">protokolu </w:t>
      </w:r>
      <w:r w:rsidR="00C24548" w:rsidRPr="006861E8">
        <w:rPr>
          <w:rFonts w:cs="Arial"/>
          <w:sz w:val="20"/>
          <w:szCs w:val="20"/>
        </w:rPr>
        <w:t>je</w:t>
      </w:r>
      <w:r w:rsidR="006861E8" w:rsidRPr="006861E8">
        <w:rPr>
          <w:rFonts w:cs="Arial"/>
          <w:sz w:val="20"/>
          <w:szCs w:val="20"/>
        </w:rPr>
        <w:t xml:space="preserve"> zhotovitel povinen zaplatit objednateli smluvní pokutu ve výši 0,</w:t>
      </w:r>
      <w:r w:rsidR="00DE30DE">
        <w:rPr>
          <w:rFonts w:cs="Arial"/>
          <w:sz w:val="20"/>
          <w:szCs w:val="20"/>
        </w:rPr>
        <w:t xml:space="preserve">05 </w:t>
      </w:r>
      <w:r w:rsidR="006861E8" w:rsidRPr="006861E8">
        <w:rPr>
          <w:rFonts w:cs="Arial"/>
          <w:sz w:val="20"/>
          <w:szCs w:val="20"/>
        </w:rPr>
        <w:t>% z</w:t>
      </w:r>
      <w:r w:rsidR="00DE30DE">
        <w:rPr>
          <w:rFonts w:cs="Arial"/>
          <w:sz w:val="20"/>
          <w:szCs w:val="20"/>
        </w:rPr>
        <w:t xml:space="preserve"> </w:t>
      </w:r>
      <w:r w:rsidR="006861E8" w:rsidRPr="006861E8">
        <w:rPr>
          <w:rFonts w:cs="Arial"/>
          <w:sz w:val="20"/>
          <w:szCs w:val="20"/>
        </w:rPr>
        <w:t>ceny díla za každý den prodlení.</w:t>
      </w:r>
    </w:p>
    <w:p w14:paraId="2D800061" w14:textId="6E19B3CD" w:rsidR="00DE30DE" w:rsidRDefault="006861E8" w:rsidP="006861E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sz w:val="20"/>
          <w:szCs w:val="20"/>
        </w:rPr>
      </w:pPr>
      <w:r w:rsidRPr="006861E8">
        <w:rPr>
          <w:rFonts w:cs="Arial"/>
          <w:sz w:val="20"/>
          <w:szCs w:val="20"/>
        </w:rPr>
        <w:t xml:space="preserve">V případě prodlení </w:t>
      </w:r>
      <w:r w:rsidR="00C24548">
        <w:rPr>
          <w:rFonts w:cs="Arial"/>
          <w:sz w:val="20"/>
          <w:szCs w:val="20"/>
        </w:rPr>
        <w:t>O</w:t>
      </w:r>
      <w:r w:rsidR="00DE30DE">
        <w:rPr>
          <w:rFonts w:cs="Arial"/>
          <w:sz w:val="20"/>
          <w:szCs w:val="20"/>
        </w:rPr>
        <w:t xml:space="preserve">bjednatele se zaplacením řádně fakturované ceny díla nebo její části </w:t>
      </w:r>
      <w:r w:rsidRPr="006861E8">
        <w:rPr>
          <w:rFonts w:cs="Arial"/>
          <w:sz w:val="20"/>
          <w:szCs w:val="20"/>
        </w:rPr>
        <w:t xml:space="preserve">je </w:t>
      </w:r>
      <w:r w:rsidR="00DE30DE">
        <w:rPr>
          <w:rFonts w:cs="Arial"/>
          <w:sz w:val="20"/>
          <w:szCs w:val="20"/>
        </w:rPr>
        <w:t xml:space="preserve">objednatel </w:t>
      </w:r>
      <w:r w:rsidRPr="006861E8">
        <w:rPr>
          <w:rFonts w:cs="Arial"/>
          <w:sz w:val="20"/>
          <w:szCs w:val="20"/>
        </w:rPr>
        <w:t xml:space="preserve">povinen </w:t>
      </w:r>
      <w:r w:rsidR="00C24548">
        <w:rPr>
          <w:rFonts w:cs="Arial"/>
          <w:sz w:val="20"/>
          <w:szCs w:val="20"/>
        </w:rPr>
        <w:t>Z</w:t>
      </w:r>
      <w:r w:rsidR="00DE30DE">
        <w:rPr>
          <w:rFonts w:cs="Arial"/>
          <w:sz w:val="20"/>
          <w:szCs w:val="20"/>
        </w:rPr>
        <w:t>hotoviteli</w:t>
      </w:r>
      <w:r w:rsidRPr="006861E8">
        <w:rPr>
          <w:rFonts w:cs="Arial"/>
          <w:sz w:val="20"/>
          <w:szCs w:val="20"/>
        </w:rPr>
        <w:t xml:space="preserve"> zaplatit </w:t>
      </w:r>
      <w:r w:rsidR="00DE30DE">
        <w:rPr>
          <w:rFonts w:cs="Arial"/>
          <w:sz w:val="20"/>
          <w:szCs w:val="20"/>
        </w:rPr>
        <w:t>zákonné úroky z prodlení ve výši stanovené platným právním předpisem</w:t>
      </w:r>
      <w:r w:rsidRPr="006861E8">
        <w:rPr>
          <w:rFonts w:cs="Arial"/>
          <w:sz w:val="20"/>
          <w:szCs w:val="20"/>
        </w:rPr>
        <w:t>.</w:t>
      </w:r>
    </w:p>
    <w:p w14:paraId="08E8BD70" w14:textId="334EED7A" w:rsidR="00C24548" w:rsidRDefault="00C24548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75F9359D" w14:textId="748AAF22" w:rsidR="00027D55" w:rsidRDefault="00027D55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076DA929" w14:textId="14FF3C79" w:rsidR="00027D55" w:rsidRDefault="00027D55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1EBFB8BD" w14:textId="3C1EE8C7" w:rsidR="00027D55" w:rsidRDefault="00027D55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08D4E407" w14:textId="77777777" w:rsidR="00027D55" w:rsidRDefault="00027D55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5F43BAB1" w14:textId="77777777" w:rsidR="00520BCB" w:rsidRDefault="00520BCB" w:rsidP="0044450A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Arial"/>
          <w:sz w:val="20"/>
          <w:szCs w:val="20"/>
        </w:rPr>
      </w:pPr>
    </w:p>
    <w:p w14:paraId="62B7E987" w14:textId="0D081C2E" w:rsidR="00652BB1" w:rsidRDefault="00F3393E" w:rsidP="004A7E2D">
      <w:pPr>
        <w:pStyle w:val="Zkladntext"/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X</w:t>
      </w:r>
      <w:r w:rsidR="0097152E">
        <w:rPr>
          <w:rFonts w:ascii="Arial" w:hAnsi="Arial" w:cs="Arial"/>
          <w:b/>
          <w:sz w:val="22"/>
          <w:szCs w:val="22"/>
        </w:rPr>
        <w:t>.</w:t>
      </w:r>
      <w:r w:rsidR="00DA2517">
        <w:rPr>
          <w:rFonts w:ascii="Arial" w:hAnsi="Arial" w:cs="Arial"/>
          <w:b/>
        </w:rPr>
        <w:br/>
      </w:r>
      <w:r w:rsidR="0097152E">
        <w:rPr>
          <w:rFonts w:ascii="Arial" w:hAnsi="Arial" w:cs="Arial"/>
          <w:b/>
          <w:sz w:val="22"/>
          <w:szCs w:val="22"/>
        </w:rPr>
        <w:t>Závěrečná ustanovení</w:t>
      </w:r>
      <w:r w:rsidR="00D45894">
        <w:rPr>
          <w:rFonts w:ascii="Arial" w:hAnsi="Arial" w:cs="Arial"/>
          <w:b/>
          <w:sz w:val="22"/>
          <w:szCs w:val="22"/>
        </w:rPr>
        <w:br/>
      </w:r>
    </w:p>
    <w:p w14:paraId="4486C1D3" w14:textId="77777777" w:rsid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Práva a povinnosti smluvních stran, která nejsou výslovně upravena touto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mlouvou, se řídí ustanoveními ob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čanského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 zákoníku. Vztahy vyplývající z této </w:t>
      </w:r>
      <w:r w:rsidR="00A44C21"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mlouvy, které nejsou touto dohodou výslovně upraveny, se řídí právním řádem České republiky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0C69712" w14:textId="77777777" w:rsidR="00DA2517" w:rsidRPr="00A44C21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mluvní s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 xml:space="preserve">trany se zavazují řešit případné spory vždy nejprve vzájemným jednáním. Pokud jedna ze smluvních stran sdělí druhé straně, že pokládá pokus o dohodu za nemožný, bude spor řešen rozhodnutím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 xml:space="preserve">věcně a místně příslušného </w:t>
      </w:r>
      <w:r w:rsidRPr="00A44C21">
        <w:rPr>
          <w:rFonts w:ascii="Arial" w:eastAsiaTheme="minorHAnsi" w:hAnsi="Arial" w:cs="Arial"/>
          <w:sz w:val="20"/>
          <w:szCs w:val="20"/>
          <w:lang w:eastAsia="en-US"/>
        </w:rPr>
        <w:t>soudu.</w:t>
      </w:r>
    </w:p>
    <w:p w14:paraId="5D9E31BA" w14:textId="77777777" w:rsidR="00DA2517" w:rsidRPr="00DA2517" w:rsidRDefault="00652BB1" w:rsidP="00F964EB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Tato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>mlouva může být měněna nebo doplňována pouze písemnou formou s tím, že podmínkou platnosti změny smlouvy je podpis oprávněný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 osob obou smluvních stran.</w:t>
      </w:r>
    </w:p>
    <w:p w14:paraId="68431D24" w14:textId="77777777" w:rsidR="00A91D8C" w:rsidRDefault="00652BB1" w:rsidP="00A91D8C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DA2517">
        <w:rPr>
          <w:rFonts w:ascii="Arial" w:eastAsiaTheme="minorHAnsi" w:hAnsi="Arial" w:cs="Arial"/>
          <w:sz w:val="20"/>
          <w:szCs w:val="20"/>
          <w:lang w:eastAsia="en-US"/>
        </w:rPr>
        <w:t xml:space="preserve">Smluvní strany se dohodly, že pokud se na tuto smlouvu vztahuje povinnost uveřejnění v registru smluv ve smyslu zákona o registru smluv, provede uveřejnění v souladu se zákonem </w:t>
      </w:r>
      <w:r w:rsidR="00A44C21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DA2517">
        <w:rPr>
          <w:rFonts w:ascii="Arial" w:eastAsiaTheme="minorHAnsi" w:hAnsi="Arial" w:cs="Arial"/>
          <w:sz w:val="20"/>
          <w:szCs w:val="20"/>
          <w:lang w:eastAsia="en-US"/>
        </w:rPr>
        <w:t>bjednatel.</w:t>
      </w:r>
    </w:p>
    <w:p w14:paraId="31512B8B" w14:textId="20C2B269" w:rsidR="00A91D8C" w:rsidRPr="00A91D8C" w:rsidRDefault="00A91D8C" w:rsidP="00A91D8C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A91D8C">
        <w:rPr>
          <w:rFonts w:ascii="Arial" w:hAnsi="Arial" w:cs="Arial"/>
          <w:sz w:val="20"/>
        </w:rPr>
        <w:t>Tato smlouva je vyhotovena ve třech stejnopisech s platností originálu, přičemž objednatel obdrží dvě a zhotovitel jedno vyhotovení.</w:t>
      </w:r>
    </w:p>
    <w:p w14:paraId="768AC6EF" w14:textId="77777777" w:rsidR="005551B4" w:rsidRDefault="00652BB1" w:rsidP="005551B4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5551B4">
        <w:rPr>
          <w:rFonts w:ascii="Arial" w:eastAsiaTheme="minorHAnsi" w:hAnsi="Arial" w:cs="Arial"/>
          <w:sz w:val="20"/>
          <w:szCs w:val="20"/>
          <w:lang w:eastAsia="en-US"/>
        </w:rPr>
        <w:t xml:space="preserve">Osobní údaje obsažené v této smlouvě budou Muzeem Novojičínska, příspěvkovou organizací zpracovávány pouze pro účely plnění práv a povinností vyplývajících z této smlouvy; k jiným účelům nebudou tyto osobní údaje Muzeem Novojičínska, příspěvkovou organizací, použity. Muzeum Novojičínska, příspěvková organizace při zpracovávání osobních údajů dodržuje platné právní předpisy. Podrobné informace o ochraně osobních údajů jsou uvedeny na oficiálních webových stránkách </w:t>
      </w:r>
      <w:hyperlink r:id="rId8" w:history="1">
        <w:r w:rsidR="00DA2517" w:rsidRPr="005551B4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www.muzeumnj.cz</w:t>
        </w:r>
      </w:hyperlink>
      <w:r w:rsidRPr="005551B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D19A8F5" w14:textId="41B92344" w:rsidR="00652BB1" w:rsidRPr="005551B4" w:rsidRDefault="00652BB1" w:rsidP="005551B4">
      <w:pPr>
        <w:pStyle w:val="Zkladntext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18"/>
          <w:tab w:val="left" w:pos="1260"/>
          <w:tab w:val="left" w:pos="1980"/>
          <w:tab w:val="left" w:pos="3960"/>
        </w:tabs>
        <w:spacing w:before="0" w:after="120"/>
        <w:ind w:left="374" w:hanging="374"/>
        <w:rPr>
          <w:rFonts w:ascii="Arial" w:eastAsiaTheme="minorHAnsi" w:hAnsi="Arial" w:cs="Arial"/>
          <w:sz w:val="20"/>
          <w:szCs w:val="20"/>
          <w:lang w:eastAsia="en-US"/>
        </w:rPr>
      </w:pPr>
      <w:r w:rsidRPr="005551B4">
        <w:rPr>
          <w:rFonts w:ascii="Arial" w:hAnsi="Arial" w:cs="Arial"/>
          <w:sz w:val="20"/>
          <w:szCs w:val="20"/>
        </w:rPr>
        <w:t>Nedílnou součástí této Smlouvy jsou její níže uvedené přílohy:</w:t>
      </w:r>
    </w:p>
    <w:p w14:paraId="3C73B3D1" w14:textId="78FA8BFD" w:rsidR="00652BB1" w:rsidRPr="00A94181" w:rsidRDefault="00652BB1" w:rsidP="00A94181">
      <w:pPr>
        <w:autoSpaceDE w:val="0"/>
        <w:autoSpaceDN w:val="0"/>
        <w:adjustRightInd w:val="0"/>
        <w:spacing w:after="0"/>
        <w:ind w:left="357"/>
        <w:jc w:val="both"/>
        <w:rPr>
          <w:rFonts w:eastAsiaTheme="minorHAnsi" w:cs="Arial"/>
          <w:sz w:val="20"/>
          <w:szCs w:val="20"/>
          <w:lang w:eastAsia="en-US"/>
        </w:rPr>
      </w:pPr>
      <w:r w:rsidRPr="00A94181">
        <w:rPr>
          <w:rFonts w:eastAsiaTheme="minorHAnsi" w:cs="Arial"/>
          <w:sz w:val="20"/>
          <w:szCs w:val="20"/>
          <w:lang w:eastAsia="en-US"/>
        </w:rPr>
        <w:t xml:space="preserve">Příloha č. </w:t>
      </w:r>
      <w:r w:rsidR="0041551C" w:rsidRPr="00A94181">
        <w:rPr>
          <w:rFonts w:eastAsiaTheme="minorHAnsi" w:cs="Arial"/>
          <w:sz w:val="20"/>
          <w:szCs w:val="20"/>
          <w:lang w:eastAsia="en-US"/>
        </w:rPr>
        <w:t>1</w:t>
      </w:r>
      <w:r w:rsidR="00A94181">
        <w:rPr>
          <w:rFonts w:eastAsiaTheme="minorHAnsi" w:cs="Arial"/>
          <w:sz w:val="20"/>
          <w:szCs w:val="20"/>
          <w:lang w:eastAsia="en-US"/>
        </w:rPr>
        <w:t>-3</w:t>
      </w:r>
      <w:r w:rsidR="0041551C" w:rsidRPr="00A94181">
        <w:rPr>
          <w:rFonts w:eastAsiaTheme="minorHAnsi" w:cs="Arial"/>
          <w:sz w:val="20"/>
          <w:szCs w:val="20"/>
          <w:lang w:eastAsia="en-US"/>
        </w:rPr>
        <w:t xml:space="preserve">: </w:t>
      </w:r>
      <w:r w:rsidR="00A94181" w:rsidRPr="00A94181">
        <w:rPr>
          <w:rFonts w:eastAsiaTheme="minorHAnsi" w:cs="Arial"/>
          <w:sz w:val="20"/>
          <w:szCs w:val="20"/>
          <w:lang w:eastAsia="en-US"/>
        </w:rPr>
        <w:t>Seznam objektů a komponentů jednotlivých revidovaných systémů EZS, EPS a CCTV</w:t>
      </w:r>
    </w:p>
    <w:p w14:paraId="1130C0D1" w14:textId="77777777" w:rsidR="009B5751" w:rsidRPr="00DA2517" w:rsidRDefault="009B5751" w:rsidP="00DA2517">
      <w:pPr>
        <w:autoSpaceDE w:val="0"/>
        <w:autoSpaceDN w:val="0"/>
        <w:adjustRightInd w:val="0"/>
        <w:spacing w:after="0"/>
        <w:ind w:firstLine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4: Položkový rozpočet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852"/>
        <w:gridCol w:w="3514"/>
      </w:tblGrid>
      <w:tr w:rsidR="005B37D7" w:rsidRPr="00463F49" w14:paraId="096F4B7D" w14:textId="77777777" w:rsidTr="008A3DE1">
        <w:tc>
          <w:tcPr>
            <w:tcW w:w="3211" w:type="dxa"/>
          </w:tcPr>
          <w:p w14:paraId="1661DBE2" w14:textId="77777777" w:rsidR="0004772B" w:rsidRDefault="0004772B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  <w:p w14:paraId="433D2B4B" w14:textId="77777777" w:rsidR="005E4E64" w:rsidRPr="006D23B9" w:rsidRDefault="005E4E64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B2ACF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DA18B72" w14:textId="77777777" w:rsidR="005B37D7" w:rsidRPr="006D23B9" w:rsidRDefault="005B37D7" w:rsidP="008A3DE1">
            <w:pPr>
              <w:pStyle w:val="Zkladntex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4BECCCA" w14:textId="4136B1F8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 w:rsidR="00D45894">
        <w:rPr>
          <w:rFonts w:ascii="Arial" w:hAnsi="Arial"/>
          <w:sz w:val="20"/>
          <w:szCs w:val="20"/>
        </w:rPr>
        <w:t xml:space="preserve"> Novém Jičíně </w:t>
      </w:r>
      <w:r>
        <w:rPr>
          <w:rFonts w:ascii="Arial" w:hAnsi="Arial"/>
          <w:sz w:val="20"/>
          <w:szCs w:val="20"/>
        </w:rPr>
        <w:t>dne</w:t>
      </w:r>
      <w:r w:rsidR="00027D55">
        <w:rPr>
          <w:rFonts w:ascii="Arial" w:hAnsi="Arial"/>
          <w:sz w:val="20"/>
          <w:szCs w:val="20"/>
        </w:rPr>
        <w:t xml:space="preserve"> 12.7.2021</w:t>
      </w:r>
      <w:r w:rsidR="00027D55">
        <w:rPr>
          <w:rFonts w:ascii="Arial" w:hAnsi="Arial"/>
          <w:sz w:val="20"/>
          <w:szCs w:val="20"/>
        </w:rPr>
        <w:tab/>
      </w:r>
      <w:r w:rsidR="003F13F2">
        <w:rPr>
          <w:rFonts w:ascii="Arial" w:hAnsi="Arial"/>
          <w:sz w:val="20"/>
          <w:szCs w:val="20"/>
        </w:rPr>
        <w:tab/>
      </w:r>
      <w:r w:rsidR="003F13F2">
        <w:rPr>
          <w:rFonts w:ascii="Arial" w:hAnsi="Arial"/>
          <w:sz w:val="20"/>
          <w:szCs w:val="20"/>
        </w:rPr>
        <w:tab/>
      </w:r>
      <w:r w:rsidR="00D45894">
        <w:rPr>
          <w:rFonts w:ascii="Arial" w:hAnsi="Arial"/>
          <w:sz w:val="20"/>
          <w:szCs w:val="20"/>
        </w:rPr>
        <w:t>V</w:t>
      </w:r>
      <w:r w:rsidR="00003EDA">
        <w:rPr>
          <w:rFonts w:ascii="Arial" w:hAnsi="Arial"/>
          <w:sz w:val="20"/>
          <w:szCs w:val="20"/>
        </w:rPr>
        <w:t> Novém Jičíně dne 3.8.2021</w:t>
      </w:r>
      <w:bookmarkStart w:id="2" w:name="_GoBack"/>
      <w:bookmarkEnd w:id="2"/>
    </w:p>
    <w:p w14:paraId="26C31D8D" w14:textId="77777777" w:rsidR="0004772B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26517E98" w14:textId="77777777" w:rsidR="005E4E64" w:rsidRDefault="005E4E64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1F7254ED" w14:textId="77777777" w:rsidR="005B37D7" w:rsidRPr="00630D19" w:rsidRDefault="003F13F2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5B37D7" w:rsidRPr="005B37D7">
        <w:rPr>
          <w:rFonts w:ascii="Arial" w:eastAsia="Arial" w:hAnsi="Arial" w:cs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  <w:r w:rsidR="005B37D7">
        <w:rPr>
          <w:rFonts w:ascii="Arial" w:hAnsi="Arial"/>
          <w:sz w:val="20"/>
          <w:szCs w:val="20"/>
        </w:rPr>
        <w:tab/>
      </w:r>
    </w:p>
    <w:p w14:paraId="0030DB6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6D5E711C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hAnsi="Arial"/>
          <w:sz w:val="20"/>
          <w:szCs w:val="20"/>
        </w:rPr>
      </w:pPr>
    </w:p>
    <w:p w14:paraId="6185F208" w14:textId="77777777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6AA309B3" w14:textId="3F7E71F9" w:rsidR="005B37D7" w:rsidRDefault="005B37D7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/>
          <w:sz w:val="20"/>
          <w:szCs w:val="20"/>
        </w:rPr>
        <w:t>.</w:t>
      </w:r>
      <w:r w:rsidR="00D45894">
        <w:rPr>
          <w:rFonts w:ascii="Arial" w:hAnsi="Arial"/>
          <w:sz w:val="20"/>
          <w:szCs w:val="20"/>
        </w:rPr>
        <w:tab/>
      </w:r>
      <w:r w:rsidR="00D45894">
        <w:rPr>
          <w:rFonts w:ascii="Arial" w:hAnsi="Arial"/>
          <w:sz w:val="20"/>
          <w:szCs w:val="20"/>
        </w:rPr>
        <w:tab/>
        <w:t>…………………………………..</w:t>
      </w:r>
    </w:p>
    <w:p w14:paraId="1FD0A438" w14:textId="6FD90A64" w:rsidR="00D45894" w:rsidRDefault="00D45894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za objednatele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za zhotovitele</w:t>
      </w:r>
    </w:p>
    <w:p w14:paraId="73862490" w14:textId="77777777" w:rsidR="00D45894" w:rsidRDefault="00D45894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</w:p>
    <w:p w14:paraId="0BB80E58" w14:textId="58C4B326" w:rsidR="005B37D7" w:rsidRDefault="00D45894" w:rsidP="005B37D7">
      <w:pPr>
        <w:pStyle w:val="Zkladntext"/>
        <w:tabs>
          <w:tab w:val="left" w:pos="708"/>
        </w:tabs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5B37D7">
        <w:rPr>
          <w:rFonts w:ascii="Arial" w:eastAsia="Arial" w:hAnsi="Arial" w:cs="Arial"/>
          <w:sz w:val="20"/>
          <w:szCs w:val="20"/>
        </w:rPr>
        <w:t>PhDr. Zden</w:t>
      </w:r>
      <w:r w:rsidR="005B37D7">
        <w:rPr>
          <w:rFonts w:ascii="Arial" w:hAnsi="Arial"/>
          <w:sz w:val="20"/>
          <w:szCs w:val="20"/>
        </w:rPr>
        <w:t>ěk Orlita, Ph.D.</w:t>
      </w:r>
    </w:p>
    <w:p w14:paraId="2F0AF22E" w14:textId="16413DD0" w:rsidR="0084435F" w:rsidRPr="00463F49" w:rsidRDefault="00D45894" w:rsidP="00630D19">
      <w:pPr>
        <w:pStyle w:val="Zkladntext"/>
        <w:tabs>
          <w:tab w:val="left" w:pos="708"/>
        </w:tabs>
        <w:spacing w:before="0"/>
      </w:pP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5B37D7">
        <w:rPr>
          <w:rFonts w:ascii="Arial" w:eastAsia="Arial" w:hAnsi="Arial" w:cs="Arial"/>
          <w:sz w:val="20"/>
          <w:szCs w:val="20"/>
        </w:rPr>
        <w:t>ř</w:t>
      </w:r>
      <w:r w:rsidR="005B37D7">
        <w:rPr>
          <w:rFonts w:ascii="Arial" w:hAnsi="Arial"/>
          <w:sz w:val="20"/>
          <w:szCs w:val="20"/>
        </w:rPr>
        <w:t>editel</w:t>
      </w:r>
    </w:p>
    <w:sectPr w:rsidR="0084435F" w:rsidRPr="00463F49" w:rsidSect="00F24D71">
      <w:headerReference w:type="default" r:id="rId9"/>
      <w:footerReference w:type="default" r:id="rId10"/>
      <w:headerReference w:type="first" r:id="rId11"/>
      <w:pgSz w:w="11900" w:h="16840"/>
      <w:pgMar w:top="851" w:right="851" w:bottom="1800" w:left="3402" w:header="2551" w:footer="42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7AA80" w14:textId="77777777" w:rsidR="00204FC9" w:rsidRDefault="00204FC9">
      <w:pPr>
        <w:spacing w:after="0"/>
      </w:pPr>
      <w:r>
        <w:separator/>
      </w:r>
    </w:p>
  </w:endnote>
  <w:endnote w:type="continuationSeparator" w:id="0">
    <w:p w14:paraId="13FB2F01" w14:textId="77777777" w:rsidR="00204FC9" w:rsidRDefault="00204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Medium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91710" w14:textId="25EB5F35" w:rsidR="0084435F" w:rsidRDefault="008D587B">
    <w:pPr>
      <w:pStyle w:val="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8992" behindDoc="1" locked="0" layoutInCell="1" allowOverlap="1" wp14:anchorId="3136C734" wp14:editId="01618212">
              <wp:simplePos x="0" y="0"/>
              <wp:positionH relativeFrom="page">
                <wp:posOffset>5650865</wp:posOffset>
              </wp:positionH>
              <wp:positionV relativeFrom="page">
                <wp:posOffset>9744075</wp:posOffset>
              </wp:positionV>
              <wp:extent cx="1306831" cy="298450"/>
              <wp:effectExtent l="0" t="0" r="0" b="0"/>
              <wp:wrapNone/>
              <wp:docPr id="4" name="officeArt object" descr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1" cy="2984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1F0B9E3" w14:textId="77777777" w:rsidR="008D587B" w:rsidRDefault="008D587B" w:rsidP="008D587B">
                          <w:pPr>
                            <w:pStyle w:val="Zhlav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muzeumnj</w:t>
                          </w:r>
                          <w:proofErr w:type="spellEnd"/>
                        </w:p>
                        <w:p w14:paraId="2B17FFC0" w14:textId="77777777" w:rsidR="008D587B" w:rsidRDefault="008D587B" w:rsidP="008D587B">
                          <w:pPr>
                            <w:pStyle w:val="Zhlav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136C7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13" style="position:absolute;margin-left:444.95pt;margin-top:767.25pt;width:102.9pt;height:23.5pt;z-index:-2516474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" filled="f" stroked="f" strokeweight="1pt">
              <v:stroke miterlimit="4"/>
              <v:textbox inset="0,0,0,0">
                <w:txbxContent>
                  <w:p w14:paraId="21F0B9E3" w14:textId="77777777" w:rsidR="008D587B" w:rsidRDefault="008D587B" w:rsidP="008D587B">
                    <w:pPr>
                      <w:pStyle w:val="Zhlav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#</w:t>
                    </w:r>
                    <w:proofErr w:type="spellStart"/>
                    <w:r>
                      <w:rPr>
                        <w:b/>
                        <w:bCs/>
                      </w:rPr>
                      <w:t>muzeumnj</w:t>
                    </w:r>
                    <w:proofErr w:type="spellEnd"/>
                  </w:p>
                  <w:p w14:paraId="2B17FFC0" w14:textId="77777777" w:rsidR="008D587B" w:rsidRDefault="008D587B" w:rsidP="008D587B">
                    <w:pPr>
                      <w:pStyle w:val="Zhlav"/>
                      <w:jc w:val="right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6944" behindDoc="1" locked="0" layoutInCell="1" allowOverlap="1" wp14:anchorId="6133F1A0" wp14:editId="5825ED3D">
          <wp:simplePos x="0" y="0"/>
          <wp:positionH relativeFrom="page">
            <wp:posOffset>476250</wp:posOffset>
          </wp:positionH>
          <wp:positionV relativeFrom="page">
            <wp:posOffset>9744075</wp:posOffset>
          </wp:positionV>
          <wp:extent cx="1330961" cy="352425"/>
          <wp:effectExtent l="0" t="0" r="0" b="0"/>
          <wp:wrapNone/>
          <wp:docPr id="3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1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63028">
      <w:t>Smlouva o dílo „</w:t>
    </w:r>
    <w:r w:rsidR="003130AB">
      <w:t>Revize a pravidelný servis systémů</w:t>
    </w:r>
    <w:r w:rsidR="008415C2">
      <w:t xml:space="preserve"> EZS, EPS a CCTV</w:t>
    </w:r>
    <w:r w:rsidR="004A7E2D">
      <w:t xml:space="preserve"> </w:t>
    </w:r>
    <w:r w:rsidR="00A94181">
      <w:t xml:space="preserve">v </w:t>
    </w:r>
    <w:r w:rsidR="004A7E2D">
      <w:t>Muze</w:t>
    </w:r>
    <w:r w:rsidR="00A94181">
      <w:t>u</w:t>
    </w:r>
    <w:r w:rsidR="004A7E2D">
      <w:t xml:space="preserve"> Novojičínska“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CD49F" w14:textId="77777777" w:rsidR="00204FC9" w:rsidRDefault="00204FC9">
      <w:pPr>
        <w:spacing w:after="0"/>
      </w:pPr>
      <w:r>
        <w:separator/>
      </w:r>
    </w:p>
  </w:footnote>
  <w:footnote w:type="continuationSeparator" w:id="0">
    <w:p w14:paraId="74F09716" w14:textId="77777777" w:rsidR="00204FC9" w:rsidRDefault="00204F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E0D52" w14:textId="1DF83C4A" w:rsidR="0084435F" w:rsidRDefault="009652F3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 wp14:anchorId="4639847B" wp14:editId="572DA053">
              <wp:simplePos x="0" y="0"/>
              <wp:positionH relativeFrom="page">
                <wp:posOffset>13969</wp:posOffset>
              </wp:positionH>
              <wp:positionV relativeFrom="page">
                <wp:posOffset>-13970</wp:posOffset>
              </wp:positionV>
              <wp:extent cx="7539991" cy="140336"/>
              <wp:effectExtent l="0" t="0" r="0" b="0"/>
              <wp:wrapNone/>
              <wp:docPr id="1073741825" name="officeArt object" descr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1" cy="1403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8820162" id="officeArt object" o:spid="_x0000_s1026" alt="Obdélník 4" style="position:absolute;margin-left:1.1pt;margin-top:-1.1pt;width:593.7pt;height:11.05pt;z-index:-251661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" stroked="f" strokeweight="1pt">
              <v:fill opacity="0"/>
              <v:stroke miterlimit="4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D7986" w14:textId="77777777" w:rsidR="0084435F" w:rsidRDefault="00777EBE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800" behindDoc="1" locked="0" layoutInCell="1" allowOverlap="1" wp14:anchorId="310CA3DE" wp14:editId="4CF753D7">
              <wp:simplePos x="0" y="0"/>
              <wp:positionH relativeFrom="page">
                <wp:posOffset>2162175</wp:posOffset>
              </wp:positionH>
              <wp:positionV relativeFrom="page">
                <wp:posOffset>552450</wp:posOffset>
              </wp:positionV>
              <wp:extent cx="4801870" cy="485775"/>
              <wp:effectExtent l="0" t="0" r="0" b="9525"/>
              <wp:wrapNone/>
              <wp:docPr id="1073741831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1870" cy="4857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095BF8" w14:textId="77777777" w:rsidR="0084435F" w:rsidRPr="002B4AEC" w:rsidRDefault="00463F49">
                          <w:pPr>
                            <w:pStyle w:val="Nadpis1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2B4AEC">
                            <w:rPr>
                              <w:rStyle w:val="slostrnky"/>
                              <w:sz w:val="44"/>
                              <w:szCs w:val="44"/>
                            </w:rPr>
                            <w:t>Smlouva o dílo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10CA3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ové pole 35" style="position:absolute;margin-left:170.25pt;margin-top:43.5pt;width:378.1pt;height:38.25pt;z-index:-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" filled="f" stroked="f" strokeweight="1pt">
              <v:stroke miterlimit="4"/>
              <v:textbox inset="0,0,0,0">
                <w:txbxContent>
                  <w:p w14:paraId="73095BF8" w14:textId="77777777" w:rsidR="0084435F" w:rsidRPr="002B4AEC" w:rsidRDefault="00463F49">
                    <w:pPr>
                      <w:pStyle w:val="Nadpis1"/>
                      <w:jc w:val="center"/>
                      <w:rPr>
                        <w:sz w:val="44"/>
                        <w:szCs w:val="44"/>
                      </w:rPr>
                    </w:pPr>
                    <w:r w:rsidRPr="002B4AEC">
                      <w:rPr>
                        <w:rStyle w:val="slostrnky"/>
                        <w:sz w:val="44"/>
                        <w:szCs w:val="44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2F3">
      <w:rPr>
        <w:noProof/>
      </w:rPr>
      <w:drawing>
        <wp:anchor distT="152400" distB="152400" distL="152400" distR="152400" simplePos="0" relativeHeight="251655680" behindDoc="1" locked="0" layoutInCell="1" allowOverlap="1" wp14:anchorId="475830ED" wp14:editId="1D59DB6D">
          <wp:simplePos x="0" y="0"/>
          <wp:positionH relativeFrom="page">
            <wp:posOffset>536892</wp:posOffset>
          </wp:positionH>
          <wp:positionV relativeFrom="page">
            <wp:posOffset>555625</wp:posOffset>
          </wp:positionV>
          <wp:extent cx="1331089" cy="352880"/>
          <wp:effectExtent l="0" t="0" r="0" b="0"/>
          <wp:wrapNone/>
          <wp:docPr id="1073741828" name="officeArt object" descr="Obsah obrázku láhev, podepsat, vsedě, zastavi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sah obrázku láhev, podepsat, vsedě, zastavitPopis byl vytvořen automaticky" descr="Obsah obrázku láhev, podepsat, vsedě, zastavit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B43AA95" wp14:editId="0DF3E2A2">
              <wp:simplePos x="0" y="0"/>
              <wp:positionH relativeFrom="page">
                <wp:posOffset>1420495</wp:posOffset>
              </wp:positionH>
              <wp:positionV relativeFrom="page">
                <wp:posOffset>0</wp:posOffset>
              </wp:positionV>
              <wp:extent cx="6146800" cy="1407161"/>
              <wp:effectExtent l="0" t="0" r="0" b="0"/>
              <wp:wrapNone/>
              <wp:docPr id="1073741829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800" cy="14071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8" style="visibility:visible;position:absolute;margin-left:111.9pt;margin-top:-0.0pt;width:484.0pt;height:110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 w:rsidR="009652F3"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604A25C9" wp14:editId="17986E0F">
              <wp:simplePos x="0" y="0"/>
              <wp:positionH relativeFrom="page">
                <wp:posOffset>535940</wp:posOffset>
              </wp:positionH>
              <wp:positionV relativeFrom="page">
                <wp:posOffset>1766569</wp:posOffset>
              </wp:positionV>
              <wp:extent cx="1122045" cy="2172336"/>
              <wp:effectExtent l="0" t="0" r="0" b="0"/>
              <wp:wrapNone/>
              <wp:docPr id="1073741830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8E2788" w14:textId="77777777" w:rsidR="0084435F" w:rsidRDefault="009652F3">
                          <w:pPr>
                            <w:pStyle w:val="Zhlav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Muzeum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sv-SE"/>
                            </w:rPr>
                            <w:t>nska</w:t>
                          </w:r>
                        </w:p>
                        <w:p w14:paraId="678F53E3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0092103F" w14:textId="77777777" w:rsidR="0084435F" w:rsidRDefault="009652F3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t>příspěvková</w:t>
                          </w:r>
                          <w:r>
                            <w:rPr>
                              <w:rStyle w:val="slostrnky"/>
                            </w:rPr>
                            <w:br/>
                            <w:t>organizace</w:t>
                          </w:r>
                          <w:r>
                            <w:rPr>
                              <w:rStyle w:val="slostrnky"/>
                            </w:rPr>
                            <w:br/>
                          </w:r>
                          <w:r>
                            <w:rPr>
                              <w:rStyle w:val="slostrnky"/>
                            </w:rPr>
                            <w:br/>
                            <w:t>28. října 51/12</w:t>
                          </w:r>
                          <w:r>
                            <w:rPr>
                              <w:rStyle w:val="slostrnky"/>
                            </w:rPr>
                            <w:br/>
                            <w:t>741 11 Nový Jičín</w:t>
                          </w:r>
                        </w:p>
                        <w:p w14:paraId="7E86001F" w14:textId="77777777" w:rsidR="0084435F" w:rsidRDefault="0084435F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  <w:p w14:paraId="75BFB127" w14:textId="77777777" w:rsidR="0084435F" w:rsidRDefault="009652F3">
                          <w:pPr>
                            <w:pStyle w:val="Zhlav"/>
                          </w:pPr>
                          <w:r>
                            <w:rPr>
                              <w:b/>
                              <w:bCs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604A25C9" id="_x0000_s1028" type="#_x0000_t202" alt="Textové pole 34" style="position:absolute;margin-left:42.2pt;margin-top:139.1pt;width:88.35pt;height:171.0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" filled="f" stroked="f" strokeweight="1pt">
              <v:stroke miterlimit="4"/>
              <v:textbox inset="0,0,0,0">
                <w:txbxContent>
                  <w:p w14:paraId="0B8E2788" w14:textId="77777777" w:rsidR="0084435F" w:rsidRDefault="009652F3">
                    <w:pPr>
                      <w:pStyle w:val="Zhlav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Muzeum</w:t>
                    </w:r>
                    <w:r>
                      <w:rPr>
                        <w:b/>
                        <w:bCs/>
                      </w:rPr>
                      <w:br/>
                    </w:r>
                    <w:proofErr w:type="spellStart"/>
                    <w:r>
                      <w:rPr>
                        <w:b/>
                        <w:bCs/>
                      </w:rPr>
                      <w:t>Novojičí</w:t>
                    </w:r>
                    <w:proofErr w:type="spellEnd"/>
                    <w:r>
                      <w:rPr>
                        <w:b/>
                        <w:bCs/>
                        <w:lang w:val="sv-SE"/>
                      </w:rPr>
                      <w:t>nska</w:t>
                    </w:r>
                  </w:p>
                  <w:p w14:paraId="678F53E3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0092103F" w14:textId="77777777" w:rsidR="0084435F" w:rsidRDefault="009652F3">
                    <w:pPr>
                      <w:pStyle w:val="Zhlav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t>příspěvková</w:t>
                    </w:r>
                    <w:r>
                      <w:rPr>
                        <w:rStyle w:val="slostrnky"/>
                      </w:rPr>
                      <w:br/>
                      <w:t>organizace</w:t>
                    </w:r>
                    <w:r>
                      <w:rPr>
                        <w:rStyle w:val="slostrnky"/>
                      </w:rPr>
                      <w:br/>
                    </w:r>
                    <w:r>
                      <w:rPr>
                        <w:rStyle w:val="slostrnky"/>
                      </w:rPr>
                      <w:br/>
                      <w:t>28. října 51/12</w:t>
                    </w:r>
                    <w:r>
                      <w:rPr>
                        <w:rStyle w:val="slostrnky"/>
                      </w:rPr>
                      <w:br/>
                      <w:t>741 11 Nový Jičín</w:t>
                    </w:r>
                  </w:p>
                  <w:p w14:paraId="7E86001F" w14:textId="77777777" w:rsidR="0084435F" w:rsidRDefault="0084435F">
                    <w:pPr>
                      <w:pStyle w:val="Zhlav"/>
                      <w:rPr>
                        <w:rStyle w:val="slostrnky"/>
                      </w:rPr>
                    </w:pPr>
                  </w:p>
                  <w:p w14:paraId="75BFB127" w14:textId="77777777" w:rsidR="0084435F" w:rsidRDefault="009652F3">
                    <w:pPr>
                      <w:pStyle w:val="Zhlav"/>
                    </w:pPr>
                    <w:r>
                      <w:rPr>
                        <w:b/>
                        <w:bCs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A61"/>
    <w:multiLevelType w:val="hybridMultilevel"/>
    <w:tmpl w:val="CA5E0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D740DF"/>
    <w:multiLevelType w:val="hybridMultilevel"/>
    <w:tmpl w:val="2BF4A4A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24E7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253E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3493"/>
    <w:multiLevelType w:val="hybridMultilevel"/>
    <w:tmpl w:val="68C849B2"/>
    <w:lvl w:ilvl="0" w:tplc="258A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05C9"/>
    <w:multiLevelType w:val="hybridMultilevel"/>
    <w:tmpl w:val="B464F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333"/>
    <w:multiLevelType w:val="hybridMultilevel"/>
    <w:tmpl w:val="9F003920"/>
    <w:lvl w:ilvl="0" w:tplc="7728C7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D8D2C94"/>
    <w:multiLevelType w:val="hybridMultilevel"/>
    <w:tmpl w:val="AFB2F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6DF8"/>
    <w:multiLevelType w:val="hybridMultilevel"/>
    <w:tmpl w:val="6BF047DC"/>
    <w:lvl w:ilvl="0" w:tplc="FC36289C">
      <w:start w:val="8"/>
      <w:numFmt w:val="bullet"/>
      <w:lvlText w:val="-"/>
      <w:lvlJc w:val="left"/>
      <w:pPr>
        <w:ind w:left="786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B911D2"/>
    <w:multiLevelType w:val="hybridMultilevel"/>
    <w:tmpl w:val="C7022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0F91CF9"/>
    <w:multiLevelType w:val="hybridMultilevel"/>
    <w:tmpl w:val="7576C19C"/>
    <w:lvl w:ilvl="0" w:tplc="322059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335B"/>
    <w:multiLevelType w:val="hybridMultilevel"/>
    <w:tmpl w:val="86D2B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6EB"/>
    <w:multiLevelType w:val="multilevel"/>
    <w:tmpl w:val="B8EA9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16" w15:restartNumberingAfterBreak="0">
    <w:nsid w:val="5ED423A3"/>
    <w:multiLevelType w:val="hybridMultilevel"/>
    <w:tmpl w:val="F8103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0753425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61BE4"/>
    <w:multiLevelType w:val="hybridMultilevel"/>
    <w:tmpl w:val="476C88AA"/>
    <w:lvl w:ilvl="0" w:tplc="62A83C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AA2452"/>
    <w:multiLevelType w:val="hybridMultilevel"/>
    <w:tmpl w:val="3036DE54"/>
    <w:styleLink w:val="Importovanstyl4"/>
    <w:lvl w:ilvl="0" w:tplc="C9E4E04A">
      <w:start w:val="1"/>
      <w:numFmt w:val="lowerLetter"/>
      <w:lvlText w:val="%1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CE854">
      <w:start w:val="1"/>
      <w:numFmt w:val="lowerLetter"/>
      <w:lvlText w:val="%2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2BAE8">
      <w:start w:val="1"/>
      <w:numFmt w:val="lowerLetter"/>
      <w:lvlText w:val="%3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82E844">
      <w:start w:val="1"/>
      <w:numFmt w:val="lowerLetter"/>
      <w:lvlText w:val="%4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02258">
      <w:start w:val="1"/>
      <w:numFmt w:val="lowerLetter"/>
      <w:lvlText w:val="%5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4E996">
      <w:start w:val="1"/>
      <w:numFmt w:val="lowerLetter"/>
      <w:lvlText w:val="%6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A18CA">
      <w:start w:val="1"/>
      <w:numFmt w:val="lowerLetter"/>
      <w:lvlText w:val="%7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8FA08">
      <w:start w:val="1"/>
      <w:numFmt w:val="lowerLetter"/>
      <w:lvlText w:val="%8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6AD16">
      <w:start w:val="1"/>
      <w:numFmt w:val="lowerLetter"/>
      <w:lvlText w:val="%9."/>
      <w:lvlJc w:val="left"/>
      <w:pPr>
        <w:ind w:left="6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3382612"/>
    <w:multiLevelType w:val="hybridMultilevel"/>
    <w:tmpl w:val="66D0BDCA"/>
    <w:styleLink w:val="Importovanstyl2"/>
    <w:lvl w:ilvl="0" w:tplc="8B0A9C80">
      <w:start w:val="1"/>
      <w:numFmt w:val="decimal"/>
      <w:lvlText w:val="%1."/>
      <w:lvlJc w:val="left"/>
      <w:pPr>
        <w:ind w:left="38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4F7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0701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266D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408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8A84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E01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CD2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6013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4D51CA2"/>
    <w:multiLevelType w:val="hybridMultilevel"/>
    <w:tmpl w:val="50EE3D36"/>
    <w:styleLink w:val="Importovanstyl1"/>
    <w:lvl w:ilvl="0" w:tplc="9CB8E9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858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6916A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64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2C4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5A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8A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AAE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6787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CAB3672"/>
    <w:multiLevelType w:val="hybridMultilevel"/>
    <w:tmpl w:val="641278F2"/>
    <w:lvl w:ilvl="0" w:tplc="EA0C4EE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2D19D9"/>
    <w:multiLevelType w:val="hybridMultilevel"/>
    <w:tmpl w:val="B21EC056"/>
    <w:styleLink w:val="Importovanstyl5"/>
    <w:lvl w:ilvl="0" w:tplc="4AECC3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F234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89D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E9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2D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4ED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0A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260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E5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E868DE"/>
    <w:multiLevelType w:val="hybridMultilevel"/>
    <w:tmpl w:val="22707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C2FAB"/>
    <w:multiLevelType w:val="hybridMultilevel"/>
    <w:tmpl w:val="DA161CF8"/>
    <w:styleLink w:val="Importovanstyl3"/>
    <w:lvl w:ilvl="0" w:tplc="9C808C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C40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A0DB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05B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AB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29D6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228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B0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2B09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27"/>
  </w:num>
  <w:num w:numId="3">
    <w:abstractNumId w:val="21"/>
  </w:num>
  <w:num w:numId="4">
    <w:abstractNumId w:val="20"/>
  </w:num>
  <w:num w:numId="5">
    <w:abstractNumId w:val="25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3"/>
  </w:num>
  <w:num w:numId="11">
    <w:abstractNumId w:val="17"/>
  </w:num>
  <w:num w:numId="12">
    <w:abstractNumId w:val="2"/>
  </w:num>
  <w:num w:numId="13">
    <w:abstractNumId w:val="6"/>
  </w:num>
  <w:num w:numId="14">
    <w:abstractNumId w:val="16"/>
  </w:num>
  <w:num w:numId="15">
    <w:abstractNumId w:val="12"/>
  </w:num>
  <w:num w:numId="16">
    <w:abstractNumId w:val="23"/>
  </w:num>
  <w:num w:numId="17">
    <w:abstractNumId w:val="7"/>
  </w:num>
  <w:num w:numId="18">
    <w:abstractNumId w:val="4"/>
  </w:num>
  <w:num w:numId="19">
    <w:abstractNumId w:val="0"/>
  </w:num>
  <w:num w:numId="20">
    <w:abstractNumId w:val="5"/>
  </w:num>
  <w:num w:numId="21">
    <w:abstractNumId w:val="19"/>
  </w:num>
  <w:num w:numId="22">
    <w:abstractNumId w:val="13"/>
  </w:num>
  <w:num w:numId="23">
    <w:abstractNumId w:val="8"/>
  </w:num>
  <w:num w:numId="24">
    <w:abstractNumId w:val="18"/>
  </w:num>
  <w:num w:numId="25">
    <w:abstractNumId w:val="26"/>
  </w:num>
  <w:num w:numId="26">
    <w:abstractNumId w:val="9"/>
  </w:num>
  <w:num w:numId="27">
    <w:abstractNumId w:val="1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F"/>
    <w:rsid w:val="00003EDA"/>
    <w:rsid w:val="0000492F"/>
    <w:rsid w:val="00007409"/>
    <w:rsid w:val="00010A48"/>
    <w:rsid w:val="000170D1"/>
    <w:rsid w:val="00021D64"/>
    <w:rsid w:val="00023489"/>
    <w:rsid w:val="00027D55"/>
    <w:rsid w:val="00030E63"/>
    <w:rsid w:val="0004772B"/>
    <w:rsid w:val="0005457C"/>
    <w:rsid w:val="00091C4B"/>
    <w:rsid w:val="001C0180"/>
    <w:rsid w:val="001E3747"/>
    <w:rsid w:val="001E4EAB"/>
    <w:rsid w:val="001F757B"/>
    <w:rsid w:val="00204FC9"/>
    <w:rsid w:val="00237BA0"/>
    <w:rsid w:val="00263028"/>
    <w:rsid w:val="00281BAA"/>
    <w:rsid w:val="0029528A"/>
    <w:rsid w:val="002B4AEC"/>
    <w:rsid w:val="002D0C3B"/>
    <w:rsid w:val="00302116"/>
    <w:rsid w:val="003130AB"/>
    <w:rsid w:val="003502E2"/>
    <w:rsid w:val="00357C7D"/>
    <w:rsid w:val="00362836"/>
    <w:rsid w:val="00366F33"/>
    <w:rsid w:val="003740FF"/>
    <w:rsid w:val="003A3D37"/>
    <w:rsid w:val="003D4614"/>
    <w:rsid w:val="003F13F2"/>
    <w:rsid w:val="003F77DD"/>
    <w:rsid w:val="00404C0D"/>
    <w:rsid w:val="0040500A"/>
    <w:rsid w:val="00411915"/>
    <w:rsid w:val="0041551C"/>
    <w:rsid w:val="0044450A"/>
    <w:rsid w:val="004608A1"/>
    <w:rsid w:val="00463F49"/>
    <w:rsid w:val="00464178"/>
    <w:rsid w:val="004A7E2D"/>
    <w:rsid w:val="004C12C9"/>
    <w:rsid w:val="00507973"/>
    <w:rsid w:val="00520BCB"/>
    <w:rsid w:val="005551B4"/>
    <w:rsid w:val="00586F0C"/>
    <w:rsid w:val="005A3FFC"/>
    <w:rsid w:val="005B1066"/>
    <w:rsid w:val="005B2C37"/>
    <w:rsid w:val="005B37D7"/>
    <w:rsid w:val="005C7225"/>
    <w:rsid w:val="005D76D7"/>
    <w:rsid w:val="005E0077"/>
    <w:rsid w:val="005E4E64"/>
    <w:rsid w:val="00601D01"/>
    <w:rsid w:val="00630D19"/>
    <w:rsid w:val="00634453"/>
    <w:rsid w:val="00652BB1"/>
    <w:rsid w:val="0065312D"/>
    <w:rsid w:val="006861E8"/>
    <w:rsid w:val="006D3B04"/>
    <w:rsid w:val="006D48D8"/>
    <w:rsid w:val="007118AF"/>
    <w:rsid w:val="007474AB"/>
    <w:rsid w:val="0077189C"/>
    <w:rsid w:val="00777EBE"/>
    <w:rsid w:val="007A2009"/>
    <w:rsid w:val="007A4E1A"/>
    <w:rsid w:val="007E2753"/>
    <w:rsid w:val="0080088C"/>
    <w:rsid w:val="008415C2"/>
    <w:rsid w:val="0084362B"/>
    <w:rsid w:val="0084435F"/>
    <w:rsid w:val="00881F1B"/>
    <w:rsid w:val="008B1EBA"/>
    <w:rsid w:val="008C5646"/>
    <w:rsid w:val="008D587B"/>
    <w:rsid w:val="008F22B3"/>
    <w:rsid w:val="00931EE5"/>
    <w:rsid w:val="00934B1E"/>
    <w:rsid w:val="0093574F"/>
    <w:rsid w:val="009652F3"/>
    <w:rsid w:val="0097152E"/>
    <w:rsid w:val="00986D82"/>
    <w:rsid w:val="00996861"/>
    <w:rsid w:val="009B43BF"/>
    <w:rsid w:val="009B5751"/>
    <w:rsid w:val="009C28F1"/>
    <w:rsid w:val="009C7A61"/>
    <w:rsid w:val="009D2AED"/>
    <w:rsid w:val="009F4F96"/>
    <w:rsid w:val="00A345DB"/>
    <w:rsid w:val="00A350A6"/>
    <w:rsid w:val="00A44C21"/>
    <w:rsid w:val="00A5061B"/>
    <w:rsid w:val="00A91D8C"/>
    <w:rsid w:val="00A94181"/>
    <w:rsid w:val="00AC218B"/>
    <w:rsid w:val="00AD655E"/>
    <w:rsid w:val="00AE6E59"/>
    <w:rsid w:val="00AF57D7"/>
    <w:rsid w:val="00B0631B"/>
    <w:rsid w:val="00B3463F"/>
    <w:rsid w:val="00B40D18"/>
    <w:rsid w:val="00BA4E9F"/>
    <w:rsid w:val="00BA5DE4"/>
    <w:rsid w:val="00BB20B7"/>
    <w:rsid w:val="00BD242C"/>
    <w:rsid w:val="00C21FE3"/>
    <w:rsid w:val="00C24548"/>
    <w:rsid w:val="00C65061"/>
    <w:rsid w:val="00C71CF0"/>
    <w:rsid w:val="00C94556"/>
    <w:rsid w:val="00C9513A"/>
    <w:rsid w:val="00D37AD5"/>
    <w:rsid w:val="00D44575"/>
    <w:rsid w:val="00D45894"/>
    <w:rsid w:val="00D64BE7"/>
    <w:rsid w:val="00D65EB2"/>
    <w:rsid w:val="00D93FC6"/>
    <w:rsid w:val="00DA0F8C"/>
    <w:rsid w:val="00DA2517"/>
    <w:rsid w:val="00DA4E22"/>
    <w:rsid w:val="00DC0F00"/>
    <w:rsid w:val="00DD31D6"/>
    <w:rsid w:val="00DE30DE"/>
    <w:rsid w:val="00DF202A"/>
    <w:rsid w:val="00E065BF"/>
    <w:rsid w:val="00E27004"/>
    <w:rsid w:val="00E35EE3"/>
    <w:rsid w:val="00E65B2D"/>
    <w:rsid w:val="00E708CA"/>
    <w:rsid w:val="00EA1D13"/>
    <w:rsid w:val="00EA73DF"/>
    <w:rsid w:val="00ED6357"/>
    <w:rsid w:val="00EE6CE2"/>
    <w:rsid w:val="00EF17C4"/>
    <w:rsid w:val="00F24D71"/>
    <w:rsid w:val="00F30BCF"/>
    <w:rsid w:val="00F3393E"/>
    <w:rsid w:val="00F60142"/>
    <w:rsid w:val="00F7049E"/>
    <w:rsid w:val="00F964EB"/>
    <w:rsid w:val="00FE49CE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7CBB"/>
  <w15:docId w15:val="{374699AC-1AE7-414C-B8EF-E65695A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Nadpis4">
    <w:name w:val="heading 4"/>
    <w:next w:val="Normln"/>
    <w:uiPriority w:val="9"/>
    <w:unhideWhenUsed/>
    <w:qFormat/>
    <w:pPr>
      <w:spacing w:after="240"/>
      <w:jc w:val="center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9">
    <w:name w:val="heading 9"/>
    <w:next w:val="Normln"/>
    <w:pPr>
      <w:keepNext/>
      <w:keepLines/>
      <w:spacing w:after="240"/>
      <w:outlineLvl w:val="8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rPr>
      <w:rFonts w:ascii="Arial" w:hAnsi="Arial" w:cs="Arial Unicode MS"/>
      <w:color w:val="000000"/>
      <w:sz w:val="18"/>
      <w:szCs w:val="18"/>
      <w:u w:color="000000"/>
    </w:rPr>
  </w:style>
  <w:style w:type="paragraph" w:styleId="Zpat">
    <w:name w:val="footer"/>
    <w:link w:val="ZpatChar"/>
    <w:uiPriority w:val="99"/>
    <w:rPr>
      <w:rFonts w:ascii="Arial" w:eastAsia="Arial" w:hAnsi="Arial" w:cs="Arial"/>
      <w:color w:val="000000"/>
      <w:sz w:val="18"/>
      <w:szCs w:val="18"/>
      <w:u w:color="000000"/>
    </w:rPr>
  </w:style>
  <w:style w:type="character" w:styleId="slostrnky">
    <w:name w:val="page number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lovanseznam">
    <w:name w:val="List Number"/>
    <w:pPr>
      <w:tabs>
        <w:tab w:val="left" w:pos="389"/>
      </w:tabs>
      <w:spacing w:after="160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CittChar">
    <w:name w:val="Citát Char"/>
    <w:rPr>
      <w:rFonts w:ascii="Arial" w:hAnsi="Arial"/>
      <w:i/>
      <w:iCs/>
      <w:outline w:val="0"/>
      <w:color w:val="000000"/>
      <w:sz w:val="18"/>
      <w:szCs w:val="18"/>
      <w:u w:color="000000"/>
    </w:rPr>
  </w:style>
  <w:style w:type="numbering" w:customStyle="1" w:styleId="Importovanstyl3">
    <w:name w:val="Importovaný styl 3"/>
    <w:pPr>
      <w:numPr>
        <w:numId w:val="2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Nadpis5Char">
    <w:name w:val="Nadpis 5 Char"/>
    <w:rPr>
      <w:rFonts w:ascii="Arial" w:hAnsi="Arial"/>
      <w:b/>
      <w:bCs/>
      <w:outline w:val="0"/>
      <w:color w:val="000000"/>
      <w:u w:color="000000"/>
    </w:rPr>
  </w:style>
  <w:style w:type="paragraph" w:styleId="slovanseznam2">
    <w:name w:val="List Number 2"/>
    <w:pPr>
      <w:tabs>
        <w:tab w:val="left" w:pos="644"/>
      </w:tabs>
      <w:spacing w:after="24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4">
    <w:name w:val="Importovaný styl 4"/>
    <w:pPr>
      <w:numPr>
        <w:numId w:val="4"/>
      </w:numPr>
    </w:pPr>
  </w:style>
  <w:style w:type="paragraph" w:styleId="Odstavecseseznamem">
    <w:name w:val="List Paragraph"/>
    <w:link w:val="OdstavecseseznamemChar"/>
    <w:uiPriority w:val="34"/>
    <w:qFormat/>
    <w:pPr>
      <w:spacing w:after="240"/>
      <w:ind w:left="72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5">
    <w:name w:val="Importovaný styl 5"/>
    <w:pPr>
      <w:numPr>
        <w:numId w:val="5"/>
      </w:numPr>
    </w:pPr>
  </w:style>
  <w:style w:type="paragraph" w:customStyle="1" w:styleId="Smlouva-slo">
    <w:name w:val="Smlouva-číslo"/>
    <w:basedOn w:val="Normln"/>
    <w:rsid w:val="00463F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0"/>
      <w:bdr w:val="none" w:sz="0" w:space="0" w:color="auto"/>
    </w:rPr>
  </w:style>
  <w:style w:type="paragraph" w:customStyle="1" w:styleId="OdstavecSmlouvy">
    <w:name w:val="OdstavecSmlouvy"/>
    <w:basedOn w:val="Normln"/>
    <w:rsid w:val="00463F49"/>
    <w:pPr>
      <w:keepLines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dajeOSmluvnStran">
    <w:name w:val="ÚdajeOSmluvníStraně"/>
    <w:basedOn w:val="Normln"/>
    <w:rsid w:val="00463F49"/>
    <w:pPr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left="357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ZhlavChar">
    <w:name w:val="Záhlaví Char"/>
    <w:basedOn w:val="Standardnpsmoodstavce"/>
    <w:link w:val="Zhlav"/>
    <w:rsid w:val="009C28F1"/>
    <w:rPr>
      <w:rFonts w:ascii="Arial" w:hAnsi="Arial" w:cs="Arial Unicode MS"/>
      <w:color w:val="000000"/>
      <w:sz w:val="18"/>
      <w:szCs w:val="18"/>
      <w:u w:color="000000"/>
    </w:rPr>
  </w:style>
  <w:style w:type="paragraph" w:styleId="Zkladntext">
    <w:name w:val="Body Text"/>
    <w:link w:val="ZkladntextChar"/>
    <w:rsid w:val="005B37D7"/>
    <w:pPr>
      <w:widowControl w:val="0"/>
      <w:tabs>
        <w:tab w:val="left" w:pos="1418"/>
      </w:tabs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ZkladntextChar">
    <w:name w:val="Základní text Char"/>
    <w:basedOn w:val="Standardnpsmoodstavce"/>
    <w:link w:val="Zkladntext"/>
    <w:rsid w:val="005B37D7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F2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F2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lolnkuSmlouvy">
    <w:name w:val="ČísloČlánkuSmlouvy"/>
    <w:basedOn w:val="Normln"/>
    <w:next w:val="Normln"/>
    <w:rsid w:val="00652B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paragraph" w:customStyle="1" w:styleId="Smlouva-eslo">
    <w:name w:val="Smlouva-eíslo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customStyle="1" w:styleId="Import5">
    <w:name w:val="Import 5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  <w:ind w:hanging="288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paragraph" w:customStyle="1" w:styleId="Import3">
    <w:name w:val="Import 3"/>
    <w:basedOn w:val="Normln"/>
    <w:rsid w:val="00652B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</w:pPr>
    <w:rPr>
      <w:rFonts w:ascii="Courier New" w:eastAsia="Times New Roman" w:hAnsi="Courier New" w:cs="Courier New"/>
      <w:color w:val="auto"/>
      <w:sz w:val="24"/>
      <w:szCs w:val="24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5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270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0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004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0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004"/>
    <w:rPr>
      <w:rFonts w:ascii="Arial" w:hAnsi="Arial" w:cs="Arial Unicode MS"/>
      <w:b/>
      <w:bCs/>
      <w:color w:val="000000"/>
      <w:u w:color="000000"/>
    </w:rPr>
  </w:style>
  <w:style w:type="character" w:customStyle="1" w:styleId="OdstavecseseznamemChar">
    <w:name w:val="Odstavec se seznamem Char"/>
    <w:link w:val="Odstavecseseznamem"/>
    <w:uiPriority w:val="34"/>
    <w:locked/>
    <w:rsid w:val="00464178"/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F24D71"/>
    <w:rPr>
      <w:rFonts w:ascii="Arial" w:eastAsia="Arial" w:hAnsi="Arial" w:cs="Arial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n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4644-E70A-43D0-B321-25BE1F2C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1537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Indráková</dc:creator>
  <cp:lastModifiedBy>Renata Janulková</cp:lastModifiedBy>
  <cp:revision>4</cp:revision>
  <cp:lastPrinted>2021-07-12T10:45:00Z</cp:lastPrinted>
  <dcterms:created xsi:type="dcterms:W3CDTF">2021-07-23T11:16:00Z</dcterms:created>
  <dcterms:modified xsi:type="dcterms:W3CDTF">2021-08-02T09:28:00Z</dcterms:modified>
</cp:coreProperties>
</file>