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A0938" w14:textId="77777777" w:rsidR="004F6E00" w:rsidRDefault="00DA4033">
      <w:pPr>
        <w:pStyle w:val="NoList1"/>
        <w:jc w:val="right"/>
        <w:rPr>
          <w:rFonts w:ascii="Arial" w:eastAsia="Arial" w:hAnsi="Arial" w:cs="Arial"/>
          <w:b/>
          <w:spacing w:val="8"/>
          <w:sz w:val="22"/>
          <w:szCs w:val="22"/>
          <w:lang w:val="cs-CZ"/>
        </w:rPr>
      </w:pPr>
      <w:r>
        <w:rPr>
          <w:rFonts w:ascii="Arial" w:eastAsia="Arial" w:hAnsi="Arial" w:cs="Arial"/>
          <w:lang w:val="cs-CZ"/>
        </w:rPr>
        <w:pict w14:anchorId="794F6B56">
          <v:group id="_x0000_s4050" style="position:absolute;left:0;text-align:left;margin-left:-37.4pt;margin-top:-55.95pt;width:204.6pt;height:118.5pt;z-index:-25165721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4"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9405F0">
        <w:rPr>
          <w:rFonts w:ascii="Arial" w:eastAsia="Arial" w:hAnsi="Arial" w:cs="Arial"/>
          <w:spacing w:val="14"/>
          <w:lang w:val="cs-CZ"/>
        </w:rPr>
        <w:t xml:space="preserve"> </w:t>
      </w:r>
      <w:r w:rsidR="009405F0">
        <w:rPr>
          <w:rFonts w:ascii="Arial" w:eastAsia="Arial" w:hAnsi="Arial" w:cs="Arial"/>
          <w:b/>
          <w:i/>
          <w:spacing w:val="8"/>
          <w:sz w:val="28"/>
          <w:lang w:val="cs-CZ"/>
        </w:rPr>
        <w:t xml:space="preserve"> </w:t>
      </w:r>
      <w:r w:rsidR="009405F0">
        <w:rPr>
          <w:noProof/>
          <w:lang w:val="cs-CZ" w:eastAsia="cs-CZ"/>
        </w:rPr>
        <mc:AlternateContent>
          <mc:Choice Requires="wps">
            <w:drawing>
              <wp:inline distT="0" distB="0" distL="0" distR="0" wp14:anchorId="76D5BE2C" wp14:editId="00ED889D">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76EDCAB6" w14:textId="77777777" w:rsidR="004F6E00" w:rsidRDefault="009405F0">
                            <w:pPr>
                              <w:spacing w:after="60"/>
                              <w:jc w:val="center"/>
                            </w:pPr>
                            <w:r>
                              <w:rPr>
                                <w:sz w:val="18"/>
                              </w:rPr>
                              <w:t>MZE-41299/2021-11151</w:t>
                            </w:r>
                          </w:p>
                          <w:p w14:paraId="1B86AA6C" w14:textId="77777777" w:rsidR="004F6E00" w:rsidRDefault="009405F0">
                            <w:pPr>
                              <w:jc w:val="center"/>
                            </w:pPr>
                            <w:r>
                              <w:rPr>
                                <w:noProof/>
                                <w:lang w:eastAsia="cs-CZ"/>
                              </w:rPr>
                              <w:drawing>
                                <wp:inline distT="0" distB="0" distL="0" distR="0" wp14:anchorId="74CDB31D" wp14:editId="125D5B18">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18449FEB" w14:textId="77777777" w:rsidR="004F6E00" w:rsidRDefault="009405F0">
                            <w:pPr>
                              <w:jc w:val="center"/>
                            </w:pPr>
                            <w:r>
                              <w:rPr>
                                <w:sz w:val="18"/>
                              </w:rPr>
                              <w:t>mze000020769956</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MZE-41299/2021-11151</w:t>
                      </w:r>
                    </w:p>
                    <w:p>
                      <w:pPr>
                        <w:pBdr/>
                        <w:spacing/>
                        <w:jc w:val="center"/>
                        <w:rPr/>
                      </w:pPr>
                      <w:r>
                        <w:rPr>
                          <w:noProof/>
                        </w:rPr>
                        <w:drawing>
                          <wp:inline>
                            <wp:extent cx="1733308" cy="285710"/>
                            <wp:effectExtent xmlns:wp="http://schemas.openxmlformats.org/drawingml/2006/wordprocessingDrawing" l="0" t="0" r="0" b="0"/>
                            <wp:docPr id="3" descr="dms_carovy_kod" name="Picture 3" titl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mze000020769956</w:t>
                      </w:r>
                    </w:p>
                  </w:txbxContent>
                </v:textbox>
              </v:shape>
            </w:pict>
          </mc:Fallback>
        </mc:AlternateContent>
      </w:r>
    </w:p>
    <w:p w14:paraId="3AE05B9F" w14:textId="77777777" w:rsidR="004F6E00" w:rsidRDefault="009405F0">
      <w:pPr>
        <w:rPr>
          <w:szCs w:val="22"/>
        </w:rPr>
      </w:pPr>
      <w:r>
        <w:rPr>
          <w:szCs w:val="22"/>
        </w:rPr>
        <w:t xml:space="preserve"> </w:t>
      </w:r>
    </w:p>
    <w:p w14:paraId="4C27B808" w14:textId="77777777" w:rsidR="004F6E00" w:rsidRDefault="009405F0">
      <w:pPr>
        <w:tabs>
          <w:tab w:val="left" w:pos="6946"/>
        </w:tabs>
        <w:jc w:val="center"/>
        <w:rPr>
          <w:b/>
          <w:color w:val="FF0000"/>
          <w:sz w:val="36"/>
          <w:szCs w:val="36"/>
        </w:rPr>
      </w:pPr>
      <w:r>
        <w:rPr>
          <w:szCs w:val="22"/>
        </w:rPr>
        <w:t xml:space="preserve"> </w:t>
      </w:r>
      <w:r>
        <w:rPr>
          <w:b/>
          <w:sz w:val="36"/>
          <w:szCs w:val="36"/>
        </w:rPr>
        <w:t>Požadavek na změnu (RfC)</w:t>
      </w:r>
      <w:r>
        <w:t xml:space="preserve"> </w:t>
      </w:r>
      <w:r>
        <w:rPr>
          <w:b/>
          <w:sz w:val="36"/>
          <w:szCs w:val="36"/>
        </w:rPr>
        <w:t>Z31855</w:t>
      </w:r>
    </w:p>
    <w:p w14:paraId="2ACBD982" w14:textId="77777777" w:rsidR="004F6E00" w:rsidRDefault="004F6E00">
      <w:pPr>
        <w:tabs>
          <w:tab w:val="left" w:pos="6946"/>
        </w:tabs>
        <w:jc w:val="center"/>
        <w:rPr>
          <w:b/>
          <w:caps/>
          <w:szCs w:val="22"/>
        </w:rPr>
      </w:pPr>
    </w:p>
    <w:p w14:paraId="69641875" w14:textId="77777777" w:rsidR="004F6E00" w:rsidRDefault="009405F0">
      <w:pPr>
        <w:rPr>
          <w:b/>
          <w:caps/>
          <w:szCs w:val="22"/>
        </w:rPr>
      </w:pPr>
      <w:r>
        <w:rPr>
          <w:b/>
          <w:caps/>
          <w:szCs w:val="22"/>
        </w:rPr>
        <w:t>a – věcné zadání</w:t>
      </w:r>
    </w:p>
    <w:p w14:paraId="400B1E3D" w14:textId="77777777" w:rsidR="004F6E00" w:rsidRDefault="009405F0">
      <w:pPr>
        <w:pStyle w:val="Nadpis1"/>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F6E00" w14:paraId="4501C9DD" w14:textId="77777777">
        <w:tc>
          <w:tcPr>
            <w:tcW w:w="1701" w:type="dxa"/>
            <w:tcBorders>
              <w:top w:val="single" w:sz="8" w:space="0" w:color="auto"/>
              <w:left w:val="single" w:sz="8" w:space="0" w:color="auto"/>
              <w:bottom w:val="single" w:sz="8" w:space="0" w:color="auto"/>
            </w:tcBorders>
            <w:vAlign w:val="center"/>
          </w:tcPr>
          <w:p w14:paraId="0593ECEB" w14:textId="77777777" w:rsidR="004F6E00" w:rsidRDefault="009405F0">
            <w:pPr>
              <w:pStyle w:val="Tabulka"/>
              <w:rPr>
                <w:rStyle w:val="Siln"/>
                <w:szCs w:val="22"/>
              </w:rPr>
            </w:pPr>
            <w:r>
              <w:rPr>
                <w:b/>
                <w:szCs w:val="22"/>
              </w:rPr>
              <w:t>ID PK MZe</w:t>
            </w:r>
            <w:r>
              <w:rPr>
                <w:rStyle w:val="Odkaznavysvtlivky"/>
                <w:szCs w:val="22"/>
              </w:rPr>
              <w:endnoteReference w:id="1"/>
            </w:r>
            <w:r>
              <w:rPr>
                <w:b/>
                <w:szCs w:val="22"/>
              </w:rPr>
              <w:t>:</w:t>
            </w:r>
          </w:p>
        </w:tc>
        <w:tc>
          <w:tcPr>
            <w:tcW w:w="1095" w:type="dxa"/>
            <w:vAlign w:val="center"/>
          </w:tcPr>
          <w:p w14:paraId="16F4B649" w14:textId="77777777" w:rsidR="004F6E00" w:rsidRDefault="009405F0">
            <w:pPr>
              <w:pStyle w:val="Tabulka"/>
              <w:rPr>
                <w:szCs w:val="22"/>
              </w:rPr>
            </w:pPr>
            <w:r>
              <w:rPr>
                <w:szCs w:val="22"/>
              </w:rPr>
              <w:t>036</w:t>
            </w:r>
          </w:p>
        </w:tc>
      </w:tr>
    </w:tbl>
    <w:p w14:paraId="70A9F7BA" w14:textId="77777777" w:rsidR="004F6E00" w:rsidRDefault="004F6E00">
      <w:pPr>
        <w:rPr>
          <w:szCs w:val="22"/>
        </w:rPr>
      </w:pPr>
    </w:p>
    <w:tbl>
      <w:tblPr>
        <w:tblStyle w:val="Mkatabulky"/>
        <w:tblW w:w="101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17"/>
        <w:gridCol w:w="10"/>
        <w:gridCol w:w="1873"/>
        <w:gridCol w:w="3078"/>
        <w:gridCol w:w="3118"/>
      </w:tblGrid>
      <w:tr w:rsidR="004F6E00" w14:paraId="0B2F5E5F" w14:textId="77777777">
        <w:trPr>
          <w:trHeight w:val="435"/>
        </w:trPr>
        <w:tc>
          <w:tcPr>
            <w:tcW w:w="2117" w:type="dxa"/>
            <w:tcBorders>
              <w:top w:val="single" w:sz="8" w:space="0" w:color="auto"/>
              <w:left w:val="single" w:sz="8" w:space="0" w:color="auto"/>
            </w:tcBorders>
            <w:vAlign w:val="center"/>
          </w:tcPr>
          <w:p w14:paraId="43918F9C" w14:textId="77777777" w:rsidR="004F6E00" w:rsidRDefault="009405F0">
            <w:pPr>
              <w:pStyle w:val="Tabulka"/>
              <w:rPr>
                <w:rStyle w:val="Siln"/>
                <w:b w:val="0"/>
                <w:szCs w:val="22"/>
              </w:rPr>
            </w:pPr>
            <w:r>
              <w:rPr>
                <w:b/>
                <w:szCs w:val="22"/>
              </w:rPr>
              <w:t>Název změny</w:t>
            </w:r>
            <w:r>
              <w:rPr>
                <w:rStyle w:val="Odkaznavysvtlivky"/>
                <w:szCs w:val="22"/>
              </w:rPr>
              <w:endnoteReference w:id="2"/>
            </w:r>
            <w:r>
              <w:rPr>
                <w:b/>
                <w:szCs w:val="22"/>
              </w:rPr>
              <w:t>:</w:t>
            </w:r>
          </w:p>
        </w:tc>
        <w:tc>
          <w:tcPr>
            <w:tcW w:w="8079" w:type="dxa"/>
            <w:gridSpan w:val="4"/>
            <w:tcBorders>
              <w:top w:val="single" w:sz="8" w:space="0" w:color="auto"/>
              <w:right w:val="single" w:sz="8" w:space="0" w:color="auto"/>
            </w:tcBorders>
            <w:vAlign w:val="center"/>
          </w:tcPr>
          <w:p w14:paraId="423F2305" w14:textId="77777777" w:rsidR="004F6E00" w:rsidRDefault="009405F0">
            <w:pPr>
              <w:pStyle w:val="Tabulka"/>
              <w:rPr>
                <w:b/>
                <w:szCs w:val="22"/>
              </w:rPr>
            </w:pPr>
            <w:r>
              <w:rPr>
                <w:b/>
                <w:szCs w:val="22"/>
              </w:rPr>
              <w:t>Systém pro oznamování potravin – SOP</w:t>
            </w:r>
          </w:p>
        </w:tc>
      </w:tr>
      <w:tr w:rsidR="004F6E00" w14:paraId="32AED46A" w14:textId="77777777">
        <w:trPr>
          <w:trHeight w:val="701"/>
        </w:trPr>
        <w:tc>
          <w:tcPr>
            <w:tcW w:w="2127" w:type="dxa"/>
            <w:gridSpan w:val="2"/>
            <w:tcBorders>
              <w:left w:val="single" w:sz="8" w:space="0" w:color="auto"/>
              <w:bottom w:val="single" w:sz="8" w:space="0" w:color="auto"/>
            </w:tcBorders>
            <w:vAlign w:val="center"/>
          </w:tcPr>
          <w:p w14:paraId="3344170A" w14:textId="77777777" w:rsidR="004F6E00" w:rsidRDefault="009405F0">
            <w:pPr>
              <w:pStyle w:val="Tabulka"/>
              <w:rPr>
                <w:rStyle w:val="Siln"/>
                <w:b w:val="0"/>
                <w:szCs w:val="22"/>
              </w:rPr>
            </w:pPr>
            <w:r>
              <w:rPr>
                <w:rStyle w:val="Siln"/>
                <w:szCs w:val="22"/>
              </w:rPr>
              <w:t>Datum předložení požadavku:</w:t>
            </w:r>
          </w:p>
        </w:tc>
        <w:tc>
          <w:tcPr>
            <w:tcW w:w="1873" w:type="dxa"/>
            <w:tcBorders>
              <w:bottom w:val="single" w:sz="8" w:space="0" w:color="auto"/>
              <w:right w:val="dotted" w:sz="4" w:space="0" w:color="auto"/>
            </w:tcBorders>
            <w:vAlign w:val="center"/>
          </w:tcPr>
          <w:p w14:paraId="56349AC5" w14:textId="77777777" w:rsidR="004F6E00" w:rsidRDefault="009405F0">
            <w:pPr>
              <w:pStyle w:val="Tabulka"/>
              <w:rPr>
                <w:szCs w:val="22"/>
              </w:rPr>
            </w:pPr>
            <w:r>
              <w:rPr>
                <w:szCs w:val="22"/>
              </w:rPr>
              <w:t>2021</w:t>
            </w:r>
          </w:p>
        </w:tc>
        <w:tc>
          <w:tcPr>
            <w:tcW w:w="3078" w:type="dxa"/>
            <w:tcBorders>
              <w:left w:val="dotted" w:sz="4" w:space="0" w:color="auto"/>
              <w:bottom w:val="single" w:sz="8" w:space="0" w:color="auto"/>
            </w:tcBorders>
            <w:vAlign w:val="center"/>
          </w:tcPr>
          <w:p w14:paraId="3B2263FD" w14:textId="77777777" w:rsidR="004F6E00" w:rsidRDefault="009405F0">
            <w:pPr>
              <w:pStyle w:val="Tabulka"/>
              <w:rPr>
                <w:rStyle w:val="Siln"/>
                <w:b w:val="0"/>
                <w:szCs w:val="22"/>
              </w:rPr>
            </w:pPr>
            <w:r>
              <w:rPr>
                <w:rStyle w:val="Siln"/>
                <w:szCs w:val="22"/>
              </w:rPr>
              <w:t>Požadované datum nasazení:</w:t>
            </w:r>
          </w:p>
        </w:tc>
        <w:tc>
          <w:tcPr>
            <w:tcW w:w="3118" w:type="dxa"/>
            <w:tcBorders>
              <w:bottom w:val="single" w:sz="8" w:space="0" w:color="auto"/>
              <w:right w:val="single" w:sz="8" w:space="0" w:color="auto"/>
            </w:tcBorders>
            <w:vAlign w:val="center"/>
          </w:tcPr>
          <w:p w14:paraId="3162B462" w14:textId="77777777" w:rsidR="004F6E00" w:rsidRDefault="009405F0">
            <w:pPr>
              <w:pStyle w:val="Tabulka"/>
              <w:rPr>
                <w:szCs w:val="22"/>
              </w:rPr>
            </w:pPr>
            <w:r>
              <w:rPr>
                <w:szCs w:val="22"/>
              </w:rPr>
              <w:t>30.10.21</w:t>
            </w:r>
          </w:p>
        </w:tc>
      </w:tr>
    </w:tbl>
    <w:p w14:paraId="7817C4EA" w14:textId="77777777" w:rsidR="004F6E00" w:rsidRDefault="004F6E00">
      <w:pPr>
        <w:rPr>
          <w:szCs w:val="22"/>
        </w:rPr>
      </w:pPr>
    </w:p>
    <w:tbl>
      <w:tblPr>
        <w:tblStyle w:val="Mkatabulky"/>
        <w:tblW w:w="101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03"/>
        <w:gridCol w:w="3007"/>
        <w:gridCol w:w="1331"/>
        <w:gridCol w:w="3555"/>
      </w:tblGrid>
      <w:tr w:rsidR="004F6E00" w14:paraId="15C2A4E6" w14:textId="77777777">
        <w:trPr>
          <w:trHeight w:val="543"/>
        </w:trPr>
        <w:tc>
          <w:tcPr>
            <w:tcW w:w="2303" w:type="dxa"/>
            <w:tcBorders>
              <w:top w:val="single" w:sz="8" w:space="0" w:color="auto"/>
              <w:left w:val="single" w:sz="8" w:space="0" w:color="auto"/>
              <w:bottom w:val="single" w:sz="8" w:space="0" w:color="auto"/>
            </w:tcBorders>
            <w:vAlign w:val="center"/>
          </w:tcPr>
          <w:p w14:paraId="42EA401D" w14:textId="77777777" w:rsidR="004F6E00" w:rsidRDefault="009405F0">
            <w:pPr>
              <w:pStyle w:val="Tabulka"/>
              <w:rPr>
                <w:szCs w:val="22"/>
              </w:rPr>
            </w:pPr>
            <w:r>
              <w:rPr>
                <w:rStyle w:val="Siln"/>
                <w:szCs w:val="22"/>
              </w:rPr>
              <w:t>Kategorie změny</w:t>
            </w:r>
            <w:r>
              <w:rPr>
                <w:rStyle w:val="Odkaznavysvtlivky"/>
                <w:bCs w:val="0"/>
                <w:szCs w:val="22"/>
              </w:rPr>
              <w:endnoteReference w:id="3"/>
            </w:r>
            <w:r>
              <w:rPr>
                <w:rStyle w:val="Siln"/>
                <w:szCs w:val="22"/>
              </w:rPr>
              <w:t>:</w:t>
            </w:r>
          </w:p>
        </w:tc>
        <w:tc>
          <w:tcPr>
            <w:tcW w:w="3007" w:type="dxa"/>
            <w:tcBorders>
              <w:top w:val="single" w:sz="8" w:space="0" w:color="auto"/>
              <w:bottom w:val="single" w:sz="8" w:space="0" w:color="auto"/>
              <w:right w:val="dotted" w:sz="4" w:space="0" w:color="auto"/>
            </w:tcBorders>
            <w:vAlign w:val="center"/>
          </w:tcPr>
          <w:p w14:paraId="2FAA8329" w14:textId="77777777" w:rsidR="004F6E00" w:rsidRDefault="009405F0">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1331" w:type="dxa"/>
            <w:tcBorders>
              <w:top w:val="single" w:sz="8" w:space="0" w:color="auto"/>
              <w:left w:val="dotted" w:sz="4" w:space="0" w:color="auto"/>
              <w:bottom w:val="single" w:sz="8" w:space="0" w:color="auto"/>
            </w:tcBorders>
            <w:vAlign w:val="center"/>
          </w:tcPr>
          <w:p w14:paraId="3B768194" w14:textId="77777777" w:rsidR="004F6E00" w:rsidRDefault="009405F0">
            <w:pPr>
              <w:pStyle w:val="Tabulka"/>
              <w:rPr>
                <w:rStyle w:val="Siln"/>
                <w:b w:val="0"/>
                <w:szCs w:val="22"/>
              </w:rPr>
            </w:pPr>
            <w:r>
              <w:rPr>
                <w:b/>
                <w:szCs w:val="22"/>
              </w:rPr>
              <w:t>Priorita</w:t>
            </w:r>
            <w:r>
              <w:rPr>
                <w:rStyle w:val="Odkaznavysvtlivky"/>
                <w:szCs w:val="22"/>
              </w:rPr>
              <w:endnoteReference w:id="4"/>
            </w:r>
            <w:r>
              <w:rPr>
                <w:b/>
                <w:szCs w:val="22"/>
              </w:rPr>
              <w:t>:</w:t>
            </w:r>
          </w:p>
        </w:tc>
        <w:tc>
          <w:tcPr>
            <w:tcW w:w="3555" w:type="dxa"/>
            <w:tcBorders>
              <w:top w:val="single" w:sz="8" w:space="0" w:color="auto"/>
              <w:bottom w:val="single" w:sz="8" w:space="0" w:color="auto"/>
              <w:right w:val="single" w:sz="8" w:space="0" w:color="auto"/>
            </w:tcBorders>
            <w:vAlign w:val="center"/>
          </w:tcPr>
          <w:p w14:paraId="4C55E1C2" w14:textId="77777777" w:rsidR="004F6E00" w:rsidRDefault="009405F0">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673CC1BA" w14:textId="77777777" w:rsidR="004F6E00" w:rsidRDefault="004F6E00">
      <w:pPr>
        <w:rPr>
          <w:szCs w:val="22"/>
        </w:rPr>
      </w:pPr>
    </w:p>
    <w:tbl>
      <w:tblPr>
        <w:tblStyle w:val="Mkatabulky"/>
        <w:tblW w:w="10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05"/>
        <w:gridCol w:w="1954"/>
        <w:gridCol w:w="1524"/>
        <w:gridCol w:w="5659"/>
      </w:tblGrid>
      <w:tr w:rsidR="004F6E00" w14:paraId="1AB4180C" w14:textId="77777777">
        <w:trPr>
          <w:trHeight w:val="403"/>
        </w:trPr>
        <w:tc>
          <w:tcPr>
            <w:tcW w:w="1005" w:type="dxa"/>
            <w:vMerge w:val="restart"/>
            <w:tcBorders>
              <w:top w:val="single" w:sz="8" w:space="0" w:color="auto"/>
              <w:left w:val="single" w:sz="8" w:space="0" w:color="auto"/>
            </w:tcBorders>
            <w:vAlign w:val="center"/>
          </w:tcPr>
          <w:p w14:paraId="20E0E2ED" w14:textId="77777777" w:rsidR="004F6E00" w:rsidRDefault="009405F0">
            <w:pPr>
              <w:pStyle w:val="Tabulka"/>
              <w:rPr>
                <w:szCs w:val="22"/>
              </w:rPr>
            </w:pPr>
            <w:r>
              <w:rPr>
                <w:b/>
                <w:szCs w:val="22"/>
              </w:rPr>
              <w:t>Oblas</w:t>
            </w:r>
            <w:r>
              <w:rPr>
                <w:szCs w:val="22"/>
              </w:rPr>
              <w:t>t</w:t>
            </w:r>
            <w:r>
              <w:rPr>
                <w:b/>
                <w:szCs w:val="22"/>
              </w:rPr>
              <w:t>:</w:t>
            </w:r>
          </w:p>
        </w:tc>
        <w:tc>
          <w:tcPr>
            <w:tcW w:w="1954" w:type="dxa"/>
            <w:vMerge w:val="restart"/>
            <w:tcBorders>
              <w:top w:val="single" w:sz="8" w:space="0" w:color="auto"/>
            </w:tcBorders>
            <w:vAlign w:val="center"/>
          </w:tcPr>
          <w:p w14:paraId="6E6E5637" w14:textId="77777777" w:rsidR="004F6E00" w:rsidRDefault="009405F0">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Segoe UI Symbol" w:eastAsia="MS Gothic" w:hAnsi="Segoe UI Symbol" w:cs="Segoe UI Symbol"/>
                    <w:szCs w:val="22"/>
                  </w:rPr>
                  <w:t>☒</w:t>
                </w:r>
              </w:sdtContent>
            </w:sdt>
            <w:r>
              <w:rPr>
                <w:szCs w:val="22"/>
              </w:rPr>
              <w:t xml:space="preserve">       </w:t>
            </w:r>
          </w:p>
        </w:tc>
        <w:tc>
          <w:tcPr>
            <w:tcW w:w="1524" w:type="dxa"/>
            <w:tcBorders>
              <w:top w:val="single" w:sz="8" w:space="0" w:color="auto"/>
            </w:tcBorders>
            <w:vAlign w:val="center"/>
          </w:tcPr>
          <w:p w14:paraId="19EE7E0F" w14:textId="77777777" w:rsidR="004F6E00" w:rsidRDefault="009405F0">
            <w:pPr>
              <w:pStyle w:val="Tabulka"/>
              <w:rPr>
                <w:szCs w:val="22"/>
              </w:rPr>
            </w:pPr>
            <w:r>
              <w:rPr>
                <w:b/>
                <w:szCs w:val="22"/>
              </w:rPr>
              <w:t>Zkratka</w:t>
            </w:r>
            <w:r>
              <w:rPr>
                <w:rStyle w:val="Odkaznavysvtlivky"/>
                <w:szCs w:val="22"/>
              </w:rPr>
              <w:endnoteReference w:id="5"/>
            </w:r>
            <w:r>
              <w:rPr>
                <w:b/>
                <w:szCs w:val="22"/>
              </w:rPr>
              <w:t>:</w:t>
            </w:r>
            <w:r>
              <w:rPr>
                <w:szCs w:val="22"/>
              </w:rPr>
              <w:t xml:space="preserve"> </w:t>
            </w:r>
          </w:p>
        </w:tc>
        <w:tc>
          <w:tcPr>
            <w:tcW w:w="5659" w:type="dxa"/>
            <w:tcBorders>
              <w:top w:val="single" w:sz="8" w:space="0" w:color="auto"/>
              <w:right w:val="single" w:sz="8" w:space="0" w:color="auto"/>
            </w:tcBorders>
            <w:vAlign w:val="center"/>
          </w:tcPr>
          <w:p w14:paraId="6D66C583" w14:textId="77777777" w:rsidR="004F6E00" w:rsidRDefault="009405F0">
            <w:pPr>
              <w:pStyle w:val="Tabulka"/>
              <w:rPr>
                <w:szCs w:val="22"/>
                <w:highlight w:val="yellow"/>
              </w:rPr>
            </w:pPr>
            <w:r>
              <w:rPr>
                <w:szCs w:val="22"/>
              </w:rPr>
              <w:t xml:space="preserve"> SOP</w:t>
            </w:r>
          </w:p>
        </w:tc>
      </w:tr>
      <w:tr w:rsidR="004F6E00" w14:paraId="131F4FF3" w14:textId="77777777">
        <w:trPr>
          <w:trHeight w:val="709"/>
        </w:trPr>
        <w:tc>
          <w:tcPr>
            <w:tcW w:w="1005" w:type="dxa"/>
            <w:vMerge/>
            <w:tcBorders>
              <w:left w:val="single" w:sz="8" w:space="0" w:color="auto"/>
            </w:tcBorders>
            <w:vAlign w:val="center"/>
          </w:tcPr>
          <w:p w14:paraId="0A0B35BE" w14:textId="77777777" w:rsidR="004F6E00" w:rsidRDefault="004F6E00">
            <w:pPr>
              <w:pStyle w:val="Tabulka"/>
              <w:rPr>
                <w:szCs w:val="22"/>
              </w:rPr>
            </w:pPr>
          </w:p>
        </w:tc>
        <w:tc>
          <w:tcPr>
            <w:tcW w:w="1954" w:type="dxa"/>
            <w:vMerge/>
            <w:tcBorders>
              <w:bottom w:val="dotted" w:sz="4" w:space="0" w:color="auto"/>
            </w:tcBorders>
            <w:vAlign w:val="center"/>
          </w:tcPr>
          <w:p w14:paraId="6B196208" w14:textId="77777777" w:rsidR="004F6E00" w:rsidRDefault="004F6E00">
            <w:pPr>
              <w:pStyle w:val="Tabulka"/>
              <w:rPr>
                <w:szCs w:val="22"/>
              </w:rPr>
            </w:pPr>
          </w:p>
        </w:tc>
        <w:tc>
          <w:tcPr>
            <w:tcW w:w="1524" w:type="dxa"/>
            <w:tcBorders>
              <w:bottom w:val="dotted" w:sz="4" w:space="0" w:color="auto"/>
            </w:tcBorders>
            <w:vAlign w:val="center"/>
          </w:tcPr>
          <w:p w14:paraId="47D2CCF5" w14:textId="77777777" w:rsidR="004F6E00" w:rsidRDefault="009405F0">
            <w:pPr>
              <w:pStyle w:val="Tabulka"/>
              <w:rPr>
                <w:szCs w:val="22"/>
              </w:rPr>
            </w:pPr>
            <w:r>
              <w:rPr>
                <w:b/>
                <w:szCs w:val="22"/>
              </w:rPr>
              <w:t>Typ požadavku:</w:t>
            </w:r>
            <w:r>
              <w:rPr>
                <w:szCs w:val="22"/>
              </w:rPr>
              <w:t xml:space="preserve"> </w:t>
            </w:r>
          </w:p>
        </w:tc>
        <w:tc>
          <w:tcPr>
            <w:tcW w:w="5659" w:type="dxa"/>
            <w:tcBorders>
              <w:bottom w:val="dotted" w:sz="4" w:space="0" w:color="auto"/>
              <w:right w:val="single" w:sz="8" w:space="0" w:color="auto"/>
            </w:tcBorders>
            <w:vAlign w:val="center"/>
          </w:tcPr>
          <w:p w14:paraId="7D0DBD2D" w14:textId="77777777" w:rsidR="004F6E00" w:rsidRDefault="009405F0">
            <w:pPr>
              <w:pStyle w:val="Tabulka"/>
              <w:rPr>
                <w:sz w:val="20"/>
                <w:szCs w:val="20"/>
              </w:rPr>
            </w:pPr>
            <w:r>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4F6E00" w14:paraId="3A7C0B03" w14:textId="77777777">
        <w:trPr>
          <w:trHeight w:val="722"/>
        </w:trPr>
        <w:tc>
          <w:tcPr>
            <w:tcW w:w="1005" w:type="dxa"/>
            <w:vMerge/>
            <w:tcBorders>
              <w:left w:val="single" w:sz="8" w:space="0" w:color="auto"/>
              <w:bottom w:val="single" w:sz="8" w:space="0" w:color="auto"/>
            </w:tcBorders>
            <w:vAlign w:val="center"/>
          </w:tcPr>
          <w:p w14:paraId="334AE6A2" w14:textId="77777777" w:rsidR="004F6E00" w:rsidRDefault="004F6E00">
            <w:pPr>
              <w:pStyle w:val="Tabulka"/>
              <w:rPr>
                <w:szCs w:val="22"/>
              </w:rPr>
            </w:pPr>
          </w:p>
        </w:tc>
        <w:tc>
          <w:tcPr>
            <w:tcW w:w="1954" w:type="dxa"/>
            <w:tcBorders>
              <w:top w:val="dotted" w:sz="4" w:space="0" w:color="auto"/>
              <w:bottom w:val="single" w:sz="8" w:space="0" w:color="auto"/>
            </w:tcBorders>
            <w:vAlign w:val="center"/>
          </w:tcPr>
          <w:p w14:paraId="5B7EA805" w14:textId="77777777" w:rsidR="004F6E00" w:rsidRDefault="009405F0">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Segoe UI Symbol" w:eastAsia="MS Gothic" w:hAnsi="Segoe UI Symbol" w:cs="Segoe UI Symbol"/>
                    <w:szCs w:val="22"/>
                  </w:rPr>
                  <w:t>☐</w:t>
                </w:r>
              </w:sdtContent>
            </w:sdt>
          </w:p>
        </w:tc>
        <w:tc>
          <w:tcPr>
            <w:tcW w:w="1524" w:type="dxa"/>
            <w:tcBorders>
              <w:top w:val="dotted" w:sz="4" w:space="0" w:color="auto"/>
              <w:bottom w:val="single" w:sz="8" w:space="0" w:color="auto"/>
            </w:tcBorders>
            <w:vAlign w:val="center"/>
          </w:tcPr>
          <w:p w14:paraId="2500B97C" w14:textId="77777777" w:rsidR="004F6E00" w:rsidRDefault="009405F0">
            <w:pPr>
              <w:pStyle w:val="Tabulka"/>
              <w:rPr>
                <w:szCs w:val="22"/>
              </w:rPr>
            </w:pPr>
            <w:r>
              <w:rPr>
                <w:b/>
                <w:szCs w:val="22"/>
              </w:rPr>
              <w:t>Typ požadavku:</w:t>
            </w:r>
          </w:p>
        </w:tc>
        <w:tc>
          <w:tcPr>
            <w:tcW w:w="5659" w:type="dxa"/>
            <w:tcBorders>
              <w:top w:val="dotted" w:sz="4" w:space="0" w:color="auto"/>
              <w:bottom w:val="single" w:sz="8" w:space="0" w:color="auto"/>
              <w:right w:val="single" w:sz="8" w:space="0" w:color="auto"/>
            </w:tcBorders>
            <w:vAlign w:val="center"/>
          </w:tcPr>
          <w:p w14:paraId="27D89294" w14:textId="77777777" w:rsidR="004F6E00" w:rsidRDefault="009405F0">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Bezpečnost  </w:t>
            </w:r>
            <w:sdt>
              <w:sdtPr>
                <w:rPr>
                  <w:sz w:val="20"/>
                  <w:szCs w:val="20"/>
                </w:rPr>
                <w:id w:val="436327890"/>
                <w14:checkbox>
                  <w14:checked w14:val="1"/>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43BF445C" w14:textId="77777777" w:rsidR="004F6E00" w:rsidRDefault="004F6E00">
      <w:pPr>
        <w:rPr>
          <w:szCs w:val="22"/>
        </w:rPr>
      </w:pPr>
    </w:p>
    <w:tbl>
      <w:tblPr>
        <w:tblStyle w:val="Mkatabulky"/>
        <w:tblW w:w="1019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70"/>
        <w:gridCol w:w="1984"/>
        <w:gridCol w:w="1276"/>
        <w:gridCol w:w="1559"/>
        <w:gridCol w:w="3329"/>
        <w:gridCol w:w="73"/>
      </w:tblGrid>
      <w:tr w:rsidR="004F6E00" w14:paraId="42A902E3" w14:textId="77777777">
        <w:trPr>
          <w:trHeight w:val="377"/>
        </w:trPr>
        <w:tc>
          <w:tcPr>
            <w:tcW w:w="1970" w:type="dxa"/>
            <w:tcBorders>
              <w:top w:val="single" w:sz="8" w:space="0" w:color="auto"/>
              <w:left w:val="single" w:sz="8" w:space="0" w:color="auto"/>
              <w:bottom w:val="single" w:sz="8" w:space="0" w:color="auto"/>
            </w:tcBorders>
            <w:vAlign w:val="center"/>
          </w:tcPr>
          <w:p w14:paraId="1BAE6832" w14:textId="77777777" w:rsidR="004F6E00" w:rsidRDefault="009405F0">
            <w:pPr>
              <w:pStyle w:val="Tabulka"/>
              <w:rPr>
                <w:b/>
                <w:szCs w:val="22"/>
              </w:rPr>
            </w:pPr>
            <w:r>
              <w:rPr>
                <w:b/>
                <w:szCs w:val="22"/>
              </w:rPr>
              <w:t>Role</w:t>
            </w:r>
          </w:p>
        </w:tc>
        <w:tc>
          <w:tcPr>
            <w:tcW w:w="1984" w:type="dxa"/>
            <w:tcBorders>
              <w:top w:val="single" w:sz="8" w:space="0" w:color="auto"/>
              <w:bottom w:val="single" w:sz="8" w:space="0" w:color="auto"/>
            </w:tcBorders>
            <w:vAlign w:val="center"/>
          </w:tcPr>
          <w:p w14:paraId="0CE019CA" w14:textId="77777777" w:rsidR="004F6E00" w:rsidRDefault="009405F0">
            <w:pPr>
              <w:pStyle w:val="Tabulka"/>
              <w:rPr>
                <w:b/>
                <w:szCs w:val="22"/>
              </w:rPr>
            </w:pPr>
            <w:r>
              <w:rPr>
                <w:b/>
                <w:szCs w:val="22"/>
              </w:rPr>
              <w:t xml:space="preserve">Jméno </w:t>
            </w:r>
          </w:p>
        </w:tc>
        <w:tc>
          <w:tcPr>
            <w:tcW w:w="1276" w:type="dxa"/>
            <w:tcBorders>
              <w:top w:val="single" w:sz="8" w:space="0" w:color="auto"/>
              <w:bottom w:val="single" w:sz="8" w:space="0" w:color="auto"/>
            </w:tcBorders>
            <w:vAlign w:val="center"/>
          </w:tcPr>
          <w:p w14:paraId="0C4A02C6" w14:textId="77777777" w:rsidR="004F6E00" w:rsidRDefault="009405F0">
            <w:pPr>
              <w:pStyle w:val="Tabulka"/>
              <w:rPr>
                <w:rStyle w:val="Siln"/>
                <w:b w:val="0"/>
                <w:szCs w:val="22"/>
              </w:rPr>
            </w:pPr>
            <w:r>
              <w:rPr>
                <w:b/>
                <w:szCs w:val="22"/>
              </w:rPr>
              <w:t>Organizace /útvar</w:t>
            </w:r>
          </w:p>
        </w:tc>
        <w:tc>
          <w:tcPr>
            <w:tcW w:w="1559" w:type="dxa"/>
            <w:tcBorders>
              <w:top w:val="single" w:sz="8" w:space="0" w:color="auto"/>
              <w:bottom w:val="single" w:sz="8" w:space="0" w:color="auto"/>
            </w:tcBorders>
            <w:vAlign w:val="center"/>
          </w:tcPr>
          <w:p w14:paraId="0E5915BD" w14:textId="77777777" w:rsidR="004F6E00" w:rsidRDefault="009405F0">
            <w:pPr>
              <w:pStyle w:val="Tabulka"/>
              <w:rPr>
                <w:b/>
                <w:szCs w:val="22"/>
              </w:rPr>
            </w:pPr>
            <w:r>
              <w:rPr>
                <w:b/>
                <w:szCs w:val="22"/>
              </w:rPr>
              <w:t>Telefon</w:t>
            </w:r>
          </w:p>
        </w:tc>
        <w:tc>
          <w:tcPr>
            <w:tcW w:w="3402" w:type="dxa"/>
            <w:gridSpan w:val="2"/>
            <w:tcBorders>
              <w:top w:val="single" w:sz="8" w:space="0" w:color="auto"/>
              <w:bottom w:val="single" w:sz="8" w:space="0" w:color="auto"/>
              <w:right w:val="single" w:sz="8" w:space="0" w:color="auto"/>
            </w:tcBorders>
            <w:vAlign w:val="center"/>
          </w:tcPr>
          <w:p w14:paraId="0AA3A2CB" w14:textId="77777777" w:rsidR="004F6E00" w:rsidRDefault="009405F0">
            <w:pPr>
              <w:pStyle w:val="Tabulka"/>
              <w:rPr>
                <w:b/>
                <w:szCs w:val="22"/>
              </w:rPr>
            </w:pPr>
            <w:r>
              <w:rPr>
                <w:b/>
                <w:szCs w:val="22"/>
              </w:rPr>
              <w:t>E-mail</w:t>
            </w:r>
          </w:p>
        </w:tc>
      </w:tr>
      <w:tr w:rsidR="004F6E00" w14:paraId="64E382CF" w14:textId="77777777">
        <w:trPr>
          <w:gridAfter w:val="1"/>
          <w:wAfter w:w="73" w:type="dxa"/>
          <w:trHeight w:hRule="exact" w:val="20"/>
        </w:trPr>
        <w:tc>
          <w:tcPr>
            <w:tcW w:w="1970" w:type="dxa"/>
            <w:tcBorders>
              <w:top w:val="single" w:sz="8" w:space="0" w:color="auto"/>
              <w:left w:val="dotted" w:sz="4" w:space="0" w:color="auto"/>
            </w:tcBorders>
            <w:vAlign w:val="center"/>
          </w:tcPr>
          <w:p w14:paraId="68E0A0B2" w14:textId="77777777" w:rsidR="004F6E00" w:rsidRDefault="004F6E00">
            <w:pPr>
              <w:pStyle w:val="Tabulka"/>
              <w:rPr>
                <w:b/>
                <w:szCs w:val="22"/>
              </w:rPr>
            </w:pPr>
          </w:p>
        </w:tc>
        <w:tc>
          <w:tcPr>
            <w:tcW w:w="1984" w:type="dxa"/>
            <w:tcBorders>
              <w:top w:val="single" w:sz="8" w:space="0" w:color="auto"/>
            </w:tcBorders>
            <w:vAlign w:val="center"/>
          </w:tcPr>
          <w:p w14:paraId="0C81AB87" w14:textId="77777777" w:rsidR="004F6E00" w:rsidRDefault="004F6E00">
            <w:pPr>
              <w:pStyle w:val="Tabulka"/>
              <w:rPr>
                <w:sz w:val="20"/>
                <w:szCs w:val="20"/>
              </w:rPr>
            </w:pPr>
          </w:p>
        </w:tc>
        <w:tc>
          <w:tcPr>
            <w:tcW w:w="1276" w:type="dxa"/>
            <w:tcBorders>
              <w:top w:val="single" w:sz="8" w:space="0" w:color="auto"/>
            </w:tcBorders>
            <w:vAlign w:val="center"/>
          </w:tcPr>
          <w:p w14:paraId="659E0BDE" w14:textId="77777777" w:rsidR="004F6E00" w:rsidRDefault="004F6E00">
            <w:pPr>
              <w:pStyle w:val="Tabulka"/>
              <w:rPr>
                <w:rStyle w:val="Siln"/>
                <w:b w:val="0"/>
                <w:sz w:val="20"/>
                <w:szCs w:val="20"/>
              </w:rPr>
            </w:pPr>
          </w:p>
        </w:tc>
        <w:tc>
          <w:tcPr>
            <w:tcW w:w="1559" w:type="dxa"/>
            <w:tcBorders>
              <w:top w:val="single" w:sz="8" w:space="0" w:color="auto"/>
            </w:tcBorders>
            <w:vAlign w:val="center"/>
          </w:tcPr>
          <w:p w14:paraId="7B3A3BD5" w14:textId="77777777" w:rsidR="004F6E00" w:rsidRDefault="004F6E00">
            <w:pPr>
              <w:pStyle w:val="Tabulka"/>
              <w:rPr>
                <w:sz w:val="20"/>
                <w:szCs w:val="20"/>
              </w:rPr>
            </w:pPr>
          </w:p>
        </w:tc>
        <w:tc>
          <w:tcPr>
            <w:tcW w:w="3329" w:type="dxa"/>
            <w:tcBorders>
              <w:top w:val="single" w:sz="8" w:space="0" w:color="auto"/>
              <w:right w:val="dotted" w:sz="4" w:space="0" w:color="auto"/>
            </w:tcBorders>
            <w:vAlign w:val="center"/>
          </w:tcPr>
          <w:p w14:paraId="041641B6" w14:textId="77777777" w:rsidR="004F6E00" w:rsidRDefault="004F6E00">
            <w:pPr>
              <w:pStyle w:val="Tabulka"/>
              <w:rPr>
                <w:sz w:val="20"/>
                <w:szCs w:val="20"/>
              </w:rPr>
            </w:pPr>
          </w:p>
        </w:tc>
      </w:tr>
      <w:tr w:rsidR="004F6E00" w14:paraId="5FFCF42F" w14:textId="77777777">
        <w:trPr>
          <w:gridAfter w:val="1"/>
          <w:wAfter w:w="73" w:type="dxa"/>
          <w:trHeight w:val="676"/>
        </w:trPr>
        <w:tc>
          <w:tcPr>
            <w:tcW w:w="1970" w:type="dxa"/>
            <w:tcBorders>
              <w:top w:val="dotted" w:sz="4" w:space="0" w:color="auto"/>
              <w:left w:val="dotted" w:sz="4" w:space="0" w:color="auto"/>
            </w:tcBorders>
            <w:vAlign w:val="center"/>
          </w:tcPr>
          <w:p w14:paraId="071E3909" w14:textId="77777777" w:rsidR="004F6E00" w:rsidRDefault="009405F0">
            <w:pPr>
              <w:pStyle w:val="Tabulka"/>
            </w:pPr>
            <w:r>
              <w:t>Žadatel:</w:t>
            </w:r>
          </w:p>
        </w:tc>
        <w:tc>
          <w:tcPr>
            <w:tcW w:w="1984" w:type="dxa"/>
            <w:tcBorders>
              <w:top w:val="dotted" w:sz="4" w:space="0" w:color="auto"/>
            </w:tcBorders>
            <w:vAlign w:val="center"/>
          </w:tcPr>
          <w:p w14:paraId="2D7ECF15" w14:textId="77777777" w:rsidR="004F6E00" w:rsidRDefault="009405F0">
            <w:pPr>
              <w:pStyle w:val="Tabulka"/>
            </w:pPr>
            <w:r>
              <w:t>Martin Štěpánek</w:t>
            </w:r>
          </w:p>
        </w:tc>
        <w:tc>
          <w:tcPr>
            <w:tcW w:w="1276" w:type="dxa"/>
            <w:tcBorders>
              <w:top w:val="dotted" w:sz="4" w:space="0" w:color="auto"/>
            </w:tcBorders>
            <w:vAlign w:val="center"/>
          </w:tcPr>
          <w:p w14:paraId="74DB3709" w14:textId="77777777" w:rsidR="004F6E00" w:rsidRDefault="009405F0">
            <w:pPr>
              <w:pStyle w:val="Tabulka"/>
              <w:rPr>
                <w:rStyle w:val="Siln"/>
                <w:b w:val="0"/>
                <w:bCs/>
              </w:rPr>
            </w:pPr>
            <w:r>
              <w:rPr>
                <w:rStyle w:val="urtxtstd"/>
              </w:rPr>
              <w:t>18120</w:t>
            </w:r>
          </w:p>
        </w:tc>
        <w:tc>
          <w:tcPr>
            <w:tcW w:w="1559" w:type="dxa"/>
            <w:tcBorders>
              <w:top w:val="dotted" w:sz="4" w:space="0" w:color="auto"/>
            </w:tcBorders>
            <w:vAlign w:val="center"/>
          </w:tcPr>
          <w:p w14:paraId="18DB4F61" w14:textId="77777777" w:rsidR="004F6E00" w:rsidRDefault="009405F0">
            <w:pPr>
              <w:pStyle w:val="Tabulka"/>
            </w:pPr>
            <w:r>
              <w:rPr>
                <w:rStyle w:val="urtxtstd13"/>
                <w:rFonts w:ascii="Arial" w:hAnsi="Arial" w:cs="Arial"/>
              </w:rPr>
              <w:t>221 812 838</w:t>
            </w:r>
          </w:p>
        </w:tc>
        <w:tc>
          <w:tcPr>
            <w:tcW w:w="3329" w:type="dxa"/>
            <w:tcBorders>
              <w:top w:val="dotted" w:sz="4" w:space="0" w:color="auto"/>
              <w:right w:val="dotted" w:sz="4" w:space="0" w:color="auto"/>
            </w:tcBorders>
            <w:vAlign w:val="center"/>
          </w:tcPr>
          <w:p w14:paraId="30810080" w14:textId="77777777" w:rsidR="004F6E00" w:rsidRDefault="00DA4033">
            <w:pPr>
              <w:pStyle w:val="Tabulka"/>
            </w:pPr>
            <w:hyperlink r:id="rId10" w:history="1">
              <w:r w:rsidR="009405F0">
                <w:rPr>
                  <w:rStyle w:val="Hypertextovodkaz"/>
                  <w:color w:val="auto"/>
                </w:rPr>
                <w:t>martin.stepanek@mze.cz</w:t>
              </w:r>
            </w:hyperlink>
          </w:p>
        </w:tc>
      </w:tr>
      <w:tr w:rsidR="004F6E00" w14:paraId="20D7F39A" w14:textId="77777777">
        <w:trPr>
          <w:gridAfter w:val="1"/>
          <w:wAfter w:w="73" w:type="dxa"/>
          <w:trHeight w:val="923"/>
        </w:trPr>
        <w:tc>
          <w:tcPr>
            <w:tcW w:w="1970" w:type="dxa"/>
            <w:tcBorders>
              <w:top w:val="dotted" w:sz="4" w:space="0" w:color="auto"/>
              <w:left w:val="dotted" w:sz="4" w:space="0" w:color="auto"/>
            </w:tcBorders>
            <w:vAlign w:val="center"/>
          </w:tcPr>
          <w:p w14:paraId="06308612" w14:textId="77777777" w:rsidR="004F6E00" w:rsidRDefault="009405F0">
            <w:pPr>
              <w:pStyle w:val="Tabulka"/>
            </w:pPr>
            <w:r>
              <w:t>Věcný garant/ Metodický garant</w:t>
            </w:r>
          </w:p>
        </w:tc>
        <w:tc>
          <w:tcPr>
            <w:tcW w:w="1984" w:type="dxa"/>
            <w:tcBorders>
              <w:top w:val="dotted" w:sz="4" w:space="0" w:color="auto"/>
            </w:tcBorders>
            <w:vAlign w:val="center"/>
          </w:tcPr>
          <w:p w14:paraId="0E940F99" w14:textId="77777777" w:rsidR="004F6E00" w:rsidRDefault="009405F0">
            <w:pPr>
              <w:pStyle w:val="Tabulka"/>
            </w:pPr>
            <w:r>
              <w:t>Martin Štěpánek, Götzová Jitka /Veronika Vodolánová</w:t>
            </w:r>
          </w:p>
        </w:tc>
        <w:tc>
          <w:tcPr>
            <w:tcW w:w="1276" w:type="dxa"/>
            <w:tcBorders>
              <w:top w:val="dotted" w:sz="4" w:space="0" w:color="auto"/>
            </w:tcBorders>
            <w:vAlign w:val="center"/>
          </w:tcPr>
          <w:p w14:paraId="612716C1" w14:textId="77777777" w:rsidR="004F6E00" w:rsidRDefault="009405F0">
            <w:pPr>
              <w:pStyle w:val="Tabulka"/>
              <w:rPr>
                <w:rStyle w:val="urtxtstd"/>
              </w:rPr>
            </w:pPr>
            <w:r>
              <w:rPr>
                <w:rStyle w:val="urtxtstd"/>
              </w:rPr>
              <w:t>18120,18110/18123</w:t>
            </w:r>
          </w:p>
        </w:tc>
        <w:tc>
          <w:tcPr>
            <w:tcW w:w="1559" w:type="dxa"/>
            <w:tcBorders>
              <w:top w:val="dotted" w:sz="4" w:space="0" w:color="auto"/>
            </w:tcBorders>
            <w:vAlign w:val="center"/>
          </w:tcPr>
          <w:p w14:paraId="33A0D077" w14:textId="77777777" w:rsidR="004F6E00" w:rsidRDefault="009405F0">
            <w:pPr>
              <w:pStyle w:val="Tabulka"/>
              <w:rPr>
                <w:rStyle w:val="urtxtstd"/>
              </w:rPr>
            </w:pPr>
            <w:r>
              <w:rPr>
                <w:rStyle w:val="urtxtstd13"/>
                <w:rFonts w:ascii="Arial" w:hAnsi="Arial" w:cs="Arial"/>
              </w:rPr>
              <w:t xml:space="preserve">221 812 838, </w:t>
            </w:r>
            <w:r>
              <w:rPr>
                <w:rStyle w:val="urtxtstd"/>
              </w:rPr>
              <w:t>221812254</w:t>
            </w:r>
          </w:p>
          <w:p w14:paraId="3B6A43B7" w14:textId="77777777" w:rsidR="004F6E00" w:rsidRDefault="009405F0">
            <w:pPr>
              <w:pStyle w:val="Tabulka"/>
            </w:pPr>
            <w:r>
              <w:rPr>
                <w:rStyle w:val="urtxtstd"/>
              </w:rPr>
              <w:t>/221 814 541</w:t>
            </w:r>
          </w:p>
        </w:tc>
        <w:tc>
          <w:tcPr>
            <w:tcW w:w="3329" w:type="dxa"/>
            <w:tcBorders>
              <w:top w:val="dotted" w:sz="4" w:space="0" w:color="auto"/>
              <w:right w:val="dotted" w:sz="4" w:space="0" w:color="auto"/>
            </w:tcBorders>
            <w:vAlign w:val="center"/>
          </w:tcPr>
          <w:p w14:paraId="76B49F31" w14:textId="77777777" w:rsidR="004F6E00" w:rsidRDefault="00DA4033">
            <w:pPr>
              <w:pStyle w:val="Tabulka"/>
            </w:pPr>
            <w:hyperlink r:id="rId11" w:history="1">
              <w:r w:rsidR="009405F0">
                <w:rPr>
                  <w:rStyle w:val="Hypertextovodkaz"/>
                  <w:color w:val="auto"/>
                </w:rPr>
                <w:t>martin.stepanek@mze.cz</w:t>
              </w:r>
            </w:hyperlink>
            <w:r w:rsidR="009405F0">
              <w:rPr>
                <w:rStyle w:val="Hypertextovodkaz"/>
                <w:color w:val="auto"/>
              </w:rPr>
              <w:t xml:space="preserve">, </w:t>
            </w:r>
            <w:hyperlink r:id="rId12" w:history="1">
              <w:r w:rsidR="009405F0">
                <w:rPr>
                  <w:rStyle w:val="Hypertextovodkaz"/>
                </w:rPr>
                <w:t>jitka.gotzova@mze.cz</w:t>
              </w:r>
            </w:hyperlink>
          </w:p>
          <w:p w14:paraId="0A4C013B" w14:textId="77777777" w:rsidR="004F6E00" w:rsidRDefault="009405F0">
            <w:pPr>
              <w:pStyle w:val="Tabulka"/>
            </w:pPr>
            <w:r>
              <w:t>/veronika.vodolanova@mze.cz</w:t>
            </w:r>
          </w:p>
        </w:tc>
      </w:tr>
      <w:tr w:rsidR="004F6E00" w14:paraId="76081618" w14:textId="77777777">
        <w:trPr>
          <w:gridAfter w:val="1"/>
          <w:wAfter w:w="73" w:type="dxa"/>
          <w:trHeight w:val="364"/>
        </w:trPr>
        <w:tc>
          <w:tcPr>
            <w:tcW w:w="1970" w:type="dxa"/>
            <w:tcBorders>
              <w:left w:val="dotted" w:sz="4" w:space="0" w:color="auto"/>
            </w:tcBorders>
            <w:vAlign w:val="center"/>
          </w:tcPr>
          <w:p w14:paraId="17A91325" w14:textId="77777777" w:rsidR="004F6E00" w:rsidRDefault="009405F0">
            <w:pPr>
              <w:pStyle w:val="Tabulka"/>
            </w:pPr>
            <w:r>
              <w:t>PM:</w:t>
            </w:r>
          </w:p>
        </w:tc>
        <w:tc>
          <w:tcPr>
            <w:tcW w:w="1984" w:type="dxa"/>
            <w:vAlign w:val="center"/>
          </w:tcPr>
          <w:p w14:paraId="4C502EC2" w14:textId="77777777" w:rsidR="004F6E00" w:rsidRDefault="009405F0">
            <w:pPr>
              <w:pStyle w:val="Tabulka"/>
            </w:pPr>
            <w:r>
              <w:t>Nikol Janušová</w:t>
            </w:r>
          </w:p>
        </w:tc>
        <w:tc>
          <w:tcPr>
            <w:tcW w:w="1276" w:type="dxa"/>
            <w:vAlign w:val="center"/>
          </w:tcPr>
          <w:p w14:paraId="3B1EAAC8" w14:textId="77777777" w:rsidR="004F6E00" w:rsidRDefault="009405F0">
            <w:pPr>
              <w:pStyle w:val="Tabulka"/>
              <w:rPr>
                <w:rStyle w:val="Siln"/>
                <w:b w:val="0"/>
                <w:bCs/>
              </w:rPr>
            </w:pPr>
            <w:r>
              <w:rPr>
                <w:rStyle w:val="Siln"/>
                <w:b w:val="0"/>
                <w:bCs/>
              </w:rPr>
              <w:t>11151</w:t>
            </w:r>
          </w:p>
        </w:tc>
        <w:tc>
          <w:tcPr>
            <w:tcW w:w="1559" w:type="dxa"/>
            <w:vAlign w:val="center"/>
          </w:tcPr>
          <w:p w14:paraId="228AA07C" w14:textId="77777777" w:rsidR="004F6E00" w:rsidRDefault="009405F0">
            <w:pPr>
              <w:pStyle w:val="Tabulka"/>
            </w:pPr>
            <w:r>
              <w:t>221812777</w:t>
            </w:r>
          </w:p>
        </w:tc>
        <w:tc>
          <w:tcPr>
            <w:tcW w:w="3329" w:type="dxa"/>
            <w:tcBorders>
              <w:right w:val="dotted" w:sz="4" w:space="0" w:color="auto"/>
            </w:tcBorders>
            <w:vAlign w:val="center"/>
          </w:tcPr>
          <w:p w14:paraId="3B3B891E" w14:textId="77777777" w:rsidR="004F6E00" w:rsidRDefault="009405F0">
            <w:pPr>
              <w:pStyle w:val="Tabulka"/>
            </w:pPr>
            <w:r>
              <w:t>nikol.janusova@mze.cz</w:t>
            </w:r>
          </w:p>
        </w:tc>
      </w:tr>
      <w:tr w:rsidR="004F6E00" w14:paraId="2C40C3E1" w14:textId="77777777">
        <w:trPr>
          <w:gridAfter w:val="1"/>
          <w:wAfter w:w="73" w:type="dxa"/>
          <w:trHeight w:val="364"/>
        </w:trPr>
        <w:tc>
          <w:tcPr>
            <w:tcW w:w="1970" w:type="dxa"/>
            <w:tcBorders>
              <w:left w:val="dotted" w:sz="4" w:space="0" w:color="auto"/>
            </w:tcBorders>
            <w:vAlign w:val="center"/>
          </w:tcPr>
          <w:p w14:paraId="2F447A86" w14:textId="77777777" w:rsidR="004F6E00" w:rsidRDefault="009405F0">
            <w:pPr>
              <w:pStyle w:val="Tabulka"/>
            </w:pPr>
            <w:r>
              <w:t>Technický garant:</w:t>
            </w:r>
          </w:p>
        </w:tc>
        <w:tc>
          <w:tcPr>
            <w:tcW w:w="1984" w:type="dxa"/>
            <w:vAlign w:val="center"/>
          </w:tcPr>
          <w:p w14:paraId="711D3E6B" w14:textId="77777777" w:rsidR="004F6E00" w:rsidRDefault="009405F0">
            <w:pPr>
              <w:pStyle w:val="Tabulka"/>
            </w:pPr>
            <w:r>
              <w:t>nepřidělen</w:t>
            </w:r>
          </w:p>
        </w:tc>
        <w:tc>
          <w:tcPr>
            <w:tcW w:w="1276" w:type="dxa"/>
            <w:vAlign w:val="center"/>
          </w:tcPr>
          <w:p w14:paraId="09F0839D" w14:textId="77777777" w:rsidR="004F6E00" w:rsidRDefault="009405F0">
            <w:pPr>
              <w:pStyle w:val="Tabulka"/>
              <w:rPr>
                <w:rStyle w:val="Siln"/>
                <w:b w:val="0"/>
                <w:bCs/>
              </w:rPr>
            </w:pPr>
            <w:r>
              <w:rPr>
                <w:rStyle w:val="Siln"/>
                <w:b w:val="0"/>
                <w:bCs/>
              </w:rPr>
              <w:t>---</w:t>
            </w:r>
          </w:p>
        </w:tc>
        <w:tc>
          <w:tcPr>
            <w:tcW w:w="1559" w:type="dxa"/>
            <w:vAlign w:val="center"/>
          </w:tcPr>
          <w:p w14:paraId="6AF5D182" w14:textId="77777777" w:rsidR="004F6E00" w:rsidRDefault="009405F0">
            <w:pPr>
              <w:pStyle w:val="Tabulka"/>
            </w:pPr>
            <w:r>
              <w:t>---</w:t>
            </w:r>
          </w:p>
        </w:tc>
        <w:tc>
          <w:tcPr>
            <w:tcW w:w="3329" w:type="dxa"/>
            <w:tcBorders>
              <w:right w:val="dotted" w:sz="4" w:space="0" w:color="auto"/>
            </w:tcBorders>
            <w:vAlign w:val="center"/>
          </w:tcPr>
          <w:p w14:paraId="73736042" w14:textId="77777777" w:rsidR="004F6E00" w:rsidRDefault="009405F0">
            <w:pPr>
              <w:pStyle w:val="Tabulka"/>
            </w:pPr>
            <w:r>
              <w:t>---</w:t>
            </w:r>
          </w:p>
        </w:tc>
      </w:tr>
      <w:tr w:rsidR="004F6E00" w14:paraId="7BCB3CEA" w14:textId="77777777">
        <w:trPr>
          <w:gridAfter w:val="1"/>
          <w:wAfter w:w="73" w:type="dxa"/>
          <w:trHeight w:val="598"/>
        </w:trPr>
        <w:tc>
          <w:tcPr>
            <w:tcW w:w="1970" w:type="dxa"/>
            <w:tcBorders>
              <w:left w:val="dotted" w:sz="4" w:space="0" w:color="auto"/>
            </w:tcBorders>
            <w:vAlign w:val="center"/>
          </w:tcPr>
          <w:p w14:paraId="4BA76AFA" w14:textId="77777777" w:rsidR="004F6E00" w:rsidRDefault="009405F0">
            <w:pPr>
              <w:pStyle w:val="Tabulka"/>
            </w:pPr>
            <w:r>
              <w:t>Oprávněná osoba dle smlouvy za MZe:</w:t>
            </w:r>
          </w:p>
        </w:tc>
        <w:tc>
          <w:tcPr>
            <w:tcW w:w="1984" w:type="dxa"/>
            <w:vAlign w:val="center"/>
          </w:tcPr>
          <w:p w14:paraId="70BFC34C" w14:textId="77777777" w:rsidR="004F6E00" w:rsidRDefault="009405F0">
            <w:pPr>
              <w:pStyle w:val="Tabulka"/>
            </w:pPr>
            <w:r>
              <w:t>Vladimír Velas</w:t>
            </w:r>
          </w:p>
        </w:tc>
        <w:tc>
          <w:tcPr>
            <w:tcW w:w="1276" w:type="dxa"/>
            <w:vAlign w:val="center"/>
          </w:tcPr>
          <w:p w14:paraId="07B42995" w14:textId="77777777" w:rsidR="004F6E00" w:rsidRDefault="009405F0">
            <w:pPr>
              <w:pStyle w:val="Tabulka"/>
              <w:rPr>
                <w:rStyle w:val="Siln"/>
                <w:b w:val="0"/>
                <w:bCs/>
              </w:rPr>
            </w:pPr>
            <w:r>
              <w:rPr>
                <w:rStyle w:val="Siln"/>
                <w:b w:val="0"/>
                <w:bCs/>
              </w:rPr>
              <w:t>11151</w:t>
            </w:r>
          </w:p>
        </w:tc>
        <w:tc>
          <w:tcPr>
            <w:tcW w:w="1559" w:type="dxa"/>
            <w:vAlign w:val="center"/>
          </w:tcPr>
          <w:p w14:paraId="25ABED0E" w14:textId="77777777" w:rsidR="004F6E00" w:rsidRDefault="009405F0">
            <w:pPr>
              <w:pStyle w:val="Tabulka"/>
            </w:pPr>
            <w:r>
              <w:t>607 514 370</w:t>
            </w:r>
          </w:p>
        </w:tc>
        <w:tc>
          <w:tcPr>
            <w:tcW w:w="3329" w:type="dxa"/>
            <w:tcBorders>
              <w:right w:val="dotted" w:sz="4" w:space="0" w:color="auto"/>
            </w:tcBorders>
            <w:vAlign w:val="center"/>
          </w:tcPr>
          <w:p w14:paraId="4FB20734" w14:textId="77777777" w:rsidR="004F6E00" w:rsidRDefault="009405F0">
            <w:pPr>
              <w:pStyle w:val="Tabulka"/>
            </w:pPr>
            <w:r>
              <w:t>vladimir.velas@mze.cz</w:t>
            </w:r>
          </w:p>
        </w:tc>
      </w:tr>
      <w:tr w:rsidR="004F6E00" w14:paraId="551F6B6E" w14:textId="77777777">
        <w:trPr>
          <w:gridAfter w:val="1"/>
          <w:wAfter w:w="73" w:type="dxa"/>
          <w:trHeight w:val="598"/>
        </w:trPr>
        <w:tc>
          <w:tcPr>
            <w:tcW w:w="1970" w:type="dxa"/>
            <w:tcBorders>
              <w:left w:val="dotted" w:sz="4" w:space="0" w:color="auto"/>
            </w:tcBorders>
            <w:vAlign w:val="center"/>
          </w:tcPr>
          <w:p w14:paraId="3EECD3D8" w14:textId="77777777" w:rsidR="004F6E00" w:rsidRDefault="009405F0">
            <w:pPr>
              <w:pStyle w:val="Tabulka"/>
            </w:pPr>
            <w:r>
              <w:t>Poskytovatel / dodavatel:</w:t>
            </w:r>
          </w:p>
        </w:tc>
        <w:tc>
          <w:tcPr>
            <w:tcW w:w="1984" w:type="dxa"/>
            <w:vAlign w:val="center"/>
          </w:tcPr>
          <w:p w14:paraId="1E87E29B" w14:textId="6ECC1A08" w:rsidR="004F6E00" w:rsidRDefault="00F41994">
            <w:pPr>
              <w:pStyle w:val="Tabulka"/>
            </w:pPr>
            <w:r>
              <w:t>xxx</w:t>
            </w:r>
          </w:p>
        </w:tc>
        <w:tc>
          <w:tcPr>
            <w:tcW w:w="1276" w:type="dxa"/>
            <w:vAlign w:val="center"/>
          </w:tcPr>
          <w:p w14:paraId="5E0D25AE" w14:textId="77777777" w:rsidR="004F6E00" w:rsidRDefault="009405F0">
            <w:pPr>
              <w:pStyle w:val="Tabulka"/>
              <w:rPr>
                <w:rStyle w:val="Siln"/>
                <w:b w:val="0"/>
                <w:bCs/>
              </w:rPr>
            </w:pPr>
            <w:r>
              <w:t>O2 IT Services s.r.o.</w:t>
            </w:r>
          </w:p>
        </w:tc>
        <w:tc>
          <w:tcPr>
            <w:tcW w:w="1559" w:type="dxa"/>
            <w:vAlign w:val="center"/>
          </w:tcPr>
          <w:p w14:paraId="396B6817" w14:textId="0B43FB68" w:rsidR="004F6E00" w:rsidRDefault="00F41994">
            <w:pPr>
              <w:pStyle w:val="Tabulka"/>
            </w:pPr>
            <w:r>
              <w:t>xxx</w:t>
            </w:r>
          </w:p>
        </w:tc>
        <w:tc>
          <w:tcPr>
            <w:tcW w:w="3329" w:type="dxa"/>
            <w:tcBorders>
              <w:right w:val="dotted" w:sz="4" w:space="0" w:color="auto"/>
            </w:tcBorders>
            <w:vAlign w:val="center"/>
          </w:tcPr>
          <w:p w14:paraId="68851910" w14:textId="4B96DF34" w:rsidR="004F6E00" w:rsidRDefault="00F41994">
            <w:pPr>
              <w:pStyle w:val="Tabulka"/>
            </w:pPr>
            <w:r>
              <w:t>xxx</w:t>
            </w:r>
          </w:p>
        </w:tc>
      </w:tr>
    </w:tbl>
    <w:p w14:paraId="31693507" w14:textId="77777777" w:rsidR="004F6E00" w:rsidRDefault="004F6E00">
      <w:pPr>
        <w:rPr>
          <w:szCs w:val="22"/>
        </w:rPr>
      </w:pPr>
    </w:p>
    <w:tbl>
      <w:tblPr>
        <w:tblStyle w:val="Mkatabulky"/>
        <w:tblW w:w="10139"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21"/>
        <w:gridCol w:w="3483"/>
        <w:gridCol w:w="726"/>
        <w:gridCol w:w="4209"/>
      </w:tblGrid>
      <w:tr w:rsidR="004F6E00" w14:paraId="28140B62" w14:textId="77777777">
        <w:trPr>
          <w:trHeight w:val="559"/>
        </w:trPr>
        <w:tc>
          <w:tcPr>
            <w:tcW w:w="1721" w:type="dxa"/>
            <w:vAlign w:val="center"/>
          </w:tcPr>
          <w:p w14:paraId="2C240DC2" w14:textId="77777777" w:rsidR="004F6E00" w:rsidRDefault="009405F0">
            <w:pPr>
              <w:pStyle w:val="Tabulka"/>
              <w:rPr>
                <w:szCs w:val="22"/>
              </w:rPr>
            </w:pPr>
            <w:r>
              <w:rPr>
                <w:b/>
                <w:szCs w:val="22"/>
              </w:rPr>
              <w:t>Smlouva č.</w:t>
            </w:r>
            <w:r>
              <w:rPr>
                <w:rStyle w:val="Odkaznavysvtlivky"/>
                <w:szCs w:val="22"/>
              </w:rPr>
              <w:endnoteReference w:id="6"/>
            </w:r>
            <w:r>
              <w:rPr>
                <w:b/>
                <w:szCs w:val="22"/>
              </w:rPr>
              <w:t>:</w:t>
            </w:r>
          </w:p>
        </w:tc>
        <w:tc>
          <w:tcPr>
            <w:tcW w:w="3483" w:type="dxa"/>
            <w:tcBorders>
              <w:top w:val="single" w:sz="8" w:space="0" w:color="auto"/>
              <w:bottom w:val="single" w:sz="8" w:space="0" w:color="auto"/>
              <w:right w:val="dotted" w:sz="4" w:space="0" w:color="auto"/>
            </w:tcBorders>
            <w:vAlign w:val="center"/>
          </w:tcPr>
          <w:p w14:paraId="7E309880" w14:textId="77777777" w:rsidR="004F6E00" w:rsidRDefault="009405F0">
            <w:pPr>
              <w:pStyle w:val="Tabulka"/>
              <w:rPr>
                <w:szCs w:val="22"/>
              </w:rPr>
            </w:pPr>
            <w:r>
              <w:rPr>
                <w:szCs w:val="22"/>
              </w:rPr>
              <w:t>679-2019-11150 (S2019-0067)</w:t>
            </w:r>
          </w:p>
        </w:tc>
        <w:tc>
          <w:tcPr>
            <w:tcW w:w="726" w:type="dxa"/>
            <w:tcBorders>
              <w:top w:val="single" w:sz="8" w:space="0" w:color="auto"/>
              <w:left w:val="dotted" w:sz="4" w:space="0" w:color="auto"/>
              <w:bottom w:val="single" w:sz="8" w:space="0" w:color="auto"/>
            </w:tcBorders>
            <w:vAlign w:val="center"/>
          </w:tcPr>
          <w:p w14:paraId="29575C37" w14:textId="77777777" w:rsidR="004F6E00" w:rsidRDefault="009405F0">
            <w:pPr>
              <w:pStyle w:val="Tabulka"/>
              <w:rPr>
                <w:rStyle w:val="Siln"/>
                <w:b w:val="0"/>
                <w:szCs w:val="22"/>
              </w:rPr>
            </w:pPr>
            <w:r>
              <w:rPr>
                <w:rStyle w:val="Siln"/>
                <w:szCs w:val="22"/>
              </w:rPr>
              <w:t>KL:</w:t>
            </w:r>
          </w:p>
        </w:tc>
        <w:tc>
          <w:tcPr>
            <w:tcW w:w="4209" w:type="dxa"/>
            <w:vAlign w:val="center"/>
          </w:tcPr>
          <w:p w14:paraId="17796B3F" w14:textId="77777777" w:rsidR="004F6E00" w:rsidRDefault="009405F0">
            <w:pPr>
              <w:pStyle w:val="Tabulka"/>
              <w:rPr>
                <w:szCs w:val="22"/>
              </w:rPr>
            </w:pPr>
            <w:r>
              <w:rPr>
                <w:szCs w:val="22"/>
              </w:rPr>
              <w:t>HR - 001</w:t>
            </w:r>
          </w:p>
        </w:tc>
      </w:tr>
    </w:tbl>
    <w:p w14:paraId="24056A9F" w14:textId="77777777" w:rsidR="004F6E00" w:rsidRDefault="004F6E00">
      <w:pPr>
        <w:rPr>
          <w:szCs w:val="22"/>
        </w:rPr>
      </w:pPr>
    </w:p>
    <w:p w14:paraId="7ED81C31" w14:textId="77777777" w:rsidR="004F6E00" w:rsidRDefault="009405F0">
      <w:pPr>
        <w:pStyle w:val="Nadpis1"/>
        <w:ind w:left="284" w:hanging="284"/>
        <w:rPr>
          <w:szCs w:val="22"/>
        </w:rPr>
      </w:pPr>
      <w:r>
        <w:rPr>
          <w:szCs w:val="22"/>
        </w:rPr>
        <w:lastRenderedPageBreak/>
        <w:t>Stručný popis a odůvodnění požadavku</w:t>
      </w:r>
    </w:p>
    <w:p w14:paraId="43BE7A1D" w14:textId="77777777" w:rsidR="004F6E00" w:rsidRDefault="009405F0">
      <w:pPr>
        <w:pStyle w:val="Nadpis2"/>
      </w:pPr>
      <w:r>
        <w:t>Popis požadavku</w:t>
      </w:r>
    </w:p>
    <w:p w14:paraId="7D5F7D2D" w14:textId="77777777" w:rsidR="004F6E00" w:rsidRDefault="009405F0">
      <w:r>
        <w:t xml:space="preserve">V souladu s ustanovením § 3d odst. 1 písm. b) zákona č. 110/1997 Sb., o potravinách a tabákových výrobcích a o změně a doplnění některých souvisejících zákonů, ve znění pozdějších předpisů, (dále jen “zákon o potravinách”) provozovatel potravinářského podniku, který vyrábí nebo uvádí na trh doplňky stravy, </w:t>
      </w:r>
      <w:r>
        <w:rPr>
          <w:b/>
        </w:rPr>
        <w:t xml:space="preserve">je povinen </w:t>
      </w:r>
      <w:r>
        <w:rPr>
          <w:b/>
          <w:bCs/>
        </w:rPr>
        <w:t>před jejich prvním uvedením na trh zaslat Ministerstvu zemědělství český text označení včetně povinných informací</w:t>
      </w:r>
      <w:r>
        <w:rPr>
          <w:bCs/>
        </w:rPr>
        <w:t>, který bude uveden na obale výrobku.</w:t>
      </w:r>
    </w:p>
    <w:p w14:paraId="535234F6" w14:textId="77777777" w:rsidR="004F6E00" w:rsidRDefault="009405F0">
      <w:pPr>
        <w:rPr>
          <w:bCs/>
        </w:rPr>
      </w:pPr>
      <w:r>
        <w:rPr>
          <w:bCs/>
        </w:rPr>
        <w:t xml:space="preserve">Z dosavadní praxe využívání notifikací ze strany ministerstva a SZPI vyvstala potřeba vytvoření databáze doplňků stravy. Tato databáze by byla </w:t>
      </w:r>
      <w:r>
        <w:rPr>
          <w:b/>
          <w:bCs/>
        </w:rPr>
        <w:t xml:space="preserve">neveřejná </w:t>
      </w:r>
      <w:r>
        <w:rPr>
          <w:bCs/>
        </w:rPr>
        <w:t>a přístup do ní bude mít neomezeně pouze Odbor potravinářský, Odbor bezpečnosti potravin Ministerstva zemědělství, dále potom dozorový orgán Státní zemědělská a potravinářská inspekce. Na vyžádání by byl přístup umožňován i Státnímu zdravotnímu ústavu.</w:t>
      </w:r>
    </w:p>
    <w:p w14:paraId="13C6A6E6" w14:textId="77777777" w:rsidR="004F6E00" w:rsidRDefault="004F6E00">
      <w:pPr>
        <w:rPr>
          <w:bCs/>
        </w:rPr>
      </w:pPr>
    </w:p>
    <w:p w14:paraId="46FD7DC0" w14:textId="77777777" w:rsidR="004F6E00" w:rsidRDefault="009405F0">
      <w:pPr>
        <w:rPr>
          <w:bCs/>
        </w:rPr>
      </w:pPr>
      <w:r>
        <w:rPr>
          <w:bCs/>
        </w:rPr>
        <w:t xml:space="preserve">Provozovatel potravinářského podniku před prvním uvedením doplňku stravy na trh splní dle zákona č. </w:t>
      </w:r>
      <w:r>
        <w:t>110/1997 Sb., o potravinách a tabákových výrobcích,</w:t>
      </w:r>
      <w:r>
        <w:rPr>
          <w:bCs/>
        </w:rPr>
        <w:t xml:space="preserve"> oznamovací povinnost tak, že přes odkaz na webových stránkách Ministerstva zemědělství se přihlásí do svého účtu, kam </w:t>
      </w:r>
      <w:r>
        <w:rPr>
          <w:b/>
          <w:bCs/>
        </w:rPr>
        <w:t>vyplní složení a další vlastnosti výrobku a případně vloží i etiketu</w:t>
      </w:r>
      <w:r>
        <w:rPr>
          <w:bCs/>
        </w:rPr>
        <w:t>. Ve chvíli odeslání této informace, se v databázi tento výrobek objeví. Příslušný provozovatel bude mít možnost si své notifikace prohlédnout i zpětně na svém účtu. Do databáze jako takové ale přístup nedostane.</w:t>
      </w:r>
    </w:p>
    <w:p w14:paraId="05CE116F" w14:textId="77777777" w:rsidR="004F6E00" w:rsidRDefault="009405F0">
      <w:pPr>
        <w:rPr>
          <w:b/>
        </w:rPr>
      </w:pPr>
      <w:r>
        <w:rPr>
          <w:b/>
        </w:rPr>
        <w:t>Zřízením databáze pro doplňky stravy dojde k významnému usnadnění celého notifikačního procesu jak pro provozovatele potravinářského podniku, databáze bude přínosná velmi dozorovému orgánu pro účely provádění kontrol a zároveň bude zajištěna přehlednost Ministerstva zemědělství.</w:t>
      </w:r>
    </w:p>
    <w:p w14:paraId="4D7F8B44" w14:textId="77777777" w:rsidR="004F6E00" w:rsidRDefault="004F6E00">
      <w:pPr>
        <w:ind w:left="284"/>
      </w:pPr>
    </w:p>
    <w:p w14:paraId="310E9588" w14:textId="77777777" w:rsidR="004F6E00" w:rsidRDefault="009405F0">
      <w:pPr>
        <w:pStyle w:val="Nadpis2"/>
      </w:pPr>
      <w:r>
        <w:t>Odůvodnění požadované změny (legislativní změny, přínosy)</w:t>
      </w:r>
    </w:p>
    <w:p w14:paraId="178B567B" w14:textId="77777777" w:rsidR="004F6E00" w:rsidRDefault="009405F0">
      <w:pPr>
        <w:rPr>
          <w:bCs/>
        </w:rPr>
      </w:pPr>
      <w:r>
        <w:rPr>
          <w:bCs/>
        </w:rPr>
        <w:t xml:space="preserve">Vytvoření online databáze by mělo vést především </w:t>
      </w:r>
      <w:r>
        <w:rPr>
          <w:b/>
          <w:bCs/>
        </w:rPr>
        <w:t>ke zjednodušení procesu notifikace pro provozovatele potravinářských podniků</w:t>
      </w:r>
      <w:r>
        <w:rPr>
          <w:bCs/>
        </w:rPr>
        <w:t>, efektivnější informovanost dozorových orgánů a zvýšení přehlednosti pro Ministerstvo zemědělství.</w:t>
      </w:r>
    </w:p>
    <w:p w14:paraId="57815884" w14:textId="77777777" w:rsidR="004F6E00" w:rsidRDefault="004F6E00">
      <w:pPr>
        <w:ind w:left="284"/>
      </w:pPr>
    </w:p>
    <w:p w14:paraId="182DA3C3" w14:textId="77777777" w:rsidR="004F6E00" w:rsidRDefault="009405F0">
      <w:pPr>
        <w:pStyle w:val="Nadpis2"/>
      </w:pPr>
      <w:r>
        <w:t>Rizika nerealizace</w:t>
      </w:r>
    </w:p>
    <w:p w14:paraId="29F02138" w14:textId="77777777" w:rsidR="004F6E00" w:rsidRDefault="009405F0">
      <w:pPr>
        <w:ind w:left="284"/>
      </w:pPr>
      <w:r>
        <w:t>Nerealizováním tvorby databáze nebude proces notifikace pro provozovatele potravinářských podniků jednodušší. Také nedojde ke zvýšení přehlednosti doplňků stravy nacházejících se na českém trhu a ani nedojde k zefektivnění informovanosti dozorových orgánů</w:t>
      </w:r>
    </w:p>
    <w:p w14:paraId="7C372FB7" w14:textId="77777777" w:rsidR="004F6E00" w:rsidRDefault="009405F0">
      <w:pPr>
        <w:pStyle w:val="Nadpis1"/>
        <w:ind w:left="284" w:hanging="284"/>
        <w:rPr>
          <w:szCs w:val="22"/>
        </w:rPr>
      </w:pPr>
      <w:r>
        <w:rPr>
          <w:szCs w:val="22"/>
        </w:rPr>
        <w:t>Podrobný popis požadavku</w:t>
      </w:r>
    </w:p>
    <w:p w14:paraId="6C2E7F88" w14:textId="77777777" w:rsidR="004F6E00" w:rsidRDefault="009405F0">
      <w:pPr>
        <w:spacing w:after="160" w:line="259" w:lineRule="auto"/>
      </w:pPr>
      <w:r>
        <w:t>Je v příloze tohoto dokumentu.</w:t>
      </w:r>
    </w:p>
    <w:p w14:paraId="4EDF6E94" w14:textId="77777777" w:rsidR="004F6E00" w:rsidRDefault="009405F0">
      <w:pPr>
        <w:pStyle w:val="Nadpis2"/>
      </w:pPr>
      <w:r>
        <w:t>Související ekonomické požadavky</w:t>
      </w:r>
    </w:p>
    <w:p w14:paraId="6CA20C70" w14:textId="77777777" w:rsidR="004F6E00" w:rsidRDefault="004F6E00"/>
    <w:p w14:paraId="1FC41B60" w14:textId="77777777" w:rsidR="004F6E00" w:rsidRDefault="009405F0">
      <w:pPr>
        <w:pStyle w:val="Nadpis1"/>
        <w:ind w:left="284" w:hanging="284"/>
        <w:rPr>
          <w:szCs w:val="22"/>
        </w:rPr>
      </w:pPr>
      <w:r>
        <w:rPr>
          <w:szCs w:val="22"/>
        </w:rPr>
        <w:t>Dopady na IS MZe</w:t>
      </w:r>
    </w:p>
    <w:p w14:paraId="415B00ED" w14:textId="77777777" w:rsidR="004F6E00" w:rsidRDefault="009405F0">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5B3F4FC6" w14:textId="77777777" w:rsidR="004F6E00" w:rsidRDefault="009405F0">
      <w:pPr>
        <w:pStyle w:val="Nadpis2"/>
      </w:pPr>
      <w:r>
        <w:t>Na provoz a infrastrukturu</w:t>
      </w:r>
    </w:p>
    <w:p w14:paraId="26E44A4E" w14:textId="77777777" w:rsidR="004F6E00" w:rsidRDefault="009405F0">
      <w:r>
        <w:t>S dopadem na DB, sice nebudou potřeba nové virtuální servery, IS SOP bude provozována na virtuálních serverech Modulu pro žadatele (TEST i PROD). Bude, ale potřeba pouze definovat nové prostupy na aplikaci v rámci eAGRI.</w:t>
      </w:r>
    </w:p>
    <w:p w14:paraId="1F0350FA" w14:textId="77777777" w:rsidR="004F6E00" w:rsidRDefault="004F6E00"/>
    <w:p w14:paraId="5D465AF7" w14:textId="77777777" w:rsidR="004F6E00" w:rsidRDefault="009405F0">
      <w:r>
        <w:t>Pro IS SOP bude požadována nová databáze (MS SQL), pro IS SOP bude definován samostatný účet. Součástí přístupu na tuto novou DB bude i oddělený účet (read-only) pro SAS.</w:t>
      </w:r>
    </w:p>
    <w:p w14:paraId="6F1C8EE5" w14:textId="77777777" w:rsidR="004F6E00" w:rsidRDefault="004F6E00"/>
    <w:p w14:paraId="35A2C6E0" w14:textId="77777777" w:rsidR="004F6E00" w:rsidRDefault="009405F0">
      <w:pPr>
        <w:pStyle w:val="Nadpis2"/>
      </w:pPr>
      <w:r>
        <w:t>Na bezpečnost</w:t>
      </w:r>
    </w:p>
    <w:p w14:paraId="40B45791" w14:textId="77777777" w:rsidR="004F6E00" w:rsidRDefault="009405F0">
      <w:r>
        <w:t xml:space="preserve">Proces autentizace i autorizace uživatelů bude postaven na standardním modelu aplikací provozovaných na portálu eAGRI: autentizaci bude standardně zajišťovat portál eAGRI prostřednictvím LDAP/SSO MZe, přístup do IS SOP budou mít pouze autorizovaní uživatelé, přístup k jednotlivým aplikačním funkcím bude řízen nastavením jednotlivých rolí. Principy zabezpečení aplikace budou tedy identické se standardními aplikace provozovanými na eAGRI </w:t>
      </w:r>
      <w:r>
        <w:lastRenderedPageBreak/>
        <w:t xml:space="preserve">(například s Modulem pro žadatele s jediným rozdílem, a to možností přihlásit se pomocí datových schránek na portále eAGRI.) </w:t>
      </w:r>
    </w:p>
    <w:p w14:paraId="6190277F" w14:textId="77777777" w:rsidR="004F6E00" w:rsidRDefault="004F6E00"/>
    <w:p w14:paraId="72481A76" w14:textId="77777777" w:rsidR="004F6E00" w:rsidRDefault="009405F0">
      <w:pPr>
        <w:pStyle w:val="Nadpis2"/>
      </w:pPr>
      <w:r>
        <w:t>Na součinnost s dalšími systémy</w:t>
      </w:r>
    </w:p>
    <w:p w14:paraId="532C0D36" w14:textId="77777777" w:rsidR="004F6E00" w:rsidRDefault="009405F0">
      <w:r>
        <w:t>Bez dopadů.</w:t>
      </w:r>
    </w:p>
    <w:p w14:paraId="5C03C3A1" w14:textId="77777777" w:rsidR="004F6E00" w:rsidRDefault="009405F0">
      <w:pPr>
        <w:pStyle w:val="Nadpis2"/>
      </w:pPr>
      <w:r>
        <w:t>Požadavky na součinnost AgriBus</w:t>
      </w:r>
    </w:p>
    <w:p w14:paraId="1774F0BA" w14:textId="77777777" w:rsidR="004F6E00" w:rsidRDefault="009405F0">
      <w:pPr>
        <w:rPr>
          <w:sz w:val="16"/>
          <w:szCs w:val="16"/>
        </w:rPr>
      </w:pPr>
      <w:r>
        <w:rPr>
          <w:sz w:val="16"/>
          <w:szCs w:val="16"/>
        </w:rPr>
        <w:t>(Pokud existují požadavky na součinnost Agribus, uveďte specifikaci služby ve formě strukturovaného požadavku (Request) a odpovědi (response) s vyznačenou změnou.)</w:t>
      </w:r>
    </w:p>
    <w:p w14:paraId="7C43BEFF" w14:textId="77777777" w:rsidR="004F6E00" w:rsidRDefault="009405F0">
      <w:r>
        <w:t>Bez požadavků.</w:t>
      </w:r>
    </w:p>
    <w:p w14:paraId="4E033C04" w14:textId="77777777" w:rsidR="004F6E00" w:rsidRDefault="009405F0">
      <w:pPr>
        <w:pStyle w:val="Nadpis2"/>
      </w:pPr>
      <w:r>
        <w:t>Požadavek na podporu provozu naimplementované změny</w:t>
      </w:r>
    </w:p>
    <w:p w14:paraId="6D223733" w14:textId="77777777" w:rsidR="004F6E00" w:rsidRDefault="009405F0">
      <w:pPr>
        <w:rPr>
          <w:b/>
          <w:sz w:val="16"/>
          <w:szCs w:val="16"/>
        </w:rPr>
      </w:pPr>
      <w:r>
        <w:rPr>
          <w:sz w:val="16"/>
          <w:szCs w:val="16"/>
        </w:rPr>
        <w:t>(Uveďte, zda zařadit změnu do stávající provozní smlouvy, konkrétní požadavky na požadované služby, SLA.)</w:t>
      </w:r>
    </w:p>
    <w:p w14:paraId="54AC7FE2" w14:textId="77777777" w:rsidR="004F6E00" w:rsidRDefault="009405F0">
      <w:r>
        <w:t>Součástí smlouvy.</w:t>
      </w:r>
    </w:p>
    <w:p w14:paraId="78B2F1B7" w14:textId="77777777" w:rsidR="004F6E00" w:rsidRDefault="009405F0">
      <w:pPr>
        <w:pStyle w:val="Nadpis2"/>
      </w:pPr>
      <w:r>
        <w:t>Požadavek na úpravu dohledového nástroje</w:t>
      </w:r>
    </w:p>
    <w:p w14:paraId="03EFF9E9" w14:textId="77777777" w:rsidR="004F6E00" w:rsidRDefault="009405F0">
      <w:pPr>
        <w:rPr>
          <w:b/>
          <w:sz w:val="16"/>
          <w:szCs w:val="16"/>
        </w:rPr>
      </w:pPr>
      <w:r>
        <w:rPr>
          <w:sz w:val="16"/>
          <w:szCs w:val="16"/>
        </w:rPr>
        <w:t>(Uveďte, zda a jakým způsobem je požadována úprava dohledových nástrojů.)</w:t>
      </w:r>
    </w:p>
    <w:p w14:paraId="28532002" w14:textId="77777777" w:rsidR="004F6E00" w:rsidRDefault="009405F0">
      <w:r>
        <w:t>Bez požadavků.</w:t>
      </w:r>
    </w:p>
    <w:p w14:paraId="17FFC7B1" w14:textId="77777777" w:rsidR="004F6E00" w:rsidRDefault="009405F0">
      <w:pPr>
        <w:pStyle w:val="Nadpis1"/>
        <w:ind w:left="284" w:hanging="284"/>
        <w:rPr>
          <w:szCs w:val="22"/>
        </w:rPr>
      </w:pPr>
      <w:r>
        <w:rPr>
          <w:szCs w:val="22"/>
        </w:rPr>
        <w:t>Požadavek na dokumentaci</w:t>
      </w:r>
      <w:r>
        <w:rPr>
          <w:b/>
          <w:szCs w:val="22"/>
          <w:vertAlign w:val="superscript"/>
        </w:rPr>
        <w:endnoteReference w:id="7"/>
      </w:r>
    </w:p>
    <w:tbl>
      <w:tblPr>
        <w:tblW w:w="9923"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709"/>
        <w:gridCol w:w="850"/>
        <w:gridCol w:w="1985"/>
      </w:tblGrid>
      <w:tr w:rsidR="004F6E00" w14:paraId="708810B5"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4A9C9868" w14:textId="77777777" w:rsidR="004F6E00" w:rsidRDefault="009405F0">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748FB614" w14:textId="77777777" w:rsidR="004F6E00" w:rsidRDefault="009405F0">
            <w:pPr>
              <w:rPr>
                <w:b/>
                <w:bCs/>
                <w:color w:val="000000"/>
                <w:szCs w:val="22"/>
                <w:lang w:eastAsia="cs-CZ"/>
              </w:rPr>
            </w:pPr>
            <w:r>
              <w:rPr>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48491779" w14:textId="77777777" w:rsidR="004F6E00" w:rsidRDefault="009405F0">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985" w:type="dxa"/>
            <w:vMerge w:val="restart"/>
            <w:tcBorders>
              <w:top w:val="single" w:sz="8" w:space="0" w:color="auto"/>
              <w:left w:val="single" w:sz="8" w:space="0" w:color="auto"/>
              <w:right w:val="single" w:sz="8" w:space="0" w:color="auto"/>
            </w:tcBorders>
            <w:vAlign w:val="center"/>
          </w:tcPr>
          <w:p w14:paraId="371660B0" w14:textId="77777777" w:rsidR="004F6E00" w:rsidRDefault="009405F0">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8"/>
            </w:r>
          </w:p>
        </w:tc>
      </w:tr>
      <w:tr w:rsidR="004F6E00" w14:paraId="258C3AF1"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2EF5E89D" w14:textId="77777777" w:rsidR="004F6E00" w:rsidRDefault="004F6E00">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2AE9A86D" w14:textId="77777777" w:rsidR="004F6E00" w:rsidRDefault="004F6E00">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60EF2BD2" w14:textId="77777777" w:rsidR="004F6E00" w:rsidRDefault="009405F0">
            <w:pPr>
              <w:rPr>
                <w:bCs/>
                <w:color w:val="000000"/>
                <w:szCs w:val="22"/>
                <w:lang w:eastAsia="cs-CZ"/>
              </w:rPr>
            </w:pPr>
            <w:r>
              <w:rPr>
                <w:bCs/>
                <w:color w:val="000000"/>
                <w:szCs w:val="22"/>
                <w:lang w:eastAsia="cs-CZ"/>
              </w:rPr>
              <w:t>el. úložiště</w:t>
            </w:r>
          </w:p>
        </w:tc>
        <w:tc>
          <w:tcPr>
            <w:tcW w:w="709" w:type="dxa"/>
            <w:tcBorders>
              <w:top w:val="single" w:sz="8" w:space="0" w:color="auto"/>
              <w:left w:val="single" w:sz="8" w:space="0" w:color="auto"/>
              <w:bottom w:val="single" w:sz="8" w:space="0" w:color="auto"/>
              <w:right w:val="single" w:sz="8" w:space="0" w:color="auto"/>
            </w:tcBorders>
          </w:tcPr>
          <w:p w14:paraId="52710967" w14:textId="77777777" w:rsidR="004F6E00" w:rsidRDefault="009405F0">
            <w:pPr>
              <w:rPr>
                <w:bCs/>
                <w:color w:val="000000"/>
                <w:szCs w:val="22"/>
                <w:lang w:eastAsia="cs-CZ"/>
              </w:rPr>
            </w:pPr>
            <w:r>
              <w:rPr>
                <w:bCs/>
                <w:color w:val="000000"/>
                <w:szCs w:val="22"/>
                <w:lang w:eastAsia="cs-CZ"/>
              </w:rPr>
              <w:t>papír</w:t>
            </w:r>
          </w:p>
        </w:tc>
        <w:tc>
          <w:tcPr>
            <w:tcW w:w="850" w:type="dxa"/>
            <w:tcBorders>
              <w:left w:val="single" w:sz="8" w:space="0" w:color="auto"/>
              <w:bottom w:val="single" w:sz="8" w:space="0" w:color="auto"/>
              <w:right w:val="single" w:sz="8" w:space="0" w:color="auto"/>
            </w:tcBorders>
          </w:tcPr>
          <w:p w14:paraId="5582A6C2" w14:textId="77777777" w:rsidR="004F6E00" w:rsidRDefault="009405F0">
            <w:pPr>
              <w:rPr>
                <w:bCs/>
                <w:color w:val="000000"/>
                <w:szCs w:val="22"/>
                <w:lang w:eastAsia="cs-CZ"/>
              </w:rPr>
            </w:pPr>
            <w:r>
              <w:rPr>
                <w:bCs/>
                <w:color w:val="000000"/>
                <w:szCs w:val="22"/>
                <w:lang w:eastAsia="cs-CZ"/>
              </w:rPr>
              <w:t>CD</w:t>
            </w:r>
          </w:p>
        </w:tc>
        <w:tc>
          <w:tcPr>
            <w:tcW w:w="1985" w:type="dxa"/>
            <w:vMerge/>
            <w:tcBorders>
              <w:left w:val="single" w:sz="8" w:space="0" w:color="auto"/>
              <w:bottom w:val="single" w:sz="8" w:space="0" w:color="auto"/>
              <w:right w:val="single" w:sz="8" w:space="0" w:color="auto"/>
            </w:tcBorders>
          </w:tcPr>
          <w:p w14:paraId="1044415D" w14:textId="77777777" w:rsidR="004F6E00" w:rsidRDefault="004F6E00">
            <w:pPr>
              <w:rPr>
                <w:bCs/>
                <w:color w:val="000000"/>
                <w:szCs w:val="22"/>
                <w:lang w:eastAsia="cs-CZ"/>
              </w:rPr>
            </w:pPr>
          </w:p>
        </w:tc>
      </w:tr>
      <w:tr w:rsidR="004F6E00" w14:paraId="416D2A5D"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FBE0532" w14:textId="77777777" w:rsidR="004F6E00" w:rsidRDefault="004F6E00">
            <w:pPr>
              <w:pStyle w:val="Odstavecseseznamem"/>
              <w:numPr>
                <w:ilvl w:val="0"/>
                <w:numId w:val="13"/>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7DA1A3F" w14:textId="77777777" w:rsidR="004F6E00" w:rsidRDefault="009405F0">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552D9683" w14:textId="77777777" w:rsidR="004F6E00" w:rsidRDefault="009405F0">
            <w:pPr>
              <w:rPr>
                <w:color w:val="000000"/>
                <w:szCs w:val="22"/>
                <w:lang w:eastAsia="cs-CZ"/>
              </w:rPr>
            </w:pPr>
            <w:r>
              <w:rPr>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50F3FF33" w14:textId="77777777" w:rsidR="004F6E00" w:rsidRDefault="004F6E00">
            <w:pPr>
              <w:rPr>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vAlign w:val="center"/>
          </w:tcPr>
          <w:p w14:paraId="3B9218AD" w14:textId="77777777" w:rsidR="004F6E00" w:rsidRDefault="004F6E00">
            <w:pPr>
              <w:rPr>
                <w:color w:val="000000"/>
                <w:szCs w:val="22"/>
                <w:lang w:eastAsia="cs-CZ"/>
              </w:rPr>
            </w:pPr>
          </w:p>
        </w:tc>
        <w:tc>
          <w:tcPr>
            <w:tcW w:w="1985" w:type="dxa"/>
            <w:tcBorders>
              <w:top w:val="single" w:sz="8" w:space="0" w:color="auto"/>
              <w:left w:val="dotted" w:sz="4" w:space="0" w:color="auto"/>
              <w:bottom w:val="dotted" w:sz="4" w:space="0" w:color="auto"/>
              <w:right w:val="dotted" w:sz="4" w:space="0" w:color="auto"/>
            </w:tcBorders>
            <w:vAlign w:val="center"/>
          </w:tcPr>
          <w:p w14:paraId="6EC973D2" w14:textId="77777777" w:rsidR="004F6E00" w:rsidRDefault="004F6E00">
            <w:pPr>
              <w:rPr>
                <w:color w:val="000000"/>
                <w:szCs w:val="22"/>
                <w:lang w:eastAsia="cs-CZ"/>
              </w:rPr>
            </w:pPr>
          </w:p>
        </w:tc>
      </w:tr>
      <w:tr w:rsidR="004F6E00" w14:paraId="03DB5C5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FEFAFE" w14:textId="77777777" w:rsidR="004F6E00" w:rsidRDefault="004F6E00">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EFA782" w14:textId="77777777" w:rsidR="004F6E00" w:rsidRDefault="009405F0">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9"/>
            </w:r>
          </w:p>
        </w:tc>
        <w:tc>
          <w:tcPr>
            <w:tcW w:w="1276" w:type="dxa"/>
            <w:tcBorders>
              <w:top w:val="dotted" w:sz="4" w:space="0" w:color="auto"/>
              <w:left w:val="dotted" w:sz="4" w:space="0" w:color="auto"/>
              <w:bottom w:val="dotted" w:sz="4" w:space="0" w:color="auto"/>
              <w:right w:val="dotted" w:sz="4" w:space="0" w:color="auto"/>
            </w:tcBorders>
            <w:vAlign w:val="center"/>
          </w:tcPr>
          <w:p w14:paraId="7FF9F9C5" w14:textId="77777777" w:rsidR="004F6E00" w:rsidRDefault="009405F0">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3EFE8B6" w14:textId="77777777" w:rsidR="004F6E00" w:rsidRDefault="004F6E00">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15BF688F" w14:textId="77777777" w:rsidR="004F6E00" w:rsidRDefault="004F6E00">
            <w:pPr>
              <w:rPr>
                <w:color w:val="000000"/>
                <w:szCs w:val="22"/>
                <w:lang w:eastAsia="cs-CZ"/>
              </w:rPr>
            </w:pPr>
          </w:p>
        </w:tc>
        <w:tc>
          <w:tcPr>
            <w:tcW w:w="1985" w:type="dxa"/>
            <w:tcBorders>
              <w:top w:val="dotted" w:sz="4" w:space="0" w:color="auto"/>
              <w:left w:val="dotted" w:sz="4" w:space="0" w:color="auto"/>
              <w:bottom w:val="dotted" w:sz="4" w:space="0" w:color="auto"/>
              <w:right w:val="dotted" w:sz="4" w:space="0" w:color="auto"/>
            </w:tcBorders>
            <w:vAlign w:val="center"/>
          </w:tcPr>
          <w:p w14:paraId="6B1AF2A4" w14:textId="77777777" w:rsidR="004F6E00" w:rsidRDefault="004F6E00">
            <w:pPr>
              <w:rPr>
                <w:color w:val="000000"/>
                <w:szCs w:val="22"/>
                <w:lang w:eastAsia="cs-CZ"/>
              </w:rPr>
            </w:pPr>
          </w:p>
        </w:tc>
      </w:tr>
      <w:tr w:rsidR="004F6E00" w14:paraId="0887B34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732D16" w14:textId="77777777" w:rsidR="004F6E00" w:rsidRDefault="004F6E00">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955B8B" w14:textId="77777777" w:rsidR="004F6E00" w:rsidRDefault="009405F0">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1EE59FF7" w14:textId="77777777" w:rsidR="004F6E00" w:rsidRDefault="009405F0">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6A36909C" w14:textId="77777777" w:rsidR="004F6E00" w:rsidRDefault="004F6E00">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4A568E42" w14:textId="77777777" w:rsidR="004F6E00" w:rsidRDefault="004F6E00">
            <w:pPr>
              <w:rPr>
                <w:color w:val="000000"/>
                <w:szCs w:val="22"/>
                <w:lang w:eastAsia="cs-CZ"/>
              </w:rPr>
            </w:pPr>
          </w:p>
        </w:tc>
        <w:tc>
          <w:tcPr>
            <w:tcW w:w="1985" w:type="dxa"/>
            <w:tcBorders>
              <w:top w:val="dotted" w:sz="4" w:space="0" w:color="auto"/>
              <w:left w:val="dotted" w:sz="4" w:space="0" w:color="auto"/>
              <w:bottom w:val="dotted" w:sz="4" w:space="0" w:color="auto"/>
              <w:right w:val="dotted" w:sz="4" w:space="0" w:color="auto"/>
            </w:tcBorders>
            <w:vAlign w:val="center"/>
          </w:tcPr>
          <w:p w14:paraId="759C4ECB" w14:textId="77777777" w:rsidR="004F6E00" w:rsidRDefault="004F6E00">
            <w:pPr>
              <w:rPr>
                <w:color w:val="000000"/>
                <w:szCs w:val="22"/>
                <w:lang w:eastAsia="cs-CZ"/>
              </w:rPr>
            </w:pPr>
          </w:p>
        </w:tc>
      </w:tr>
      <w:tr w:rsidR="004F6E00" w14:paraId="59816E9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F4F25F" w14:textId="77777777" w:rsidR="004F6E00" w:rsidRDefault="004F6E00">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0308F8" w14:textId="77777777" w:rsidR="004F6E00" w:rsidRDefault="009405F0">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377BDF7F" w14:textId="77777777" w:rsidR="004F6E00" w:rsidRDefault="009405F0">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2639D6F7" w14:textId="77777777" w:rsidR="004F6E00" w:rsidRDefault="004F6E00">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13F894AE" w14:textId="77777777" w:rsidR="004F6E00" w:rsidRDefault="004F6E00">
            <w:pPr>
              <w:rPr>
                <w:color w:val="000000"/>
                <w:szCs w:val="22"/>
                <w:lang w:eastAsia="cs-CZ"/>
              </w:rPr>
            </w:pPr>
          </w:p>
        </w:tc>
        <w:tc>
          <w:tcPr>
            <w:tcW w:w="1985" w:type="dxa"/>
            <w:tcBorders>
              <w:top w:val="dotted" w:sz="4" w:space="0" w:color="auto"/>
              <w:left w:val="dotted" w:sz="4" w:space="0" w:color="auto"/>
              <w:bottom w:val="dotted" w:sz="4" w:space="0" w:color="auto"/>
              <w:right w:val="dotted" w:sz="4" w:space="0" w:color="auto"/>
            </w:tcBorders>
            <w:vAlign w:val="center"/>
          </w:tcPr>
          <w:p w14:paraId="426C8D9C" w14:textId="77777777" w:rsidR="004F6E00" w:rsidRDefault="004F6E00">
            <w:pPr>
              <w:rPr>
                <w:color w:val="000000"/>
                <w:szCs w:val="22"/>
                <w:lang w:eastAsia="cs-CZ"/>
              </w:rPr>
            </w:pPr>
          </w:p>
        </w:tc>
      </w:tr>
      <w:tr w:rsidR="004F6E00" w14:paraId="0D421FA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7B82CC" w14:textId="77777777" w:rsidR="004F6E00" w:rsidRDefault="004F6E00">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55A8F1" w14:textId="77777777" w:rsidR="004F6E00" w:rsidRDefault="009405F0">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373F27C7" w14:textId="77777777" w:rsidR="004F6E00" w:rsidRDefault="009405F0">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0CE5CB72" w14:textId="77777777" w:rsidR="004F6E00" w:rsidRDefault="004F6E00">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66BA9932" w14:textId="77777777" w:rsidR="004F6E00" w:rsidRDefault="004F6E00">
            <w:pPr>
              <w:rPr>
                <w:color w:val="000000"/>
                <w:szCs w:val="22"/>
                <w:lang w:eastAsia="cs-CZ"/>
              </w:rPr>
            </w:pPr>
          </w:p>
        </w:tc>
        <w:tc>
          <w:tcPr>
            <w:tcW w:w="1985" w:type="dxa"/>
            <w:tcBorders>
              <w:top w:val="dotted" w:sz="4" w:space="0" w:color="auto"/>
              <w:left w:val="dotted" w:sz="4" w:space="0" w:color="auto"/>
              <w:bottom w:val="dotted" w:sz="4" w:space="0" w:color="auto"/>
              <w:right w:val="dotted" w:sz="4" w:space="0" w:color="auto"/>
            </w:tcBorders>
            <w:vAlign w:val="center"/>
          </w:tcPr>
          <w:p w14:paraId="1F9409A1" w14:textId="77777777" w:rsidR="004F6E00" w:rsidRDefault="004F6E00">
            <w:pPr>
              <w:rPr>
                <w:color w:val="000000"/>
                <w:szCs w:val="22"/>
                <w:lang w:eastAsia="cs-CZ"/>
              </w:rPr>
            </w:pPr>
          </w:p>
        </w:tc>
      </w:tr>
      <w:tr w:rsidR="004F6E00" w14:paraId="790390D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461E5" w14:textId="77777777" w:rsidR="004F6E00" w:rsidRDefault="004F6E00">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C5213" w14:textId="77777777" w:rsidR="004F6E00" w:rsidRDefault="009405F0">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09159279" w14:textId="77777777" w:rsidR="004F6E00" w:rsidRDefault="009405F0">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1BA0F131" w14:textId="77777777" w:rsidR="004F6E00" w:rsidRDefault="004F6E00">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0851B859" w14:textId="77777777" w:rsidR="004F6E00" w:rsidRDefault="004F6E00">
            <w:pPr>
              <w:rPr>
                <w:color w:val="000000"/>
                <w:szCs w:val="22"/>
                <w:lang w:eastAsia="cs-CZ"/>
              </w:rPr>
            </w:pPr>
          </w:p>
        </w:tc>
        <w:tc>
          <w:tcPr>
            <w:tcW w:w="1985" w:type="dxa"/>
            <w:tcBorders>
              <w:top w:val="dotted" w:sz="4" w:space="0" w:color="auto"/>
              <w:left w:val="dotted" w:sz="4" w:space="0" w:color="auto"/>
              <w:bottom w:val="dotted" w:sz="4" w:space="0" w:color="auto"/>
              <w:right w:val="dotted" w:sz="4" w:space="0" w:color="auto"/>
            </w:tcBorders>
            <w:vAlign w:val="center"/>
          </w:tcPr>
          <w:p w14:paraId="4219F61D" w14:textId="77777777" w:rsidR="004F6E00" w:rsidRDefault="004F6E00">
            <w:pPr>
              <w:rPr>
                <w:color w:val="000000"/>
                <w:szCs w:val="22"/>
                <w:lang w:eastAsia="cs-CZ"/>
              </w:rPr>
            </w:pPr>
          </w:p>
        </w:tc>
      </w:tr>
      <w:tr w:rsidR="004F6E00" w14:paraId="3326B2D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D7C3C6" w14:textId="77777777" w:rsidR="004F6E00" w:rsidRDefault="004F6E00">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7E4398" w14:textId="77777777" w:rsidR="004F6E00" w:rsidRDefault="009405F0">
            <w:pPr>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0EF3EEB2" w14:textId="77777777" w:rsidR="004F6E00" w:rsidRDefault="009405F0">
            <w:pPr>
              <w:rPr>
                <w:rStyle w:val="Odkaznakoment1"/>
              </w:rPr>
            </w:pPr>
            <w:r>
              <w:rPr>
                <w:rStyle w:val="Odkaznakoment1"/>
              </w:rPr>
              <w:t>-</w:t>
            </w:r>
          </w:p>
        </w:tc>
        <w:tc>
          <w:tcPr>
            <w:tcW w:w="709" w:type="dxa"/>
            <w:tcBorders>
              <w:top w:val="dotted" w:sz="4" w:space="0" w:color="auto"/>
              <w:left w:val="dotted" w:sz="4" w:space="0" w:color="auto"/>
              <w:bottom w:val="dotted" w:sz="4" w:space="0" w:color="auto"/>
              <w:right w:val="dotted" w:sz="4" w:space="0" w:color="auto"/>
            </w:tcBorders>
            <w:vAlign w:val="center"/>
          </w:tcPr>
          <w:p w14:paraId="3F18D94A" w14:textId="77777777" w:rsidR="004F6E00" w:rsidRDefault="004F6E00">
            <w:pPr>
              <w:rPr>
                <w:rStyle w:val="Odkaznakoment1"/>
              </w:rPr>
            </w:pPr>
          </w:p>
        </w:tc>
        <w:tc>
          <w:tcPr>
            <w:tcW w:w="850" w:type="dxa"/>
            <w:tcBorders>
              <w:top w:val="dotted" w:sz="4" w:space="0" w:color="auto"/>
              <w:left w:val="dotted" w:sz="4" w:space="0" w:color="auto"/>
              <w:bottom w:val="dotted" w:sz="4" w:space="0" w:color="auto"/>
              <w:right w:val="dotted" w:sz="4" w:space="0" w:color="auto"/>
            </w:tcBorders>
            <w:vAlign w:val="center"/>
          </w:tcPr>
          <w:p w14:paraId="3754AF52" w14:textId="77777777" w:rsidR="004F6E00" w:rsidRDefault="004F6E00">
            <w:pPr>
              <w:rPr>
                <w:rStyle w:val="Odkaznakoment1"/>
              </w:rPr>
            </w:pPr>
          </w:p>
        </w:tc>
        <w:tc>
          <w:tcPr>
            <w:tcW w:w="1985" w:type="dxa"/>
            <w:tcBorders>
              <w:top w:val="dotted" w:sz="4" w:space="0" w:color="auto"/>
              <w:left w:val="dotted" w:sz="4" w:space="0" w:color="auto"/>
              <w:bottom w:val="dotted" w:sz="4" w:space="0" w:color="auto"/>
              <w:right w:val="dotted" w:sz="4" w:space="0" w:color="auto"/>
            </w:tcBorders>
            <w:vAlign w:val="center"/>
          </w:tcPr>
          <w:p w14:paraId="46D6A28C" w14:textId="77777777" w:rsidR="004F6E00" w:rsidRDefault="004F6E00">
            <w:pPr>
              <w:rPr>
                <w:rStyle w:val="Odkaznakoment1"/>
              </w:rPr>
            </w:pPr>
          </w:p>
        </w:tc>
      </w:tr>
      <w:tr w:rsidR="004F6E00" w14:paraId="20E3E5D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A6F395" w14:textId="77777777" w:rsidR="004F6E00" w:rsidRDefault="004F6E00">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DB9E68" w14:textId="77777777" w:rsidR="004F6E00" w:rsidRDefault="009405F0">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vAlign w:val="center"/>
          </w:tcPr>
          <w:p w14:paraId="2558B840" w14:textId="77777777" w:rsidR="004F6E00" w:rsidRDefault="009405F0">
            <w:pPr>
              <w:rPr>
                <w:rStyle w:val="Odkaznakoment1"/>
              </w:rPr>
            </w:pPr>
            <w:r>
              <w:rPr>
                <w:rStyle w:val="Odkaznakoment1"/>
              </w:rPr>
              <w:t>-</w:t>
            </w:r>
          </w:p>
        </w:tc>
        <w:tc>
          <w:tcPr>
            <w:tcW w:w="709" w:type="dxa"/>
            <w:tcBorders>
              <w:top w:val="dotted" w:sz="4" w:space="0" w:color="auto"/>
              <w:left w:val="dotted" w:sz="4" w:space="0" w:color="auto"/>
              <w:bottom w:val="dotted" w:sz="4" w:space="0" w:color="auto"/>
              <w:right w:val="dotted" w:sz="4" w:space="0" w:color="auto"/>
            </w:tcBorders>
            <w:vAlign w:val="center"/>
          </w:tcPr>
          <w:p w14:paraId="57A13921" w14:textId="77777777" w:rsidR="004F6E00" w:rsidRDefault="004F6E00">
            <w:pPr>
              <w:rPr>
                <w:rStyle w:val="Odkaznakoment1"/>
              </w:rPr>
            </w:pPr>
          </w:p>
        </w:tc>
        <w:tc>
          <w:tcPr>
            <w:tcW w:w="850" w:type="dxa"/>
            <w:tcBorders>
              <w:top w:val="dotted" w:sz="4" w:space="0" w:color="auto"/>
              <w:left w:val="dotted" w:sz="4" w:space="0" w:color="auto"/>
              <w:bottom w:val="dotted" w:sz="4" w:space="0" w:color="auto"/>
              <w:right w:val="dotted" w:sz="4" w:space="0" w:color="auto"/>
            </w:tcBorders>
            <w:vAlign w:val="center"/>
          </w:tcPr>
          <w:p w14:paraId="5F198492" w14:textId="77777777" w:rsidR="004F6E00" w:rsidRDefault="004F6E00">
            <w:pPr>
              <w:rPr>
                <w:rStyle w:val="Odkaznakoment1"/>
              </w:rPr>
            </w:pPr>
          </w:p>
        </w:tc>
        <w:tc>
          <w:tcPr>
            <w:tcW w:w="1985" w:type="dxa"/>
            <w:tcBorders>
              <w:top w:val="dotted" w:sz="4" w:space="0" w:color="auto"/>
              <w:left w:val="dotted" w:sz="4" w:space="0" w:color="auto"/>
              <w:bottom w:val="dotted" w:sz="4" w:space="0" w:color="auto"/>
              <w:right w:val="dotted" w:sz="4" w:space="0" w:color="auto"/>
            </w:tcBorders>
            <w:vAlign w:val="center"/>
          </w:tcPr>
          <w:p w14:paraId="70FFD038" w14:textId="77777777" w:rsidR="004F6E00" w:rsidRDefault="004F6E00">
            <w:pPr>
              <w:rPr>
                <w:rStyle w:val="Odkaznakoment1"/>
              </w:rPr>
            </w:pPr>
          </w:p>
        </w:tc>
      </w:tr>
      <w:tr w:rsidR="004F6E00" w14:paraId="1A2ECC1E" w14:textId="77777777">
        <w:trPr>
          <w:trHeight w:val="445"/>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F609F4" w14:textId="77777777" w:rsidR="004F6E00" w:rsidRDefault="004F6E00">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E8B819" w14:textId="77777777" w:rsidR="004F6E00" w:rsidRDefault="009405F0">
            <w:pPr>
              <w:rPr>
                <w:color w:val="000000"/>
                <w:szCs w:val="22"/>
                <w:lang w:eastAsia="cs-CZ"/>
              </w:rPr>
            </w:pPr>
            <w:r>
              <w:rPr>
                <w:color w:val="000000"/>
                <w:szCs w:val="22"/>
                <w:lang w:eastAsia="cs-CZ"/>
              </w:rPr>
              <w:t>Architektura (EAP model,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18EB647C" w14:textId="77777777" w:rsidR="004F6E00" w:rsidRDefault="009405F0">
            <w:pPr>
              <w:rPr>
                <w:rStyle w:val="Odkaznakoment1"/>
              </w:rPr>
            </w:pPr>
            <w:r>
              <w:rPr>
                <w:rStyle w:val="Odkaznakoment1"/>
                <w:szCs w:val="22"/>
              </w:rPr>
              <w:t>Ano</w:t>
            </w:r>
          </w:p>
        </w:tc>
        <w:tc>
          <w:tcPr>
            <w:tcW w:w="709" w:type="dxa"/>
            <w:tcBorders>
              <w:top w:val="dotted" w:sz="4" w:space="0" w:color="auto"/>
              <w:left w:val="dotted" w:sz="4" w:space="0" w:color="auto"/>
              <w:bottom w:val="dotted" w:sz="4" w:space="0" w:color="auto"/>
              <w:right w:val="dotted" w:sz="4" w:space="0" w:color="auto"/>
            </w:tcBorders>
            <w:vAlign w:val="center"/>
          </w:tcPr>
          <w:p w14:paraId="197AB4E1" w14:textId="77777777" w:rsidR="004F6E00" w:rsidRDefault="004F6E00">
            <w:pPr>
              <w:rPr>
                <w:rStyle w:val="Odkaznakoment1"/>
              </w:rPr>
            </w:pPr>
          </w:p>
        </w:tc>
        <w:tc>
          <w:tcPr>
            <w:tcW w:w="850" w:type="dxa"/>
            <w:tcBorders>
              <w:top w:val="dotted" w:sz="4" w:space="0" w:color="auto"/>
              <w:left w:val="dotted" w:sz="4" w:space="0" w:color="auto"/>
              <w:bottom w:val="dotted" w:sz="4" w:space="0" w:color="auto"/>
              <w:right w:val="dotted" w:sz="4" w:space="0" w:color="auto"/>
            </w:tcBorders>
            <w:vAlign w:val="center"/>
          </w:tcPr>
          <w:p w14:paraId="1379C853" w14:textId="77777777" w:rsidR="004F6E00" w:rsidRDefault="004F6E00">
            <w:pPr>
              <w:rPr>
                <w:rStyle w:val="Odkaznakoment1"/>
              </w:rPr>
            </w:pPr>
          </w:p>
        </w:tc>
        <w:tc>
          <w:tcPr>
            <w:tcW w:w="1985" w:type="dxa"/>
            <w:tcBorders>
              <w:top w:val="dotted" w:sz="4" w:space="0" w:color="auto"/>
              <w:left w:val="dotted" w:sz="4" w:space="0" w:color="auto"/>
              <w:bottom w:val="dotted" w:sz="4" w:space="0" w:color="auto"/>
              <w:right w:val="dotted" w:sz="4" w:space="0" w:color="auto"/>
            </w:tcBorders>
            <w:vAlign w:val="center"/>
          </w:tcPr>
          <w:p w14:paraId="4206CE8D" w14:textId="77777777" w:rsidR="004F6E00" w:rsidRDefault="004F6E00">
            <w:pPr>
              <w:rPr>
                <w:rStyle w:val="Odkaznakoment1"/>
              </w:rPr>
            </w:pPr>
          </w:p>
        </w:tc>
      </w:tr>
    </w:tbl>
    <w:p w14:paraId="10596D06" w14:textId="01748859" w:rsidR="004F6E00" w:rsidRDefault="009405F0">
      <w:pPr>
        <w:pStyle w:val="Nadpis3"/>
      </w:pPr>
      <w:r>
        <w:t xml:space="preserve">V připojeném souboru je uveden rozsah vybrané technické dokumentace – otevřete dvojklikem:   </w:t>
      </w:r>
      <w:r w:rsidR="00F41994">
        <w:t>xxx</w:t>
      </w:r>
      <w:r>
        <w:t xml:space="preserve"> </w:t>
      </w:r>
    </w:p>
    <w:p w14:paraId="51B835A7" w14:textId="77777777" w:rsidR="004F6E00" w:rsidRDefault="009405F0">
      <w:pPr>
        <w:ind w:right="-427"/>
        <w:rPr>
          <w:sz w:val="18"/>
          <w:szCs w:val="18"/>
        </w:rPr>
      </w:pPr>
      <w:r>
        <w:rPr>
          <w:sz w:val="18"/>
          <w:szCs w:val="18"/>
        </w:rPr>
        <w:t xml:space="preserve">Dohledové scénáře jsou požadovány, pokud Dodavatel potvrdí dopad na dohledové scénáře/nástroj. </w:t>
      </w:r>
    </w:p>
    <w:p w14:paraId="22EF2388" w14:textId="6E5694B7" w:rsidR="004F6E00" w:rsidRDefault="009405F0">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4B32E668" w14:textId="532AB797" w:rsidR="004F6E00" w:rsidRDefault="009405F0">
      <w:pPr>
        <w:ind w:right="-427"/>
        <w:rPr>
          <w:sz w:val="18"/>
          <w:szCs w:val="18"/>
        </w:rPr>
      </w:pPr>
      <w:r>
        <w:rPr>
          <w:sz w:val="18"/>
          <w:szCs w:val="18"/>
        </w:rPr>
        <w:t xml:space="preserve">Provozně-technická dokumentace bude zpracována dle vzorového dokumentu, který je připojen – otevřete dvojklikem:   </w:t>
      </w:r>
      <w:r w:rsidR="00F41994">
        <w:rPr>
          <w:sz w:val="18"/>
          <w:szCs w:val="18"/>
        </w:rPr>
        <w:t>xxx</w:t>
      </w:r>
      <w:r>
        <w:rPr>
          <w:sz w:val="18"/>
          <w:szCs w:val="18"/>
        </w:rPr>
        <w:t xml:space="preserve">    </w:t>
      </w:r>
    </w:p>
    <w:p w14:paraId="7ABE00FD" w14:textId="77777777" w:rsidR="004F6E00" w:rsidRDefault="009405F0">
      <w:pPr>
        <w:ind w:right="-427"/>
        <w:rPr>
          <w:szCs w:val="22"/>
        </w:rPr>
      </w:pPr>
      <w:r>
        <w:rPr>
          <w:szCs w:val="22"/>
        </w:rPr>
        <w:t xml:space="preserve">        </w:t>
      </w:r>
    </w:p>
    <w:p w14:paraId="6638E89D" w14:textId="77777777" w:rsidR="004F6E00" w:rsidRDefault="009405F0">
      <w:pPr>
        <w:pStyle w:val="Nadpis1"/>
        <w:ind w:left="284" w:hanging="284"/>
        <w:rPr>
          <w:szCs w:val="22"/>
        </w:rPr>
      </w:pPr>
      <w:r>
        <w:rPr>
          <w:szCs w:val="22"/>
        </w:rPr>
        <w:t>Akceptační kritéria</w:t>
      </w:r>
    </w:p>
    <w:p w14:paraId="3040AEDF" w14:textId="77777777" w:rsidR="004F6E00" w:rsidRDefault="009405F0">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3C8160B4" w14:textId="77777777" w:rsidR="004F6E00" w:rsidRDefault="004F6E00">
      <w:pPr>
        <w:rPr>
          <w:color w:val="000000"/>
          <w:szCs w:val="22"/>
          <w:lang w:eastAsia="cs-CZ"/>
        </w:rPr>
      </w:pPr>
    </w:p>
    <w:p w14:paraId="4A679C00" w14:textId="77777777" w:rsidR="004F6E00" w:rsidRDefault="009405F0">
      <w:pPr>
        <w:pStyle w:val="Nadpis1"/>
        <w:ind w:left="284" w:hanging="284"/>
        <w:rPr>
          <w:szCs w:val="22"/>
        </w:rPr>
      </w:pPr>
      <w:r>
        <w:rPr>
          <w:szCs w:val="22"/>
        </w:rPr>
        <w:t>Základní milníky</w:t>
      </w:r>
    </w:p>
    <w:tbl>
      <w:tblPr>
        <w:tblW w:w="9923"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772"/>
        <w:gridCol w:w="3151"/>
      </w:tblGrid>
      <w:tr w:rsidR="004F6E00" w14:paraId="4D71B4E5" w14:textId="77777777">
        <w:trPr>
          <w:trHeight w:val="300"/>
        </w:trPr>
        <w:tc>
          <w:tcPr>
            <w:tcW w:w="67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D89833" w14:textId="77777777" w:rsidR="004F6E00" w:rsidRDefault="009405F0">
            <w:pPr>
              <w:rPr>
                <w:b/>
                <w:bCs/>
                <w:color w:val="000000"/>
                <w:sz w:val="20"/>
                <w:szCs w:val="22"/>
                <w:lang w:eastAsia="cs-CZ"/>
              </w:rPr>
            </w:pPr>
            <w:r>
              <w:rPr>
                <w:b/>
                <w:bCs/>
                <w:color w:val="000000"/>
                <w:sz w:val="20"/>
                <w:szCs w:val="22"/>
                <w:lang w:eastAsia="cs-CZ"/>
              </w:rPr>
              <w:t>Milník</w:t>
            </w:r>
          </w:p>
        </w:tc>
        <w:tc>
          <w:tcPr>
            <w:tcW w:w="3151" w:type="dxa"/>
            <w:tcBorders>
              <w:top w:val="single" w:sz="8" w:space="0" w:color="auto"/>
              <w:left w:val="single" w:sz="8" w:space="0" w:color="auto"/>
              <w:bottom w:val="single" w:sz="8" w:space="0" w:color="auto"/>
              <w:right w:val="single" w:sz="8" w:space="0" w:color="auto"/>
            </w:tcBorders>
            <w:shd w:val="clear" w:color="auto" w:fill="auto"/>
            <w:vAlign w:val="center"/>
          </w:tcPr>
          <w:p w14:paraId="27539B18" w14:textId="77777777" w:rsidR="004F6E00" w:rsidRDefault="009405F0">
            <w:pPr>
              <w:rPr>
                <w:b/>
                <w:bCs/>
                <w:color w:val="000000"/>
                <w:sz w:val="20"/>
                <w:szCs w:val="22"/>
                <w:lang w:eastAsia="cs-CZ"/>
              </w:rPr>
            </w:pPr>
            <w:r>
              <w:rPr>
                <w:b/>
                <w:bCs/>
                <w:color w:val="000000"/>
                <w:sz w:val="20"/>
                <w:szCs w:val="22"/>
                <w:lang w:eastAsia="cs-CZ"/>
              </w:rPr>
              <w:t>Termín</w:t>
            </w:r>
          </w:p>
        </w:tc>
      </w:tr>
      <w:tr w:rsidR="004F6E00" w14:paraId="4819C920" w14:textId="77777777">
        <w:trPr>
          <w:trHeight w:val="284"/>
        </w:trPr>
        <w:tc>
          <w:tcPr>
            <w:tcW w:w="6772" w:type="dxa"/>
            <w:shd w:val="clear" w:color="auto" w:fill="auto"/>
            <w:noWrap/>
            <w:vAlign w:val="center"/>
          </w:tcPr>
          <w:p w14:paraId="1E35927B" w14:textId="77777777" w:rsidR="004F6E00" w:rsidRDefault="009405F0">
            <w:pPr>
              <w:rPr>
                <w:color w:val="000000"/>
                <w:szCs w:val="22"/>
                <w:lang w:eastAsia="cs-CZ"/>
              </w:rPr>
            </w:pPr>
            <w:r>
              <w:rPr>
                <w:color w:val="000000"/>
                <w:szCs w:val="22"/>
                <w:lang w:eastAsia="cs-CZ"/>
              </w:rPr>
              <w:t>T1 = Termín objednání = zahájení plnění</w:t>
            </w:r>
          </w:p>
        </w:tc>
        <w:tc>
          <w:tcPr>
            <w:tcW w:w="3151" w:type="dxa"/>
            <w:shd w:val="clear" w:color="auto" w:fill="auto"/>
            <w:vAlign w:val="center"/>
          </w:tcPr>
          <w:p w14:paraId="084131A2" w14:textId="77777777" w:rsidR="004F6E00" w:rsidRDefault="009405F0">
            <w:pPr>
              <w:rPr>
                <w:color w:val="000000"/>
                <w:szCs w:val="22"/>
                <w:lang w:eastAsia="cs-CZ"/>
              </w:rPr>
            </w:pPr>
            <w:r>
              <w:rPr>
                <w:color w:val="000000"/>
                <w:szCs w:val="22"/>
                <w:lang w:eastAsia="cs-CZ"/>
              </w:rPr>
              <w:t>T1</w:t>
            </w:r>
          </w:p>
        </w:tc>
      </w:tr>
      <w:tr w:rsidR="004F6E00" w14:paraId="6BCB451B" w14:textId="77777777">
        <w:trPr>
          <w:trHeight w:val="284"/>
        </w:trPr>
        <w:tc>
          <w:tcPr>
            <w:tcW w:w="6772" w:type="dxa"/>
            <w:shd w:val="clear" w:color="auto" w:fill="auto"/>
            <w:noWrap/>
            <w:vAlign w:val="center"/>
          </w:tcPr>
          <w:p w14:paraId="2045B016" w14:textId="77777777" w:rsidR="004F6E00" w:rsidRDefault="009405F0">
            <w:pPr>
              <w:rPr>
                <w:color w:val="000000"/>
                <w:szCs w:val="22"/>
                <w:lang w:eastAsia="cs-CZ"/>
              </w:rPr>
            </w:pPr>
            <w:r>
              <w:rPr>
                <w:color w:val="000000"/>
                <w:szCs w:val="22"/>
                <w:lang w:eastAsia="cs-CZ"/>
              </w:rPr>
              <w:t xml:space="preserve">T2 = Nasazení plnění na testovací prostředí </w:t>
            </w:r>
          </w:p>
        </w:tc>
        <w:tc>
          <w:tcPr>
            <w:tcW w:w="3151" w:type="dxa"/>
            <w:shd w:val="clear" w:color="auto" w:fill="auto"/>
            <w:vAlign w:val="center"/>
          </w:tcPr>
          <w:p w14:paraId="2C80FF34" w14:textId="77777777" w:rsidR="004F6E00" w:rsidRDefault="009405F0">
            <w:pPr>
              <w:rPr>
                <w:color w:val="000000"/>
                <w:szCs w:val="22"/>
                <w:lang w:eastAsia="cs-CZ"/>
              </w:rPr>
            </w:pPr>
            <w:r>
              <w:rPr>
                <w:color w:val="000000"/>
                <w:szCs w:val="22"/>
                <w:lang w:eastAsia="cs-CZ"/>
              </w:rPr>
              <w:t>T2 = 02.10.21</w:t>
            </w:r>
          </w:p>
        </w:tc>
      </w:tr>
      <w:tr w:rsidR="004F6E00" w14:paraId="30E4A31A" w14:textId="77777777">
        <w:trPr>
          <w:trHeight w:val="284"/>
        </w:trPr>
        <w:tc>
          <w:tcPr>
            <w:tcW w:w="6772" w:type="dxa"/>
            <w:shd w:val="clear" w:color="auto" w:fill="auto"/>
            <w:noWrap/>
            <w:vAlign w:val="center"/>
          </w:tcPr>
          <w:p w14:paraId="70270721" w14:textId="77777777" w:rsidR="004F6E00" w:rsidRDefault="009405F0">
            <w:pPr>
              <w:rPr>
                <w:color w:val="000000"/>
                <w:szCs w:val="22"/>
                <w:lang w:eastAsia="cs-CZ"/>
              </w:rPr>
            </w:pPr>
            <w:r>
              <w:rPr>
                <w:color w:val="000000"/>
                <w:szCs w:val="22"/>
                <w:lang w:eastAsia="cs-CZ"/>
              </w:rPr>
              <w:t>T3 = Nasazení plnění na produkční prostředí, včetně předání dokumentace</w:t>
            </w:r>
          </w:p>
        </w:tc>
        <w:tc>
          <w:tcPr>
            <w:tcW w:w="3151" w:type="dxa"/>
            <w:shd w:val="clear" w:color="auto" w:fill="auto"/>
            <w:vAlign w:val="center"/>
          </w:tcPr>
          <w:p w14:paraId="2449739A" w14:textId="77777777" w:rsidR="004F6E00" w:rsidRDefault="009405F0">
            <w:pPr>
              <w:rPr>
                <w:color w:val="000000"/>
                <w:szCs w:val="22"/>
                <w:lang w:eastAsia="cs-CZ"/>
              </w:rPr>
            </w:pPr>
            <w:r>
              <w:rPr>
                <w:color w:val="000000"/>
                <w:szCs w:val="22"/>
                <w:lang w:eastAsia="cs-CZ"/>
              </w:rPr>
              <w:t>T3 = 30.10.21</w:t>
            </w:r>
          </w:p>
        </w:tc>
      </w:tr>
    </w:tbl>
    <w:p w14:paraId="4E51F336" w14:textId="77777777" w:rsidR="004F6E00" w:rsidRDefault="004F6E00">
      <w:pPr>
        <w:rPr>
          <w:color w:val="FF0000"/>
          <w:lang w:eastAsia="cs-CZ"/>
        </w:rPr>
      </w:pPr>
    </w:p>
    <w:p w14:paraId="1C46D738" w14:textId="77777777" w:rsidR="000D18BF" w:rsidRDefault="000D18BF">
      <w:pPr>
        <w:pStyle w:val="Nadpis1"/>
        <w:ind w:left="284" w:hanging="284"/>
        <w:rPr>
          <w:szCs w:val="22"/>
        </w:rPr>
      </w:pPr>
    </w:p>
    <w:p w14:paraId="376B1954" w14:textId="77777777" w:rsidR="000D18BF" w:rsidRDefault="000D18BF">
      <w:pPr>
        <w:pStyle w:val="Nadpis1"/>
        <w:ind w:left="284" w:hanging="284"/>
        <w:rPr>
          <w:szCs w:val="22"/>
        </w:rPr>
      </w:pPr>
    </w:p>
    <w:p w14:paraId="38EC457F" w14:textId="1C3E98E6" w:rsidR="004F6E00" w:rsidRDefault="00F41994">
      <w:pPr>
        <w:pStyle w:val="Nadpis1"/>
        <w:ind w:left="284" w:hanging="284"/>
        <w:rPr>
          <w:szCs w:val="22"/>
        </w:rPr>
      </w:pPr>
      <w:r>
        <w:rPr>
          <w:szCs w:val="22"/>
        </w:rPr>
        <w:t>Přílohy xxx</w:t>
      </w:r>
    </w:p>
    <w:p w14:paraId="60D5B40E" w14:textId="77777777" w:rsidR="000D18BF" w:rsidRDefault="000D18BF">
      <w:pPr>
        <w:pStyle w:val="Nadpis1"/>
        <w:ind w:left="284" w:hanging="284"/>
        <w:rPr>
          <w:szCs w:val="22"/>
        </w:rPr>
      </w:pPr>
    </w:p>
    <w:p w14:paraId="5B32DBAC" w14:textId="77777777" w:rsidR="004F6E00" w:rsidRDefault="004F6E00">
      <w:pPr>
        <w:rPr>
          <w:szCs w:val="22"/>
        </w:rPr>
      </w:pPr>
    </w:p>
    <w:p w14:paraId="49223AB6" w14:textId="5313ADA6" w:rsidR="004F6E00" w:rsidRDefault="009405F0">
      <w:pPr>
        <w:rPr>
          <w:szCs w:val="22"/>
        </w:rPr>
      </w:pPr>
      <w:r>
        <w:rPr>
          <w:szCs w:val="22"/>
        </w:rPr>
        <w:lastRenderedPageBreak/>
        <w:t>SOP_Analýza_1v</w:t>
      </w:r>
      <w:r w:rsidR="000D18BF">
        <w:rPr>
          <w:szCs w:val="22"/>
        </w:rPr>
        <w:t>1</w:t>
      </w:r>
      <w:r>
        <w:rPr>
          <w:szCs w:val="22"/>
        </w:rPr>
        <w:t>_202100</w:t>
      </w:r>
      <w:r w:rsidR="000D18BF">
        <w:rPr>
          <w:szCs w:val="22"/>
        </w:rPr>
        <w:t>7</w:t>
      </w:r>
      <w:r>
        <w:rPr>
          <w:szCs w:val="22"/>
        </w:rPr>
        <w:t>1</w:t>
      </w:r>
      <w:r w:rsidR="000D18BF">
        <w:rPr>
          <w:szCs w:val="22"/>
        </w:rPr>
        <w:t>3</w:t>
      </w:r>
    </w:p>
    <w:p w14:paraId="34F9A1E8" w14:textId="3B15A678" w:rsidR="000D18BF" w:rsidRDefault="000D18BF">
      <w:pPr>
        <w:rPr>
          <w:szCs w:val="22"/>
        </w:rPr>
      </w:pPr>
    </w:p>
    <w:p w14:paraId="4133412B" w14:textId="214B8A16" w:rsidR="004F6E00" w:rsidRDefault="009405F0">
      <w:pPr>
        <w:rPr>
          <w:szCs w:val="22"/>
        </w:rPr>
      </w:pPr>
      <w:r>
        <w:rPr>
          <w:szCs w:val="22"/>
        </w:rPr>
        <w:br w:type="page"/>
      </w:r>
    </w:p>
    <w:p w14:paraId="6657DB6C" w14:textId="77777777" w:rsidR="004F6E00" w:rsidRDefault="004F6E00">
      <w:pPr>
        <w:rPr>
          <w:b/>
          <w:caps/>
          <w:szCs w:val="22"/>
        </w:rPr>
        <w:sectPr w:rsidR="004F6E00" w:rsidSect="00F11F8A">
          <w:headerReference w:type="even" r:id="rId13"/>
          <w:headerReference w:type="default" r:id="rId14"/>
          <w:footerReference w:type="default" r:id="rId15"/>
          <w:headerReference w:type="first" r:id="rId16"/>
          <w:pgSz w:w="11906" w:h="16838"/>
          <w:pgMar w:top="1134" w:right="1418" w:bottom="1134" w:left="992" w:header="567" w:footer="567" w:gutter="0"/>
          <w:cols w:space="708"/>
          <w:titlePg/>
          <w:docGrid w:linePitch="360"/>
        </w:sectPr>
      </w:pPr>
    </w:p>
    <w:p w14:paraId="53899F0A" w14:textId="77777777" w:rsidR="004F6E00" w:rsidRDefault="009405F0">
      <w:pPr>
        <w:rPr>
          <w:b/>
          <w:caps/>
          <w:szCs w:val="22"/>
        </w:rPr>
      </w:pPr>
      <w:r>
        <w:rPr>
          <w:b/>
          <w:caps/>
          <w:szCs w:val="22"/>
        </w:rPr>
        <w:lastRenderedPageBreak/>
        <w:t>B – nabídkA řešení k požadavku Z31855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F6E00" w14:paraId="650E2ED4" w14:textId="77777777">
        <w:tc>
          <w:tcPr>
            <w:tcW w:w="1701" w:type="dxa"/>
            <w:tcBorders>
              <w:top w:val="single" w:sz="8" w:space="0" w:color="auto"/>
              <w:left w:val="single" w:sz="8" w:space="0" w:color="auto"/>
              <w:bottom w:val="single" w:sz="8" w:space="0" w:color="auto"/>
            </w:tcBorders>
            <w:vAlign w:val="center"/>
          </w:tcPr>
          <w:p w14:paraId="61A7368C" w14:textId="77777777" w:rsidR="004F6E00" w:rsidRDefault="009405F0">
            <w:pPr>
              <w:pStyle w:val="Tabulka"/>
              <w:rPr>
                <w:rStyle w:val="Siln"/>
                <w:szCs w:val="22"/>
              </w:rPr>
            </w:pPr>
            <w:r>
              <w:rPr>
                <w:b/>
                <w:szCs w:val="22"/>
              </w:rPr>
              <w:t>ID PK MZe</w:t>
            </w:r>
            <w:r>
              <w:rPr>
                <w:rStyle w:val="Odkaznavysvtlivky"/>
                <w:szCs w:val="22"/>
              </w:rPr>
              <w:endnoteReference w:id="11"/>
            </w:r>
            <w:r>
              <w:rPr>
                <w:b/>
                <w:szCs w:val="22"/>
              </w:rPr>
              <w:t>:</w:t>
            </w:r>
          </w:p>
        </w:tc>
        <w:tc>
          <w:tcPr>
            <w:tcW w:w="1095" w:type="dxa"/>
            <w:vAlign w:val="center"/>
          </w:tcPr>
          <w:p w14:paraId="66E4729F" w14:textId="77777777" w:rsidR="004F6E00" w:rsidRDefault="009405F0">
            <w:pPr>
              <w:pStyle w:val="Tabulka"/>
              <w:rPr>
                <w:szCs w:val="22"/>
              </w:rPr>
            </w:pPr>
            <w:r>
              <w:rPr>
                <w:szCs w:val="22"/>
              </w:rPr>
              <w:t>036</w:t>
            </w:r>
          </w:p>
        </w:tc>
      </w:tr>
    </w:tbl>
    <w:p w14:paraId="6C275886" w14:textId="77777777" w:rsidR="004F6E00" w:rsidRDefault="004F6E00">
      <w:pPr>
        <w:rPr>
          <w:caps/>
          <w:szCs w:val="22"/>
        </w:rPr>
      </w:pPr>
    </w:p>
    <w:p w14:paraId="3C7C00E5" w14:textId="77777777" w:rsidR="004F6E00" w:rsidRDefault="009405F0">
      <w:pPr>
        <w:pStyle w:val="Nadpis1"/>
        <w:keepLines/>
        <w:numPr>
          <w:ilvl w:val="0"/>
          <w:numId w:val="38"/>
        </w:numPr>
        <w:spacing w:before="120" w:after="60"/>
        <w:ind w:left="284" w:hanging="284"/>
        <w:jc w:val="left"/>
        <w:rPr>
          <w:szCs w:val="22"/>
        </w:rPr>
      </w:pPr>
      <w:r>
        <w:rPr>
          <w:szCs w:val="22"/>
        </w:rPr>
        <w:t xml:space="preserve">Návrh konceptu technického řešení  </w:t>
      </w:r>
    </w:p>
    <w:p w14:paraId="7C3B208A" w14:textId="77777777" w:rsidR="004F6E00" w:rsidRDefault="009405F0">
      <w:r>
        <w:t>Návrh implementace nové aplikační komponenty „Systém pro ohlašovaní potravin“ (SOP) vychází ze Zadání v části A tohoto požadavku na změnu (PZ), přiloženého schváleného Návrhu řešení (Specifikace) a těchto upřesnění:</w:t>
      </w:r>
    </w:p>
    <w:p w14:paraId="035C35B0" w14:textId="77777777" w:rsidR="004F6E00" w:rsidRDefault="009405F0">
      <w:pPr>
        <w:pStyle w:val="Odstavecseseznamem"/>
        <w:numPr>
          <w:ilvl w:val="0"/>
          <w:numId w:val="5"/>
        </w:numPr>
        <w:spacing w:after="160" w:line="259" w:lineRule="auto"/>
        <w:jc w:val="both"/>
        <w:rPr>
          <w:rFonts w:cs="Arial"/>
        </w:rPr>
      </w:pPr>
      <w:r>
        <w:rPr>
          <w:rFonts w:cs="Arial"/>
        </w:rPr>
        <w:t>V rámci systému SOP budou u jednotlivých podání evidovány přílohy (etikety doplňků stravy atp.) a tyto dokumenty budou ukládány v souladu s návrhem řešení do databáze aplikace.</w:t>
      </w:r>
    </w:p>
    <w:p w14:paraId="0384559E" w14:textId="77777777" w:rsidR="004F6E00" w:rsidRDefault="009405F0">
      <w:pPr>
        <w:pStyle w:val="Odstavecseseznamem"/>
        <w:numPr>
          <w:ilvl w:val="0"/>
          <w:numId w:val="5"/>
        </w:numPr>
        <w:spacing w:after="160" w:line="259" w:lineRule="auto"/>
        <w:jc w:val="both"/>
        <w:rPr>
          <w:rFonts w:cs="Arial"/>
        </w:rPr>
      </w:pPr>
      <w:r>
        <w:rPr>
          <w:rFonts w:cs="Arial"/>
        </w:rPr>
        <w:t>Vkládané soubory budou procházet antivirovou kontrolou s využitím antivirových služeb publikovaných na sběrnici AgriBus.</w:t>
      </w:r>
    </w:p>
    <w:p w14:paraId="06D5361D" w14:textId="77777777" w:rsidR="004F6E00" w:rsidRDefault="009405F0">
      <w:pPr>
        <w:pStyle w:val="Odstavecseseznamem"/>
        <w:numPr>
          <w:ilvl w:val="0"/>
          <w:numId w:val="5"/>
        </w:numPr>
        <w:spacing w:after="160" w:line="259" w:lineRule="auto"/>
        <w:jc w:val="both"/>
        <w:rPr>
          <w:rFonts w:cs="Arial"/>
        </w:rPr>
      </w:pPr>
      <w:r>
        <w:rPr>
          <w:rFonts w:cs="Arial"/>
        </w:rPr>
        <w:t>U vkládaných etiket je uvažováno zobrazování náhledu. Náhled bude umožněn u formátů souborů, které to z povahy věci jednoduše umožňují (primárně formáty obrázků).</w:t>
      </w:r>
    </w:p>
    <w:p w14:paraId="3C89B45A" w14:textId="77777777" w:rsidR="004F6E00" w:rsidRDefault="009405F0">
      <w:pPr>
        <w:pStyle w:val="Odstavecseseznamem"/>
        <w:numPr>
          <w:ilvl w:val="0"/>
          <w:numId w:val="5"/>
        </w:numPr>
        <w:spacing w:after="160" w:line="259" w:lineRule="auto"/>
        <w:jc w:val="both"/>
        <w:rPr>
          <w:rFonts w:cs="Arial"/>
        </w:rPr>
      </w:pPr>
      <w:r>
        <w:rPr>
          <w:rFonts w:cs="Arial"/>
        </w:rPr>
        <w:t>Dodavatel připraví v LDAP MZe nové role dle schválené Specifikace s tím, že přiřazování rolí uživatelům si již dále bude zajišťovat HD MZe.</w:t>
      </w:r>
    </w:p>
    <w:p w14:paraId="09D8B4EB" w14:textId="77777777" w:rsidR="004F6E00" w:rsidRDefault="009405F0">
      <w:pPr>
        <w:pStyle w:val="Odstavecseseznamem"/>
        <w:numPr>
          <w:ilvl w:val="0"/>
          <w:numId w:val="5"/>
        </w:numPr>
        <w:spacing w:after="160" w:line="259" w:lineRule="auto"/>
        <w:jc w:val="both"/>
        <w:rPr>
          <w:rFonts w:cs="Arial"/>
        </w:rPr>
      </w:pPr>
      <w:r>
        <w:rPr>
          <w:rFonts w:cs="Arial"/>
        </w:rPr>
        <w:t>V rámci systému SOP jsou uvažována vstupní pole pro nestrukturovaný text s podporou formátování. Přenos formátovaného textu (prostřednictvím schránky) bude umožněn i ze standardních kancelářský programů, nicméně v tomto případě lze očekávat pouze podpora přenosu základních formátovacích prvků (formátování písma, odrážky, odstavce atp.).</w:t>
      </w:r>
    </w:p>
    <w:p w14:paraId="59A15524" w14:textId="77777777" w:rsidR="004F6E00" w:rsidRDefault="009405F0">
      <w:r>
        <w:t>V rámci implementace se předpokládá vytvoření následujících částí aplikace ISND/MPZ:</w:t>
      </w:r>
    </w:p>
    <w:tbl>
      <w:tblPr>
        <w:tblW w:w="10060" w:type="dxa"/>
        <w:tblCellMar>
          <w:left w:w="70" w:type="dxa"/>
          <w:right w:w="70" w:type="dxa"/>
        </w:tblCellMar>
        <w:tblLook w:val="04A0" w:firstRow="1" w:lastRow="0" w:firstColumn="1" w:lastColumn="0" w:noHBand="0" w:noVBand="1"/>
      </w:tblPr>
      <w:tblGrid>
        <w:gridCol w:w="1060"/>
        <w:gridCol w:w="1562"/>
        <w:gridCol w:w="924"/>
        <w:gridCol w:w="6514"/>
      </w:tblGrid>
      <w:tr w:rsidR="004F6E00" w14:paraId="3FA5440A" w14:textId="77777777">
        <w:trPr>
          <w:trHeight w:val="300"/>
          <w:tblHeader/>
        </w:trPr>
        <w:tc>
          <w:tcPr>
            <w:tcW w:w="106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1D4C21A5" w14:textId="77777777" w:rsidR="004F6E00" w:rsidRDefault="009405F0">
            <w:pPr>
              <w:rPr>
                <w:color w:val="000000"/>
                <w:sz w:val="20"/>
                <w:szCs w:val="20"/>
                <w:lang w:eastAsia="cs-CZ"/>
              </w:rPr>
            </w:pPr>
            <w:r>
              <w:rPr>
                <w:color w:val="000000"/>
                <w:sz w:val="20"/>
                <w:szCs w:val="20"/>
                <w:lang w:eastAsia="cs-CZ"/>
              </w:rPr>
              <w:t>Dodávka*</w:t>
            </w:r>
          </w:p>
        </w:tc>
        <w:tc>
          <w:tcPr>
            <w:tcW w:w="1562" w:type="dxa"/>
            <w:tcBorders>
              <w:top w:val="single" w:sz="4" w:space="0" w:color="auto"/>
              <w:left w:val="nil"/>
              <w:bottom w:val="single" w:sz="4" w:space="0" w:color="auto"/>
              <w:right w:val="single" w:sz="4" w:space="0" w:color="auto"/>
            </w:tcBorders>
            <w:shd w:val="clear" w:color="auto" w:fill="BFBFBF"/>
            <w:noWrap/>
            <w:vAlign w:val="bottom"/>
            <w:hideMark/>
          </w:tcPr>
          <w:p w14:paraId="0CB36912" w14:textId="77777777" w:rsidR="004F6E00" w:rsidRDefault="009405F0">
            <w:pPr>
              <w:rPr>
                <w:color w:val="000000"/>
                <w:sz w:val="20"/>
                <w:szCs w:val="20"/>
                <w:lang w:eastAsia="cs-CZ"/>
              </w:rPr>
            </w:pPr>
            <w:r>
              <w:rPr>
                <w:color w:val="000000"/>
                <w:sz w:val="20"/>
                <w:szCs w:val="20"/>
                <w:lang w:eastAsia="cs-CZ"/>
              </w:rPr>
              <w:t>Název dodávky*</w:t>
            </w:r>
          </w:p>
        </w:tc>
        <w:tc>
          <w:tcPr>
            <w:tcW w:w="924" w:type="dxa"/>
            <w:tcBorders>
              <w:top w:val="single" w:sz="4" w:space="0" w:color="auto"/>
              <w:left w:val="nil"/>
              <w:bottom w:val="single" w:sz="4" w:space="0" w:color="auto"/>
              <w:right w:val="single" w:sz="4" w:space="0" w:color="auto"/>
            </w:tcBorders>
            <w:shd w:val="clear" w:color="auto" w:fill="BFBFBF"/>
            <w:noWrap/>
            <w:vAlign w:val="bottom"/>
            <w:hideMark/>
          </w:tcPr>
          <w:p w14:paraId="59D29EDF" w14:textId="77777777" w:rsidR="004F6E00" w:rsidRDefault="009405F0">
            <w:pPr>
              <w:rPr>
                <w:color w:val="000000"/>
                <w:sz w:val="20"/>
                <w:szCs w:val="20"/>
                <w:lang w:eastAsia="cs-CZ"/>
              </w:rPr>
            </w:pPr>
            <w:r>
              <w:rPr>
                <w:color w:val="000000"/>
                <w:sz w:val="20"/>
                <w:szCs w:val="20"/>
                <w:lang w:eastAsia="cs-CZ"/>
              </w:rPr>
              <w:t>Aplikace</w:t>
            </w:r>
          </w:p>
        </w:tc>
        <w:tc>
          <w:tcPr>
            <w:tcW w:w="6514" w:type="dxa"/>
            <w:tcBorders>
              <w:top w:val="single" w:sz="4" w:space="0" w:color="auto"/>
              <w:left w:val="nil"/>
              <w:bottom w:val="single" w:sz="4" w:space="0" w:color="auto"/>
              <w:right w:val="single" w:sz="4" w:space="0" w:color="auto"/>
            </w:tcBorders>
            <w:shd w:val="clear" w:color="auto" w:fill="BFBFBF"/>
            <w:noWrap/>
            <w:vAlign w:val="bottom"/>
            <w:hideMark/>
          </w:tcPr>
          <w:p w14:paraId="0025A7DC" w14:textId="77777777" w:rsidR="004F6E00" w:rsidRDefault="009405F0">
            <w:pPr>
              <w:rPr>
                <w:color w:val="000000"/>
                <w:sz w:val="20"/>
                <w:szCs w:val="20"/>
                <w:lang w:eastAsia="cs-CZ"/>
              </w:rPr>
            </w:pPr>
            <w:r>
              <w:rPr>
                <w:color w:val="000000"/>
                <w:sz w:val="20"/>
                <w:szCs w:val="20"/>
                <w:lang w:eastAsia="cs-CZ"/>
              </w:rPr>
              <w:t>Komponenta/fce nebo činnost</w:t>
            </w:r>
          </w:p>
        </w:tc>
      </w:tr>
      <w:tr w:rsidR="004F6E00" w14:paraId="0391F84B" w14:textId="77777777">
        <w:trPr>
          <w:trHeight w:val="300"/>
        </w:trPr>
        <w:tc>
          <w:tcPr>
            <w:tcW w:w="1060" w:type="dxa"/>
            <w:vMerge w:val="restart"/>
            <w:tcBorders>
              <w:top w:val="nil"/>
              <w:left w:val="single" w:sz="4" w:space="0" w:color="auto"/>
              <w:bottom w:val="single" w:sz="4" w:space="0" w:color="auto"/>
              <w:right w:val="single" w:sz="4" w:space="0" w:color="auto"/>
            </w:tcBorders>
            <w:shd w:val="clear" w:color="auto" w:fill="auto"/>
            <w:noWrap/>
            <w:hideMark/>
          </w:tcPr>
          <w:p w14:paraId="4230186A" w14:textId="77777777" w:rsidR="004F6E00" w:rsidRDefault="009405F0">
            <w:pPr>
              <w:rPr>
                <w:color w:val="000000"/>
                <w:sz w:val="20"/>
                <w:szCs w:val="20"/>
                <w:lang w:eastAsia="cs-CZ"/>
              </w:rPr>
            </w:pPr>
            <w:r>
              <w:rPr>
                <w:color w:val="000000"/>
                <w:sz w:val="20"/>
                <w:szCs w:val="20"/>
                <w:lang w:eastAsia="cs-CZ"/>
              </w:rPr>
              <w:t>PZ036-D01</w:t>
            </w:r>
          </w:p>
        </w:tc>
        <w:tc>
          <w:tcPr>
            <w:tcW w:w="1562" w:type="dxa"/>
            <w:vMerge w:val="restart"/>
            <w:tcBorders>
              <w:top w:val="nil"/>
              <w:left w:val="single" w:sz="4" w:space="0" w:color="auto"/>
              <w:bottom w:val="single" w:sz="4" w:space="0" w:color="auto"/>
              <w:right w:val="single" w:sz="4" w:space="0" w:color="auto"/>
            </w:tcBorders>
            <w:shd w:val="clear" w:color="auto" w:fill="auto"/>
            <w:noWrap/>
            <w:hideMark/>
          </w:tcPr>
          <w:p w14:paraId="4A256822" w14:textId="77777777" w:rsidR="004F6E00" w:rsidRDefault="009405F0">
            <w:pPr>
              <w:rPr>
                <w:color w:val="000000"/>
                <w:sz w:val="20"/>
                <w:szCs w:val="20"/>
                <w:lang w:eastAsia="cs-CZ"/>
              </w:rPr>
            </w:pPr>
            <w:r>
              <w:rPr>
                <w:color w:val="000000"/>
                <w:sz w:val="20"/>
                <w:szCs w:val="20"/>
                <w:lang w:eastAsia="cs-CZ"/>
              </w:rPr>
              <w:t>SOP</w:t>
            </w:r>
          </w:p>
        </w:tc>
        <w:tc>
          <w:tcPr>
            <w:tcW w:w="924" w:type="dxa"/>
            <w:vMerge w:val="restart"/>
            <w:tcBorders>
              <w:top w:val="nil"/>
              <w:left w:val="single" w:sz="4" w:space="0" w:color="auto"/>
              <w:bottom w:val="single" w:sz="4" w:space="0" w:color="auto"/>
              <w:right w:val="single" w:sz="4" w:space="0" w:color="auto"/>
            </w:tcBorders>
            <w:shd w:val="clear" w:color="auto" w:fill="auto"/>
            <w:noWrap/>
            <w:hideMark/>
          </w:tcPr>
          <w:p w14:paraId="1818C116" w14:textId="77777777" w:rsidR="004F6E00" w:rsidRDefault="009405F0">
            <w:pPr>
              <w:rPr>
                <w:color w:val="000000"/>
                <w:sz w:val="20"/>
                <w:szCs w:val="20"/>
                <w:lang w:eastAsia="cs-CZ"/>
              </w:rPr>
            </w:pPr>
            <w:r>
              <w:rPr>
                <w:color w:val="000000"/>
                <w:sz w:val="20"/>
                <w:szCs w:val="20"/>
                <w:lang w:eastAsia="cs-CZ"/>
              </w:rPr>
              <w:t>SOP</w:t>
            </w:r>
          </w:p>
        </w:tc>
        <w:tc>
          <w:tcPr>
            <w:tcW w:w="6514" w:type="dxa"/>
            <w:tcBorders>
              <w:top w:val="nil"/>
              <w:left w:val="nil"/>
              <w:bottom w:val="single" w:sz="4" w:space="0" w:color="auto"/>
              <w:right w:val="single" w:sz="4" w:space="0" w:color="auto"/>
            </w:tcBorders>
            <w:shd w:val="clear" w:color="auto" w:fill="auto"/>
            <w:noWrap/>
            <w:vAlign w:val="bottom"/>
            <w:hideMark/>
          </w:tcPr>
          <w:p w14:paraId="08B42F94" w14:textId="77777777" w:rsidR="004F6E00" w:rsidRDefault="009405F0">
            <w:pPr>
              <w:rPr>
                <w:b/>
                <w:bCs/>
                <w:color w:val="000000"/>
                <w:sz w:val="20"/>
                <w:szCs w:val="20"/>
                <w:lang w:eastAsia="cs-CZ"/>
              </w:rPr>
            </w:pPr>
            <w:r>
              <w:rPr>
                <w:b/>
                <w:bCs/>
                <w:color w:val="000000"/>
                <w:sz w:val="20"/>
                <w:szCs w:val="20"/>
                <w:lang w:eastAsia="cs-CZ"/>
              </w:rPr>
              <w:t>CORE</w:t>
            </w:r>
          </w:p>
        </w:tc>
      </w:tr>
      <w:tr w:rsidR="004F6E00" w14:paraId="608EB759" w14:textId="77777777">
        <w:trPr>
          <w:trHeight w:val="300"/>
        </w:trPr>
        <w:tc>
          <w:tcPr>
            <w:tcW w:w="1060" w:type="dxa"/>
            <w:vMerge/>
            <w:tcBorders>
              <w:top w:val="nil"/>
              <w:left w:val="single" w:sz="4" w:space="0" w:color="auto"/>
              <w:bottom w:val="single" w:sz="4" w:space="0" w:color="auto"/>
              <w:right w:val="single" w:sz="4" w:space="0" w:color="auto"/>
            </w:tcBorders>
            <w:vAlign w:val="center"/>
            <w:hideMark/>
          </w:tcPr>
          <w:p w14:paraId="11EEF937" w14:textId="77777777" w:rsidR="004F6E00" w:rsidRDefault="004F6E00">
            <w:pPr>
              <w:rPr>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17DB6DA7" w14:textId="77777777" w:rsidR="004F6E00" w:rsidRDefault="004F6E00">
            <w:pPr>
              <w:rPr>
                <w:color w:val="000000"/>
                <w:sz w:val="20"/>
                <w:szCs w:val="20"/>
                <w:lang w:eastAsia="cs-CZ"/>
              </w:rPr>
            </w:pPr>
          </w:p>
        </w:tc>
        <w:tc>
          <w:tcPr>
            <w:tcW w:w="924" w:type="dxa"/>
            <w:vMerge/>
            <w:tcBorders>
              <w:top w:val="nil"/>
              <w:left w:val="single" w:sz="4" w:space="0" w:color="auto"/>
              <w:bottom w:val="single" w:sz="4" w:space="0" w:color="auto"/>
              <w:right w:val="single" w:sz="4" w:space="0" w:color="auto"/>
            </w:tcBorders>
            <w:vAlign w:val="center"/>
            <w:hideMark/>
          </w:tcPr>
          <w:p w14:paraId="580A5BC2" w14:textId="77777777" w:rsidR="004F6E00" w:rsidRDefault="004F6E00">
            <w:pPr>
              <w:rPr>
                <w:color w:val="000000"/>
                <w:sz w:val="20"/>
                <w:szCs w:val="20"/>
                <w:lang w:eastAsia="cs-CZ"/>
              </w:rPr>
            </w:pPr>
          </w:p>
        </w:tc>
        <w:tc>
          <w:tcPr>
            <w:tcW w:w="6514" w:type="dxa"/>
            <w:tcBorders>
              <w:top w:val="nil"/>
              <w:left w:val="nil"/>
              <w:bottom w:val="single" w:sz="4" w:space="0" w:color="auto"/>
              <w:right w:val="single" w:sz="4" w:space="0" w:color="auto"/>
            </w:tcBorders>
            <w:shd w:val="clear" w:color="auto" w:fill="auto"/>
            <w:noWrap/>
            <w:vAlign w:val="bottom"/>
            <w:hideMark/>
          </w:tcPr>
          <w:p w14:paraId="206F153E" w14:textId="77777777" w:rsidR="004F6E00" w:rsidRDefault="009405F0">
            <w:pPr>
              <w:ind w:firstLineChars="200" w:firstLine="400"/>
              <w:rPr>
                <w:color w:val="000000"/>
                <w:sz w:val="20"/>
                <w:szCs w:val="20"/>
                <w:lang w:eastAsia="cs-CZ"/>
              </w:rPr>
            </w:pPr>
            <w:r>
              <w:rPr>
                <w:color w:val="000000"/>
                <w:sz w:val="20"/>
                <w:szCs w:val="20"/>
                <w:lang w:eastAsia="cs-CZ"/>
              </w:rPr>
              <w:t>Příprava DB a účtů</w:t>
            </w:r>
          </w:p>
        </w:tc>
      </w:tr>
      <w:tr w:rsidR="004F6E00" w14:paraId="79FC1898" w14:textId="77777777">
        <w:trPr>
          <w:trHeight w:val="300"/>
        </w:trPr>
        <w:tc>
          <w:tcPr>
            <w:tcW w:w="1060" w:type="dxa"/>
            <w:vMerge/>
            <w:tcBorders>
              <w:top w:val="nil"/>
              <w:left w:val="single" w:sz="4" w:space="0" w:color="auto"/>
              <w:bottom w:val="single" w:sz="4" w:space="0" w:color="auto"/>
              <w:right w:val="single" w:sz="4" w:space="0" w:color="auto"/>
            </w:tcBorders>
            <w:vAlign w:val="center"/>
            <w:hideMark/>
          </w:tcPr>
          <w:p w14:paraId="5E1CCAA4" w14:textId="77777777" w:rsidR="004F6E00" w:rsidRDefault="004F6E00">
            <w:pPr>
              <w:rPr>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1196D258" w14:textId="77777777" w:rsidR="004F6E00" w:rsidRDefault="004F6E00">
            <w:pPr>
              <w:rPr>
                <w:color w:val="000000"/>
                <w:sz w:val="20"/>
                <w:szCs w:val="20"/>
                <w:lang w:eastAsia="cs-CZ"/>
              </w:rPr>
            </w:pPr>
          </w:p>
        </w:tc>
        <w:tc>
          <w:tcPr>
            <w:tcW w:w="924" w:type="dxa"/>
            <w:vMerge/>
            <w:tcBorders>
              <w:top w:val="nil"/>
              <w:left w:val="single" w:sz="4" w:space="0" w:color="auto"/>
              <w:bottom w:val="single" w:sz="4" w:space="0" w:color="auto"/>
              <w:right w:val="single" w:sz="4" w:space="0" w:color="auto"/>
            </w:tcBorders>
            <w:vAlign w:val="center"/>
            <w:hideMark/>
          </w:tcPr>
          <w:p w14:paraId="6210287F" w14:textId="77777777" w:rsidR="004F6E00" w:rsidRDefault="004F6E00">
            <w:pPr>
              <w:rPr>
                <w:color w:val="000000"/>
                <w:sz w:val="20"/>
                <w:szCs w:val="20"/>
                <w:lang w:eastAsia="cs-CZ"/>
              </w:rPr>
            </w:pPr>
          </w:p>
        </w:tc>
        <w:tc>
          <w:tcPr>
            <w:tcW w:w="6514" w:type="dxa"/>
            <w:tcBorders>
              <w:top w:val="nil"/>
              <w:left w:val="nil"/>
              <w:bottom w:val="single" w:sz="4" w:space="0" w:color="auto"/>
              <w:right w:val="single" w:sz="4" w:space="0" w:color="auto"/>
            </w:tcBorders>
            <w:shd w:val="clear" w:color="auto" w:fill="auto"/>
            <w:noWrap/>
            <w:vAlign w:val="bottom"/>
            <w:hideMark/>
          </w:tcPr>
          <w:p w14:paraId="20EE88A0" w14:textId="77777777" w:rsidR="004F6E00" w:rsidRDefault="009405F0">
            <w:pPr>
              <w:ind w:firstLineChars="200" w:firstLine="400"/>
              <w:rPr>
                <w:color w:val="000000"/>
                <w:sz w:val="20"/>
                <w:szCs w:val="20"/>
                <w:lang w:eastAsia="cs-CZ"/>
              </w:rPr>
            </w:pPr>
            <w:r>
              <w:rPr>
                <w:color w:val="000000"/>
                <w:sz w:val="20"/>
                <w:szCs w:val="20"/>
                <w:lang w:eastAsia="cs-CZ"/>
              </w:rPr>
              <w:t>Kostra aplikace SOP</w:t>
            </w:r>
          </w:p>
        </w:tc>
      </w:tr>
      <w:tr w:rsidR="004F6E00" w14:paraId="0AD8213E" w14:textId="77777777">
        <w:trPr>
          <w:trHeight w:val="300"/>
        </w:trPr>
        <w:tc>
          <w:tcPr>
            <w:tcW w:w="1060" w:type="dxa"/>
            <w:vMerge/>
            <w:tcBorders>
              <w:top w:val="nil"/>
              <w:left w:val="single" w:sz="4" w:space="0" w:color="auto"/>
              <w:bottom w:val="single" w:sz="4" w:space="0" w:color="auto"/>
              <w:right w:val="single" w:sz="4" w:space="0" w:color="auto"/>
            </w:tcBorders>
            <w:vAlign w:val="center"/>
            <w:hideMark/>
          </w:tcPr>
          <w:p w14:paraId="57488171" w14:textId="77777777" w:rsidR="004F6E00" w:rsidRDefault="004F6E00">
            <w:pPr>
              <w:rPr>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139AC091" w14:textId="77777777" w:rsidR="004F6E00" w:rsidRDefault="004F6E00">
            <w:pPr>
              <w:rPr>
                <w:color w:val="000000"/>
                <w:sz w:val="20"/>
                <w:szCs w:val="20"/>
                <w:lang w:eastAsia="cs-CZ"/>
              </w:rPr>
            </w:pPr>
          </w:p>
        </w:tc>
        <w:tc>
          <w:tcPr>
            <w:tcW w:w="924" w:type="dxa"/>
            <w:vMerge/>
            <w:tcBorders>
              <w:top w:val="nil"/>
              <w:left w:val="single" w:sz="4" w:space="0" w:color="auto"/>
              <w:bottom w:val="single" w:sz="4" w:space="0" w:color="auto"/>
              <w:right w:val="single" w:sz="4" w:space="0" w:color="auto"/>
            </w:tcBorders>
            <w:vAlign w:val="center"/>
            <w:hideMark/>
          </w:tcPr>
          <w:p w14:paraId="32DA3F76" w14:textId="77777777" w:rsidR="004F6E00" w:rsidRDefault="004F6E00">
            <w:pPr>
              <w:rPr>
                <w:color w:val="000000"/>
                <w:sz w:val="20"/>
                <w:szCs w:val="20"/>
                <w:lang w:eastAsia="cs-CZ"/>
              </w:rPr>
            </w:pPr>
          </w:p>
        </w:tc>
        <w:tc>
          <w:tcPr>
            <w:tcW w:w="6514" w:type="dxa"/>
            <w:tcBorders>
              <w:top w:val="nil"/>
              <w:left w:val="nil"/>
              <w:bottom w:val="single" w:sz="4" w:space="0" w:color="auto"/>
              <w:right w:val="single" w:sz="4" w:space="0" w:color="auto"/>
            </w:tcBorders>
            <w:shd w:val="clear" w:color="auto" w:fill="auto"/>
            <w:noWrap/>
            <w:vAlign w:val="bottom"/>
            <w:hideMark/>
          </w:tcPr>
          <w:p w14:paraId="79C161F6" w14:textId="77777777" w:rsidR="004F6E00" w:rsidRDefault="009405F0">
            <w:pPr>
              <w:ind w:firstLineChars="200" w:firstLine="400"/>
              <w:rPr>
                <w:color w:val="000000"/>
                <w:sz w:val="20"/>
                <w:szCs w:val="20"/>
                <w:lang w:eastAsia="cs-CZ"/>
              </w:rPr>
            </w:pPr>
            <w:r>
              <w:rPr>
                <w:color w:val="000000"/>
                <w:sz w:val="20"/>
                <w:szCs w:val="20"/>
                <w:lang w:eastAsia="cs-CZ"/>
              </w:rPr>
              <w:t>Zajištění eAgri hlaviček</w:t>
            </w:r>
          </w:p>
        </w:tc>
      </w:tr>
      <w:tr w:rsidR="004F6E00" w14:paraId="67B908D7" w14:textId="77777777">
        <w:trPr>
          <w:trHeight w:val="300"/>
        </w:trPr>
        <w:tc>
          <w:tcPr>
            <w:tcW w:w="1060" w:type="dxa"/>
            <w:vMerge/>
            <w:tcBorders>
              <w:top w:val="nil"/>
              <w:left w:val="single" w:sz="4" w:space="0" w:color="auto"/>
              <w:bottom w:val="single" w:sz="4" w:space="0" w:color="auto"/>
              <w:right w:val="single" w:sz="4" w:space="0" w:color="auto"/>
            </w:tcBorders>
            <w:vAlign w:val="center"/>
            <w:hideMark/>
          </w:tcPr>
          <w:p w14:paraId="207FF934" w14:textId="77777777" w:rsidR="004F6E00" w:rsidRDefault="004F6E00">
            <w:pPr>
              <w:rPr>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688803C6" w14:textId="77777777" w:rsidR="004F6E00" w:rsidRDefault="004F6E00">
            <w:pPr>
              <w:rPr>
                <w:color w:val="000000"/>
                <w:sz w:val="20"/>
                <w:szCs w:val="20"/>
                <w:lang w:eastAsia="cs-CZ"/>
              </w:rPr>
            </w:pPr>
          </w:p>
        </w:tc>
        <w:tc>
          <w:tcPr>
            <w:tcW w:w="924" w:type="dxa"/>
            <w:vMerge/>
            <w:tcBorders>
              <w:top w:val="nil"/>
              <w:left w:val="single" w:sz="4" w:space="0" w:color="auto"/>
              <w:bottom w:val="single" w:sz="4" w:space="0" w:color="auto"/>
              <w:right w:val="single" w:sz="4" w:space="0" w:color="auto"/>
            </w:tcBorders>
            <w:vAlign w:val="center"/>
            <w:hideMark/>
          </w:tcPr>
          <w:p w14:paraId="4505B27F" w14:textId="77777777" w:rsidR="004F6E00" w:rsidRDefault="004F6E00">
            <w:pPr>
              <w:rPr>
                <w:color w:val="000000"/>
                <w:sz w:val="20"/>
                <w:szCs w:val="20"/>
                <w:lang w:eastAsia="cs-CZ"/>
              </w:rPr>
            </w:pPr>
          </w:p>
        </w:tc>
        <w:tc>
          <w:tcPr>
            <w:tcW w:w="6514" w:type="dxa"/>
            <w:tcBorders>
              <w:top w:val="nil"/>
              <w:left w:val="nil"/>
              <w:bottom w:val="single" w:sz="4" w:space="0" w:color="auto"/>
              <w:right w:val="single" w:sz="4" w:space="0" w:color="auto"/>
            </w:tcBorders>
            <w:shd w:val="clear" w:color="auto" w:fill="auto"/>
            <w:noWrap/>
            <w:vAlign w:val="bottom"/>
            <w:hideMark/>
          </w:tcPr>
          <w:p w14:paraId="069D9DBD" w14:textId="77777777" w:rsidR="004F6E00" w:rsidRDefault="009405F0">
            <w:pPr>
              <w:ind w:firstLineChars="200" w:firstLine="400"/>
              <w:rPr>
                <w:color w:val="000000"/>
                <w:sz w:val="20"/>
                <w:szCs w:val="20"/>
                <w:lang w:eastAsia="cs-CZ"/>
              </w:rPr>
            </w:pPr>
            <w:r>
              <w:rPr>
                <w:color w:val="000000"/>
                <w:sz w:val="20"/>
                <w:szCs w:val="20"/>
                <w:lang w:eastAsia="cs-CZ"/>
              </w:rPr>
              <w:t>Implementace eAgri autentizace</w:t>
            </w:r>
          </w:p>
        </w:tc>
      </w:tr>
      <w:tr w:rsidR="004F6E00" w14:paraId="3608B858" w14:textId="77777777">
        <w:trPr>
          <w:trHeight w:val="300"/>
        </w:trPr>
        <w:tc>
          <w:tcPr>
            <w:tcW w:w="1060" w:type="dxa"/>
            <w:vMerge/>
            <w:tcBorders>
              <w:top w:val="nil"/>
              <w:left w:val="single" w:sz="4" w:space="0" w:color="auto"/>
              <w:bottom w:val="single" w:sz="4" w:space="0" w:color="auto"/>
              <w:right w:val="single" w:sz="4" w:space="0" w:color="auto"/>
            </w:tcBorders>
            <w:vAlign w:val="center"/>
            <w:hideMark/>
          </w:tcPr>
          <w:p w14:paraId="40950E40" w14:textId="77777777" w:rsidR="004F6E00" w:rsidRDefault="004F6E00">
            <w:pPr>
              <w:rPr>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3150878A" w14:textId="77777777" w:rsidR="004F6E00" w:rsidRDefault="004F6E00">
            <w:pPr>
              <w:rPr>
                <w:color w:val="000000"/>
                <w:sz w:val="20"/>
                <w:szCs w:val="20"/>
                <w:lang w:eastAsia="cs-CZ"/>
              </w:rPr>
            </w:pPr>
          </w:p>
        </w:tc>
        <w:tc>
          <w:tcPr>
            <w:tcW w:w="924" w:type="dxa"/>
            <w:vMerge/>
            <w:tcBorders>
              <w:top w:val="nil"/>
              <w:left w:val="single" w:sz="4" w:space="0" w:color="auto"/>
              <w:bottom w:val="single" w:sz="4" w:space="0" w:color="auto"/>
              <w:right w:val="single" w:sz="4" w:space="0" w:color="auto"/>
            </w:tcBorders>
            <w:vAlign w:val="center"/>
            <w:hideMark/>
          </w:tcPr>
          <w:p w14:paraId="796C8E40" w14:textId="77777777" w:rsidR="004F6E00" w:rsidRDefault="004F6E00">
            <w:pPr>
              <w:rPr>
                <w:color w:val="000000"/>
                <w:sz w:val="20"/>
                <w:szCs w:val="20"/>
                <w:lang w:eastAsia="cs-CZ"/>
              </w:rPr>
            </w:pPr>
          </w:p>
        </w:tc>
        <w:tc>
          <w:tcPr>
            <w:tcW w:w="6514" w:type="dxa"/>
            <w:tcBorders>
              <w:top w:val="nil"/>
              <w:left w:val="nil"/>
              <w:bottom w:val="single" w:sz="4" w:space="0" w:color="auto"/>
              <w:right w:val="single" w:sz="4" w:space="0" w:color="auto"/>
            </w:tcBorders>
            <w:shd w:val="clear" w:color="auto" w:fill="auto"/>
            <w:noWrap/>
            <w:vAlign w:val="bottom"/>
            <w:hideMark/>
          </w:tcPr>
          <w:p w14:paraId="549A1447" w14:textId="77777777" w:rsidR="004F6E00" w:rsidRDefault="009405F0">
            <w:pPr>
              <w:ind w:firstLineChars="200" w:firstLine="400"/>
              <w:rPr>
                <w:color w:val="000000"/>
                <w:sz w:val="20"/>
                <w:szCs w:val="20"/>
                <w:lang w:eastAsia="cs-CZ"/>
              </w:rPr>
            </w:pPr>
            <w:r>
              <w:rPr>
                <w:color w:val="000000"/>
                <w:sz w:val="20"/>
                <w:szCs w:val="20"/>
                <w:lang w:eastAsia="cs-CZ"/>
              </w:rPr>
              <w:t>Implementace autorizace a rolí</w:t>
            </w:r>
          </w:p>
        </w:tc>
      </w:tr>
      <w:tr w:rsidR="004F6E00" w14:paraId="7E3DC794" w14:textId="77777777">
        <w:trPr>
          <w:trHeight w:val="300"/>
        </w:trPr>
        <w:tc>
          <w:tcPr>
            <w:tcW w:w="1060" w:type="dxa"/>
            <w:vMerge/>
            <w:tcBorders>
              <w:top w:val="nil"/>
              <w:left w:val="single" w:sz="4" w:space="0" w:color="auto"/>
              <w:bottom w:val="single" w:sz="4" w:space="0" w:color="auto"/>
              <w:right w:val="single" w:sz="4" w:space="0" w:color="auto"/>
            </w:tcBorders>
            <w:vAlign w:val="center"/>
            <w:hideMark/>
          </w:tcPr>
          <w:p w14:paraId="0794C590" w14:textId="77777777" w:rsidR="004F6E00" w:rsidRDefault="004F6E00">
            <w:pPr>
              <w:rPr>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716BE4A0" w14:textId="77777777" w:rsidR="004F6E00" w:rsidRDefault="004F6E00">
            <w:pPr>
              <w:rPr>
                <w:color w:val="000000"/>
                <w:sz w:val="20"/>
                <w:szCs w:val="20"/>
                <w:lang w:eastAsia="cs-CZ"/>
              </w:rPr>
            </w:pPr>
          </w:p>
        </w:tc>
        <w:tc>
          <w:tcPr>
            <w:tcW w:w="924" w:type="dxa"/>
            <w:vMerge/>
            <w:tcBorders>
              <w:top w:val="nil"/>
              <w:left w:val="single" w:sz="4" w:space="0" w:color="auto"/>
              <w:bottom w:val="single" w:sz="4" w:space="0" w:color="auto"/>
              <w:right w:val="single" w:sz="4" w:space="0" w:color="auto"/>
            </w:tcBorders>
            <w:vAlign w:val="center"/>
            <w:hideMark/>
          </w:tcPr>
          <w:p w14:paraId="532EBA9F" w14:textId="77777777" w:rsidR="004F6E00" w:rsidRDefault="004F6E00">
            <w:pPr>
              <w:rPr>
                <w:color w:val="000000"/>
                <w:sz w:val="20"/>
                <w:szCs w:val="20"/>
                <w:lang w:eastAsia="cs-CZ"/>
              </w:rPr>
            </w:pPr>
          </w:p>
        </w:tc>
        <w:tc>
          <w:tcPr>
            <w:tcW w:w="6514" w:type="dxa"/>
            <w:tcBorders>
              <w:top w:val="nil"/>
              <w:left w:val="nil"/>
              <w:bottom w:val="single" w:sz="4" w:space="0" w:color="auto"/>
              <w:right w:val="single" w:sz="4" w:space="0" w:color="auto"/>
            </w:tcBorders>
            <w:shd w:val="clear" w:color="auto" w:fill="auto"/>
            <w:noWrap/>
            <w:vAlign w:val="bottom"/>
            <w:hideMark/>
          </w:tcPr>
          <w:p w14:paraId="42BA4033" w14:textId="77777777" w:rsidR="004F6E00" w:rsidRDefault="009405F0">
            <w:pPr>
              <w:ind w:firstLineChars="200" w:firstLine="400"/>
              <w:rPr>
                <w:color w:val="000000"/>
                <w:sz w:val="20"/>
                <w:szCs w:val="20"/>
                <w:lang w:eastAsia="cs-CZ"/>
              </w:rPr>
            </w:pPr>
            <w:r>
              <w:rPr>
                <w:color w:val="000000"/>
                <w:sz w:val="20"/>
                <w:szCs w:val="20"/>
                <w:lang w:eastAsia="cs-CZ"/>
              </w:rPr>
              <w:t>Implementace antivirových služeb pro vkládané soubory (AEPO)</w:t>
            </w:r>
          </w:p>
        </w:tc>
      </w:tr>
      <w:tr w:rsidR="004F6E00" w14:paraId="22A4AFCD" w14:textId="77777777">
        <w:trPr>
          <w:trHeight w:val="300"/>
        </w:trPr>
        <w:tc>
          <w:tcPr>
            <w:tcW w:w="1060" w:type="dxa"/>
            <w:vMerge/>
            <w:tcBorders>
              <w:top w:val="nil"/>
              <w:left w:val="single" w:sz="4" w:space="0" w:color="auto"/>
              <w:bottom w:val="single" w:sz="4" w:space="0" w:color="auto"/>
              <w:right w:val="single" w:sz="4" w:space="0" w:color="auto"/>
            </w:tcBorders>
            <w:vAlign w:val="center"/>
            <w:hideMark/>
          </w:tcPr>
          <w:p w14:paraId="231E7DEA" w14:textId="77777777" w:rsidR="004F6E00" w:rsidRDefault="004F6E00">
            <w:pPr>
              <w:rPr>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63D14B4E" w14:textId="77777777" w:rsidR="004F6E00" w:rsidRDefault="004F6E00">
            <w:pPr>
              <w:rPr>
                <w:color w:val="000000"/>
                <w:sz w:val="20"/>
                <w:szCs w:val="20"/>
                <w:lang w:eastAsia="cs-CZ"/>
              </w:rPr>
            </w:pPr>
          </w:p>
        </w:tc>
        <w:tc>
          <w:tcPr>
            <w:tcW w:w="924" w:type="dxa"/>
            <w:vMerge/>
            <w:tcBorders>
              <w:top w:val="nil"/>
              <w:left w:val="single" w:sz="4" w:space="0" w:color="auto"/>
              <w:bottom w:val="single" w:sz="4" w:space="0" w:color="auto"/>
              <w:right w:val="single" w:sz="4" w:space="0" w:color="auto"/>
            </w:tcBorders>
            <w:vAlign w:val="center"/>
            <w:hideMark/>
          </w:tcPr>
          <w:p w14:paraId="6F42CC3F" w14:textId="77777777" w:rsidR="004F6E00" w:rsidRDefault="004F6E00">
            <w:pPr>
              <w:rPr>
                <w:color w:val="000000"/>
                <w:sz w:val="20"/>
                <w:szCs w:val="20"/>
                <w:lang w:eastAsia="cs-CZ"/>
              </w:rPr>
            </w:pPr>
          </w:p>
        </w:tc>
        <w:tc>
          <w:tcPr>
            <w:tcW w:w="6514" w:type="dxa"/>
            <w:tcBorders>
              <w:top w:val="nil"/>
              <w:left w:val="nil"/>
              <w:bottom w:val="single" w:sz="4" w:space="0" w:color="auto"/>
              <w:right w:val="single" w:sz="4" w:space="0" w:color="auto"/>
            </w:tcBorders>
            <w:shd w:val="clear" w:color="auto" w:fill="auto"/>
            <w:noWrap/>
            <w:vAlign w:val="bottom"/>
            <w:hideMark/>
          </w:tcPr>
          <w:p w14:paraId="70A26FB7" w14:textId="77777777" w:rsidR="004F6E00" w:rsidRDefault="009405F0">
            <w:pPr>
              <w:ind w:firstLineChars="200" w:firstLine="400"/>
              <w:rPr>
                <w:color w:val="000000"/>
                <w:sz w:val="20"/>
                <w:szCs w:val="20"/>
                <w:lang w:eastAsia="cs-CZ"/>
              </w:rPr>
            </w:pPr>
            <w:r>
              <w:rPr>
                <w:color w:val="000000"/>
                <w:sz w:val="20"/>
                <w:szCs w:val="20"/>
                <w:lang w:eastAsia="cs-CZ"/>
              </w:rPr>
              <w:t>Integrace kontextové nápovědy</w:t>
            </w:r>
          </w:p>
        </w:tc>
      </w:tr>
      <w:tr w:rsidR="004F6E00" w14:paraId="36895D39" w14:textId="77777777">
        <w:trPr>
          <w:trHeight w:val="300"/>
        </w:trPr>
        <w:tc>
          <w:tcPr>
            <w:tcW w:w="1060" w:type="dxa"/>
            <w:vMerge/>
            <w:tcBorders>
              <w:top w:val="nil"/>
              <w:left w:val="single" w:sz="4" w:space="0" w:color="auto"/>
              <w:bottom w:val="single" w:sz="4" w:space="0" w:color="auto"/>
              <w:right w:val="single" w:sz="4" w:space="0" w:color="auto"/>
            </w:tcBorders>
            <w:vAlign w:val="center"/>
            <w:hideMark/>
          </w:tcPr>
          <w:p w14:paraId="22F909BD" w14:textId="77777777" w:rsidR="004F6E00" w:rsidRDefault="004F6E00">
            <w:pPr>
              <w:rPr>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46F76F53" w14:textId="77777777" w:rsidR="004F6E00" w:rsidRDefault="004F6E00">
            <w:pPr>
              <w:rPr>
                <w:color w:val="000000"/>
                <w:sz w:val="20"/>
                <w:szCs w:val="20"/>
                <w:lang w:eastAsia="cs-CZ"/>
              </w:rPr>
            </w:pPr>
          </w:p>
        </w:tc>
        <w:tc>
          <w:tcPr>
            <w:tcW w:w="924" w:type="dxa"/>
            <w:vMerge/>
            <w:tcBorders>
              <w:top w:val="nil"/>
              <w:left w:val="single" w:sz="4" w:space="0" w:color="auto"/>
              <w:bottom w:val="single" w:sz="4" w:space="0" w:color="auto"/>
              <w:right w:val="single" w:sz="4" w:space="0" w:color="auto"/>
            </w:tcBorders>
            <w:vAlign w:val="center"/>
            <w:hideMark/>
          </w:tcPr>
          <w:p w14:paraId="1D76B0ED" w14:textId="77777777" w:rsidR="004F6E00" w:rsidRDefault="004F6E00">
            <w:pPr>
              <w:rPr>
                <w:color w:val="000000"/>
                <w:sz w:val="20"/>
                <w:szCs w:val="20"/>
                <w:lang w:eastAsia="cs-CZ"/>
              </w:rPr>
            </w:pPr>
          </w:p>
        </w:tc>
        <w:tc>
          <w:tcPr>
            <w:tcW w:w="6514" w:type="dxa"/>
            <w:tcBorders>
              <w:top w:val="nil"/>
              <w:left w:val="nil"/>
              <w:bottom w:val="single" w:sz="4" w:space="0" w:color="auto"/>
              <w:right w:val="single" w:sz="4" w:space="0" w:color="auto"/>
            </w:tcBorders>
            <w:shd w:val="clear" w:color="auto" w:fill="auto"/>
            <w:noWrap/>
            <w:vAlign w:val="bottom"/>
            <w:hideMark/>
          </w:tcPr>
          <w:p w14:paraId="6D6E2B8B" w14:textId="77777777" w:rsidR="004F6E00" w:rsidRDefault="009405F0">
            <w:pPr>
              <w:rPr>
                <w:b/>
                <w:bCs/>
                <w:color w:val="000000"/>
                <w:sz w:val="20"/>
                <w:szCs w:val="20"/>
                <w:lang w:eastAsia="cs-CZ"/>
              </w:rPr>
            </w:pPr>
            <w:r>
              <w:rPr>
                <w:b/>
                <w:bCs/>
                <w:color w:val="000000"/>
                <w:sz w:val="20"/>
                <w:szCs w:val="20"/>
                <w:lang w:eastAsia="cs-CZ"/>
              </w:rPr>
              <w:t>Public formulář pro PPP</w:t>
            </w:r>
          </w:p>
        </w:tc>
      </w:tr>
      <w:tr w:rsidR="004F6E00" w14:paraId="1107F529" w14:textId="77777777">
        <w:trPr>
          <w:trHeight w:val="300"/>
        </w:trPr>
        <w:tc>
          <w:tcPr>
            <w:tcW w:w="1060" w:type="dxa"/>
            <w:vMerge/>
            <w:tcBorders>
              <w:top w:val="nil"/>
              <w:left w:val="single" w:sz="4" w:space="0" w:color="auto"/>
              <w:bottom w:val="single" w:sz="4" w:space="0" w:color="auto"/>
              <w:right w:val="single" w:sz="4" w:space="0" w:color="auto"/>
            </w:tcBorders>
            <w:vAlign w:val="center"/>
            <w:hideMark/>
          </w:tcPr>
          <w:p w14:paraId="4ECA1292" w14:textId="77777777" w:rsidR="004F6E00" w:rsidRDefault="004F6E00">
            <w:pPr>
              <w:rPr>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39375417" w14:textId="77777777" w:rsidR="004F6E00" w:rsidRDefault="004F6E00">
            <w:pPr>
              <w:rPr>
                <w:color w:val="000000"/>
                <w:sz w:val="20"/>
                <w:szCs w:val="20"/>
                <w:lang w:eastAsia="cs-CZ"/>
              </w:rPr>
            </w:pPr>
          </w:p>
        </w:tc>
        <w:tc>
          <w:tcPr>
            <w:tcW w:w="924" w:type="dxa"/>
            <w:vMerge/>
            <w:tcBorders>
              <w:top w:val="nil"/>
              <w:left w:val="single" w:sz="4" w:space="0" w:color="auto"/>
              <w:bottom w:val="single" w:sz="4" w:space="0" w:color="auto"/>
              <w:right w:val="single" w:sz="4" w:space="0" w:color="auto"/>
            </w:tcBorders>
            <w:vAlign w:val="center"/>
            <w:hideMark/>
          </w:tcPr>
          <w:p w14:paraId="1AA1C329" w14:textId="77777777" w:rsidR="004F6E00" w:rsidRDefault="004F6E00">
            <w:pPr>
              <w:rPr>
                <w:color w:val="000000"/>
                <w:sz w:val="20"/>
                <w:szCs w:val="20"/>
                <w:lang w:eastAsia="cs-CZ"/>
              </w:rPr>
            </w:pPr>
          </w:p>
        </w:tc>
        <w:tc>
          <w:tcPr>
            <w:tcW w:w="6514" w:type="dxa"/>
            <w:tcBorders>
              <w:top w:val="nil"/>
              <w:left w:val="nil"/>
              <w:bottom w:val="single" w:sz="4" w:space="0" w:color="auto"/>
              <w:right w:val="single" w:sz="4" w:space="0" w:color="auto"/>
            </w:tcBorders>
            <w:shd w:val="clear" w:color="auto" w:fill="auto"/>
            <w:noWrap/>
            <w:vAlign w:val="bottom"/>
            <w:hideMark/>
          </w:tcPr>
          <w:p w14:paraId="4AC8B657" w14:textId="77777777" w:rsidR="004F6E00" w:rsidRDefault="009405F0">
            <w:pPr>
              <w:ind w:firstLineChars="200" w:firstLine="400"/>
              <w:rPr>
                <w:color w:val="000000"/>
                <w:sz w:val="20"/>
                <w:szCs w:val="20"/>
                <w:lang w:eastAsia="cs-CZ"/>
              </w:rPr>
            </w:pPr>
            <w:r>
              <w:rPr>
                <w:color w:val="000000"/>
                <w:sz w:val="20"/>
                <w:szCs w:val="20"/>
                <w:lang w:eastAsia="cs-CZ"/>
              </w:rPr>
              <w:t>Obrazovka přehledu podání</w:t>
            </w:r>
          </w:p>
        </w:tc>
      </w:tr>
      <w:tr w:rsidR="004F6E00" w14:paraId="7D1490C6" w14:textId="77777777">
        <w:trPr>
          <w:trHeight w:val="300"/>
        </w:trPr>
        <w:tc>
          <w:tcPr>
            <w:tcW w:w="1060" w:type="dxa"/>
            <w:vMerge/>
            <w:tcBorders>
              <w:top w:val="nil"/>
              <w:left w:val="single" w:sz="4" w:space="0" w:color="auto"/>
              <w:bottom w:val="single" w:sz="4" w:space="0" w:color="auto"/>
              <w:right w:val="single" w:sz="4" w:space="0" w:color="auto"/>
            </w:tcBorders>
            <w:vAlign w:val="center"/>
            <w:hideMark/>
          </w:tcPr>
          <w:p w14:paraId="7954D94B" w14:textId="77777777" w:rsidR="004F6E00" w:rsidRDefault="004F6E00">
            <w:pPr>
              <w:rPr>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47210350" w14:textId="77777777" w:rsidR="004F6E00" w:rsidRDefault="004F6E00">
            <w:pPr>
              <w:rPr>
                <w:color w:val="000000"/>
                <w:sz w:val="20"/>
                <w:szCs w:val="20"/>
                <w:lang w:eastAsia="cs-CZ"/>
              </w:rPr>
            </w:pPr>
          </w:p>
        </w:tc>
        <w:tc>
          <w:tcPr>
            <w:tcW w:w="924" w:type="dxa"/>
            <w:vMerge/>
            <w:tcBorders>
              <w:top w:val="nil"/>
              <w:left w:val="single" w:sz="4" w:space="0" w:color="auto"/>
              <w:bottom w:val="single" w:sz="4" w:space="0" w:color="auto"/>
              <w:right w:val="single" w:sz="4" w:space="0" w:color="auto"/>
            </w:tcBorders>
            <w:vAlign w:val="center"/>
            <w:hideMark/>
          </w:tcPr>
          <w:p w14:paraId="5888F1A6" w14:textId="77777777" w:rsidR="004F6E00" w:rsidRDefault="004F6E00">
            <w:pPr>
              <w:rPr>
                <w:color w:val="000000"/>
                <w:sz w:val="20"/>
                <w:szCs w:val="20"/>
                <w:lang w:eastAsia="cs-CZ"/>
              </w:rPr>
            </w:pPr>
          </w:p>
        </w:tc>
        <w:tc>
          <w:tcPr>
            <w:tcW w:w="6514" w:type="dxa"/>
            <w:tcBorders>
              <w:top w:val="nil"/>
              <w:left w:val="nil"/>
              <w:bottom w:val="single" w:sz="4" w:space="0" w:color="auto"/>
              <w:right w:val="single" w:sz="4" w:space="0" w:color="auto"/>
            </w:tcBorders>
            <w:shd w:val="clear" w:color="auto" w:fill="auto"/>
            <w:noWrap/>
            <w:vAlign w:val="bottom"/>
            <w:hideMark/>
          </w:tcPr>
          <w:p w14:paraId="18AB4220" w14:textId="77777777" w:rsidR="004F6E00" w:rsidRDefault="009405F0">
            <w:pPr>
              <w:ind w:firstLineChars="200" w:firstLine="400"/>
              <w:rPr>
                <w:color w:val="000000"/>
                <w:sz w:val="20"/>
                <w:szCs w:val="20"/>
                <w:lang w:eastAsia="cs-CZ"/>
              </w:rPr>
            </w:pPr>
            <w:r>
              <w:rPr>
                <w:color w:val="000000"/>
                <w:sz w:val="20"/>
                <w:szCs w:val="20"/>
                <w:lang w:eastAsia="cs-CZ"/>
              </w:rPr>
              <w:t>Obrazovka přehledu doplňků</w:t>
            </w:r>
          </w:p>
        </w:tc>
      </w:tr>
      <w:tr w:rsidR="004F6E00" w14:paraId="00BE60EC" w14:textId="77777777">
        <w:trPr>
          <w:trHeight w:val="300"/>
        </w:trPr>
        <w:tc>
          <w:tcPr>
            <w:tcW w:w="1060" w:type="dxa"/>
            <w:vMerge/>
            <w:tcBorders>
              <w:top w:val="nil"/>
              <w:left w:val="single" w:sz="4" w:space="0" w:color="auto"/>
              <w:bottom w:val="single" w:sz="4" w:space="0" w:color="auto"/>
              <w:right w:val="single" w:sz="4" w:space="0" w:color="auto"/>
            </w:tcBorders>
            <w:vAlign w:val="center"/>
            <w:hideMark/>
          </w:tcPr>
          <w:p w14:paraId="19030341" w14:textId="77777777" w:rsidR="004F6E00" w:rsidRDefault="004F6E00">
            <w:pPr>
              <w:rPr>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23A089E4" w14:textId="77777777" w:rsidR="004F6E00" w:rsidRDefault="004F6E00">
            <w:pPr>
              <w:rPr>
                <w:color w:val="000000"/>
                <w:sz w:val="20"/>
                <w:szCs w:val="20"/>
                <w:lang w:eastAsia="cs-CZ"/>
              </w:rPr>
            </w:pPr>
          </w:p>
        </w:tc>
        <w:tc>
          <w:tcPr>
            <w:tcW w:w="924" w:type="dxa"/>
            <w:vMerge/>
            <w:tcBorders>
              <w:top w:val="nil"/>
              <w:left w:val="single" w:sz="4" w:space="0" w:color="auto"/>
              <w:bottom w:val="single" w:sz="4" w:space="0" w:color="auto"/>
              <w:right w:val="single" w:sz="4" w:space="0" w:color="auto"/>
            </w:tcBorders>
            <w:vAlign w:val="center"/>
            <w:hideMark/>
          </w:tcPr>
          <w:p w14:paraId="60D6A8EC" w14:textId="77777777" w:rsidR="004F6E00" w:rsidRDefault="004F6E00">
            <w:pPr>
              <w:rPr>
                <w:color w:val="000000"/>
                <w:sz w:val="20"/>
                <w:szCs w:val="20"/>
                <w:lang w:eastAsia="cs-CZ"/>
              </w:rPr>
            </w:pPr>
          </w:p>
        </w:tc>
        <w:tc>
          <w:tcPr>
            <w:tcW w:w="6514" w:type="dxa"/>
            <w:tcBorders>
              <w:top w:val="nil"/>
              <w:left w:val="nil"/>
              <w:bottom w:val="single" w:sz="4" w:space="0" w:color="auto"/>
              <w:right w:val="single" w:sz="4" w:space="0" w:color="auto"/>
            </w:tcBorders>
            <w:shd w:val="clear" w:color="auto" w:fill="auto"/>
            <w:noWrap/>
            <w:vAlign w:val="bottom"/>
            <w:hideMark/>
          </w:tcPr>
          <w:p w14:paraId="261B4F4F" w14:textId="77777777" w:rsidR="004F6E00" w:rsidRDefault="009405F0">
            <w:pPr>
              <w:ind w:firstLineChars="200" w:firstLine="400"/>
              <w:rPr>
                <w:color w:val="000000"/>
                <w:sz w:val="20"/>
                <w:szCs w:val="20"/>
                <w:lang w:eastAsia="cs-CZ"/>
              </w:rPr>
            </w:pPr>
            <w:r>
              <w:rPr>
                <w:color w:val="000000"/>
                <w:sz w:val="20"/>
                <w:szCs w:val="20"/>
                <w:lang w:eastAsia="cs-CZ"/>
              </w:rPr>
              <w:t>Nové podání</w:t>
            </w:r>
          </w:p>
        </w:tc>
      </w:tr>
      <w:tr w:rsidR="004F6E00" w14:paraId="49C23C30" w14:textId="77777777">
        <w:trPr>
          <w:trHeight w:val="300"/>
        </w:trPr>
        <w:tc>
          <w:tcPr>
            <w:tcW w:w="1060" w:type="dxa"/>
            <w:vMerge/>
            <w:tcBorders>
              <w:top w:val="nil"/>
              <w:left w:val="single" w:sz="4" w:space="0" w:color="auto"/>
              <w:bottom w:val="single" w:sz="4" w:space="0" w:color="auto"/>
              <w:right w:val="single" w:sz="4" w:space="0" w:color="auto"/>
            </w:tcBorders>
            <w:vAlign w:val="center"/>
            <w:hideMark/>
          </w:tcPr>
          <w:p w14:paraId="2298DB55" w14:textId="77777777" w:rsidR="004F6E00" w:rsidRDefault="004F6E00">
            <w:pPr>
              <w:rPr>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5D231C0D" w14:textId="77777777" w:rsidR="004F6E00" w:rsidRDefault="004F6E00">
            <w:pPr>
              <w:rPr>
                <w:color w:val="000000"/>
                <w:sz w:val="20"/>
                <w:szCs w:val="20"/>
                <w:lang w:eastAsia="cs-CZ"/>
              </w:rPr>
            </w:pPr>
          </w:p>
        </w:tc>
        <w:tc>
          <w:tcPr>
            <w:tcW w:w="924" w:type="dxa"/>
            <w:vMerge/>
            <w:tcBorders>
              <w:top w:val="nil"/>
              <w:left w:val="single" w:sz="4" w:space="0" w:color="auto"/>
              <w:bottom w:val="single" w:sz="4" w:space="0" w:color="auto"/>
              <w:right w:val="single" w:sz="4" w:space="0" w:color="auto"/>
            </w:tcBorders>
            <w:vAlign w:val="center"/>
            <w:hideMark/>
          </w:tcPr>
          <w:p w14:paraId="26F811B4" w14:textId="77777777" w:rsidR="004F6E00" w:rsidRDefault="004F6E00">
            <w:pPr>
              <w:rPr>
                <w:color w:val="000000"/>
                <w:sz w:val="20"/>
                <w:szCs w:val="20"/>
                <w:lang w:eastAsia="cs-CZ"/>
              </w:rPr>
            </w:pPr>
          </w:p>
        </w:tc>
        <w:tc>
          <w:tcPr>
            <w:tcW w:w="6514" w:type="dxa"/>
            <w:tcBorders>
              <w:top w:val="nil"/>
              <w:left w:val="nil"/>
              <w:bottom w:val="single" w:sz="4" w:space="0" w:color="auto"/>
              <w:right w:val="single" w:sz="4" w:space="0" w:color="auto"/>
            </w:tcBorders>
            <w:shd w:val="clear" w:color="auto" w:fill="auto"/>
            <w:noWrap/>
            <w:vAlign w:val="bottom"/>
            <w:hideMark/>
          </w:tcPr>
          <w:p w14:paraId="15CBE2A3" w14:textId="77777777" w:rsidR="004F6E00" w:rsidRDefault="009405F0">
            <w:pPr>
              <w:ind w:firstLineChars="200" w:firstLine="400"/>
              <w:rPr>
                <w:color w:val="000000"/>
                <w:sz w:val="20"/>
                <w:szCs w:val="20"/>
                <w:lang w:eastAsia="cs-CZ"/>
              </w:rPr>
            </w:pPr>
            <w:r>
              <w:rPr>
                <w:color w:val="000000"/>
                <w:sz w:val="20"/>
                <w:szCs w:val="20"/>
                <w:lang w:eastAsia="cs-CZ"/>
              </w:rPr>
              <w:t>Předvyplnění subjektu dle LDAP (využití SZR_SUA)</w:t>
            </w:r>
          </w:p>
        </w:tc>
      </w:tr>
      <w:tr w:rsidR="004F6E00" w14:paraId="46918C9C" w14:textId="77777777">
        <w:trPr>
          <w:trHeight w:val="300"/>
        </w:trPr>
        <w:tc>
          <w:tcPr>
            <w:tcW w:w="1060" w:type="dxa"/>
            <w:vMerge/>
            <w:tcBorders>
              <w:top w:val="nil"/>
              <w:left w:val="single" w:sz="4" w:space="0" w:color="auto"/>
              <w:bottom w:val="single" w:sz="4" w:space="0" w:color="auto"/>
              <w:right w:val="single" w:sz="4" w:space="0" w:color="auto"/>
            </w:tcBorders>
            <w:vAlign w:val="center"/>
            <w:hideMark/>
          </w:tcPr>
          <w:p w14:paraId="3B8BE763" w14:textId="77777777" w:rsidR="004F6E00" w:rsidRDefault="004F6E00">
            <w:pPr>
              <w:rPr>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013894AA" w14:textId="77777777" w:rsidR="004F6E00" w:rsidRDefault="004F6E00">
            <w:pPr>
              <w:rPr>
                <w:color w:val="000000"/>
                <w:sz w:val="20"/>
                <w:szCs w:val="20"/>
                <w:lang w:eastAsia="cs-CZ"/>
              </w:rPr>
            </w:pPr>
          </w:p>
        </w:tc>
        <w:tc>
          <w:tcPr>
            <w:tcW w:w="924" w:type="dxa"/>
            <w:vMerge/>
            <w:tcBorders>
              <w:top w:val="nil"/>
              <w:left w:val="single" w:sz="4" w:space="0" w:color="auto"/>
              <w:bottom w:val="single" w:sz="4" w:space="0" w:color="auto"/>
              <w:right w:val="single" w:sz="4" w:space="0" w:color="auto"/>
            </w:tcBorders>
            <w:vAlign w:val="center"/>
            <w:hideMark/>
          </w:tcPr>
          <w:p w14:paraId="72ABED1C" w14:textId="77777777" w:rsidR="004F6E00" w:rsidRDefault="004F6E00">
            <w:pPr>
              <w:rPr>
                <w:color w:val="000000"/>
                <w:sz w:val="20"/>
                <w:szCs w:val="20"/>
                <w:lang w:eastAsia="cs-CZ"/>
              </w:rPr>
            </w:pPr>
          </w:p>
        </w:tc>
        <w:tc>
          <w:tcPr>
            <w:tcW w:w="6514" w:type="dxa"/>
            <w:tcBorders>
              <w:top w:val="nil"/>
              <w:left w:val="nil"/>
              <w:bottom w:val="single" w:sz="4" w:space="0" w:color="auto"/>
              <w:right w:val="single" w:sz="4" w:space="0" w:color="auto"/>
            </w:tcBorders>
            <w:shd w:val="clear" w:color="auto" w:fill="auto"/>
            <w:noWrap/>
            <w:vAlign w:val="bottom"/>
            <w:hideMark/>
          </w:tcPr>
          <w:p w14:paraId="48B44395" w14:textId="77777777" w:rsidR="004F6E00" w:rsidRDefault="009405F0">
            <w:pPr>
              <w:ind w:firstLineChars="200" w:firstLine="400"/>
              <w:rPr>
                <w:color w:val="000000"/>
                <w:sz w:val="20"/>
                <w:szCs w:val="20"/>
                <w:lang w:eastAsia="cs-CZ"/>
              </w:rPr>
            </w:pPr>
            <w:r>
              <w:rPr>
                <w:color w:val="000000"/>
                <w:sz w:val="20"/>
                <w:szCs w:val="20"/>
                <w:lang w:eastAsia="cs-CZ"/>
              </w:rPr>
              <w:t>Předvyplnění dle ARES</w:t>
            </w:r>
          </w:p>
        </w:tc>
      </w:tr>
      <w:tr w:rsidR="004F6E00" w14:paraId="4108D721" w14:textId="77777777">
        <w:trPr>
          <w:trHeight w:val="300"/>
        </w:trPr>
        <w:tc>
          <w:tcPr>
            <w:tcW w:w="1060" w:type="dxa"/>
            <w:vMerge/>
            <w:tcBorders>
              <w:top w:val="nil"/>
              <w:left w:val="single" w:sz="4" w:space="0" w:color="auto"/>
              <w:bottom w:val="single" w:sz="4" w:space="0" w:color="auto"/>
              <w:right w:val="single" w:sz="4" w:space="0" w:color="auto"/>
            </w:tcBorders>
            <w:vAlign w:val="center"/>
            <w:hideMark/>
          </w:tcPr>
          <w:p w14:paraId="58CC2293" w14:textId="77777777" w:rsidR="004F6E00" w:rsidRDefault="004F6E00">
            <w:pPr>
              <w:rPr>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2A573C71" w14:textId="77777777" w:rsidR="004F6E00" w:rsidRDefault="004F6E00">
            <w:pPr>
              <w:rPr>
                <w:color w:val="000000"/>
                <w:sz w:val="20"/>
                <w:szCs w:val="20"/>
                <w:lang w:eastAsia="cs-CZ"/>
              </w:rPr>
            </w:pPr>
          </w:p>
        </w:tc>
        <w:tc>
          <w:tcPr>
            <w:tcW w:w="924" w:type="dxa"/>
            <w:vMerge/>
            <w:tcBorders>
              <w:top w:val="nil"/>
              <w:left w:val="single" w:sz="4" w:space="0" w:color="auto"/>
              <w:bottom w:val="single" w:sz="4" w:space="0" w:color="auto"/>
              <w:right w:val="single" w:sz="4" w:space="0" w:color="auto"/>
            </w:tcBorders>
            <w:vAlign w:val="center"/>
            <w:hideMark/>
          </w:tcPr>
          <w:p w14:paraId="6FB68920" w14:textId="77777777" w:rsidR="004F6E00" w:rsidRDefault="004F6E00">
            <w:pPr>
              <w:rPr>
                <w:color w:val="000000"/>
                <w:sz w:val="20"/>
                <w:szCs w:val="20"/>
                <w:lang w:eastAsia="cs-CZ"/>
              </w:rPr>
            </w:pPr>
          </w:p>
        </w:tc>
        <w:tc>
          <w:tcPr>
            <w:tcW w:w="6514" w:type="dxa"/>
            <w:tcBorders>
              <w:top w:val="nil"/>
              <w:left w:val="nil"/>
              <w:bottom w:val="single" w:sz="4" w:space="0" w:color="auto"/>
              <w:right w:val="single" w:sz="4" w:space="0" w:color="auto"/>
            </w:tcBorders>
            <w:shd w:val="clear" w:color="auto" w:fill="auto"/>
            <w:noWrap/>
            <w:vAlign w:val="bottom"/>
            <w:hideMark/>
          </w:tcPr>
          <w:p w14:paraId="48B774CE" w14:textId="77777777" w:rsidR="004F6E00" w:rsidRDefault="009405F0">
            <w:pPr>
              <w:ind w:firstLineChars="200" w:firstLine="400"/>
              <w:rPr>
                <w:color w:val="000000"/>
                <w:sz w:val="20"/>
                <w:szCs w:val="20"/>
                <w:lang w:eastAsia="cs-CZ"/>
              </w:rPr>
            </w:pPr>
            <w:r>
              <w:rPr>
                <w:color w:val="000000"/>
                <w:sz w:val="20"/>
                <w:szCs w:val="20"/>
                <w:lang w:eastAsia="cs-CZ"/>
              </w:rPr>
              <w:t>Formulář subjektu a metadata podání</w:t>
            </w:r>
          </w:p>
        </w:tc>
      </w:tr>
      <w:tr w:rsidR="004F6E00" w14:paraId="11A5F617" w14:textId="77777777">
        <w:trPr>
          <w:trHeight w:val="300"/>
        </w:trPr>
        <w:tc>
          <w:tcPr>
            <w:tcW w:w="1060" w:type="dxa"/>
            <w:vMerge/>
            <w:tcBorders>
              <w:top w:val="nil"/>
              <w:left w:val="single" w:sz="4" w:space="0" w:color="auto"/>
              <w:bottom w:val="single" w:sz="4" w:space="0" w:color="auto"/>
              <w:right w:val="single" w:sz="4" w:space="0" w:color="auto"/>
            </w:tcBorders>
            <w:vAlign w:val="center"/>
            <w:hideMark/>
          </w:tcPr>
          <w:p w14:paraId="0B31F418" w14:textId="77777777" w:rsidR="004F6E00" w:rsidRDefault="004F6E00">
            <w:pPr>
              <w:rPr>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166DEDCD" w14:textId="77777777" w:rsidR="004F6E00" w:rsidRDefault="004F6E00">
            <w:pPr>
              <w:rPr>
                <w:color w:val="000000"/>
                <w:sz w:val="20"/>
                <w:szCs w:val="20"/>
                <w:lang w:eastAsia="cs-CZ"/>
              </w:rPr>
            </w:pPr>
          </w:p>
        </w:tc>
        <w:tc>
          <w:tcPr>
            <w:tcW w:w="924" w:type="dxa"/>
            <w:vMerge/>
            <w:tcBorders>
              <w:top w:val="nil"/>
              <w:left w:val="single" w:sz="4" w:space="0" w:color="auto"/>
              <w:bottom w:val="single" w:sz="4" w:space="0" w:color="auto"/>
              <w:right w:val="single" w:sz="4" w:space="0" w:color="auto"/>
            </w:tcBorders>
            <w:vAlign w:val="center"/>
            <w:hideMark/>
          </w:tcPr>
          <w:p w14:paraId="124883FA" w14:textId="77777777" w:rsidR="004F6E00" w:rsidRDefault="004F6E00">
            <w:pPr>
              <w:rPr>
                <w:color w:val="000000"/>
                <w:sz w:val="20"/>
                <w:szCs w:val="20"/>
                <w:lang w:eastAsia="cs-CZ"/>
              </w:rPr>
            </w:pPr>
          </w:p>
        </w:tc>
        <w:tc>
          <w:tcPr>
            <w:tcW w:w="6514" w:type="dxa"/>
            <w:tcBorders>
              <w:top w:val="nil"/>
              <w:left w:val="nil"/>
              <w:bottom w:val="single" w:sz="4" w:space="0" w:color="auto"/>
              <w:right w:val="single" w:sz="4" w:space="0" w:color="auto"/>
            </w:tcBorders>
            <w:shd w:val="clear" w:color="auto" w:fill="auto"/>
            <w:noWrap/>
            <w:vAlign w:val="bottom"/>
            <w:hideMark/>
          </w:tcPr>
          <w:p w14:paraId="02FBD1A2" w14:textId="77777777" w:rsidR="004F6E00" w:rsidRDefault="009405F0">
            <w:pPr>
              <w:ind w:firstLineChars="200" w:firstLine="400"/>
              <w:rPr>
                <w:color w:val="000000"/>
                <w:sz w:val="20"/>
                <w:szCs w:val="20"/>
                <w:lang w:eastAsia="cs-CZ"/>
              </w:rPr>
            </w:pPr>
            <w:r>
              <w:rPr>
                <w:color w:val="000000"/>
                <w:sz w:val="20"/>
                <w:szCs w:val="20"/>
                <w:lang w:eastAsia="cs-CZ"/>
              </w:rPr>
              <w:t>Formulář registrace doplňku stravy</w:t>
            </w:r>
          </w:p>
        </w:tc>
      </w:tr>
      <w:tr w:rsidR="004F6E00" w14:paraId="442278AA" w14:textId="77777777">
        <w:trPr>
          <w:trHeight w:val="300"/>
        </w:trPr>
        <w:tc>
          <w:tcPr>
            <w:tcW w:w="1060" w:type="dxa"/>
            <w:vMerge/>
            <w:tcBorders>
              <w:top w:val="nil"/>
              <w:left w:val="single" w:sz="4" w:space="0" w:color="auto"/>
              <w:bottom w:val="single" w:sz="4" w:space="0" w:color="auto"/>
              <w:right w:val="single" w:sz="4" w:space="0" w:color="auto"/>
            </w:tcBorders>
            <w:vAlign w:val="center"/>
            <w:hideMark/>
          </w:tcPr>
          <w:p w14:paraId="26DE99B7" w14:textId="77777777" w:rsidR="004F6E00" w:rsidRDefault="004F6E00">
            <w:pPr>
              <w:rPr>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44BBC54A" w14:textId="77777777" w:rsidR="004F6E00" w:rsidRDefault="004F6E00">
            <w:pPr>
              <w:rPr>
                <w:color w:val="000000"/>
                <w:sz w:val="20"/>
                <w:szCs w:val="20"/>
                <w:lang w:eastAsia="cs-CZ"/>
              </w:rPr>
            </w:pPr>
          </w:p>
        </w:tc>
        <w:tc>
          <w:tcPr>
            <w:tcW w:w="924" w:type="dxa"/>
            <w:vMerge/>
            <w:tcBorders>
              <w:top w:val="nil"/>
              <w:left w:val="single" w:sz="4" w:space="0" w:color="auto"/>
              <w:bottom w:val="single" w:sz="4" w:space="0" w:color="auto"/>
              <w:right w:val="single" w:sz="4" w:space="0" w:color="auto"/>
            </w:tcBorders>
            <w:vAlign w:val="center"/>
            <w:hideMark/>
          </w:tcPr>
          <w:p w14:paraId="728C907B" w14:textId="77777777" w:rsidR="004F6E00" w:rsidRDefault="004F6E00">
            <w:pPr>
              <w:rPr>
                <w:color w:val="000000"/>
                <w:sz w:val="20"/>
                <w:szCs w:val="20"/>
                <w:lang w:eastAsia="cs-CZ"/>
              </w:rPr>
            </w:pPr>
          </w:p>
        </w:tc>
        <w:tc>
          <w:tcPr>
            <w:tcW w:w="6514" w:type="dxa"/>
            <w:tcBorders>
              <w:top w:val="nil"/>
              <w:left w:val="nil"/>
              <w:bottom w:val="single" w:sz="4" w:space="0" w:color="auto"/>
              <w:right w:val="single" w:sz="4" w:space="0" w:color="auto"/>
            </w:tcBorders>
            <w:shd w:val="clear" w:color="auto" w:fill="auto"/>
            <w:noWrap/>
            <w:vAlign w:val="bottom"/>
            <w:hideMark/>
          </w:tcPr>
          <w:p w14:paraId="158FAE68" w14:textId="77777777" w:rsidR="004F6E00" w:rsidRDefault="009405F0">
            <w:pPr>
              <w:ind w:firstLineChars="200" w:firstLine="400"/>
              <w:rPr>
                <w:color w:val="000000"/>
                <w:sz w:val="20"/>
                <w:szCs w:val="20"/>
                <w:lang w:eastAsia="cs-CZ"/>
              </w:rPr>
            </w:pPr>
            <w:r>
              <w:rPr>
                <w:color w:val="000000"/>
                <w:sz w:val="20"/>
                <w:szCs w:val="20"/>
                <w:lang w:eastAsia="cs-CZ"/>
              </w:rPr>
              <w:t>Formulář registrace obohacené potraviny</w:t>
            </w:r>
          </w:p>
        </w:tc>
      </w:tr>
      <w:tr w:rsidR="004F6E00" w14:paraId="12BBA73C" w14:textId="77777777">
        <w:trPr>
          <w:trHeight w:val="300"/>
        </w:trPr>
        <w:tc>
          <w:tcPr>
            <w:tcW w:w="1060" w:type="dxa"/>
            <w:vMerge/>
            <w:tcBorders>
              <w:top w:val="nil"/>
              <w:left w:val="single" w:sz="4" w:space="0" w:color="auto"/>
              <w:bottom w:val="single" w:sz="4" w:space="0" w:color="auto"/>
              <w:right w:val="single" w:sz="4" w:space="0" w:color="auto"/>
            </w:tcBorders>
            <w:vAlign w:val="center"/>
            <w:hideMark/>
          </w:tcPr>
          <w:p w14:paraId="797BE407" w14:textId="77777777" w:rsidR="004F6E00" w:rsidRDefault="004F6E00">
            <w:pPr>
              <w:rPr>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20E7CB51" w14:textId="77777777" w:rsidR="004F6E00" w:rsidRDefault="004F6E00">
            <w:pPr>
              <w:rPr>
                <w:color w:val="000000"/>
                <w:sz w:val="20"/>
                <w:szCs w:val="20"/>
                <w:lang w:eastAsia="cs-CZ"/>
              </w:rPr>
            </w:pPr>
          </w:p>
        </w:tc>
        <w:tc>
          <w:tcPr>
            <w:tcW w:w="924" w:type="dxa"/>
            <w:vMerge/>
            <w:tcBorders>
              <w:top w:val="nil"/>
              <w:left w:val="single" w:sz="4" w:space="0" w:color="auto"/>
              <w:bottom w:val="single" w:sz="4" w:space="0" w:color="auto"/>
              <w:right w:val="single" w:sz="4" w:space="0" w:color="auto"/>
            </w:tcBorders>
            <w:vAlign w:val="center"/>
            <w:hideMark/>
          </w:tcPr>
          <w:p w14:paraId="776FB61E" w14:textId="77777777" w:rsidR="004F6E00" w:rsidRDefault="004F6E00">
            <w:pPr>
              <w:rPr>
                <w:color w:val="000000"/>
                <w:sz w:val="20"/>
                <w:szCs w:val="20"/>
                <w:lang w:eastAsia="cs-CZ"/>
              </w:rPr>
            </w:pPr>
          </w:p>
        </w:tc>
        <w:tc>
          <w:tcPr>
            <w:tcW w:w="6514" w:type="dxa"/>
            <w:tcBorders>
              <w:top w:val="nil"/>
              <w:left w:val="nil"/>
              <w:bottom w:val="single" w:sz="4" w:space="0" w:color="auto"/>
              <w:right w:val="single" w:sz="4" w:space="0" w:color="auto"/>
            </w:tcBorders>
            <w:shd w:val="clear" w:color="auto" w:fill="auto"/>
            <w:noWrap/>
            <w:vAlign w:val="bottom"/>
            <w:hideMark/>
          </w:tcPr>
          <w:p w14:paraId="13AA98FC" w14:textId="77777777" w:rsidR="004F6E00" w:rsidRDefault="009405F0">
            <w:pPr>
              <w:ind w:firstLineChars="200" w:firstLine="400"/>
              <w:rPr>
                <w:color w:val="000000"/>
                <w:sz w:val="20"/>
                <w:szCs w:val="20"/>
                <w:lang w:eastAsia="cs-CZ"/>
              </w:rPr>
            </w:pPr>
            <w:r>
              <w:rPr>
                <w:color w:val="000000"/>
                <w:sz w:val="20"/>
                <w:szCs w:val="20"/>
                <w:lang w:eastAsia="cs-CZ"/>
              </w:rPr>
              <w:t>Podpora vkládání složení z ext apl</w:t>
            </w:r>
          </w:p>
        </w:tc>
      </w:tr>
      <w:tr w:rsidR="004F6E00" w14:paraId="1C2E4E49" w14:textId="77777777">
        <w:trPr>
          <w:trHeight w:val="300"/>
        </w:trPr>
        <w:tc>
          <w:tcPr>
            <w:tcW w:w="1060" w:type="dxa"/>
            <w:vMerge/>
            <w:tcBorders>
              <w:top w:val="nil"/>
              <w:left w:val="single" w:sz="4" w:space="0" w:color="auto"/>
              <w:bottom w:val="single" w:sz="4" w:space="0" w:color="auto"/>
              <w:right w:val="single" w:sz="4" w:space="0" w:color="auto"/>
            </w:tcBorders>
            <w:vAlign w:val="center"/>
            <w:hideMark/>
          </w:tcPr>
          <w:p w14:paraId="440B584D" w14:textId="77777777" w:rsidR="004F6E00" w:rsidRDefault="004F6E00">
            <w:pPr>
              <w:rPr>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024761F6" w14:textId="77777777" w:rsidR="004F6E00" w:rsidRDefault="004F6E00">
            <w:pPr>
              <w:rPr>
                <w:color w:val="000000"/>
                <w:sz w:val="20"/>
                <w:szCs w:val="20"/>
                <w:lang w:eastAsia="cs-CZ"/>
              </w:rPr>
            </w:pPr>
          </w:p>
        </w:tc>
        <w:tc>
          <w:tcPr>
            <w:tcW w:w="924" w:type="dxa"/>
            <w:vMerge/>
            <w:tcBorders>
              <w:top w:val="nil"/>
              <w:left w:val="single" w:sz="4" w:space="0" w:color="auto"/>
              <w:bottom w:val="single" w:sz="4" w:space="0" w:color="auto"/>
              <w:right w:val="single" w:sz="4" w:space="0" w:color="auto"/>
            </w:tcBorders>
            <w:vAlign w:val="center"/>
            <w:hideMark/>
          </w:tcPr>
          <w:p w14:paraId="0785C1A2" w14:textId="77777777" w:rsidR="004F6E00" w:rsidRDefault="004F6E00">
            <w:pPr>
              <w:rPr>
                <w:color w:val="000000"/>
                <w:sz w:val="20"/>
                <w:szCs w:val="20"/>
                <w:lang w:eastAsia="cs-CZ"/>
              </w:rPr>
            </w:pPr>
          </w:p>
        </w:tc>
        <w:tc>
          <w:tcPr>
            <w:tcW w:w="6514" w:type="dxa"/>
            <w:tcBorders>
              <w:top w:val="nil"/>
              <w:left w:val="nil"/>
              <w:bottom w:val="single" w:sz="4" w:space="0" w:color="auto"/>
              <w:right w:val="single" w:sz="4" w:space="0" w:color="auto"/>
            </w:tcBorders>
            <w:shd w:val="clear" w:color="auto" w:fill="auto"/>
            <w:noWrap/>
            <w:vAlign w:val="bottom"/>
            <w:hideMark/>
          </w:tcPr>
          <w:p w14:paraId="31621E39" w14:textId="77777777" w:rsidR="004F6E00" w:rsidRDefault="009405F0">
            <w:pPr>
              <w:ind w:firstLineChars="200" w:firstLine="400"/>
              <w:rPr>
                <w:color w:val="000000"/>
                <w:sz w:val="20"/>
                <w:szCs w:val="20"/>
                <w:lang w:eastAsia="cs-CZ"/>
              </w:rPr>
            </w:pPr>
            <w:r>
              <w:rPr>
                <w:color w:val="000000"/>
                <w:sz w:val="20"/>
                <w:szCs w:val="20"/>
                <w:lang w:eastAsia="cs-CZ"/>
              </w:rPr>
              <w:t>Náhled etikety</w:t>
            </w:r>
          </w:p>
        </w:tc>
      </w:tr>
      <w:tr w:rsidR="004F6E00" w14:paraId="4EC0B75D" w14:textId="77777777">
        <w:trPr>
          <w:trHeight w:val="300"/>
        </w:trPr>
        <w:tc>
          <w:tcPr>
            <w:tcW w:w="1060" w:type="dxa"/>
            <w:vMerge/>
            <w:tcBorders>
              <w:top w:val="nil"/>
              <w:left w:val="single" w:sz="4" w:space="0" w:color="auto"/>
              <w:bottom w:val="single" w:sz="4" w:space="0" w:color="auto"/>
              <w:right w:val="single" w:sz="4" w:space="0" w:color="auto"/>
            </w:tcBorders>
            <w:vAlign w:val="center"/>
            <w:hideMark/>
          </w:tcPr>
          <w:p w14:paraId="377E0C17" w14:textId="77777777" w:rsidR="004F6E00" w:rsidRDefault="004F6E00">
            <w:pPr>
              <w:rPr>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79A2AE13" w14:textId="77777777" w:rsidR="004F6E00" w:rsidRDefault="004F6E00">
            <w:pPr>
              <w:rPr>
                <w:color w:val="000000"/>
                <w:sz w:val="20"/>
                <w:szCs w:val="20"/>
                <w:lang w:eastAsia="cs-CZ"/>
              </w:rPr>
            </w:pPr>
          </w:p>
        </w:tc>
        <w:tc>
          <w:tcPr>
            <w:tcW w:w="924" w:type="dxa"/>
            <w:vMerge/>
            <w:tcBorders>
              <w:top w:val="nil"/>
              <w:left w:val="single" w:sz="4" w:space="0" w:color="auto"/>
              <w:bottom w:val="single" w:sz="4" w:space="0" w:color="auto"/>
              <w:right w:val="single" w:sz="4" w:space="0" w:color="auto"/>
            </w:tcBorders>
            <w:vAlign w:val="center"/>
            <w:hideMark/>
          </w:tcPr>
          <w:p w14:paraId="70FCFDA5" w14:textId="77777777" w:rsidR="004F6E00" w:rsidRDefault="004F6E00">
            <w:pPr>
              <w:rPr>
                <w:color w:val="000000"/>
                <w:sz w:val="20"/>
                <w:szCs w:val="20"/>
                <w:lang w:eastAsia="cs-CZ"/>
              </w:rPr>
            </w:pPr>
          </w:p>
        </w:tc>
        <w:tc>
          <w:tcPr>
            <w:tcW w:w="6514" w:type="dxa"/>
            <w:tcBorders>
              <w:top w:val="nil"/>
              <w:left w:val="nil"/>
              <w:bottom w:val="single" w:sz="4" w:space="0" w:color="auto"/>
              <w:right w:val="single" w:sz="4" w:space="0" w:color="auto"/>
            </w:tcBorders>
            <w:shd w:val="clear" w:color="auto" w:fill="auto"/>
            <w:noWrap/>
            <w:vAlign w:val="bottom"/>
            <w:hideMark/>
          </w:tcPr>
          <w:p w14:paraId="349B8EC4" w14:textId="77777777" w:rsidR="004F6E00" w:rsidRDefault="009405F0">
            <w:pPr>
              <w:ind w:firstLineChars="200" w:firstLine="400"/>
              <w:rPr>
                <w:color w:val="000000"/>
                <w:sz w:val="20"/>
                <w:szCs w:val="20"/>
                <w:lang w:eastAsia="cs-CZ"/>
              </w:rPr>
            </w:pPr>
            <w:r>
              <w:rPr>
                <w:color w:val="000000"/>
                <w:sz w:val="20"/>
                <w:szCs w:val="20"/>
                <w:lang w:eastAsia="cs-CZ"/>
              </w:rPr>
              <w:t>Dokumenty</w:t>
            </w:r>
          </w:p>
        </w:tc>
      </w:tr>
      <w:tr w:rsidR="004F6E00" w14:paraId="04271FC2" w14:textId="77777777">
        <w:trPr>
          <w:trHeight w:val="300"/>
        </w:trPr>
        <w:tc>
          <w:tcPr>
            <w:tcW w:w="1060" w:type="dxa"/>
            <w:vMerge/>
            <w:tcBorders>
              <w:top w:val="nil"/>
              <w:left w:val="single" w:sz="4" w:space="0" w:color="auto"/>
              <w:bottom w:val="single" w:sz="4" w:space="0" w:color="auto"/>
              <w:right w:val="single" w:sz="4" w:space="0" w:color="auto"/>
            </w:tcBorders>
            <w:vAlign w:val="center"/>
            <w:hideMark/>
          </w:tcPr>
          <w:p w14:paraId="52475389" w14:textId="77777777" w:rsidR="004F6E00" w:rsidRDefault="004F6E00">
            <w:pPr>
              <w:rPr>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155C8610" w14:textId="77777777" w:rsidR="004F6E00" w:rsidRDefault="004F6E00">
            <w:pPr>
              <w:rPr>
                <w:color w:val="000000"/>
                <w:sz w:val="20"/>
                <w:szCs w:val="20"/>
                <w:lang w:eastAsia="cs-CZ"/>
              </w:rPr>
            </w:pPr>
          </w:p>
        </w:tc>
        <w:tc>
          <w:tcPr>
            <w:tcW w:w="924" w:type="dxa"/>
            <w:vMerge/>
            <w:tcBorders>
              <w:top w:val="nil"/>
              <w:left w:val="single" w:sz="4" w:space="0" w:color="auto"/>
              <w:bottom w:val="single" w:sz="4" w:space="0" w:color="auto"/>
              <w:right w:val="single" w:sz="4" w:space="0" w:color="auto"/>
            </w:tcBorders>
            <w:vAlign w:val="center"/>
            <w:hideMark/>
          </w:tcPr>
          <w:p w14:paraId="198FDEBE" w14:textId="77777777" w:rsidR="004F6E00" w:rsidRDefault="004F6E00">
            <w:pPr>
              <w:rPr>
                <w:color w:val="000000"/>
                <w:sz w:val="20"/>
                <w:szCs w:val="20"/>
                <w:lang w:eastAsia="cs-CZ"/>
              </w:rPr>
            </w:pPr>
          </w:p>
        </w:tc>
        <w:tc>
          <w:tcPr>
            <w:tcW w:w="6514" w:type="dxa"/>
            <w:tcBorders>
              <w:top w:val="nil"/>
              <w:left w:val="nil"/>
              <w:bottom w:val="single" w:sz="4" w:space="0" w:color="auto"/>
              <w:right w:val="single" w:sz="4" w:space="0" w:color="auto"/>
            </w:tcBorders>
            <w:shd w:val="clear" w:color="auto" w:fill="auto"/>
            <w:noWrap/>
            <w:vAlign w:val="bottom"/>
            <w:hideMark/>
          </w:tcPr>
          <w:p w14:paraId="3F60EB13" w14:textId="77777777" w:rsidR="004F6E00" w:rsidRDefault="009405F0">
            <w:pPr>
              <w:ind w:firstLineChars="200" w:firstLine="400"/>
              <w:rPr>
                <w:color w:val="000000"/>
                <w:sz w:val="20"/>
                <w:szCs w:val="20"/>
                <w:lang w:eastAsia="cs-CZ"/>
              </w:rPr>
            </w:pPr>
            <w:r>
              <w:rPr>
                <w:color w:val="000000"/>
                <w:sz w:val="20"/>
                <w:szCs w:val="20"/>
                <w:lang w:eastAsia="cs-CZ"/>
              </w:rPr>
              <w:t>Tisk formuláře (pdf)</w:t>
            </w:r>
          </w:p>
        </w:tc>
      </w:tr>
      <w:tr w:rsidR="004F6E00" w14:paraId="1668A948" w14:textId="77777777">
        <w:trPr>
          <w:trHeight w:val="300"/>
        </w:trPr>
        <w:tc>
          <w:tcPr>
            <w:tcW w:w="1060" w:type="dxa"/>
            <w:vMerge/>
            <w:tcBorders>
              <w:top w:val="nil"/>
              <w:left w:val="single" w:sz="4" w:space="0" w:color="auto"/>
              <w:bottom w:val="single" w:sz="4" w:space="0" w:color="auto"/>
              <w:right w:val="single" w:sz="4" w:space="0" w:color="auto"/>
            </w:tcBorders>
            <w:vAlign w:val="center"/>
            <w:hideMark/>
          </w:tcPr>
          <w:p w14:paraId="6BF9FF82" w14:textId="77777777" w:rsidR="004F6E00" w:rsidRDefault="004F6E00">
            <w:pPr>
              <w:rPr>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70CC1A9B" w14:textId="77777777" w:rsidR="004F6E00" w:rsidRDefault="004F6E00">
            <w:pPr>
              <w:rPr>
                <w:color w:val="000000"/>
                <w:sz w:val="20"/>
                <w:szCs w:val="20"/>
                <w:lang w:eastAsia="cs-CZ"/>
              </w:rPr>
            </w:pPr>
          </w:p>
        </w:tc>
        <w:tc>
          <w:tcPr>
            <w:tcW w:w="924" w:type="dxa"/>
            <w:vMerge/>
            <w:tcBorders>
              <w:top w:val="nil"/>
              <w:left w:val="single" w:sz="4" w:space="0" w:color="auto"/>
              <w:bottom w:val="single" w:sz="4" w:space="0" w:color="auto"/>
              <w:right w:val="single" w:sz="4" w:space="0" w:color="auto"/>
            </w:tcBorders>
            <w:vAlign w:val="center"/>
            <w:hideMark/>
          </w:tcPr>
          <w:p w14:paraId="61259A3A" w14:textId="77777777" w:rsidR="004F6E00" w:rsidRDefault="004F6E00">
            <w:pPr>
              <w:rPr>
                <w:color w:val="000000"/>
                <w:sz w:val="20"/>
                <w:szCs w:val="20"/>
                <w:lang w:eastAsia="cs-CZ"/>
              </w:rPr>
            </w:pPr>
          </w:p>
        </w:tc>
        <w:tc>
          <w:tcPr>
            <w:tcW w:w="6514" w:type="dxa"/>
            <w:tcBorders>
              <w:top w:val="nil"/>
              <w:left w:val="nil"/>
              <w:bottom w:val="single" w:sz="4" w:space="0" w:color="auto"/>
              <w:right w:val="single" w:sz="4" w:space="0" w:color="auto"/>
            </w:tcBorders>
            <w:shd w:val="clear" w:color="auto" w:fill="auto"/>
            <w:noWrap/>
            <w:vAlign w:val="bottom"/>
            <w:hideMark/>
          </w:tcPr>
          <w:p w14:paraId="7A9A8EE4" w14:textId="77777777" w:rsidR="004F6E00" w:rsidRDefault="009405F0">
            <w:pPr>
              <w:ind w:firstLineChars="200" w:firstLine="400"/>
              <w:rPr>
                <w:color w:val="000000"/>
                <w:sz w:val="20"/>
                <w:szCs w:val="20"/>
                <w:lang w:eastAsia="cs-CZ"/>
              </w:rPr>
            </w:pPr>
            <w:r>
              <w:rPr>
                <w:color w:val="000000"/>
                <w:sz w:val="20"/>
                <w:szCs w:val="20"/>
                <w:lang w:eastAsia="cs-CZ"/>
              </w:rPr>
              <w:t>Součinnost při definici šablon výstupů (mailů, doručenek atd.)</w:t>
            </w:r>
          </w:p>
        </w:tc>
      </w:tr>
      <w:tr w:rsidR="004F6E00" w14:paraId="2C295ECF" w14:textId="77777777">
        <w:trPr>
          <w:trHeight w:val="300"/>
        </w:trPr>
        <w:tc>
          <w:tcPr>
            <w:tcW w:w="1060" w:type="dxa"/>
            <w:vMerge/>
            <w:tcBorders>
              <w:top w:val="nil"/>
              <w:left w:val="single" w:sz="4" w:space="0" w:color="auto"/>
              <w:bottom w:val="single" w:sz="4" w:space="0" w:color="auto"/>
              <w:right w:val="single" w:sz="4" w:space="0" w:color="auto"/>
            </w:tcBorders>
            <w:vAlign w:val="center"/>
            <w:hideMark/>
          </w:tcPr>
          <w:p w14:paraId="4832EAB9" w14:textId="77777777" w:rsidR="004F6E00" w:rsidRDefault="004F6E00">
            <w:pPr>
              <w:rPr>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6463A48E" w14:textId="77777777" w:rsidR="004F6E00" w:rsidRDefault="004F6E00">
            <w:pPr>
              <w:rPr>
                <w:color w:val="000000"/>
                <w:sz w:val="20"/>
                <w:szCs w:val="20"/>
                <w:lang w:eastAsia="cs-CZ"/>
              </w:rPr>
            </w:pPr>
          </w:p>
        </w:tc>
        <w:tc>
          <w:tcPr>
            <w:tcW w:w="924" w:type="dxa"/>
            <w:vMerge/>
            <w:tcBorders>
              <w:top w:val="nil"/>
              <w:left w:val="single" w:sz="4" w:space="0" w:color="auto"/>
              <w:bottom w:val="single" w:sz="4" w:space="0" w:color="auto"/>
              <w:right w:val="single" w:sz="4" w:space="0" w:color="auto"/>
            </w:tcBorders>
            <w:vAlign w:val="center"/>
            <w:hideMark/>
          </w:tcPr>
          <w:p w14:paraId="5DACC442" w14:textId="77777777" w:rsidR="004F6E00" w:rsidRDefault="004F6E00">
            <w:pPr>
              <w:rPr>
                <w:color w:val="000000"/>
                <w:sz w:val="20"/>
                <w:szCs w:val="20"/>
                <w:lang w:eastAsia="cs-CZ"/>
              </w:rPr>
            </w:pPr>
          </w:p>
        </w:tc>
        <w:tc>
          <w:tcPr>
            <w:tcW w:w="6514" w:type="dxa"/>
            <w:tcBorders>
              <w:top w:val="nil"/>
              <w:left w:val="nil"/>
              <w:bottom w:val="single" w:sz="4" w:space="0" w:color="auto"/>
              <w:right w:val="single" w:sz="4" w:space="0" w:color="auto"/>
            </w:tcBorders>
            <w:shd w:val="clear" w:color="auto" w:fill="auto"/>
            <w:noWrap/>
            <w:vAlign w:val="bottom"/>
            <w:hideMark/>
          </w:tcPr>
          <w:p w14:paraId="47F20EAA" w14:textId="77777777" w:rsidR="004F6E00" w:rsidRDefault="009405F0">
            <w:pPr>
              <w:ind w:firstLineChars="200" w:firstLine="400"/>
              <w:rPr>
                <w:color w:val="000000"/>
                <w:sz w:val="20"/>
                <w:szCs w:val="20"/>
                <w:lang w:eastAsia="cs-CZ"/>
              </w:rPr>
            </w:pPr>
            <w:r>
              <w:rPr>
                <w:color w:val="000000"/>
                <w:sz w:val="20"/>
                <w:szCs w:val="20"/>
                <w:lang w:eastAsia="cs-CZ"/>
              </w:rPr>
              <w:t>Fce podání k notifikaci (kontroly)</w:t>
            </w:r>
          </w:p>
        </w:tc>
      </w:tr>
      <w:tr w:rsidR="004F6E00" w14:paraId="0EB77120" w14:textId="77777777">
        <w:trPr>
          <w:trHeight w:val="300"/>
        </w:trPr>
        <w:tc>
          <w:tcPr>
            <w:tcW w:w="1060" w:type="dxa"/>
            <w:vMerge/>
            <w:tcBorders>
              <w:top w:val="nil"/>
              <w:left w:val="single" w:sz="4" w:space="0" w:color="auto"/>
              <w:bottom w:val="single" w:sz="4" w:space="0" w:color="auto"/>
              <w:right w:val="single" w:sz="4" w:space="0" w:color="auto"/>
            </w:tcBorders>
            <w:vAlign w:val="center"/>
            <w:hideMark/>
          </w:tcPr>
          <w:p w14:paraId="4A26F6E0" w14:textId="77777777" w:rsidR="004F6E00" w:rsidRDefault="004F6E00">
            <w:pPr>
              <w:rPr>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53D9DABF" w14:textId="77777777" w:rsidR="004F6E00" w:rsidRDefault="004F6E00">
            <w:pPr>
              <w:rPr>
                <w:color w:val="000000"/>
                <w:sz w:val="20"/>
                <w:szCs w:val="20"/>
                <w:lang w:eastAsia="cs-CZ"/>
              </w:rPr>
            </w:pPr>
          </w:p>
        </w:tc>
        <w:tc>
          <w:tcPr>
            <w:tcW w:w="924" w:type="dxa"/>
            <w:vMerge/>
            <w:tcBorders>
              <w:top w:val="nil"/>
              <w:left w:val="single" w:sz="4" w:space="0" w:color="auto"/>
              <w:bottom w:val="single" w:sz="4" w:space="0" w:color="auto"/>
              <w:right w:val="single" w:sz="4" w:space="0" w:color="auto"/>
            </w:tcBorders>
            <w:vAlign w:val="center"/>
            <w:hideMark/>
          </w:tcPr>
          <w:p w14:paraId="67A9B663" w14:textId="77777777" w:rsidR="004F6E00" w:rsidRDefault="004F6E00">
            <w:pPr>
              <w:rPr>
                <w:color w:val="000000"/>
                <w:sz w:val="20"/>
                <w:szCs w:val="20"/>
                <w:lang w:eastAsia="cs-CZ"/>
              </w:rPr>
            </w:pPr>
          </w:p>
        </w:tc>
        <w:tc>
          <w:tcPr>
            <w:tcW w:w="6514" w:type="dxa"/>
            <w:tcBorders>
              <w:top w:val="nil"/>
              <w:left w:val="nil"/>
              <w:bottom w:val="single" w:sz="4" w:space="0" w:color="auto"/>
              <w:right w:val="single" w:sz="4" w:space="0" w:color="auto"/>
            </w:tcBorders>
            <w:shd w:val="clear" w:color="auto" w:fill="auto"/>
            <w:noWrap/>
            <w:vAlign w:val="bottom"/>
            <w:hideMark/>
          </w:tcPr>
          <w:p w14:paraId="74C6EE78" w14:textId="77777777" w:rsidR="004F6E00" w:rsidRDefault="009405F0">
            <w:pPr>
              <w:ind w:firstLineChars="200" w:firstLine="400"/>
              <w:rPr>
                <w:color w:val="000000"/>
                <w:sz w:val="20"/>
                <w:szCs w:val="20"/>
                <w:lang w:eastAsia="cs-CZ"/>
              </w:rPr>
            </w:pPr>
            <w:r>
              <w:rPr>
                <w:color w:val="000000"/>
                <w:sz w:val="20"/>
                <w:szCs w:val="20"/>
                <w:lang w:eastAsia="cs-CZ"/>
              </w:rPr>
              <w:t>Generování doručenky</w:t>
            </w:r>
          </w:p>
        </w:tc>
      </w:tr>
      <w:tr w:rsidR="004F6E00" w14:paraId="5B137371" w14:textId="77777777">
        <w:trPr>
          <w:trHeight w:val="300"/>
        </w:trPr>
        <w:tc>
          <w:tcPr>
            <w:tcW w:w="1060" w:type="dxa"/>
            <w:vMerge/>
            <w:tcBorders>
              <w:top w:val="nil"/>
              <w:left w:val="single" w:sz="4" w:space="0" w:color="auto"/>
              <w:bottom w:val="single" w:sz="4" w:space="0" w:color="auto"/>
              <w:right w:val="single" w:sz="4" w:space="0" w:color="auto"/>
            </w:tcBorders>
            <w:vAlign w:val="center"/>
            <w:hideMark/>
          </w:tcPr>
          <w:p w14:paraId="2E7B9219" w14:textId="77777777" w:rsidR="004F6E00" w:rsidRDefault="004F6E00">
            <w:pPr>
              <w:rPr>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55A088C5" w14:textId="77777777" w:rsidR="004F6E00" w:rsidRDefault="004F6E00">
            <w:pPr>
              <w:rPr>
                <w:color w:val="000000"/>
                <w:sz w:val="20"/>
                <w:szCs w:val="20"/>
                <w:lang w:eastAsia="cs-CZ"/>
              </w:rPr>
            </w:pPr>
          </w:p>
        </w:tc>
        <w:tc>
          <w:tcPr>
            <w:tcW w:w="924" w:type="dxa"/>
            <w:vMerge/>
            <w:tcBorders>
              <w:top w:val="nil"/>
              <w:left w:val="single" w:sz="4" w:space="0" w:color="auto"/>
              <w:bottom w:val="single" w:sz="4" w:space="0" w:color="auto"/>
              <w:right w:val="single" w:sz="4" w:space="0" w:color="auto"/>
            </w:tcBorders>
            <w:vAlign w:val="center"/>
            <w:hideMark/>
          </w:tcPr>
          <w:p w14:paraId="0AABD68B" w14:textId="77777777" w:rsidR="004F6E00" w:rsidRDefault="004F6E00">
            <w:pPr>
              <w:rPr>
                <w:color w:val="000000"/>
                <w:sz w:val="20"/>
                <w:szCs w:val="20"/>
                <w:lang w:eastAsia="cs-CZ"/>
              </w:rPr>
            </w:pPr>
          </w:p>
        </w:tc>
        <w:tc>
          <w:tcPr>
            <w:tcW w:w="6514" w:type="dxa"/>
            <w:tcBorders>
              <w:top w:val="nil"/>
              <w:left w:val="nil"/>
              <w:bottom w:val="single" w:sz="4" w:space="0" w:color="auto"/>
              <w:right w:val="single" w:sz="4" w:space="0" w:color="auto"/>
            </w:tcBorders>
            <w:shd w:val="clear" w:color="auto" w:fill="auto"/>
            <w:noWrap/>
            <w:vAlign w:val="bottom"/>
            <w:hideMark/>
          </w:tcPr>
          <w:p w14:paraId="7D525853" w14:textId="77777777" w:rsidR="004F6E00" w:rsidRDefault="009405F0">
            <w:pPr>
              <w:ind w:firstLineChars="200" w:firstLine="400"/>
              <w:rPr>
                <w:color w:val="000000"/>
                <w:sz w:val="20"/>
                <w:szCs w:val="20"/>
                <w:lang w:eastAsia="cs-CZ"/>
              </w:rPr>
            </w:pPr>
            <w:r>
              <w:rPr>
                <w:color w:val="000000"/>
                <w:sz w:val="20"/>
                <w:szCs w:val="20"/>
                <w:lang w:eastAsia="cs-CZ"/>
              </w:rPr>
              <w:t>Odeslání doručenky na email(y)</w:t>
            </w:r>
          </w:p>
        </w:tc>
      </w:tr>
      <w:tr w:rsidR="004F6E00" w14:paraId="598FEAC6" w14:textId="77777777">
        <w:trPr>
          <w:trHeight w:val="300"/>
        </w:trPr>
        <w:tc>
          <w:tcPr>
            <w:tcW w:w="1060" w:type="dxa"/>
            <w:vMerge/>
            <w:tcBorders>
              <w:top w:val="nil"/>
              <w:left w:val="single" w:sz="4" w:space="0" w:color="auto"/>
              <w:bottom w:val="single" w:sz="4" w:space="0" w:color="auto"/>
              <w:right w:val="single" w:sz="4" w:space="0" w:color="auto"/>
            </w:tcBorders>
            <w:vAlign w:val="center"/>
            <w:hideMark/>
          </w:tcPr>
          <w:p w14:paraId="1440A9AB" w14:textId="77777777" w:rsidR="004F6E00" w:rsidRDefault="004F6E00">
            <w:pPr>
              <w:rPr>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0FB9C304" w14:textId="77777777" w:rsidR="004F6E00" w:rsidRDefault="004F6E00">
            <w:pPr>
              <w:rPr>
                <w:color w:val="000000"/>
                <w:sz w:val="20"/>
                <w:szCs w:val="20"/>
                <w:lang w:eastAsia="cs-CZ"/>
              </w:rPr>
            </w:pPr>
          </w:p>
        </w:tc>
        <w:tc>
          <w:tcPr>
            <w:tcW w:w="924" w:type="dxa"/>
            <w:vMerge/>
            <w:tcBorders>
              <w:top w:val="nil"/>
              <w:left w:val="single" w:sz="4" w:space="0" w:color="auto"/>
              <w:bottom w:val="single" w:sz="4" w:space="0" w:color="auto"/>
              <w:right w:val="single" w:sz="4" w:space="0" w:color="auto"/>
            </w:tcBorders>
            <w:vAlign w:val="center"/>
            <w:hideMark/>
          </w:tcPr>
          <w:p w14:paraId="647B2547" w14:textId="77777777" w:rsidR="004F6E00" w:rsidRDefault="004F6E00">
            <w:pPr>
              <w:rPr>
                <w:color w:val="000000"/>
                <w:sz w:val="20"/>
                <w:szCs w:val="20"/>
                <w:lang w:eastAsia="cs-CZ"/>
              </w:rPr>
            </w:pPr>
          </w:p>
        </w:tc>
        <w:tc>
          <w:tcPr>
            <w:tcW w:w="6514" w:type="dxa"/>
            <w:tcBorders>
              <w:top w:val="nil"/>
              <w:left w:val="nil"/>
              <w:bottom w:val="single" w:sz="4" w:space="0" w:color="auto"/>
              <w:right w:val="single" w:sz="4" w:space="0" w:color="auto"/>
            </w:tcBorders>
            <w:shd w:val="clear" w:color="auto" w:fill="auto"/>
            <w:noWrap/>
            <w:vAlign w:val="bottom"/>
            <w:hideMark/>
          </w:tcPr>
          <w:p w14:paraId="6351F0CE" w14:textId="77777777" w:rsidR="004F6E00" w:rsidRDefault="009405F0">
            <w:pPr>
              <w:rPr>
                <w:b/>
                <w:bCs/>
                <w:color w:val="000000"/>
                <w:sz w:val="20"/>
                <w:szCs w:val="20"/>
                <w:lang w:eastAsia="cs-CZ"/>
              </w:rPr>
            </w:pPr>
            <w:r>
              <w:rPr>
                <w:b/>
                <w:bCs/>
                <w:color w:val="000000"/>
                <w:sz w:val="20"/>
                <w:szCs w:val="20"/>
                <w:lang w:eastAsia="cs-CZ"/>
              </w:rPr>
              <w:t>Rozšířené funkce pro MZe/SZPI</w:t>
            </w:r>
          </w:p>
        </w:tc>
      </w:tr>
      <w:tr w:rsidR="004F6E00" w14:paraId="75F566A0" w14:textId="77777777">
        <w:trPr>
          <w:trHeight w:val="300"/>
        </w:trPr>
        <w:tc>
          <w:tcPr>
            <w:tcW w:w="1060" w:type="dxa"/>
            <w:vMerge/>
            <w:tcBorders>
              <w:top w:val="nil"/>
              <w:left w:val="single" w:sz="4" w:space="0" w:color="auto"/>
              <w:bottom w:val="single" w:sz="4" w:space="0" w:color="auto"/>
              <w:right w:val="single" w:sz="4" w:space="0" w:color="auto"/>
            </w:tcBorders>
            <w:vAlign w:val="center"/>
            <w:hideMark/>
          </w:tcPr>
          <w:p w14:paraId="012E82E7" w14:textId="77777777" w:rsidR="004F6E00" w:rsidRDefault="004F6E00">
            <w:pPr>
              <w:rPr>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70608AA4" w14:textId="77777777" w:rsidR="004F6E00" w:rsidRDefault="004F6E00">
            <w:pPr>
              <w:rPr>
                <w:color w:val="000000"/>
                <w:sz w:val="20"/>
                <w:szCs w:val="20"/>
                <w:lang w:eastAsia="cs-CZ"/>
              </w:rPr>
            </w:pPr>
          </w:p>
        </w:tc>
        <w:tc>
          <w:tcPr>
            <w:tcW w:w="924" w:type="dxa"/>
            <w:vMerge/>
            <w:tcBorders>
              <w:top w:val="nil"/>
              <w:left w:val="single" w:sz="4" w:space="0" w:color="auto"/>
              <w:bottom w:val="single" w:sz="4" w:space="0" w:color="auto"/>
              <w:right w:val="single" w:sz="4" w:space="0" w:color="auto"/>
            </w:tcBorders>
            <w:vAlign w:val="center"/>
            <w:hideMark/>
          </w:tcPr>
          <w:p w14:paraId="42B3B4A8" w14:textId="77777777" w:rsidR="004F6E00" w:rsidRDefault="004F6E00">
            <w:pPr>
              <w:rPr>
                <w:color w:val="000000"/>
                <w:sz w:val="20"/>
                <w:szCs w:val="20"/>
                <w:lang w:eastAsia="cs-CZ"/>
              </w:rPr>
            </w:pPr>
          </w:p>
        </w:tc>
        <w:tc>
          <w:tcPr>
            <w:tcW w:w="6514" w:type="dxa"/>
            <w:tcBorders>
              <w:top w:val="nil"/>
              <w:left w:val="nil"/>
              <w:bottom w:val="single" w:sz="4" w:space="0" w:color="auto"/>
              <w:right w:val="single" w:sz="4" w:space="0" w:color="auto"/>
            </w:tcBorders>
            <w:shd w:val="clear" w:color="auto" w:fill="auto"/>
            <w:noWrap/>
            <w:vAlign w:val="bottom"/>
            <w:hideMark/>
          </w:tcPr>
          <w:p w14:paraId="032678D0" w14:textId="77777777" w:rsidR="004F6E00" w:rsidRDefault="009405F0">
            <w:pPr>
              <w:ind w:firstLineChars="200" w:firstLine="400"/>
              <w:rPr>
                <w:color w:val="000000"/>
                <w:sz w:val="20"/>
                <w:szCs w:val="20"/>
                <w:lang w:eastAsia="cs-CZ"/>
              </w:rPr>
            </w:pPr>
            <w:r>
              <w:rPr>
                <w:color w:val="000000"/>
                <w:sz w:val="20"/>
                <w:szCs w:val="20"/>
                <w:lang w:eastAsia="cs-CZ"/>
              </w:rPr>
              <w:t>Obrazovka přehledu PPP</w:t>
            </w:r>
          </w:p>
        </w:tc>
      </w:tr>
      <w:tr w:rsidR="004F6E00" w14:paraId="4CDB7300" w14:textId="77777777">
        <w:trPr>
          <w:trHeight w:val="300"/>
        </w:trPr>
        <w:tc>
          <w:tcPr>
            <w:tcW w:w="1060" w:type="dxa"/>
            <w:vMerge/>
            <w:tcBorders>
              <w:top w:val="nil"/>
              <w:left w:val="single" w:sz="4" w:space="0" w:color="auto"/>
              <w:bottom w:val="single" w:sz="4" w:space="0" w:color="auto"/>
              <w:right w:val="single" w:sz="4" w:space="0" w:color="auto"/>
            </w:tcBorders>
            <w:vAlign w:val="center"/>
            <w:hideMark/>
          </w:tcPr>
          <w:p w14:paraId="626F08A1" w14:textId="77777777" w:rsidR="004F6E00" w:rsidRDefault="004F6E00">
            <w:pPr>
              <w:rPr>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58AAE6AC" w14:textId="77777777" w:rsidR="004F6E00" w:rsidRDefault="004F6E00">
            <w:pPr>
              <w:rPr>
                <w:color w:val="000000"/>
                <w:sz w:val="20"/>
                <w:szCs w:val="20"/>
                <w:lang w:eastAsia="cs-CZ"/>
              </w:rPr>
            </w:pPr>
          </w:p>
        </w:tc>
        <w:tc>
          <w:tcPr>
            <w:tcW w:w="924" w:type="dxa"/>
            <w:vMerge/>
            <w:tcBorders>
              <w:top w:val="nil"/>
              <w:left w:val="single" w:sz="4" w:space="0" w:color="auto"/>
              <w:bottom w:val="single" w:sz="4" w:space="0" w:color="auto"/>
              <w:right w:val="single" w:sz="4" w:space="0" w:color="auto"/>
            </w:tcBorders>
            <w:vAlign w:val="center"/>
            <w:hideMark/>
          </w:tcPr>
          <w:p w14:paraId="2F603AB0" w14:textId="77777777" w:rsidR="004F6E00" w:rsidRDefault="004F6E00">
            <w:pPr>
              <w:rPr>
                <w:color w:val="000000"/>
                <w:sz w:val="20"/>
                <w:szCs w:val="20"/>
                <w:lang w:eastAsia="cs-CZ"/>
              </w:rPr>
            </w:pPr>
          </w:p>
        </w:tc>
        <w:tc>
          <w:tcPr>
            <w:tcW w:w="6514" w:type="dxa"/>
            <w:tcBorders>
              <w:top w:val="nil"/>
              <w:left w:val="nil"/>
              <w:bottom w:val="single" w:sz="4" w:space="0" w:color="auto"/>
              <w:right w:val="single" w:sz="4" w:space="0" w:color="auto"/>
            </w:tcBorders>
            <w:shd w:val="clear" w:color="auto" w:fill="auto"/>
            <w:noWrap/>
            <w:vAlign w:val="bottom"/>
            <w:hideMark/>
          </w:tcPr>
          <w:p w14:paraId="19B8427D" w14:textId="77777777" w:rsidR="004F6E00" w:rsidRDefault="009405F0">
            <w:pPr>
              <w:ind w:firstLineChars="200" w:firstLine="400"/>
              <w:rPr>
                <w:color w:val="000000"/>
                <w:sz w:val="20"/>
                <w:szCs w:val="20"/>
                <w:lang w:eastAsia="cs-CZ"/>
              </w:rPr>
            </w:pPr>
            <w:r>
              <w:rPr>
                <w:color w:val="000000"/>
                <w:sz w:val="20"/>
                <w:szCs w:val="20"/>
                <w:lang w:eastAsia="cs-CZ"/>
              </w:rPr>
              <w:t>Rozšířené funkce obrazovky podání a doplňků</w:t>
            </w:r>
          </w:p>
        </w:tc>
      </w:tr>
      <w:tr w:rsidR="004F6E00" w14:paraId="40BA2288" w14:textId="77777777">
        <w:trPr>
          <w:trHeight w:val="300"/>
        </w:trPr>
        <w:tc>
          <w:tcPr>
            <w:tcW w:w="1060" w:type="dxa"/>
            <w:vMerge/>
            <w:tcBorders>
              <w:top w:val="nil"/>
              <w:left w:val="single" w:sz="4" w:space="0" w:color="auto"/>
              <w:bottom w:val="single" w:sz="4" w:space="0" w:color="auto"/>
              <w:right w:val="single" w:sz="4" w:space="0" w:color="auto"/>
            </w:tcBorders>
            <w:vAlign w:val="center"/>
            <w:hideMark/>
          </w:tcPr>
          <w:p w14:paraId="19D7ACAE" w14:textId="77777777" w:rsidR="004F6E00" w:rsidRDefault="004F6E00">
            <w:pPr>
              <w:rPr>
                <w:color w:val="000000"/>
                <w:sz w:val="20"/>
                <w:szCs w:val="20"/>
                <w:lang w:eastAsia="cs-CZ"/>
              </w:rPr>
            </w:pPr>
          </w:p>
        </w:tc>
        <w:tc>
          <w:tcPr>
            <w:tcW w:w="1562" w:type="dxa"/>
            <w:vMerge/>
            <w:tcBorders>
              <w:top w:val="nil"/>
              <w:left w:val="single" w:sz="4" w:space="0" w:color="auto"/>
              <w:bottom w:val="single" w:sz="4" w:space="0" w:color="auto"/>
              <w:right w:val="single" w:sz="4" w:space="0" w:color="auto"/>
            </w:tcBorders>
            <w:vAlign w:val="center"/>
            <w:hideMark/>
          </w:tcPr>
          <w:p w14:paraId="02085559" w14:textId="77777777" w:rsidR="004F6E00" w:rsidRDefault="004F6E00">
            <w:pPr>
              <w:rPr>
                <w:color w:val="000000"/>
                <w:sz w:val="20"/>
                <w:szCs w:val="20"/>
                <w:lang w:eastAsia="cs-CZ"/>
              </w:rPr>
            </w:pPr>
          </w:p>
        </w:tc>
        <w:tc>
          <w:tcPr>
            <w:tcW w:w="924" w:type="dxa"/>
            <w:vMerge/>
            <w:tcBorders>
              <w:top w:val="nil"/>
              <w:left w:val="single" w:sz="4" w:space="0" w:color="auto"/>
              <w:bottom w:val="single" w:sz="4" w:space="0" w:color="auto"/>
              <w:right w:val="single" w:sz="4" w:space="0" w:color="auto"/>
            </w:tcBorders>
            <w:vAlign w:val="center"/>
            <w:hideMark/>
          </w:tcPr>
          <w:p w14:paraId="14BEEB69" w14:textId="77777777" w:rsidR="004F6E00" w:rsidRDefault="004F6E00">
            <w:pPr>
              <w:rPr>
                <w:color w:val="000000"/>
                <w:sz w:val="20"/>
                <w:szCs w:val="20"/>
                <w:lang w:eastAsia="cs-CZ"/>
              </w:rPr>
            </w:pPr>
          </w:p>
        </w:tc>
        <w:tc>
          <w:tcPr>
            <w:tcW w:w="6514" w:type="dxa"/>
            <w:tcBorders>
              <w:top w:val="nil"/>
              <w:left w:val="nil"/>
              <w:bottom w:val="single" w:sz="4" w:space="0" w:color="auto"/>
              <w:right w:val="single" w:sz="4" w:space="0" w:color="auto"/>
            </w:tcBorders>
            <w:shd w:val="clear" w:color="auto" w:fill="auto"/>
            <w:noWrap/>
            <w:vAlign w:val="bottom"/>
            <w:hideMark/>
          </w:tcPr>
          <w:p w14:paraId="7B59D7D6" w14:textId="77777777" w:rsidR="004F6E00" w:rsidRDefault="009405F0">
            <w:pPr>
              <w:rPr>
                <w:b/>
                <w:bCs/>
                <w:color w:val="000000"/>
                <w:sz w:val="20"/>
                <w:szCs w:val="20"/>
                <w:lang w:eastAsia="cs-CZ"/>
              </w:rPr>
            </w:pPr>
            <w:r>
              <w:rPr>
                <w:b/>
                <w:bCs/>
                <w:color w:val="000000"/>
                <w:sz w:val="20"/>
                <w:szCs w:val="20"/>
                <w:lang w:eastAsia="cs-CZ"/>
              </w:rPr>
              <w:t>Optimalizace GUI</w:t>
            </w:r>
          </w:p>
        </w:tc>
      </w:tr>
    </w:tbl>
    <w:p w14:paraId="3FCB8390" w14:textId="77777777" w:rsidR="004F6E00" w:rsidRDefault="004F6E00"/>
    <w:p w14:paraId="7D830213" w14:textId="77777777" w:rsidR="004F6E00" w:rsidRDefault="009405F0">
      <w:r>
        <w:t>Uživatelská dokumentace plnění bude vytvořena a předána před nasazením do produkčního prostředí, po dokončení testování a zafixování obrazovek uživatelského rozhraní aplikace (GUI).</w:t>
      </w:r>
    </w:p>
    <w:p w14:paraId="25F3A025" w14:textId="77777777" w:rsidR="004F6E00" w:rsidRDefault="004F6E00"/>
    <w:p w14:paraId="0E536E0E" w14:textId="77777777" w:rsidR="004F6E00" w:rsidRDefault="009405F0">
      <w:pPr>
        <w:pStyle w:val="Nadpis1"/>
        <w:keepLines/>
        <w:numPr>
          <w:ilvl w:val="0"/>
          <w:numId w:val="38"/>
        </w:numPr>
        <w:spacing w:before="120" w:after="60"/>
        <w:ind w:left="284" w:hanging="284"/>
        <w:jc w:val="left"/>
        <w:rPr>
          <w:szCs w:val="22"/>
        </w:rPr>
      </w:pPr>
      <w:r>
        <w:rPr>
          <w:szCs w:val="22"/>
        </w:rPr>
        <w:t>Uživatelské a licenční zajištění pro Objednatele</w:t>
      </w:r>
    </w:p>
    <w:p w14:paraId="31B1D4EC" w14:textId="77777777" w:rsidR="004F6E00" w:rsidRDefault="009405F0">
      <w:r>
        <w:t>V souladu s podmínkami smlouvy č. 679-2019-11150.</w:t>
      </w:r>
    </w:p>
    <w:p w14:paraId="0E42204E" w14:textId="77777777" w:rsidR="004F6E00" w:rsidRDefault="009405F0">
      <w:pPr>
        <w:pStyle w:val="Nadpis1"/>
        <w:keepLines/>
        <w:numPr>
          <w:ilvl w:val="0"/>
          <w:numId w:val="38"/>
        </w:numPr>
        <w:spacing w:before="120" w:after="60"/>
        <w:ind w:left="284" w:hanging="284"/>
        <w:jc w:val="left"/>
        <w:rPr>
          <w:szCs w:val="22"/>
        </w:rPr>
      </w:pPr>
      <w:r>
        <w:rPr>
          <w:szCs w:val="22"/>
        </w:rPr>
        <w:t>Dopady do systémů MZe</w:t>
      </w:r>
    </w:p>
    <w:p w14:paraId="19DDF727" w14:textId="21534657" w:rsidR="004F6E00" w:rsidRDefault="009405F0">
      <w:pPr>
        <w:pStyle w:val="Nadpis1"/>
        <w:keepLines/>
        <w:numPr>
          <w:ilvl w:val="1"/>
          <w:numId w:val="38"/>
        </w:numPr>
        <w:spacing w:before="120" w:after="60"/>
        <w:ind w:hanging="292"/>
        <w:jc w:val="left"/>
        <w:rPr>
          <w:szCs w:val="22"/>
        </w:rPr>
      </w:pPr>
      <w:r>
        <w:rPr>
          <w:szCs w:val="22"/>
        </w:rPr>
        <w:t>Na provoz a infrastrukturu</w:t>
      </w:r>
    </w:p>
    <w:p w14:paraId="735F4A16" w14:textId="4493883D" w:rsidR="004F6E00" w:rsidRDefault="009405F0">
      <w:pPr>
        <w:rPr>
          <w:sz w:val="18"/>
          <w:szCs w:val="18"/>
        </w:rPr>
      </w:pPr>
      <w:r>
        <w:rPr>
          <w:sz w:val="18"/>
          <w:szCs w:val="18"/>
        </w:rPr>
        <w:t xml:space="preserve">(Pozn.: V případě, že má změna dopady na síťovou infrastrukturu, doplňte tabulku v připojeném souboru – otevřete dvojklikem.)     </w:t>
      </w:r>
      <w:r w:rsidR="00F41994">
        <w:rPr>
          <w:sz w:val="18"/>
          <w:szCs w:val="18"/>
        </w:rPr>
        <w:t>xxx</w:t>
      </w:r>
    </w:p>
    <w:p w14:paraId="29AA33AA" w14:textId="77777777" w:rsidR="004F6E00" w:rsidRDefault="009405F0">
      <w:pPr>
        <w:spacing w:after="120"/>
      </w:pPr>
      <w:r>
        <w:t>Aplikační komponenta SOP bude provozována na aplikačních serverech aplikace MPZ. Pro SOP budou vytvořeny dvě samostatné databáze MS SQL (odděleně pro testovací a produkční prostředí) se samostatnými databázovými účty.</w:t>
      </w:r>
    </w:p>
    <w:p w14:paraId="018CDC66" w14:textId="77777777" w:rsidR="004F6E00" w:rsidRDefault="009405F0">
      <w:pPr>
        <w:spacing w:after="120"/>
      </w:pPr>
      <w:r>
        <w:t>K databázi SOP má dle požadavku MZe přistupovat systém SAS, pro který dodavatel požaduje vytvoření samostatných databázových účtů.</w:t>
      </w:r>
    </w:p>
    <w:p w14:paraId="13EFEE27" w14:textId="77777777" w:rsidR="004F6E00" w:rsidRDefault="009405F0">
      <w:pPr>
        <w:pStyle w:val="Nadpis1"/>
        <w:keepLines/>
        <w:numPr>
          <w:ilvl w:val="1"/>
          <w:numId w:val="38"/>
        </w:numPr>
        <w:spacing w:before="120" w:after="60"/>
        <w:ind w:hanging="292"/>
        <w:jc w:val="left"/>
        <w:rPr>
          <w:szCs w:val="22"/>
        </w:rPr>
      </w:pPr>
      <w:r>
        <w:rPr>
          <w:szCs w:val="22"/>
        </w:rPr>
        <w:t>Na bezpečnost</w:t>
      </w:r>
    </w:p>
    <w:p w14:paraId="76901160" w14:textId="77777777" w:rsidR="004F6E00" w:rsidRDefault="009405F0">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4F6E00" w14:paraId="3D0500F7"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FF798F6" w14:textId="77777777" w:rsidR="004F6E00" w:rsidRDefault="009405F0">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B3C1A7" w14:textId="77777777" w:rsidR="004F6E00" w:rsidRDefault="009405F0">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2"/>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18E48F" w14:textId="77777777" w:rsidR="004F6E00" w:rsidRDefault="009405F0">
            <w:pPr>
              <w:rPr>
                <w:b/>
                <w:bCs/>
                <w:color w:val="000000"/>
                <w:szCs w:val="22"/>
                <w:lang w:eastAsia="cs-CZ"/>
              </w:rPr>
            </w:pPr>
            <w:r>
              <w:rPr>
                <w:b/>
                <w:bCs/>
                <w:color w:val="000000"/>
                <w:szCs w:val="22"/>
                <w:lang w:eastAsia="cs-CZ"/>
              </w:rPr>
              <w:t>Předpokládaný dopad a navrhované opatření/změny</w:t>
            </w:r>
          </w:p>
        </w:tc>
      </w:tr>
      <w:tr w:rsidR="004F6E00" w14:paraId="090116AA" w14:textId="77777777">
        <w:trPr>
          <w:trHeight w:val="300"/>
        </w:trPr>
        <w:tc>
          <w:tcPr>
            <w:tcW w:w="426" w:type="dxa"/>
            <w:tcBorders>
              <w:top w:val="single" w:sz="8" w:space="0" w:color="auto"/>
              <w:bottom w:val="single" w:sz="4" w:space="0" w:color="auto"/>
            </w:tcBorders>
            <w:vAlign w:val="center"/>
          </w:tcPr>
          <w:p w14:paraId="0402D45B" w14:textId="77777777" w:rsidR="004F6E00" w:rsidRDefault="004F6E00">
            <w:pPr>
              <w:pStyle w:val="Odstavecseseznamem"/>
              <w:numPr>
                <w:ilvl w:val="0"/>
                <w:numId w:val="2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7B996B9D" w14:textId="77777777" w:rsidR="004F6E00" w:rsidRDefault="009405F0">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tcPr>
          <w:p w14:paraId="47C26DF4" w14:textId="77777777" w:rsidR="004F6E00" w:rsidRDefault="009405F0">
            <w:pPr>
              <w:rPr>
                <w:bCs/>
                <w:color w:val="000000"/>
                <w:szCs w:val="22"/>
                <w:lang w:eastAsia="cs-CZ"/>
              </w:rPr>
            </w:pPr>
            <w:r>
              <w:rPr>
                <w:bCs/>
                <w:color w:val="000000"/>
                <w:szCs w:val="22"/>
                <w:lang w:eastAsia="cs-CZ"/>
              </w:rPr>
              <w:t>Bez dopadu</w:t>
            </w:r>
          </w:p>
        </w:tc>
      </w:tr>
      <w:tr w:rsidR="004F6E00" w14:paraId="38460194" w14:textId="77777777">
        <w:trPr>
          <w:trHeight w:val="300"/>
        </w:trPr>
        <w:tc>
          <w:tcPr>
            <w:tcW w:w="426" w:type="dxa"/>
            <w:tcBorders>
              <w:bottom w:val="single" w:sz="4" w:space="0" w:color="auto"/>
            </w:tcBorders>
            <w:vAlign w:val="center"/>
          </w:tcPr>
          <w:p w14:paraId="09CF3640" w14:textId="77777777" w:rsidR="004F6E00" w:rsidRDefault="004F6E00">
            <w:pPr>
              <w:pStyle w:val="Odstavecseseznamem"/>
              <w:numPr>
                <w:ilvl w:val="0"/>
                <w:numId w:val="2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D60FB75" w14:textId="77777777" w:rsidR="004F6E00" w:rsidRDefault="009405F0">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tcPr>
          <w:p w14:paraId="3C9B98E9" w14:textId="77777777" w:rsidR="004F6E00" w:rsidRDefault="009405F0">
            <w:pPr>
              <w:rPr>
                <w:b/>
                <w:bCs/>
                <w:color w:val="000000"/>
                <w:szCs w:val="22"/>
                <w:lang w:eastAsia="cs-CZ"/>
              </w:rPr>
            </w:pPr>
            <w:r>
              <w:rPr>
                <w:bCs/>
                <w:color w:val="000000"/>
                <w:szCs w:val="22"/>
                <w:lang w:eastAsia="cs-CZ"/>
              </w:rPr>
              <w:t>Bez dopadu</w:t>
            </w:r>
          </w:p>
        </w:tc>
      </w:tr>
      <w:tr w:rsidR="004F6E00" w14:paraId="6A4968E4" w14:textId="77777777">
        <w:trPr>
          <w:trHeight w:val="300"/>
        </w:trPr>
        <w:tc>
          <w:tcPr>
            <w:tcW w:w="426" w:type="dxa"/>
            <w:tcBorders>
              <w:bottom w:val="single" w:sz="4" w:space="0" w:color="auto"/>
            </w:tcBorders>
            <w:vAlign w:val="center"/>
          </w:tcPr>
          <w:p w14:paraId="70B769EC" w14:textId="77777777" w:rsidR="004F6E00" w:rsidRDefault="004F6E00">
            <w:pPr>
              <w:pStyle w:val="Odstavecseseznamem"/>
              <w:numPr>
                <w:ilvl w:val="0"/>
                <w:numId w:val="2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76776CC" w14:textId="77777777" w:rsidR="004F6E00" w:rsidRDefault="009405F0">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tcPr>
          <w:p w14:paraId="674557E2" w14:textId="77777777" w:rsidR="004F6E00" w:rsidRDefault="009405F0">
            <w:pPr>
              <w:rPr>
                <w:b/>
                <w:bCs/>
                <w:color w:val="000000"/>
                <w:szCs w:val="22"/>
                <w:lang w:eastAsia="cs-CZ"/>
              </w:rPr>
            </w:pPr>
            <w:r>
              <w:rPr>
                <w:bCs/>
                <w:color w:val="000000"/>
                <w:szCs w:val="22"/>
                <w:lang w:eastAsia="cs-CZ"/>
              </w:rPr>
              <w:t>Bez dopadu</w:t>
            </w:r>
          </w:p>
        </w:tc>
      </w:tr>
      <w:tr w:rsidR="004F6E00" w14:paraId="6B467B91" w14:textId="77777777">
        <w:trPr>
          <w:trHeight w:val="300"/>
        </w:trPr>
        <w:tc>
          <w:tcPr>
            <w:tcW w:w="426" w:type="dxa"/>
            <w:tcBorders>
              <w:bottom w:val="single" w:sz="4" w:space="0" w:color="auto"/>
            </w:tcBorders>
            <w:vAlign w:val="center"/>
          </w:tcPr>
          <w:p w14:paraId="1D49F355" w14:textId="77777777" w:rsidR="004F6E00" w:rsidRDefault="004F6E00">
            <w:pPr>
              <w:pStyle w:val="Odstavecseseznamem"/>
              <w:numPr>
                <w:ilvl w:val="0"/>
                <w:numId w:val="2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3908CB10" w14:textId="77777777" w:rsidR="004F6E00" w:rsidRDefault="009405F0">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2162EDB8" w14:textId="77777777" w:rsidR="004F6E00" w:rsidRDefault="009405F0">
            <w:pPr>
              <w:rPr>
                <w:b/>
                <w:bCs/>
                <w:color w:val="000000"/>
                <w:szCs w:val="22"/>
                <w:lang w:eastAsia="cs-CZ"/>
              </w:rPr>
            </w:pPr>
            <w:r>
              <w:rPr>
                <w:bCs/>
                <w:color w:val="000000"/>
                <w:szCs w:val="22"/>
                <w:lang w:eastAsia="cs-CZ"/>
              </w:rPr>
              <w:t>Bez dopadu</w:t>
            </w:r>
          </w:p>
        </w:tc>
      </w:tr>
      <w:tr w:rsidR="004F6E00" w14:paraId="7985B2A4" w14:textId="77777777">
        <w:trPr>
          <w:trHeight w:val="300"/>
        </w:trPr>
        <w:tc>
          <w:tcPr>
            <w:tcW w:w="426" w:type="dxa"/>
            <w:tcBorders>
              <w:bottom w:val="single" w:sz="4" w:space="0" w:color="auto"/>
            </w:tcBorders>
            <w:vAlign w:val="center"/>
          </w:tcPr>
          <w:p w14:paraId="09FF4DB5" w14:textId="77777777" w:rsidR="004F6E00" w:rsidRDefault="004F6E00">
            <w:pPr>
              <w:pStyle w:val="Odstavecseseznamem"/>
              <w:numPr>
                <w:ilvl w:val="0"/>
                <w:numId w:val="2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254DF1D" w14:textId="77777777" w:rsidR="004F6E00" w:rsidRDefault="009405F0">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tcPr>
          <w:p w14:paraId="2D002484" w14:textId="77777777" w:rsidR="004F6E00" w:rsidRDefault="009405F0">
            <w:pPr>
              <w:rPr>
                <w:b/>
                <w:bCs/>
                <w:color w:val="000000"/>
                <w:szCs w:val="22"/>
                <w:lang w:eastAsia="cs-CZ"/>
              </w:rPr>
            </w:pPr>
            <w:r>
              <w:rPr>
                <w:bCs/>
                <w:color w:val="000000"/>
                <w:szCs w:val="22"/>
                <w:lang w:eastAsia="cs-CZ"/>
              </w:rPr>
              <w:t>Bez dopadu</w:t>
            </w:r>
          </w:p>
        </w:tc>
      </w:tr>
      <w:tr w:rsidR="004F6E00" w14:paraId="331F1115" w14:textId="77777777">
        <w:trPr>
          <w:trHeight w:val="300"/>
        </w:trPr>
        <w:tc>
          <w:tcPr>
            <w:tcW w:w="426" w:type="dxa"/>
            <w:tcBorders>
              <w:bottom w:val="single" w:sz="4" w:space="0" w:color="auto"/>
            </w:tcBorders>
            <w:vAlign w:val="center"/>
          </w:tcPr>
          <w:p w14:paraId="192343DA" w14:textId="77777777" w:rsidR="004F6E00" w:rsidRDefault="004F6E00">
            <w:pPr>
              <w:pStyle w:val="Odstavecseseznamem"/>
              <w:numPr>
                <w:ilvl w:val="0"/>
                <w:numId w:val="2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8EEC8D9" w14:textId="77777777" w:rsidR="004F6E00" w:rsidRDefault="009405F0">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tcPr>
          <w:p w14:paraId="7B9C380C" w14:textId="77777777" w:rsidR="004F6E00" w:rsidRDefault="009405F0">
            <w:pPr>
              <w:rPr>
                <w:b/>
                <w:bCs/>
                <w:color w:val="000000"/>
                <w:szCs w:val="22"/>
                <w:lang w:eastAsia="cs-CZ"/>
              </w:rPr>
            </w:pPr>
            <w:r>
              <w:rPr>
                <w:bCs/>
                <w:color w:val="000000"/>
                <w:szCs w:val="22"/>
                <w:lang w:eastAsia="cs-CZ"/>
              </w:rPr>
              <w:t>Bez dopadu</w:t>
            </w:r>
          </w:p>
        </w:tc>
      </w:tr>
      <w:tr w:rsidR="004F6E00" w14:paraId="0668AC87" w14:textId="77777777">
        <w:trPr>
          <w:trHeight w:val="300"/>
        </w:trPr>
        <w:tc>
          <w:tcPr>
            <w:tcW w:w="426" w:type="dxa"/>
            <w:tcBorders>
              <w:bottom w:val="single" w:sz="4" w:space="0" w:color="auto"/>
            </w:tcBorders>
            <w:vAlign w:val="center"/>
          </w:tcPr>
          <w:p w14:paraId="49DF1BAF" w14:textId="77777777" w:rsidR="004F6E00" w:rsidRDefault="004F6E00">
            <w:pPr>
              <w:pStyle w:val="Odstavecseseznamem"/>
              <w:numPr>
                <w:ilvl w:val="0"/>
                <w:numId w:val="2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35E63D" w14:textId="77777777" w:rsidR="004F6E00" w:rsidRDefault="009405F0">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tcPr>
          <w:p w14:paraId="21CE6796" w14:textId="77777777" w:rsidR="004F6E00" w:rsidRDefault="009405F0">
            <w:pPr>
              <w:rPr>
                <w:b/>
                <w:bCs/>
                <w:color w:val="000000"/>
                <w:szCs w:val="22"/>
                <w:lang w:eastAsia="cs-CZ"/>
              </w:rPr>
            </w:pPr>
            <w:r>
              <w:rPr>
                <w:bCs/>
                <w:color w:val="000000"/>
                <w:szCs w:val="22"/>
                <w:lang w:eastAsia="cs-CZ"/>
              </w:rPr>
              <w:t>Bez dopadu</w:t>
            </w:r>
          </w:p>
        </w:tc>
      </w:tr>
      <w:tr w:rsidR="004F6E00" w14:paraId="0E464C4B" w14:textId="77777777">
        <w:trPr>
          <w:trHeight w:val="300"/>
        </w:trPr>
        <w:tc>
          <w:tcPr>
            <w:tcW w:w="426" w:type="dxa"/>
            <w:tcBorders>
              <w:bottom w:val="single" w:sz="4" w:space="0" w:color="auto"/>
            </w:tcBorders>
            <w:vAlign w:val="center"/>
          </w:tcPr>
          <w:p w14:paraId="78AF7202" w14:textId="77777777" w:rsidR="004F6E00" w:rsidRDefault="004F6E00">
            <w:pPr>
              <w:pStyle w:val="Odstavecseseznamem"/>
              <w:numPr>
                <w:ilvl w:val="0"/>
                <w:numId w:val="2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DB5B50D" w14:textId="77777777" w:rsidR="004F6E00" w:rsidRDefault="009405F0">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tcPr>
          <w:p w14:paraId="3EEFBD84" w14:textId="77777777" w:rsidR="004F6E00" w:rsidRDefault="009405F0">
            <w:pPr>
              <w:rPr>
                <w:b/>
                <w:bCs/>
                <w:color w:val="000000"/>
                <w:szCs w:val="22"/>
                <w:lang w:eastAsia="cs-CZ"/>
              </w:rPr>
            </w:pPr>
            <w:r>
              <w:rPr>
                <w:bCs/>
                <w:color w:val="000000"/>
                <w:szCs w:val="22"/>
                <w:lang w:eastAsia="cs-CZ"/>
              </w:rPr>
              <w:t>Bez dopadu</w:t>
            </w:r>
          </w:p>
        </w:tc>
      </w:tr>
      <w:tr w:rsidR="004F6E00" w14:paraId="5B3FDECF" w14:textId="77777777">
        <w:trPr>
          <w:trHeight w:val="300"/>
        </w:trPr>
        <w:tc>
          <w:tcPr>
            <w:tcW w:w="426" w:type="dxa"/>
            <w:tcBorders>
              <w:bottom w:val="single" w:sz="4" w:space="0" w:color="auto"/>
            </w:tcBorders>
            <w:vAlign w:val="center"/>
          </w:tcPr>
          <w:p w14:paraId="39E99CD5" w14:textId="77777777" w:rsidR="004F6E00" w:rsidRDefault="004F6E00">
            <w:pPr>
              <w:pStyle w:val="Odstavecseseznamem"/>
              <w:numPr>
                <w:ilvl w:val="0"/>
                <w:numId w:val="2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2326B13" w14:textId="77777777" w:rsidR="004F6E00" w:rsidRDefault="009405F0">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tcPr>
          <w:p w14:paraId="73428D9E" w14:textId="77777777" w:rsidR="004F6E00" w:rsidRDefault="009405F0">
            <w:pPr>
              <w:rPr>
                <w:b/>
                <w:bCs/>
                <w:color w:val="000000"/>
                <w:szCs w:val="22"/>
                <w:lang w:eastAsia="cs-CZ"/>
              </w:rPr>
            </w:pPr>
            <w:r>
              <w:rPr>
                <w:bCs/>
                <w:color w:val="000000"/>
                <w:szCs w:val="22"/>
                <w:lang w:eastAsia="cs-CZ"/>
              </w:rPr>
              <w:t>Bez dopadu</w:t>
            </w:r>
          </w:p>
        </w:tc>
      </w:tr>
      <w:tr w:rsidR="004F6E00" w14:paraId="377C5A41" w14:textId="77777777">
        <w:trPr>
          <w:trHeight w:val="300"/>
        </w:trPr>
        <w:tc>
          <w:tcPr>
            <w:tcW w:w="426" w:type="dxa"/>
            <w:tcBorders>
              <w:bottom w:val="single" w:sz="4" w:space="0" w:color="auto"/>
            </w:tcBorders>
            <w:vAlign w:val="center"/>
          </w:tcPr>
          <w:p w14:paraId="3C538124" w14:textId="77777777" w:rsidR="004F6E00" w:rsidRDefault="004F6E00">
            <w:pPr>
              <w:pStyle w:val="Odstavecseseznamem"/>
              <w:numPr>
                <w:ilvl w:val="0"/>
                <w:numId w:val="2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A8E2907" w14:textId="77777777" w:rsidR="004F6E00" w:rsidRDefault="009405F0">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tcPr>
          <w:p w14:paraId="6AC8E169" w14:textId="77777777" w:rsidR="004F6E00" w:rsidRDefault="009405F0">
            <w:pPr>
              <w:rPr>
                <w:b/>
                <w:bCs/>
                <w:color w:val="000000"/>
                <w:szCs w:val="22"/>
                <w:lang w:eastAsia="cs-CZ"/>
              </w:rPr>
            </w:pPr>
            <w:r>
              <w:rPr>
                <w:bCs/>
                <w:color w:val="000000"/>
                <w:szCs w:val="22"/>
                <w:lang w:eastAsia="cs-CZ"/>
              </w:rPr>
              <w:t>Bez dopadu</w:t>
            </w:r>
          </w:p>
        </w:tc>
      </w:tr>
      <w:tr w:rsidR="004F6E00" w14:paraId="72A90D39" w14:textId="77777777">
        <w:trPr>
          <w:trHeight w:val="300"/>
        </w:trPr>
        <w:tc>
          <w:tcPr>
            <w:tcW w:w="426" w:type="dxa"/>
            <w:tcBorders>
              <w:bottom w:val="single" w:sz="4" w:space="0" w:color="auto"/>
            </w:tcBorders>
            <w:vAlign w:val="center"/>
          </w:tcPr>
          <w:p w14:paraId="389F32AD" w14:textId="77777777" w:rsidR="004F6E00" w:rsidRDefault="004F6E00">
            <w:pPr>
              <w:pStyle w:val="Odstavecseseznamem"/>
              <w:numPr>
                <w:ilvl w:val="0"/>
                <w:numId w:val="2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E67E021" w14:textId="77777777" w:rsidR="004F6E00" w:rsidRDefault="009405F0">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tcPr>
          <w:p w14:paraId="020E1E32" w14:textId="77777777" w:rsidR="004F6E00" w:rsidRDefault="009405F0">
            <w:pPr>
              <w:rPr>
                <w:b/>
                <w:bCs/>
                <w:color w:val="000000"/>
                <w:szCs w:val="22"/>
                <w:lang w:eastAsia="cs-CZ"/>
              </w:rPr>
            </w:pPr>
            <w:r>
              <w:rPr>
                <w:bCs/>
                <w:color w:val="000000"/>
                <w:szCs w:val="22"/>
                <w:lang w:eastAsia="cs-CZ"/>
              </w:rPr>
              <w:t>Bez dopadu</w:t>
            </w:r>
          </w:p>
        </w:tc>
      </w:tr>
      <w:tr w:rsidR="004F6E00" w14:paraId="107FA3BC" w14:textId="77777777">
        <w:trPr>
          <w:trHeight w:val="300"/>
        </w:trPr>
        <w:tc>
          <w:tcPr>
            <w:tcW w:w="426" w:type="dxa"/>
            <w:tcBorders>
              <w:bottom w:val="single" w:sz="4" w:space="0" w:color="auto"/>
            </w:tcBorders>
            <w:vAlign w:val="center"/>
          </w:tcPr>
          <w:p w14:paraId="5A6D323A" w14:textId="77777777" w:rsidR="004F6E00" w:rsidRDefault="004F6E00">
            <w:pPr>
              <w:pStyle w:val="Odstavecseseznamem"/>
              <w:numPr>
                <w:ilvl w:val="0"/>
                <w:numId w:val="2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A2CC8D8" w14:textId="77777777" w:rsidR="004F6E00" w:rsidRDefault="009405F0">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tcPr>
          <w:p w14:paraId="1321BDEB" w14:textId="77777777" w:rsidR="004F6E00" w:rsidRDefault="009405F0">
            <w:pPr>
              <w:rPr>
                <w:b/>
                <w:bCs/>
                <w:color w:val="000000"/>
                <w:szCs w:val="22"/>
                <w:lang w:eastAsia="cs-CZ"/>
              </w:rPr>
            </w:pPr>
            <w:r>
              <w:rPr>
                <w:bCs/>
                <w:color w:val="000000"/>
                <w:szCs w:val="22"/>
                <w:lang w:eastAsia="cs-CZ"/>
              </w:rPr>
              <w:t>Bez dopadu</w:t>
            </w:r>
          </w:p>
        </w:tc>
      </w:tr>
      <w:tr w:rsidR="004F6E00" w14:paraId="29CAAC16" w14:textId="77777777">
        <w:trPr>
          <w:trHeight w:val="300"/>
        </w:trPr>
        <w:tc>
          <w:tcPr>
            <w:tcW w:w="426" w:type="dxa"/>
            <w:tcBorders>
              <w:bottom w:val="single" w:sz="4" w:space="0" w:color="auto"/>
            </w:tcBorders>
            <w:vAlign w:val="center"/>
          </w:tcPr>
          <w:p w14:paraId="0BB92217" w14:textId="77777777" w:rsidR="004F6E00" w:rsidRDefault="004F6E00">
            <w:pPr>
              <w:pStyle w:val="Odstavecseseznamem"/>
              <w:numPr>
                <w:ilvl w:val="0"/>
                <w:numId w:val="2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85D8812" w14:textId="77777777" w:rsidR="004F6E00" w:rsidRDefault="009405F0">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tcPr>
          <w:p w14:paraId="173A11D4" w14:textId="77777777" w:rsidR="004F6E00" w:rsidRDefault="009405F0">
            <w:pPr>
              <w:rPr>
                <w:b/>
                <w:bCs/>
                <w:color w:val="000000"/>
                <w:szCs w:val="22"/>
                <w:lang w:eastAsia="cs-CZ"/>
              </w:rPr>
            </w:pPr>
            <w:r>
              <w:rPr>
                <w:bCs/>
                <w:color w:val="000000"/>
                <w:szCs w:val="22"/>
                <w:lang w:eastAsia="cs-CZ"/>
              </w:rPr>
              <w:t>Bez dopadu</w:t>
            </w:r>
          </w:p>
        </w:tc>
      </w:tr>
    </w:tbl>
    <w:p w14:paraId="5F389910" w14:textId="77777777" w:rsidR="004F6E00" w:rsidRDefault="004F6E00"/>
    <w:p w14:paraId="1954E92F" w14:textId="77777777" w:rsidR="004F6E00" w:rsidRDefault="009405F0">
      <w:pPr>
        <w:spacing w:after="120"/>
      </w:pPr>
      <w:r>
        <w:t>Nepředpokládají se.</w:t>
      </w:r>
    </w:p>
    <w:p w14:paraId="698278E7" w14:textId="77777777" w:rsidR="004F6E00" w:rsidRDefault="009405F0">
      <w:pPr>
        <w:pStyle w:val="Nadpis1"/>
        <w:keepLines/>
        <w:numPr>
          <w:ilvl w:val="1"/>
          <w:numId w:val="38"/>
        </w:numPr>
        <w:spacing w:before="120" w:after="60"/>
        <w:ind w:hanging="292"/>
        <w:jc w:val="left"/>
        <w:rPr>
          <w:szCs w:val="22"/>
        </w:rPr>
      </w:pPr>
      <w:r>
        <w:rPr>
          <w:szCs w:val="22"/>
        </w:rPr>
        <w:t>Na součinnost s dalšími systémy</w:t>
      </w:r>
    </w:p>
    <w:p w14:paraId="4D652509" w14:textId="77777777" w:rsidR="004F6E00" w:rsidRDefault="009405F0">
      <w:pPr>
        <w:spacing w:after="120"/>
      </w:pPr>
      <w:r>
        <w:t>Předpokládáme, že zhotovitel paralelně s realizaci tohoto požadavku poskytne součinnost SAS v rozsahu do 2 hodin. Případnou součinnost nad tento rozsah zhotovitel bude řešit na základě malého ad hoc požadavku (HR-002).</w:t>
      </w:r>
    </w:p>
    <w:p w14:paraId="3C4AB26C" w14:textId="77777777" w:rsidR="004F6E00" w:rsidRDefault="009405F0">
      <w:pPr>
        <w:pStyle w:val="Nadpis1"/>
        <w:keepLines/>
        <w:numPr>
          <w:ilvl w:val="1"/>
          <w:numId w:val="38"/>
        </w:numPr>
        <w:spacing w:before="120" w:after="60"/>
        <w:ind w:hanging="292"/>
        <w:jc w:val="left"/>
        <w:rPr>
          <w:szCs w:val="22"/>
        </w:rPr>
      </w:pPr>
      <w:r>
        <w:rPr>
          <w:szCs w:val="22"/>
        </w:rPr>
        <w:t>Na součinnost AgriBus</w:t>
      </w:r>
    </w:p>
    <w:p w14:paraId="18AB9F25" w14:textId="77777777" w:rsidR="004F6E00" w:rsidRDefault="009405F0">
      <w:pPr>
        <w:spacing w:after="120"/>
      </w:pPr>
      <w:r>
        <w:t>Povolení přístupu k antivirovým službám.</w:t>
      </w:r>
    </w:p>
    <w:p w14:paraId="0B0513FA" w14:textId="77777777" w:rsidR="004F6E00" w:rsidRDefault="009405F0">
      <w:pPr>
        <w:pStyle w:val="Nadpis1"/>
        <w:keepLines/>
        <w:numPr>
          <w:ilvl w:val="1"/>
          <w:numId w:val="38"/>
        </w:numPr>
        <w:spacing w:before="120" w:after="60"/>
        <w:ind w:hanging="292"/>
        <w:jc w:val="left"/>
        <w:rPr>
          <w:szCs w:val="22"/>
        </w:rPr>
      </w:pPr>
      <w:r>
        <w:rPr>
          <w:szCs w:val="22"/>
        </w:rPr>
        <w:t>Na dohledové nástroje/scénáře</w:t>
      </w:r>
      <w:r>
        <w:rPr>
          <w:rStyle w:val="Odkaznavysvtlivky"/>
          <w:szCs w:val="22"/>
        </w:rPr>
        <w:endnoteReference w:id="13"/>
      </w:r>
    </w:p>
    <w:p w14:paraId="5CDC26E0" w14:textId="77777777" w:rsidR="004F6E00" w:rsidRDefault="009405F0">
      <w:pPr>
        <w:spacing w:after="120"/>
      </w:pPr>
      <w:r>
        <w:t xml:space="preserve"> Zahrnutí SOP mezi monitorované aplikační komponenty.</w:t>
      </w:r>
    </w:p>
    <w:p w14:paraId="04CC3D0A" w14:textId="77777777" w:rsidR="004F6E00" w:rsidRDefault="009405F0">
      <w:pPr>
        <w:pStyle w:val="Nadpis1"/>
        <w:keepLines/>
        <w:numPr>
          <w:ilvl w:val="1"/>
          <w:numId w:val="38"/>
        </w:numPr>
        <w:spacing w:before="120" w:after="60"/>
        <w:ind w:hanging="292"/>
        <w:jc w:val="left"/>
        <w:rPr>
          <w:szCs w:val="22"/>
        </w:rPr>
      </w:pPr>
      <w:r>
        <w:rPr>
          <w:szCs w:val="22"/>
        </w:rPr>
        <w:t>Ostatní dopady</w:t>
      </w:r>
    </w:p>
    <w:p w14:paraId="2A4E5E0F" w14:textId="77777777" w:rsidR="004F6E00" w:rsidRDefault="009405F0">
      <w:pPr>
        <w:spacing w:before="120"/>
        <w:rPr>
          <w:sz w:val="18"/>
          <w:szCs w:val="18"/>
        </w:rPr>
      </w:pPr>
      <w:r>
        <w:rPr>
          <w:sz w:val="18"/>
          <w:szCs w:val="18"/>
        </w:rPr>
        <w:t>(Pozn.: Pokud má požadavek dopady do dalších požadavků MZe, uveďte je také v tomto bodu.)</w:t>
      </w:r>
    </w:p>
    <w:p w14:paraId="1B7B2C7C" w14:textId="77777777" w:rsidR="004F6E00" w:rsidRDefault="009405F0">
      <w:pPr>
        <w:spacing w:after="120"/>
      </w:pPr>
      <w:r>
        <w:t>Nová aplikační komponenta MPZ Systém pro oznamování potravin (SOP), která bude vyvinuta a dodána v rámci smlouvy ISND, bude mít dopad na rozsah poskytovaných služeb podpory, po nasazení nových funkcionalit do produkčního prostředí ISND.</w:t>
      </w:r>
    </w:p>
    <w:p w14:paraId="5F664C04" w14:textId="77777777" w:rsidR="004F6E00" w:rsidRDefault="004F6E00">
      <w:pPr>
        <w:spacing w:before="120"/>
        <w:rPr>
          <w:sz w:val="18"/>
          <w:szCs w:val="18"/>
        </w:rPr>
      </w:pPr>
    </w:p>
    <w:p w14:paraId="727F0D6B" w14:textId="77777777" w:rsidR="004F6E00" w:rsidRDefault="009405F0">
      <w:pPr>
        <w:pStyle w:val="Nadpis1"/>
        <w:keepLines/>
        <w:numPr>
          <w:ilvl w:val="0"/>
          <w:numId w:val="38"/>
        </w:numPr>
        <w:spacing w:before="120" w:after="60"/>
        <w:ind w:left="284" w:hanging="284"/>
        <w:jc w:val="left"/>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4F6E00" w14:paraId="22FB2ADE"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32A528" w14:textId="77777777" w:rsidR="004F6E00" w:rsidRDefault="009405F0">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F69692" w14:textId="77777777" w:rsidR="004F6E00" w:rsidRDefault="009405F0">
            <w:pPr>
              <w:rPr>
                <w:b/>
                <w:bCs/>
                <w:color w:val="000000"/>
                <w:szCs w:val="22"/>
                <w:lang w:eastAsia="cs-CZ"/>
              </w:rPr>
            </w:pPr>
            <w:r>
              <w:rPr>
                <w:b/>
                <w:bCs/>
                <w:color w:val="000000"/>
                <w:szCs w:val="22"/>
                <w:lang w:eastAsia="cs-CZ"/>
              </w:rPr>
              <w:t>Popis požadavku na součinnost</w:t>
            </w:r>
          </w:p>
        </w:tc>
      </w:tr>
      <w:tr w:rsidR="004F6E00" w14:paraId="1072F364" w14:textId="77777777">
        <w:trPr>
          <w:trHeight w:val="284"/>
        </w:trPr>
        <w:tc>
          <w:tcPr>
            <w:tcW w:w="2126" w:type="dxa"/>
            <w:tcBorders>
              <w:right w:val="dotted" w:sz="4" w:space="0" w:color="auto"/>
            </w:tcBorders>
            <w:shd w:val="clear" w:color="auto" w:fill="auto"/>
            <w:noWrap/>
            <w:vAlign w:val="bottom"/>
          </w:tcPr>
          <w:p w14:paraId="18A85999" w14:textId="77777777" w:rsidR="004F6E00" w:rsidRDefault="009405F0">
            <w:pPr>
              <w:rPr>
                <w:color w:val="000000"/>
                <w:szCs w:val="22"/>
                <w:lang w:eastAsia="cs-CZ"/>
              </w:rPr>
            </w:pPr>
            <w:r>
              <w:rPr>
                <w:color w:val="000000"/>
                <w:szCs w:val="22"/>
                <w:lang w:eastAsia="cs-CZ"/>
              </w:rPr>
              <w:t>Odběratel</w:t>
            </w:r>
          </w:p>
          <w:p w14:paraId="0D81F8FC" w14:textId="77777777" w:rsidR="004F6E00" w:rsidRDefault="004F6E00">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4E398A14" w14:textId="77777777" w:rsidR="004F6E00" w:rsidRDefault="009405F0">
            <w:pPr>
              <w:rPr>
                <w:color w:val="000000"/>
                <w:szCs w:val="22"/>
                <w:lang w:eastAsia="cs-CZ"/>
              </w:rPr>
            </w:pPr>
            <w:r>
              <w:rPr>
                <w:color w:val="000000"/>
                <w:szCs w:val="22"/>
                <w:lang w:eastAsia="cs-CZ"/>
              </w:rPr>
              <w:t xml:space="preserve">Ověřování provedených úprav v testovacím prostředí a jejich akceptace, před nasazením a zprovozněním v produkčním prostředí. </w:t>
            </w:r>
          </w:p>
        </w:tc>
      </w:tr>
      <w:tr w:rsidR="004F6E00" w14:paraId="6425F63E" w14:textId="77777777">
        <w:trPr>
          <w:trHeight w:val="284"/>
        </w:trPr>
        <w:tc>
          <w:tcPr>
            <w:tcW w:w="2126" w:type="dxa"/>
            <w:tcBorders>
              <w:right w:val="dotted" w:sz="4" w:space="0" w:color="auto"/>
            </w:tcBorders>
            <w:shd w:val="clear" w:color="auto" w:fill="auto"/>
            <w:noWrap/>
            <w:vAlign w:val="bottom"/>
          </w:tcPr>
          <w:p w14:paraId="24EFF9CE" w14:textId="77777777" w:rsidR="004F6E00" w:rsidRDefault="009405F0">
            <w:pPr>
              <w:rPr>
                <w:color w:val="000000"/>
                <w:szCs w:val="22"/>
                <w:lang w:eastAsia="cs-CZ"/>
              </w:rPr>
            </w:pPr>
            <w:r>
              <w:rPr>
                <w:color w:val="000000"/>
                <w:szCs w:val="22"/>
                <w:lang w:eastAsia="cs-CZ"/>
              </w:rPr>
              <w:t>Správa eAGRI</w:t>
            </w:r>
          </w:p>
        </w:tc>
        <w:tc>
          <w:tcPr>
            <w:tcW w:w="7654" w:type="dxa"/>
            <w:tcBorders>
              <w:left w:val="dotted" w:sz="4" w:space="0" w:color="auto"/>
              <w:right w:val="dotted" w:sz="4" w:space="0" w:color="auto"/>
            </w:tcBorders>
            <w:shd w:val="clear" w:color="auto" w:fill="auto"/>
            <w:noWrap/>
            <w:vAlign w:val="bottom"/>
          </w:tcPr>
          <w:p w14:paraId="254F0956" w14:textId="77777777" w:rsidR="004F6E00" w:rsidRDefault="009405F0">
            <w:pPr>
              <w:rPr>
                <w:color w:val="000000"/>
                <w:szCs w:val="22"/>
                <w:lang w:eastAsia="cs-CZ"/>
              </w:rPr>
            </w:pPr>
            <w:r>
              <w:rPr>
                <w:color w:val="000000"/>
                <w:szCs w:val="22"/>
                <w:lang w:eastAsia="cs-CZ"/>
              </w:rPr>
              <w:t>Příprava hlavičky pro aplikační komponentu SOP</w:t>
            </w:r>
          </w:p>
        </w:tc>
      </w:tr>
    </w:tbl>
    <w:p w14:paraId="1F6485BD" w14:textId="77777777" w:rsidR="004F6E00" w:rsidRDefault="009405F0">
      <w:pPr>
        <w:rPr>
          <w:sz w:val="18"/>
          <w:szCs w:val="18"/>
        </w:rPr>
      </w:pPr>
      <w:r>
        <w:rPr>
          <w:sz w:val="18"/>
          <w:szCs w:val="18"/>
        </w:rPr>
        <w:t>(Pozn.: K popisu požadavku uveďte etapu, kdy bude součinnost vyžadována.)</w:t>
      </w:r>
    </w:p>
    <w:p w14:paraId="6E6B55A3" w14:textId="77777777" w:rsidR="004F6E00" w:rsidRDefault="004F6E00"/>
    <w:p w14:paraId="26C12DFA" w14:textId="77777777" w:rsidR="004F6E00" w:rsidRDefault="009405F0">
      <w:pPr>
        <w:pStyle w:val="Nadpis1"/>
        <w:keepLines/>
        <w:numPr>
          <w:ilvl w:val="0"/>
          <w:numId w:val="38"/>
        </w:numPr>
        <w:spacing w:before="120" w:after="60"/>
        <w:ind w:left="284" w:hanging="284"/>
        <w:jc w:val="left"/>
        <w:rPr>
          <w:szCs w:val="22"/>
        </w:rPr>
      </w:pPr>
      <w:bookmarkStart w:id="0" w:name="_Hlk73622639"/>
      <w:r>
        <w:rPr>
          <w:szCs w:val="22"/>
        </w:rPr>
        <w:t>Harmonogram plnění</w:t>
      </w:r>
      <w:r>
        <w:rPr>
          <w:b/>
          <w:szCs w:val="22"/>
          <w:vertAlign w:val="superscript"/>
        </w:rPr>
        <w:endnoteReference w:id="14"/>
      </w:r>
    </w:p>
    <w:tbl>
      <w:tblPr>
        <w:tblW w:w="9918" w:type="dxa"/>
        <w:tblInd w:w="-5" w:type="dxa"/>
        <w:tblLayout w:type="fixed"/>
        <w:tblCellMar>
          <w:left w:w="0" w:type="dxa"/>
          <w:right w:w="0" w:type="dxa"/>
        </w:tblCellMar>
        <w:tblLook w:val="04A0" w:firstRow="1" w:lastRow="0" w:firstColumn="1" w:lastColumn="0" w:noHBand="0" w:noVBand="1"/>
      </w:tblPr>
      <w:tblGrid>
        <w:gridCol w:w="704"/>
        <w:gridCol w:w="4966"/>
        <w:gridCol w:w="1134"/>
        <w:gridCol w:w="567"/>
        <w:gridCol w:w="1276"/>
        <w:gridCol w:w="1271"/>
      </w:tblGrid>
      <w:tr w:rsidR="004F6E00" w14:paraId="0824A5CB" w14:textId="77777777">
        <w:trPr>
          <w:trHeight w:val="300"/>
        </w:trPr>
        <w:tc>
          <w:tcPr>
            <w:tcW w:w="704" w:type="dxa"/>
            <w:tcBorders>
              <w:top w:val="single" w:sz="4" w:space="0" w:color="808080"/>
              <w:left w:val="single" w:sz="4" w:space="0" w:color="808080"/>
              <w:bottom w:val="single" w:sz="4" w:space="0" w:color="808080"/>
              <w:right w:val="single" w:sz="4" w:space="0" w:color="808080"/>
            </w:tcBorders>
            <w:shd w:val="clear" w:color="auto" w:fill="BFBFBF"/>
            <w:noWrap/>
            <w:tcMar>
              <w:top w:w="15" w:type="dxa"/>
              <w:left w:w="15" w:type="dxa"/>
              <w:bottom w:w="0" w:type="dxa"/>
              <w:right w:w="15" w:type="dxa"/>
            </w:tcMar>
            <w:hideMark/>
          </w:tcPr>
          <w:p w14:paraId="5C0D88B1" w14:textId="77777777" w:rsidR="004F6E00" w:rsidRDefault="009405F0">
            <w:pPr>
              <w:jc w:val="center"/>
              <w:rPr>
                <w:b/>
                <w:bCs/>
                <w:color w:val="000000"/>
                <w:szCs w:val="22"/>
                <w:lang w:eastAsia="cs-CZ"/>
              </w:rPr>
            </w:pPr>
            <w:r>
              <w:rPr>
                <w:b/>
                <w:bCs/>
                <w:color w:val="000000"/>
                <w:szCs w:val="22"/>
              </w:rPr>
              <w:t>Milník</w:t>
            </w:r>
          </w:p>
        </w:tc>
        <w:tc>
          <w:tcPr>
            <w:tcW w:w="4966" w:type="dxa"/>
            <w:tcBorders>
              <w:top w:val="single" w:sz="4" w:space="0" w:color="808080"/>
              <w:left w:val="nil"/>
              <w:bottom w:val="single" w:sz="4" w:space="0" w:color="808080"/>
              <w:right w:val="single" w:sz="4" w:space="0" w:color="808080"/>
            </w:tcBorders>
            <w:shd w:val="clear" w:color="auto" w:fill="BFBFBF"/>
            <w:tcMar>
              <w:top w:w="15" w:type="dxa"/>
              <w:left w:w="15" w:type="dxa"/>
              <w:bottom w:w="0" w:type="dxa"/>
              <w:right w:w="15" w:type="dxa"/>
            </w:tcMar>
            <w:hideMark/>
          </w:tcPr>
          <w:p w14:paraId="0E41C2F9" w14:textId="77777777" w:rsidR="004F6E00" w:rsidRDefault="009405F0">
            <w:pPr>
              <w:jc w:val="center"/>
              <w:rPr>
                <w:b/>
                <w:bCs/>
                <w:color w:val="000000"/>
                <w:szCs w:val="22"/>
              </w:rPr>
            </w:pPr>
            <w:r>
              <w:rPr>
                <w:b/>
                <w:bCs/>
                <w:color w:val="000000"/>
                <w:szCs w:val="22"/>
              </w:rPr>
              <w:t>Popis činnosti</w:t>
            </w:r>
          </w:p>
        </w:tc>
        <w:tc>
          <w:tcPr>
            <w:tcW w:w="1134" w:type="dxa"/>
            <w:tcBorders>
              <w:top w:val="single" w:sz="4" w:space="0" w:color="808080"/>
              <w:left w:val="nil"/>
              <w:bottom w:val="single" w:sz="4" w:space="0" w:color="808080"/>
              <w:right w:val="single" w:sz="4" w:space="0" w:color="808080"/>
            </w:tcBorders>
            <w:shd w:val="clear" w:color="auto" w:fill="BFBFBF"/>
            <w:noWrap/>
            <w:tcMar>
              <w:top w:w="15" w:type="dxa"/>
              <w:left w:w="15" w:type="dxa"/>
              <w:bottom w:w="0" w:type="dxa"/>
              <w:right w:w="15" w:type="dxa"/>
            </w:tcMar>
            <w:hideMark/>
          </w:tcPr>
          <w:p w14:paraId="0BE187AD" w14:textId="77777777" w:rsidR="004F6E00" w:rsidRDefault="009405F0">
            <w:pPr>
              <w:jc w:val="center"/>
              <w:rPr>
                <w:b/>
                <w:bCs/>
                <w:color w:val="000000"/>
                <w:szCs w:val="22"/>
              </w:rPr>
            </w:pPr>
            <w:r>
              <w:rPr>
                <w:b/>
                <w:bCs/>
                <w:color w:val="000000"/>
                <w:szCs w:val="22"/>
              </w:rPr>
              <w:t>Odpovídá</w:t>
            </w:r>
          </w:p>
        </w:tc>
        <w:tc>
          <w:tcPr>
            <w:tcW w:w="567" w:type="dxa"/>
            <w:tcBorders>
              <w:top w:val="single" w:sz="4" w:space="0" w:color="808080"/>
              <w:left w:val="nil"/>
              <w:bottom w:val="single" w:sz="4" w:space="0" w:color="808080"/>
              <w:right w:val="single" w:sz="4" w:space="0" w:color="808080"/>
            </w:tcBorders>
            <w:shd w:val="clear" w:color="auto" w:fill="BFBFBF"/>
            <w:tcMar>
              <w:top w:w="15" w:type="dxa"/>
              <w:left w:w="15" w:type="dxa"/>
              <w:bottom w:w="0" w:type="dxa"/>
              <w:right w:w="15" w:type="dxa"/>
            </w:tcMar>
            <w:hideMark/>
          </w:tcPr>
          <w:p w14:paraId="661EBAAF" w14:textId="77777777" w:rsidR="004F6E00" w:rsidRDefault="009405F0">
            <w:pPr>
              <w:jc w:val="center"/>
              <w:rPr>
                <w:b/>
                <w:bCs/>
                <w:color w:val="000000"/>
                <w:szCs w:val="22"/>
              </w:rPr>
            </w:pPr>
            <w:r>
              <w:rPr>
                <w:b/>
                <w:bCs/>
                <w:color w:val="000000"/>
                <w:szCs w:val="22"/>
              </w:rPr>
              <w:t>Dnů</w:t>
            </w:r>
          </w:p>
        </w:tc>
        <w:tc>
          <w:tcPr>
            <w:tcW w:w="1276" w:type="dxa"/>
            <w:tcBorders>
              <w:top w:val="single" w:sz="4" w:space="0" w:color="808080"/>
              <w:left w:val="nil"/>
              <w:bottom w:val="single" w:sz="4" w:space="0" w:color="808080"/>
              <w:right w:val="single" w:sz="4" w:space="0" w:color="808080"/>
            </w:tcBorders>
            <w:shd w:val="clear" w:color="auto" w:fill="BFBFBF"/>
            <w:noWrap/>
            <w:tcMar>
              <w:top w:w="15" w:type="dxa"/>
              <w:left w:w="15" w:type="dxa"/>
              <w:bottom w:w="0" w:type="dxa"/>
              <w:right w:w="15" w:type="dxa"/>
            </w:tcMar>
            <w:hideMark/>
          </w:tcPr>
          <w:p w14:paraId="43ECA650" w14:textId="77777777" w:rsidR="004F6E00" w:rsidRDefault="009405F0">
            <w:pPr>
              <w:jc w:val="center"/>
              <w:rPr>
                <w:b/>
                <w:bCs/>
                <w:color w:val="000000"/>
                <w:szCs w:val="22"/>
              </w:rPr>
            </w:pPr>
            <w:r>
              <w:rPr>
                <w:b/>
                <w:bCs/>
                <w:color w:val="000000"/>
                <w:szCs w:val="22"/>
              </w:rPr>
              <w:t>Poznámka</w:t>
            </w:r>
          </w:p>
        </w:tc>
        <w:tc>
          <w:tcPr>
            <w:tcW w:w="1271" w:type="dxa"/>
            <w:tcBorders>
              <w:top w:val="single" w:sz="4" w:space="0" w:color="808080"/>
              <w:left w:val="nil"/>
              <w:bottom w:val="single" w:sz="4" w:space="0" w:color="808080"/>
              <w:right w:val="single" w:sz="4" w:space="0" w:color="808080"/>
            </w:tcBorders>
            <w:shd w:val="clear" w:color="auto" w:fill="BFBFBF"/>
            <w:tcMar>
              <w:top w:w="15" w:type="dxa"/>
              <w:left w:w="15" w:type="dxa"/>
              <w:bottom w:w="0" w:type="dxa"/>
              <w:right w:w="15" w:type="dxa"/>
            </w:tcMar>
            <w:hideMark/>
          </w:tcPr>
          <w:p w14:paraId="68B523A0" w14:textId="77777777" w:rsidR="004F6E00" w:rsidRDefault="009405F0">
            <w:pPr>
              <w:jc w:val="center"/>
              <w:rPr>
                <w:b/>
                <w:bCs/>
                <w:color w:val="000000"/>
                <w:szCs w:val="22"/>
              </w:rPr>
            </w:pPr>
            <w:r>
              <w:rPr>
                <w:b/>
                <w:bCs/>
                <w:color w:val="000000"/>
                <w:szCs w:val="22"/>
              </w:rPr>
              <w:t>Termín</w:t>
            </w:r>
          </w:p>
        </w:tc>
      </w:tr>
      <w:tr w:rsidR="004F6E00" w14:paraId="4A25DE5D" w14:textId="77777777">
        <w:trPr>
          <w:trHeight w:val="300"/>
        </w:trPr>
        <w:tc>
          <w:tcPr>
            <w:tcW w:w="704" w:type="dxa"/>
            <w:tcBorders>
              <w:top w:val="nil"/>
              <w:left w:val="single" w:sz="4" w:space="0" w:color="808080"/>
              <w:bottom w:val="single" w:sz="4" w:space="0" w:color="808080"/>
              <w:right w:val="single" w:sz="4" w:space="0" w:color="808080"/>
            </w:tcBorders>
            <w:shd w:val="clear" w:color="auto" w:fill="auto"/>
            <w:noWrap/>
            <w:tcMar>
              <w:top w:w="15" w:type="dxa"/>
              <w:left w:w="15" w:type="dxa"/>
              <w:bottom w:w="0" w:type="dxa"/>
              <w:right w:w="15" w:type="dxa"/>
            </w:tcMar>
            <w:hideMark/>
          </w:tcPr>
          <w:p w14:paraId="00F9091C" w14:textId="77777777" w:rsidR="004F6E00" w:rsidRDefault="009405F0">
            <w:pPr>
              <w:jc w:val="left"/>
              <w:rPr>
                <w:color w:val="000000"/>
                <w:szCs w:val="22"/>
              </w:rPr>
            </w:pPr>
            <w:r>
              <w:rPr>
                <w:color w:val="000000"/>
                <w:szCs w:val="22"/>
              </w:rPr>
              <w:t>T0</w:t>
            </w:r>
          </w:p>
        </w:tc>
        <w:tc>
          <w:tcPr>
            <w:tcW w:w="4966" w:type="dxa"/>
            <w:tcBorders>
              <w:top w:val="nil"/>
              <w:left w:val="nil"/>
              <w:bottom w:val="single" w:sz="4" w:space="0" w:color="808080"/>
              <w:right w:val="single" w:sz="4" w:space="0" w:color="808080"/>
            </w:tcBorders>
            <w:shd w:val="clear" w:color="auto" w:fill="auto"/>
            <w:tcMar>
              <w:top w:w="15" w:type="dxa"/>
              <w:left w:w="15" w:type="dxa"/>
              <w:bottom w:w="0" w:type="dxa"/>
              <w:right w:w="15" w:type="dxa"/>
            </w:tcMar>
            <w:hideMark/>
          </w:tcPr>
          <w:p w14:paraId="6CDF18AA" w14:textId="77777777" w:rsidR="004F6E00" w:rsidRDefault="009405F0">
            <w:pPr>
              <w:jc w:val="left"/>
              <w:rPr>
                <w:color w:val="000000"/>
                <w:szCs w:val="22"/>
              </w:rPr>
            </w:pPr>
            <w:r>
              <w:rPr>
                <w:color w:val="000000"/>
                <w:szCs w:val="22"/>
              </w:rPr>
              <w:t>Objednávka realizace</w:t>
            </w:r>
          </w:p>
        </w:tc>
        <w:tc>
          <w:tcPr>
            <w:tcW w:w="1134"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45C21304" w14:textId="77777777" w:rsidR="004F6E00" w:rsidRDefault="009405F0">
            <w:pPr>
              <w:jc w:val="left"/>
              <w:rPr>
                <w:color w:val="000000"/>
                <w:szCs w:val="22"/>
              </w:rPr>
            </w:pPr>
            <w:r>
              <w:rPr>
                <w:color w:val="000000"/>
                <w:szCs w:val="22"/>
              </w:rPr>
              <w:t>Odběratel</w:t>
            </w:r>
          </w:p>
        </w:tc>
        <w:tc>
          <w:tcPr>
            <w:tcW w:w="567"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41605CFD" w14:textId="77777777" w:rsidR="004F6E00" w:rsidRDefault="004F6E00">
            <w:pPr>
              <w:jc w:val="left"/>
              <w:rPr>
                <w:color w:val="000000"/>
                <w:szCs w:val="22"/>
              </w:rPr>
            </w:pPr>
          </w:p>
        </w:tc>
        <w:tc>
          <w:tcPr>
            <w:tcW w:w="1276"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28DC3C44" w14:textId="77777777" w:rsidR="004F6E00" w:rsidRDefault="009405F0">
            <w:pPr>
              <w:jc w:val="left"/>
              <w:rPr>
                <w:color w:val="000000"/>
                <w:szCs w:val="22"/>
              </w:rPr>
            </w:pPr>
            <w:r>
              <w:rPr>
                <w:color w:val="000000"/>
                <w:szCs w:val="22"/>
              </w:rPr>
              <w:t>T0</w:t>
            </w:r>
          </w:p>
        </w:tc>
        <w:tc>
          <w:tcPr>
            <w:tcW w:w="1271"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2400B4D4" w14:textId="77777777" w:rsidR="004F6E00" w:rsidRDefault="009405F0">
            <w:pPr>
              <w:jc w:val="left"/>
              <w:rPr>
                <w:color w:val="000000"/>
                <w:szCs w:val="22"/>
              </w:rPr>
            </w:pPr>
            <w:r>
              <w:rPr>
                <w:color w:val="000000"/>
                <w:szCs w:val="22"/>
              </w:rPr>
              <w:t>16.06.21</w:t>
            </w:r>
          </w:p>
        </w:tc>
      </w:tr>
      <w:tr w:rsidR="004F6E00" w14:paraId="5F9E08D1" w14:textId="77777777">
        <w:trPr>
          <w:trHeight w:val="300"/>
        </w:trPr>
        <w:tc>
          <w:tcPr>
            <w:tcW w:w="704" w:type="dxa"/>
            <w:tcBorders>
              <w:top w:val="nil"/>
              <w:left w:val="single" w:sz="4" w:space="0" w:color="808080"/>
              <w:bottom w:val="single" w:sz="4" w:space="0" w:color="808080"/>
              <w:right w:val="single" w:sz="4" w:space="0" w:color="808080"/>
            </w:tcBorders>
            <w:shd w:val="clear" w:color="auto" w:fill="auto"/>
            <w:noWrap/>
            <w:tcMar>
              <w:top w:w="15" w:type="dxa"/>
              <w:left w:w="15" w:type="dxa"/>
              <w:bottom w:w="0" w:type="dxa"/>
              <w:right w:w="15" w:type="dxa"/>
            </w:tcMar>
            <w:hideMark/>
          </w:tcPr>
          <w:p w14:paraId="29D07C37" w14:textId="77777777" w:rsidR="004F6E00" w:rsidRDefault="009405F0">
            <w:pPr>
              <w:jc w:val="left"/>
              <w:rPr>
                <w:color w:val="000000"/>
                <w:szCs w:val="22"/>
              </w:rPr>
            </w:pPr>
            <w:r>
              <w:rPr>
                <w:color w:val="000000"/>
                <w:szCs w:val="22"/>
              </w:rPr>
              <w:t>T10</w:t>
            </w:r>
          </w:p>
        </w:tc>
        <w:tc>
          <w:tcPr>
            <w:tcW w:w="4966" w:type="dxa"/>
            <w:tcBorders>
              <w:top w:val="nil"/>
              <w:left w:val="nil"/>
              <w:bottom w:val="single" w:sz="4" w:space="0" w:color="808080"/>
              <w:right w:val="single" w:sz="4" w:space="0" w:color="808080"/>
            </w:tcBorders>
            <w:shd w:val="clear" w:color="auto" w:fill="auto"/>
            <w:tcMar>
              <w:top w:w="15" w:type="dxa"/>
              <w:left w:w="15" w:type="dxa"/>
              <w:bottom w:w="0" w:type="dxa"/>
              <w:right w:w="15" w:type="dxa"/>
            </w:tcMar>
            <w:hideMark/>
          </w:tcPr>
          <w:p w14:paraId="3E3A0912" w14:textId="77777777" w:rsidR="004F6E00" w:rsidRDefault="009405F0">
            <w:pPr>
              <w:jc w:val="left"/>
              <w:rPr>
                <w:color w:val="000000"/>
                <w:szCs w:val="22"/>
              </w:rPr>
            </w:pPr>
            <w:r>
              <w:rPr>
                <w:color w:val="000000"/>
                <w:szCs w:val="22"/>
              </w:rPr>
              <w:t>Zahájení implementace (+ PPP)</w:t>
            </w:r>
          </w:p>
        </w:tc>
        <w:tc>
          <w:tcPr>
            <w:tcW w:w="1134"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537ACF21" w14:textId="77777777" w:rsidR="004F6E00" w:rsidRDefault="009405F0">
            <w:pPr>
              <w:jc w:val="left"/>
              <w:rPr>
                <w:color w:val="000000"/>
                <w:szCs w:val="22"/>
              </w:rPr>
            </w:pPr>
            <w:r>
              <w:rPr>
                <w:color w:val="000000"/>
                <w:szCs w:val="22"/>
              </w:rPr>
              <w:t>Dodavatel</w:t>
            </w:r>
          </w:p>
        </w:tc>
        <w:tc>
          <w:tcPr>
            <w:tcW w:w="567"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29690BCB" w14:textId="77777777" w:rsidR="004F6E00" w:rsidRDefault="009405F0">
            <w:pPr>
              <w:jc w:val="left"/>
              <w:rPr>
                <w:color w:val="000000"/>
                <w:szCs w:val="22"/>
              </w:rPr>
            </w:pPr>
            <w:r>
              <w:rPr>
                <w:color w:val="000000"/>
                <w:szCs w:val="22"/>
              </w:rPr>
              <w:t>10</w:t>
            </w:r>
          </w:p>
        </w:tc>
        <w:tc>
          <w:tcPr>
            <w:tcW w:w="1276"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3DF62651" w14:textId="77777777" w:rsidR="004F6E00" w:rsidRDefault="009405F0">
            <w:pPr>
              <w:jc w:val="left"/>
              <w:rPr>
                <w:color w:val="000000"/>
                <w:szCs w:val="22"/>
              </w:rPr>
            </w:pPr>
            <w:r>
              <w:rPr>
                <w:color w:val="000000"/>
                <w:szCs w:val="22"/>
              </w:rPr>
              <w:t>dnů po T0</w:t>
            </w:r>
          </w:p>
        </w:tc>
        <w:tc>
          <w:tcPr>
            <w:tcW w:w="1271"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2728B46A" w14:textId="77777777" w:rsidR="004F6E00" w:rsidRDefault="009405F0">
            <w:pPr>
              <w:jc w:val="left"/>
              <w:rPr>
                <w:color w:val="000000"/>
                <w:szCs w:val="22"/>
              </w:rPr>
            </w:pPr>
            <w:r>
              <w:rPr>
                <w:color w:val="000000"/>
                <w:szCs w:val="22"/>
              </w:rPr>
              <w:t>26.06.21</w:t>
            </w:r>
          </w:p>
        </w:tc>
      </w:tr>
      <w:tr w:rsidR="004F6E00" w14:paraId="5A2A31DA" w14:textId="77777777">
        <w:trPr>
          <w:trHeight w:val="300"/>
        </w:trPr>
        <w:tc>
          <w:tcPr>
            <w:tcW w:w="704" w:type="dxa"/>
            <w:tcBorders>
              <w:top w:val="nil"/>
              <w:left w:val="single" w:sz="4" w:space="0" w:color="808080"/>
              <w:bottom w:val="single" w:sz="4" w:space="0" w:color="808080"/>
              <w:right w:val="single" w:sz="4" w:space="0" w:color="808080"/>
            </w:tcBorders>
            <w:shd w:val="clear" w:color="auto" w:fill="auto"/>
            <w:noWrap/>
            <w:tcMar>
              <w:top w:w="15" w:type="dxa"/>
              <w:left w:w="15" w:type="dxa"/>
              <w:bottom w:w="0" w:type="dxa"/>
              <w:right w:w="15" w:type="dxa"/>
            </w:tcMar>
            <w:hideMark/>
          </w:tcPr>
          <w:p w14:paraId="4CC5309D" w14:textId="77777777" w:rsidR="004F6E00" w:rsidRDefault="009405F0">
            <w:pPr>
              <w:jc w:val="left"/>
              <w:rPr>
                <w:color w:val="000000"/>
                <w:szCs w:val="22"/>
              </w:rPr>
            </w:pPr>
            <w:r>
              <w:rPr>
                <w:color w:val="000000"/>
                <w:szCs w:val="22"/>
              </w:rPr>
              <w:t>T11</w:t>
            </w:r>
          </w:p>
        </w:tc>
        <w:tc>
          <w:tcPr>
            <w:tcW w:w="4966" w:type="dxa"/>
            <w:tcBorders>
              <w:top w:val="nil"/>
              <w:left w:val="nil"/>
              <w:bottom w:val="single" w:sz="4" w:space="0" w:color="808080"/>
              <w:right w:val="single" w:sz="4" w:space="0" w:color="808080"/>
            </w:tcBorders>
            <w:shd w:val="clear" w:color="auto" w:fill="auto"/>
            <w:tcMar>
              <w:top w:w="15" w:type="dxa"/>
              <w:left w:w="15" w:type="dxa"/>
              <w:bottom w:w="0" w:type="dxa"/>
              <w:right w:w="15" w:type="dxa"/>
            </w:tcMar>
            <w:hideMark/>
          </w:tcPr>
          <w:p w14:paraId="43E6C616" w14:textId="77777777" w:rsidR="004F6E00" w:rsidRDefault="009405F0">
            <w:pPr>
              <w:jc w:val="left"/>
              <w:rPr>
                <w:color w:val="000000"/>
                <w:szCs w:val="22"/>
              </w:rPr>
            </w:pPr>
            <w:r>
              <w:rPr>
                <w:color w:val="000000"/>
                <w:szCs w:val="22"/>
              </w:rPr>
              <w:t>Implementace - CORE (jádro aplikace)</w:t>
            </w:r>
          </w:p>
        </w:tc>
        <w:tc>
          <w:tcPr>
            <w:tcW w:w="1134"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074A05AC" w14:textId="77777777" w:rsidR="004F6E00" w:rsidRDefault="009405F0">
            <w:pPr>
              <w:jc w:val="left"/>
              <w:rPr>
                <w:color w:val="000000"/>
                <w:szCs w:val="22"/>
              </w:rPr>
            </w:pPr>
            <w:r>
              <w:rPr>
                <w:color w:val="000000"/>
                <w:szCs w:val="22"/>
              </w:rPr>
              <w:t>Dodavatel</w:t>
            </w:r>
          </w:p>
        </w:tc>
        <w:tc>
          <w:tcPr>
            <w:tcW w:w="567"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3DC85C7E" w14:textId="77777777" w:rsidR="004F6E00" w:rsidRDefault="009405F0">
            <w:pPr>
              <w:jc w:val="left"/>
              <w:rPr>
                <w:color w:val="000000"/>
                <w:szCs w:val="22"/>
              </w:rPr>
            </w:pPr>
            <w:r>
              <w:rPr>
                <w:color w:val="000000"/>
                <w:szCs w:val="22"/>
              </w:rPr>
              <w:t>23</w:t>
            </w:r>
          </w:p>
        </w:tc>
        <w:tc>
          <w:tcPr>
            <w:tcW w:w="1276"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4A9132C7" w14:textId="77777777" w:rsidR="004F6E00" w:rsidRDefault="009405F0">
            <w:pPr>
              <w:jc w:val="left"/>
              <w:rPr>
                <w:color w:val="000000"/>
                <w:szCs w:val="22"/>
              </w:rPr>
            </w:pPr>
            <w:r>
              <w:rPr>
                <w:color w:val="000000"/>
                <w:szCs w:val="22"/>
              </w:rPr>
              <w:t>dnů po T10</w:t>
            </w:r>
          </w:p>
        </w:tc>
        <w:tc>
          <w:tcPr>
            <w:tcW w:w="1271"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3F55D070" w14:textId="77777777" w:rsidR="004F6E00" w:rsidRDefault="009405F0">
            <w:pPr>
              <w:jc w:val="left"/>
              <w:rPr>
                <w:color w:val="000000"/>
                <w:szCs w:val="22"/>
              </w:rPr>
            </w:pPr>
            <w:r>
              <w:rPr>
                <w:color w:val="000000"/>
                <w:szCs w:val="22"/>
              </w:rPr>
              <w:t>19.07.21</w:t>
            </w:r>
          </w:p>
        </w:tc>
      </w:tr>
      <w:tr w:rsidR="004F6E00" w14:paraId="607DBAF4" w14:textId="77777777">
        <w:trPr>
          <w:trHeight w:val="300"/>
        </w:trPr>
        <w:tc>
          <w:tcPr>
            <w:tcW w:w="704" w:type="dxa"/>
            <w:tcBorders>
              <w:top w:val="nil"/>
              <w:left w:val="single" w:sz="4" w:space="0" w:color="808080"/>
              <w:bottom w:val="single" w:sz="4" w:space="0" w:color="808080"/>
              <w:right w:val="single" w:sz="4" w:space="0" w:color="808080"/>
            </w:tcBorders>
            <w:shd w:val="clear" w:color="auto" w:fill="auto"/>
            <w:noWrap/>
            <w:tcMar>
              <w:top w:w="15" w:type="dxa"/>
              <w:left w:w="15" w:type="dxa"/>
              <w:bottom w:w="0" w:type="dxa"/>
              <w:right w:w="15" w:type="dxa"/>
            </w:tcMar>
            <w:hideMark/>
          </w:tcPr>
          <w:p w14:paraId="1FC757E2" w14:textId="77777777" w:rsidR="004F6E00" w:rsidRDefault="009405F0">
            <w:pPr>
              <w:jc w:val="left"/>
              <w:rPr>
                <w:color w:val="000000"/>
                <w:szCs w:val="22"/>
              </w:rPr>
            </w:pPr>
            <w:r>
              <w:rPr>
                <w:color w:val="000000"/>
                <w:szCs w:val="22"/>
              </w:rPr>
              <w:t>T12</w:t>
            </w:r>
          </w:p>
        </w:tc>
        <w:tc>
          <w:tcPr>
            <w:tcW w:w="4966" w:type="dxa"/>
            <w:tcBorders>
              <w:top w:val="nil"/>
              <w:left w:val="nil"/>
              <w:bottom w:val="single" w:sz="4" w:space="0" w:color="808080"/>
              <w:right w:val="single" w:sz="4" w:space="0" w:color="808080"/>
            </w:tcBorders>
            <w:shd w:val="clear" w:color="auto" w:fill="auto"/>
            <w:tcMar>
              <w:top w:w="15" w:type="dxa"/>
              <w:left w:w="15" w:type="dxa"/>
              <w:bottom w:w="0" w:type="dxa"/>
              <w:right w:w="15" w:type="dxa"/>
            </w:tcMar>
            <w:hideMark/>
          </w:tcPr>
          <w:p w14:paraId="3D832ADB" w14:textId="77777777" w:rsidR="004F6E00" w:rsidRDefault="009405F0">
            <w:pPr>
              <w:jc w:val="left"/>
              <w:rPr>
                <w:color w:val="000000"/>
                <w:szCs w:val="22"/>
              </w:rPr>
            </w:pPr>
            <w:r>
              <w:rPr>
                <w:color w:val="000000"/>
                <w:szCs w:val="22"/>
              </w:rPr>
              <w:t>Implementace - Public formulář</w:t>
            </w:r>
          </w:p>
        </w:tc>
        <w:tc>
          <w:tcPr>
            <w:tcW w:w="1134"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6C0FDE69" w14:textId="77777777" w:rsidR="004F6E00" w:rsidRDefault="009405F0">
            <w:pPr>
              <w:jc w:val="left"/>
              <w:rPr>
                <w:color w:val="000000"/>
                <w:szCs w:val="22"/>
              </w:rPr>
            </w:pPr>
            <w:r>
              <w:rPr>
                <w:color w:val="000000"/>
                <w:szCs w:val="22"/>
              </w:rPr>
              <w:t>Dodavatel</w:t>
            </w:r>
          </w:p>
        </w:tc>
        <w:tc>
          <w:tcPr>
            <w:tcW w:w="567"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37D44D98" w14:textId="77777777" w:rsidR="004F6E00" w:rsidRDefault="009405F0">
            <w:pPr>
              <w:jc w:val="left"/>
              <w:rPr>
                <w:color w:val="000000"/>
                <w:szCs w:val="22"/>
              </w:rPr>
            </w:pPr>
            <w:r>
              <w:rPr>
                <w:color w:val="000000"/>
                <w:szCs w:val="22"/>
              </w:rPr>
              <w:t>56</w:t>
            </w:r>
          </w:p>
        </w:tc>
        <w:tc>
          <w:tcPr>
            <w:tcW w:w="1276"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66B185FA" w14:textId="77777777" w:rsidR="004F6E00" w:rsidRDefault="009405F0">
            <w:pPr>
              <w:jc w:val="left"/>
              <w:rPr>
                <w:color w:val="000000"/>
                <w:szCs w:val="22"/>
              </w:rPr>
            </w:pPr>
            <w:r>
              <w:rPr>
                <w:color w:val="000000"/>
                <w:szCs w:val="22"/>
              </w:rPr>
              <w:t>dnů po T11</w:t>
            </w:r>
          </w:p>
        </w:tc>
        <w:tc>
          <w:tcPr>
            <w:tcW w:w="1271"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436DA5C8" w14:textId="77777777" w:rsidR="004F6E00" w:rsidRDefault="009405F0">
            <w:pPr>
              <w:jc w:val="left"/>
              <w:rPr>
                <w:color w:val="000000"/>
                <w:szCs w:val="22"/>
              </w:rPr>
            </w:pPr>
            <w:r>
              <w:rPr>
                <w:color w:val="000000"/>
                <w:szCs w:val="22"/>
              </w:rPr>
              <w:t>13.09.21</w:t>
            </w:r>
          </w:p>
        </w:tc>
      </w:tr>
      <w:tr w:rsidR="004F6E00" w14:paraId="3D1A66AA" w14:textId="77777777">
        <w:trPr>
          <w:trHeight w:val="300"/>
        </w:trPr>
        <w:tc>
          <w:tcPr>
            <w:tcW w:w="704" w:type="dxa"/>
            <w:tcBorders>
              <w:top w:val="nil"/>
              <w:left w:val="single" w:sz="4" w:space="0" w:color="808080"/>
              <w:bottom w:val="single" w:sz="4" w:space="0" w:color="808080"/>
              <w:right w:val="single" w:sz="4" w:space="0" w:color="808080"/>
            </w:tcBorders>
            <w:shd w:val="clear" w:color="auto" w:fill="auto"/>
            <w:noWrap/>
            <w:tcMar>
              <w:top w:w="15" w:type="dxa"/>
              <w:left w:w="15" w:type="dxa"/>
              <w:bottom w:w="0" w:type="dxa"/>
              <w:right w:w="15" w:type="dxa"/>
            </w:tcMar>
            <w:hideMark/>
          </w:tcPr>
          <w:p w14:paraId="5279FF8D" w14:textId="77777777" w:rsidR="004F6E00" w:rsidRDefault="009405F0">
            <w:pPr>
              <w:jc w:val="left"/>
              <w:rPr>
                <w:color w:val="000000"/>
                <w:szCs w:val="22"/>
              </w:rPr>
            </w:pPr>
            <w:r>
              <w:rPr>
                <w:color w:val="000000"/>
                <w:szCs w:val="22"/>
              </w:rPr>
              <w:t>T13</w:t>
            </w:r>
          </w:p>
        </w:tc>
        <w:tc>
          <w:tcPr>
            <w:tcW w:w="4966" w:type="dxa"/>
            <w:tcBorders>
              <w:top w:val="nil"/>
              <w:left w:val="nil"/>
              <w:bottom w:val="single" w:sz="4" w:space="0" w:color="808080"/>
              <w:right w:val="single" w:sz="4" w:space="0" w:color="808080"/>
            </w:tcBorders>
            <w:shd w:val="clear" w:color="auto" w:fill="auto"/>
            <w:tcMar>
              <w:top w:w="15" w:type="dxa"/>
              <w:left w:w="15" w:type="dxa"/>
              <w:bottom w:w="0" w:type="dxa"/>
              <w:right w:w="15" w:type="dxa"/>
            </w:tcMar>
            <w:hideMark/>
          </w:tcPr>
          <w:p w14:paraId="2D4DA70E" w14:textId="77777777" w:rsidR="004F6E00" w:rsidRDefault="009405F0">
            <w:pPr>
              <w:jc w:val="left"/>
              <w:rPr>
                <w:color w:val="000000"/>
                <w:szCs w:val="22"/>
              </w:rPr>
            </w:pPr>
            <w:r>
              <w:rPr>
                <w:color w:val="000000"/>
                <w:szCs w:val="22"/>
              </w:rPr>
              <w:t>Implementace - Rozšířené funkce pro MZe/SZPI, optimalizace GUI</w:t>
            </w:r>
          </w:p>
        </w:tc>
        <w:tc>
          <w:tcPr>
            <w:tcW w:w="1134"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170E8DF8" w14:textId="77777777" w:rsidR="004F6E00" w:rsidRDefault="009405F0">
            <w:pPr>
              <w:jc w:val="left"/>
              <w:rPr>
                <w:color w:val="000000"/>
                <w:szCs w:val="22"/>
              </w:rPr>
            </w:pPr>
            <w:r>
              <w:rPr>
                <w:color w:val="000000"/>
                <w:szCs w:val="22"/>
              </w:rPr>
              <w:t>Dodavatel</w:t>
            </w:r>
          </w:p>
        </w:tc>
        <w:tc>
          <w:tcPr>
            <w:tcW w:w="567"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24691A51" w14:textId="77777777" w:rsidR="004F6E00" w:rsidRDefault="009405F0">
            <w:pPr>
              <w:jc w:val="left"/>
              <w:rPr>
                <w:color w:val="000000"/>
                <w:szCs w:val="22"/>
              </w:rPr>
            </w:pPr>
            <w:r>
              <w:rPr>
                <w:color w:val="000000"/>
                <w:szCs w:val="22"/>
              </w:rPr>
              <w:t>17</w:t>
            </w:r>
          </w:p>
        </w:tc>
        <w:tc>
          <w:tcPr>
            <w:tcW w:w="1276"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6F236A3E" w14:textId="77777777" w:rsidR="004F6E00" w:rsidRDefault="009405F0">
            <w:pPr>
              <w:jc w:val="left"/>
              <w:rPr>
                <w:color w:val="000000"/>
                <w:szCs w:val="22"/>
              </w:rPr>
            </w:pPr>
            <w:r>
              <w:rPr>
                <w:color w:val="000000"/>
                <w:szCs w:val="22"/>
              </w:rPr>
              <w:t>dnů po T12</w:t>
            </w:r>
          </w:p>
        </w:tc>
        <w:tc>
          <w:tcPr>
            <w:tcW w:w="1271"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3CAFBE0A" w14:textId="77777777" w:rsidR="004F6E00" w:rsidRDefault="009405F0">
            <w:pPr>
              <w:jc w:val="left"/>
              <w:rPr>
                <w:color w:val="000000"/>
                <w:szCs w:val="22"/>
              </w:rPr>
            </w:pPr>
            <w:r>
              <w:rPr>
                <w:color w:val="000000"/>
                <w:szCs w:val="22"/>
              </w:rPr>
              <w:t>30.09.21</w:t>
            </w:r>
          </w:p>
        </w:tc>
      </w:tr>
      <w:tr w:rsidR="004F6E00" w14:paraId="43F131F3" w14:textId="77777777">
        <w:trPr>
          <w:trHeight w:val="300"/>
        </w:trPr>
        <w:tc>
          <w:tcPr>
            <w:tcW w:w="704" w:type="dxa"/>
            <w:tcBorders>
              <w:top w:val="nil"/>
              <w:left w:val="single" w:sz="4" w:space="0" w:color="808080"/>
              <w:bottom w:val="single" w:sz="4" w:space="0" w:color="808080"/>
              <w:right w:val="single" w:sz="4" w:space="0" w:color="808080"/>
            </w:tcBorders>
            <w:shd w:val="clear" w:color="auto" w:fill="auto"/>
            <w:noWrap/>
            <w:tcMar>
              <w:top w:w="15" w:type="dxa"/>
              <w:left w:w="15" w:type="dxa"/>
              <w:bottom w:w="0" w:type="dxa"/>
              <w:right w:w="15" w:type="dxa"/>
            </w:tcMar>
            <w:hideMark/>
          </w:tcPr>
          <w:p w14:paraId="38E16A37" w14:textId="77777777" w:rsidR="004F6E00" w:rsidRDefault="009405F0">
            <w:pPr>
              <w:jc w:val="left"/>
              <w:rPr>
                <w:b/>
                <w:bCs/>
                <w:color w:val="000000"/>
                <w:szCs w:val="22"/>
              </w:rPr>
            </w:pPr>
            <w:r>
              <w:rPr>
                <w:b/>
                <w:bCs/>
                <w:color w:val="000000"/>
                <w:szCs w:val="22"/>
              </w:rPr>
              <w:t>T14</w:t>
            </w:r>
          </w:p>
        </w:tc>
        <w:tc>
          <w:tcPr>
            <w:tcW w:w="4966" w:type="dxa"/>
            <w:tcBorders>
              <w:top w:val="nil"/>
              <w:left w:val="nil"/>
              <w:bottom w:val="single" w:sz="4" w:space="0" w:color="808080"/>
              <w:right w:val="single" w:sz="4" w:space="0" w:color="808080"/>
            </w:tcBorders>
            <w:shd w:val="clear" w:color="auto" w:fill="auto"/>
            <w:tcMar>
              <w:top w:w="15" w:type="dxa"/>
              <w:left w:w="15" w:type="dxa"/>
              <w:bottom w:w="0" w:type="dxa"/>
              <w:right w:w="15" w:type="dxa"/>
            </w:tcMar>
            <w:hideMark/>
          </w:tcPr>
          <w:p w14:paraId="3AB48D62" w14:textId="77777777" w:rsidR="004F6E00" w:rsidRDefault="009405F0">
            <w:pPr>
              <w:jc w:val="left"/>
              <w:rPr>
                <w:b/>
                <w:bCs/>
                <w:color w:val="000000"/>
                <w:szCs w:val="22"/>
              </w:rPr>
            </w:pPr>
            <w:r>
              <w:rPr>
                <w:b/>
                <w:bCs/>
                <w:color w:val="000000"/>
                <w:szCs w:val="22"/>
              </w:rPr>
              <w:t>Nasazení na TEST (RTT) a předání SOP k ověření MZe</w:t>
            </w:r>
          </w:p>
        </w:tc>
        <w:tc>
          <w:tcPr>
            <w:tcW w:w="1134"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3BA0B46E" w14:textId="77777777" w:rsidR="004F6E00" w:rsidRDefault="009405F0">
            <w:pPr>
              <w:jc w:val="left"/>
              <w:rPr>
                <w:b/>
                <w:bCs/>
                <w:color w:val="000000"/>
                <w:szCs w:val="22"/>
              </w:rPr>
            </w:pPr>
            <w:r>
              <w:rPr>
                <w:b/>
                <w:bCs/>
                <w:color w:val="000000"/>
                <w:szCs w:val="22"/>
              </w:rPr>
              <w:t>Dodavatel</w:t>
            </w:r>
          </w:p>
        </w:tc>
        <w:tc>
          <w:tcPr>
            <w:tcW w:w="567"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1F36B2E9" w14:textId="77777777" w:rsidR="004F6E00" w:rsidRDefault="009405F0">
            <w:pPr>
              <w:jc w:val="left"/>
              <w:rPr>
                <w:b/>
                <w:bCs/>
                <w:color w:val="000000"/>
                <w:szCs w:val="22"/>
              </w:rPr>
            </w:pPr>
            <w:r>
              <w:rPr>
                <w:b/>
                <w:bCs/>
                <w:color w:val="000000"/>
                <w:szCs w:val="22"/>
              </w:rPr>
              <w:t>2</w:t>
            </w:r>
          </w:p>
        </w:tc>
        <w:tc>
          <w:tcPr>
            <w:tcW w:w="1276"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107A4B0C" w14:textId="77777777" w:rsidR="004F6E00" w:rsidRDefault="009405F0">
            <w:pPr>
              <w:jc w:val="left"/>
              <w:rPr>
                <w:b/>
                <w:bCs/>
                <w:color w:val="000000"/>
                <w:szCs w:val="22"/>
              </w:rPr>
            </w:pPr>
            <w:r>
              <w:rPr>
                <w:b/>
                <w:bCs/>
                <w:color w:val="000000"/>
                <w:szCs w:val="22"/>
              </w:rPr>
              <w:t>dnů po T13</w:t>
            </w:r>
          </w:p>
        </w:tc>
        <w:tc>
          <w:tcPr>
            <w:tcW w:w="1271"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3E9DB9E4" w14:textId="77777777" w:rsidR="004F6E00" w:rsidRDefault="009405F0">
            <w:pPr>
              <w:jc w:val="left"/>
              <w:rPr>
                <w:b/>
                <w:bCs/>
                <w:color w:val="000000"/>
                <w:szCs w:val="22"/>
              </w:rPr>
            </w:pPr>
            <w:r>
              <w:rPr>
                <w:b/>
                <w:bCs/>
                <w:color w:val="000000"/>
                <w:szCs w:val="22"/>
              </w:rPr>
              <w:t>02.10.21</w:t>
            </w:r>
          </w:p>
        </w:tc>
      </w:tr>
      <w:tr w:rsidR="004F6E00" w14:paraId="62B71A5A" w14:textId="77777777">
        <w:trPr>
          <w:trHeight w:val="300"/>
        </w:trPr>
        <w:tc>
          <w:tcPr>
            <w:tcW w:w="704" w:type="dxa"/>
            <w:tcBorders>
              <w:top w:val="nil"/>
              <w:left w:val="single" w:sz="4" w:space="0" w:color="808080"/>
              <w:bottom w:val="single" w:sz="4" w:space="0" w:color="808080"/>
              <w:right w:val="single" w:sz="4" w:space="0" w:color="808080"/>
            </w:tcBorders>
            <w:shd w:val="clear" w:color="auto" w:fill="auto"/>
            <w:noWrap/>
            <w:tcMar>
              <w:top w:w="15" w:type="dxa"/>
              <w:left w:w="15" w:type="dxa"/>
              <w:bottom w:w="0" w:type="dxa"/>
              <w:right w:w="15" w:type="dxa"/>
            </w:tcMar>
            <w:hideMark/>
          </w:tcPr>
          <w:p w14:paraId="1716141E" w14:textId="77777777" w:rsidR="004F6E00" w:rsidRDefault="009405F0">
            <w:pPr>
              <w:jc w:val="left"/>
              <w:rPr>
                <w:color w:val="000000"/>
                <w:szCs w:val="22"/>
              </w:rPr>
            </w:pPr>
            <w:r>
              <w:rPr>
                <w:color w:val="000000"/>
                <w:szCs w:val="22"/>
              </w:rPr>
              <w:t>T15</w:t>
            </w:r>
          </w:p>
        </w:tc>
        <w:tc>
          <w:tcPr>
            <w:tcW w:w="4966" w:type="dxa"/>
            <w:tcBorders>
              <w:top w:val="nil"/>
              <w:left w:val="nil"/>
              <w:bottom w:val="single" w:sz="4" w:space="0" w:color="808080"/>
              <w:right w:val="single" w:sz="4" w:space="0" w:color="808080"/>
            </w:tcBorders>
            <w:shd w:val="clear" w:color="auto" w:fill="auto"/>
            <w:tcMar>
              <w:top w:w="15" w:type="dxa"/>
              <w:left w:w="15" w:type="dxa"/>
              <w:bottom w:w="0" w:type="dxa"/>
              <w:right w:w="15" w:type="dxa"/>
            </w:tcMar>
            <w:hideMark/>
          </w:tcPr>
          <w:p w14:paraId="450E7866" w14:textId="77777777" w:rsidR="004F6E00" w:rsidRDefault="009405F0">
            <w:pPr>
              <w:jc w:val="left"/>
              <w:rPr>
                <w:color w:val="000000"/>
                <w:szCs w:val="22"/>
              </w:rPr>
            </w:pPr>
            <w:r>
              <w:rPr>
                <w:color w:val="000000"/>
                <w:szCs w:val="22"/>
              </w:rPr>
              <w:t>Ověření kvality garanty a předání př. připomínek</w:t>
            </w:r>
          </w:p>
        </w:tc>
        <w:tc>
          <w:tcPr>
            <w:tcW w:w="1134"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572DAF0E" w14:textId="77777777" w:rsidR="004F6E00" w:rsidRDefault="009405F0">
            <w:pPr>
              <w:jc w:val="left"/>
              <w:rPr>
                <w:color w:val="000000"/>
                <w:szCs w:val="22"/>
              </w:rPr>
            </w:pPr>
            <w:r>
              <w:rPr>
                <w:color w:val="000000"/>
                <w:szCs w:val="22"/>
              </w:rPr>
              <w:t>Odběratel</w:t>
            </w:r>
          </w:p>
        </w:tc>
        <w:tc>
          <w:tcPr>
            <w:tcW w:w="567"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0EA1894D" w14:textId="77777777" w:rsidR="004F6E00" w:rsidRDefault="009405F0">
            <w:pPr>
              <w:jc w:val="left"/>
              <w:rPr>
                <w:color w:val="000000"/>
                <w:szCs w:val="22"/>
              </w:rPr>
            </w:pPr>
            <w:r>
              <w:rPr>
                <w:color w:val="000000"/>
                <w:szCs w:val="22"/>
              </w:rPr>
              <w:t>7</w:t>
            </w:r>
          </w:p>
        </w:tc>
        <w:tc>
          <w:tcPr>
            <w:tcW w:w="1276"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661D00F3" w14:textId="77777777" w:rsidR="004F6E00" w:rsidRDefault="009405F0">
            <w:pPr>
              <w:jc w:val="left"/>
              <w:rPr>
                <w:color w:val="000000"/>
                <w:szCs w:val="22"/>
              </w:rPr>
            </w:pPr>
            <w:r>
              <w:rPr>
                <w:color w:val="000000"/>
                <w:szCs w:val="22"/>
              </w:rPr>
              <w:t>dnů po T14</w:t>
            </w:r>
          </w:p>
        </w:tc>
        <w:tc>
          <w:tcPr>
            <w:tcW w:w="1271"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01BA4A0A" w14:textId="77777777" w:rsidR="004F6E00" w:rsidRDefault="009405F0">
            <w:pPr>
              <w:jc w:val="left"/>
              <w:rPr>
                <w:color w:val="000000"/>
                <w:szCs w:val="22"/>
              </w:rPr>
            </w:pPr>
            <w:r>
              <w:rPr>
                <w:color w:val="000000"/>
                <w:szCs w:val="22"/>
              </w:rPr>
              <w:t>09.10.21</w:t>
            </w:r>
          </w:p>
        </w:tc>
      </w:tr>
      <w:tr w:rsidR="004F6E00" w14:paraId="46F6CBB1" w14:textId="77777777">
        <w:trPr>
          <w:trHeight w:val="300"/>
        </w:trPr>
        <w:tc>
          <w:tcPr>
            <w:tcW w:w="704" w:type="dxa"/>
            <w:tcBorders>
              <w:top w:val="nil"/>
              <w:left w:val="single" w:sz="4" w:space="0" w:color="808080"/>
              <w:bottom w:val="single" w:sz="4" w:space="0" w:color="808080"/>
              <w:right w:val="single" w:sz="4" w:space="0" w:color="808080"/>
            </w:tcBorders>
            <w:shd w:val="clear" w:color="auto" w:fill="auto"/>
            <w:noWrap/>
            <w:tcMar>
              <w:top w:w="15" w:type="dxa"/>
              <w:left w:w="15" w:type="dxa"/>
              <w:bottom w:w="0" w:type="dxa"/>
              <w:right w:w="15" w:type="dxa"/>
            </w:tcMar>
            <w:hideMark/>
          </w:tcPr>
          <w:p w14:paraId="257ADBCC" w14:textId="77777777" w:rsidR="004F6E00" w:rsidRDefault="009405F0">
            <w:pPr>
              <w:jc w:val="left"/>
              <w:rPr>
                <w:color w:val="000000"/>
                <w:szCs w:val="22"/>
              </w:rPr>
            </w:pPr>
            <w:r>
              <w:rPr>
                <w:color w:val="000000"/>
                <w:szCs w:val="22"/>
              </w:rPr>
              <w:t>T16</w:t>
            </w:r>
          </w:p>
        </w:tc>
        <w:tc>
          <w:tcPr>
            <w:tcW w:w="4966" w:type="dxa"/>
            <w:tcBorders>
              <w:top w:val="nil"/>
              <w:left w:val="nil"/>
              <w:bottom w:val="single" w:sz="4" w:space="0" w:color="808080"/>
              <w:right w:val="single" w:sz="4" w:space="0" w:color="808080"/>
            </w:tcBorders>
            <w:shd w:val="clear" w:color="auto" w:fill="auto"/>
            <w:tcMar>
              <w:top w:w="15" w:type="dxa"/>
              <w:left w:w="15" w:type="dxa"/>
              <w:bottom w:w="0" w:type="dxa"/>
              <w:right w:w="15" w:type="dxa"/>
            </w:tcMar>
            <w:hideMark/>
          </w:tcPr>
          <w:p w14:paraId="754ED734" w14:textId="77777777" w:rsidR="004F6E00" w:rsidRDefault="009405F0">
            <w:pPr>
              <w:jc w:val="left"/>
              <w:rPr>
                <w:color w:val="000000"/>
                <w:szCs w:val="22"/>
              </w:rPr>
            </w:pPr>
            <w:r>
              <w:rPr>
                <w:color w:val="000000"/>
                <w:szCs w:val="22"/>
              </w:rPr>
              <w:t>Vypořádání připomínek garantů</w:t>
            </w:r>
          </w:p>
        </w:tc>
        <w:tc>
          <w:tcPr>
            <w:tcW w:w="1134"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6CA2EBA3" w14:textId="77777777" w:rsidR="004F6E00" w:rsidRDefault="009405F0">
            <w:pPr>
              <w:jc w:val="left"/>
              <w:rPr>
                <w:color w:val="000000"/>
                <w:szCs w:val="22"/>
              </w:rPr>
            </w:pPr>
            <w:r>
              <w:rPr>
                <w:color w:val="000000"/>
                <w:szCs w:val="22"/>
              </w:rPr>
              <w:t>Dodavatel</w:t>
            </w:r>
          </w:p>
        </w:tc>
        <w:tc>
          <w:tcPr>
            <w:tcW w:w="567"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4136AEE5" w14:textId="77777777" w:rsidR="004F6E00" w:rsidRDefault="009405F0">
            <w:pPr>
              <w:jc w:val="left"/>
              <w:rPr>
                <w:color w:val="000000"/>
                <w:szCs w:val="22"/>
              </w:rPr>
            </w:pPr>
            <w:r>
              <w:rPr>
                <w:color w:val="000000"/>
                <w:szCs w:val="22"/>
              </w:rPr>
              <w:t>7</w:t>
            </w:r>
          </w:p>
        </w:tc>
        <w:tc>
          <w:tcPr>
            <w:tcW w:w="1276"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69E06992" w14:textId="77777777" w:rsidR="004F6E00" w:rsidRDefault="009405F0">
            <w:pPr>
              <w:jc w:val="left"/>
              <w:rPr>
                <w:color w:val="000000"/>
                <w:szCs w:val="22"/>
              </w:rPr>
            </w:pPr>
            <w:r>
              <w:rPr>
                <w:color w:val="000000"/>
                <w:szCs w:val="22"/>
              </w:rPr>
              <w:t>dnů po T15</w:t>
            </w:r>
          </w:p>
        </w:tc>
        <w:tc>
          <w:tcPr>
            <w:tcW w:w="1271"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613EF2D5" w14:textId="77777777" w:rsidR="004F6E00" w:rsidRDefault="009405F0">
            <w:pPr>
              <w:jc w:val="left"/>
              <w:rPr>
                <w:color w:val="000000"/>
                <w:szCs w:val="22"/>
              </w:rPr>
            </w:pPr>
            <w:r>
              <w:rPr>
                <w:color w:val="000000"/>
                <w:szCs w:val="22"/>
              </w:rPr>
              <w:t>16.10.21</w:t>
            </w:r>
          </w:p>
        </w:tc>
      </w:tr>
      <w:tr w:rsidR="004F6E00" w14:paraId="4B8383C8" w14:textId="77777777">
        <w:trPr>
          <w:trHeight w:val="300"/>
        </w:trPr>
        <w:tc>
          <w:tcPr>
            <w:tcW w:w="704" w:type="dxa"/>
            <w:tcBorders>
              <w:top w:val="nil"/>
              <w:left w:val="single" w:sz="4" w:space="0" w:color="808080"/>
              <w:bottom w:val="single" w:sz="4" w:space="0" w:color="808080"/>
              <w:right w:val="single" w:sz="4" w:space="0" w:color="808080"/>
            </w:tcBorders>
            <w:shd w:val="clear" w:color="auto" w:fill="auto"/>
            <w:noWrap/>
            <w:tcMar>
              <w:top w:w="15" w:type="dxa"/>
              <w:left w:w="15" w:type="dxa"/>
              <w:bottom w:w="0" w:type="dxa"/>
              <w:right w:w="15" w:type="dxa"/>
            </w:tcMar>
            <w:hideMark/>
          </w:tcPr>
          <w:p w14:paraId="04F117E0" w14:textId="77777777" w:rsidR="004F6E00" w:rsidRDefault="009405F0">
            <w:pPr>
              <w:jc w:val="left"/>
              <w:rPr>
                <w:color w:val="000000"/>
                <w:szCs w:val="22"/>
              </w:rPr>
            </w:pPr>
            <w:r>
              <w:rPr>
                <w:color w:val="000000"/>
                <w:szCs w:val="22"/>
              </w:rPr>
              <w:t>T17</w:t>
            </w:r>
          </w:p>
        </w:tc>
        <w:tc>
          <w:tcPr>
            <w:tcW w:w="4966" w:type="dxa"/>
            <w:tcBorders>
              <w:top w:val="nil"/>
              <w:left w:val="nil"/>
              <w:bottom w:val="single" w:sz="4" w:space="0" w:color="808080"/>
              <w:right w:val="single" w:sz="4" w:space="0" w:color="808080"/>
            </w:tcBorders>
            <w:shd w:val="clear" w:color="auto" w:fill="auto"/>
            <w:tcMar>
              <w:top w:w="15" w:type="dxa"/>
              <w:left w:w="15" w:type="dxa"/>
              <w:bottom w:w="0" w:type="dxa"/>
              <w:right w:w="15" w:type="dxa"/>
            </w:tcMar>
            <w:hideMark/>
          </w:tcPr>
          <w:p w14:paraId="302DA64C" w14:textId="77777777" w:rsidR="004F6E00" w:rsidRDefault="009405F0">
            <w:pPr>
              <w:jc w:val="left"/>
              <w:rPr>
                <w:color w:val="000000"/>
                <w:szCs w:val="22"/>
              </w:rPr>
            </w:pPr>
            <w:r>
              <w:rPr>
                <w:color w:val="000000"/>
                <w:szCs w:val="22"/>
              </w:rPr>
              <w:t>Retest, akceptace, rozhodnutí o termínu RTP</w:t>
            </w:r>
          </w:p>
        </w:tc>
        <w:tc>
          <w:tcPr>
            <w:tcW w:w="1134"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625174BE" w14:textId="77777777" w:rsidR="004F6E00" w:rsidRDefault="009405F0">
            <w:pPr>
              <w:jc w:val="left"/>
              <w:rPr>
                <w:color w:val="000000"/>
                <w:szCs w:val="22"/>
              </w:rPr>
            </w:pPr>
            <w:r>
              <w:rPr>
                <w:color w:val="000000"/>
                <w:szCs w:val="22"/>
              </w:rPr>
              <w:t>Odběratel</w:t>
            </w:r>
          </w:p>
        </w:tc>
        <w:tc>
          <w:tcPr>
            <w:tcW w:w="567"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69F893A2" w14:textId="77777777" w:rsidR="004F6E00" w:rsidRDefault="009405F0">
            <w:pPr>
              <w:jc w:val="left"/>
              <w:rPr>
                <w:color w:val="000000"/>
                <w:szCs w:val="22"/>
              </w:rPr>
            </w:pPr>
            <w:r>
              <w:rPr>
                <w:color w:val="000000"/>
                <w:szCs w:val="22"/>
              </w:rPr>
              <w:t>7</w:t>
            </w:r>
          </w:p>
        </w:tc>
        <w:tc>
          <w:tcPr>
            <w:tcW w:w="1276"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00449C4D" w14:textId="77777777" w:rsidR="004F6E00" w:rsidRDefault="009405F0">
            <w:pPr>
              <w:jc w:val="left"/>
              <w:rPr>
                <w:color w:val="000000"/>
                <w:szCs w:val="22"/>
              </w:rPr>
            </w:pPr>
            <w:r>
              <w:rPr>
                <w:color w:val="000000"/>
                <w:szCs w:val="22"/>
              </w:rPr>
              <w:t>dnů po T16</w:t>
            </w:r>
          </w:p>
        </w:tc>
        <w:tc>
          <w:tcPr>
            <w:tcW w:w="1271"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632CDF68" w14:textId="77777777" w:rsidR="004F6E00" w:rsidRDefault="009405F0">
            <w:pPr>
              <w:jc w:val="left"/>
              <w:rPr>
                <w:color w:val="000000"/>
                <w:szCs w:val="22"/>
              </w:rPr>
            </w:pPr>
            <w:r>
              <w:rPr>
                <w:color w:val="000000"/>
                <w:szCs w:val="22"/>
              </w:rPr>
              <w:t>23.10.21</w:t>
            </w:r>
          </w:p>
        </w:tc>
      </w:tr>
      <w:tr w:rsidR="004F6E00" w14:paraId="5A79C2B2" w14:textId="77777777">
        <w:trPr>
          <w:trHeight w:val="300"/>
        </w:trPr>
        <w:tc>
          <w:tcPr>
            <w:tcW w:w="704" w:type="dxa"/>
            <w:tcBorders>
              <w:top w:val="nil"/>
              <w:left w:val="single" w:sz="4" w:space="0" w:color="808080"/>
              <w:bottom w:val="single" w:sz="4" w:space="0" w:color="808080"/>
              <w:right w:val="single" w:sz="4" w:space="0" w:color="808080"/>
            </w:tcBorders>
            <w:shd w:val="clear" w:color="auto" w:fill="auto"/>
            <w:noWrap/>
            <w:tcMar>
              <w:top w:w="15" w:type="dxa"/>
              <w:left w:w="15" w:type="dxa"/>
              <w:bottom w:w="0" w:type="dxa"/>
              <w:right w:w="15" w:type="dxa"/>
            </w:tcMar>
            <w:hideMark/>
          </w:tcPr>
          <w:p w14:paraId="0F636035" w14:textId="77777777" w:rsidR="004F6E00" w:rsidRDefault="009405F0">
            <w:pPr>
              <w:jc w:val="left"/>
              <w:rPr>
                <w:color w:val="000000"/>
                <w:szCs w:val="22"/>
              </w:rPr>
            </w:pPr>
            <w:r>
              <w:rPr>
                <w:color w:val="000000"/>
                <w:szCs w:val="22"/>
              </w:rPr>
              <w:t>T18</w:t>
            </w:r>
          </w:p>
        </w:tc>
        <w:tc>
          <w:tcPr>
            <w:tcW w:w="4966" w:type="dxa"/>
            <w:tcBorders>
              <w:top w:val="nil"/>
              <w:left w:val="nil"/>
              <w:bottom w:val="single" w:sz="4" w:space="0" w:color="808080"/>
              <w:right w:val="single" w:sz="4" w:space="0" w:color="808080"/>
            </w:tcBorders>
            <w:shd w:val="clear" w:color="auto" w:fill="auto"/>
            <w:tcMar>
              <w:top w:w="15" w:type="dxa"/>
              <w:left w:w="15" w:type="dxa"/>
              <w:bottom w:w="0" w:type="dxa"/>
              <w:right w:w="15" w:type="dxa"/>
            </w:tcMar>
            <w:hideMark/>
          </w:tcPr>
          <w:p w14:paraId="726E8ED8" w14:textId="77777777" w:rsidR="004F6E00" w:rsidRDefault="009405F0">
            <w:pPr>
              <w:jc w:val="left"/>
              <w:rPr>
                <w:color w:val="000000"/>
                <w:szCs w:val="22"/>
              </w:rPr>
            </w:pPr>
            <w:r>
              <w:rPr>
                <w:color w:val="000000"/>
                <w:szCs w:val="22"/>
              </w:rPr>
              <w:t>RTP (po akceptaci)</w:t>
            </w:r>
          </w:p>
        </w:tc>
        <w:tc>
          <w:tcPr>
            <w:tcW w:w="1134"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166ADA26" w14:textId="77777777" w:rsidR="004F6E00" w:rsidRDefault="009405F0">
            <w:pPr>
              <w:jc w:val="left"/>
              <w:rPr>
                <w:color w:val="000000"/>
                <w:szCs w:val="22"/>
              </w:rPr>
            </w:pPr>
            <w:r>
              <w:rPr>
                <w:color w:val="000000"/>
                <w:szCs w:val="22"/>
              </w:rPr>
              <w:t>Dodavatel</w:t>
            </w:r>
          </w:p>
        </w:tc>
        <w:tc>
          <w:tcPr>
            <w:tcW w:w="567"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1C3FAA04" w14:textId="77777777" w:rsidR="004F6E00" w:rsidRDefault="009405F0">
            <w:pPr>
              <w:jc w:val="left"/>
              <w:rPr>
                <w:color w:val="000000"/>
                <w:szCs w:val="22"/>
              </w:rPr>
            </w:pPr>
            <w:r>
              <w:rPr>
                <w:color w:val="000000"/>
                <w:szCs w:val="22"/>
              </w:rPr>
              <w:t>7</w:t>
            </w:r>
          </w:p>
        </w:tc>
        <w:tc>
          <w:tcPr>
            <w:tcW w:w="1276"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516A167F" w14:textId="77777777" w:rsidR="004F6E00" w:rsidRDefault="009405F0">
            <w:pPr>
              <w:jc w:val="left"/>
              <w:rPr>
                <w:color w:val="000000"/>
                <w:szCs w:val="22"/>
              </w:rPr>
            </w:pPr>
            <w:r>
              <w:rPr>
                <w:color w:val="000000"/>
                <w:szCs w:val="22"/>
              </w:rPr>
              <w:t>dnů po T17</w:t>
            </w:r>
          </w:p>
        </w:tc>
        <w:tc>
          <w:tcPr>
            <w:tcW w:w="1271"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hideMark/>
          </w:tcPr>
          <w:p w14:paraId="6DEDE512" w14:textId="77777777" w:rsidR="004F6E00" w:rsidRDefault="009405F0">
            <w:pPr>
              <w:jc w:val="left"/>
              <w:rPr>
                <w:color w:val="000000"/>
                <w:szCs w:val="22"/>
              </w:rPr>
            </w:pPr>
            <w:r>
              <w:rPr>
                <w:color w:val="000000"/>
                <w:szCs w:val="22"/>
              </w:rPr>
              <w:t>30.10.21</w:t>
            </w:r>
          </w:p>
        </w:tc>
      </w:tr>
      <w:tr w:rsidR="004F6E00" w14:paraId="58601B37" w14:textId="77777777">
        <w:trPr>
          <w:trHeight w:val="300"/>
        </w:trPr>
        <w:tc>
          <w:tcPr>
            <w:tcW w:w="704" w:type="dxa"/>
            <w:tcBorders>
              <w:top w:val="nil"/>
              <w:left w:val="single" w:sz="4" w:space="0" w:color="808080"/>
              <w:bottom w:val="single" w:sz="4" w:space="0" w:color="808080"/>
              <w:right w:val="single" w:sz="4" w:space="0" w:color="808080"/>
            </w:tcBorders>
            <w:shd w:val="clear" w:color="auto" w:fill="auto"/>
            <w:noWrap/>
            <w:tcMar>
              <w:top w:w="15" w:type="dxa"/>
              <w:left w:w="15" w:type="dxa"/>
              <w:bottom w:w="0" w:type="dxa"/>
              <w:right w:w="15" w:type="dxa"/>
            </w:tcMar>
          </w:tcPr>
          <w:p w14:paraId="0C2F1AE2" w14:textId="77777777" w:rsidR="004F6E00" w:rsidRDefault="009405F0">
            <w:pPr>
              <w:jc w:val="left"/>
              <w:rPr>
                <w:color w:val="000000"/>
                <w:sz w:val="18"/>
                <w:szCs w:val="18"/>
              </w:rPr>
            </w:pPr>
            <w:r>
              <w:rPr>
                <w:color w:val="000000"/>
                <w:sz w:val="18"/>
                <w:szCs w:val="18"/>
              </w:rPr>
              <w:t>T19</w:t>
            </w:r>
          </w:p>
        </w:tc>
        <w:tc>
          <w:tcPr>
            <w:tcW w:w="4966" w:type="dxa"/>
            <w:tcBorders>
              <w:top w:val="nil"/>
              <w:left w:val="nil"/>
              <w:bottom w:val="single" w:sz="4" w:space="0" w:color="808080"/>
              <w:right w:val="single" w:sz="4" w:space="0" w:color="808080"/>
            </w:tcBorders>
            <w:shd w:val="clear" w:color="auto" w:fill="auto"/>
            <w:tcMar>
              <w:top w:w="15" w:type="dxa"/>
              <w:left w:w="15" w:type="dxa"/>
              <w:bottom w:w="0" w:type="dxa"/>
              <w:right w:w="15" w:type="dxa"/>
            </w:tcMar>
          </w:tcPr>
          <w:p w14:paraId="0626F904" w14:textId="77777777" w:rsidR="004F6E00" w:rsidRDefault="009405F0">
            <w:pPr>
              <w:jc w:val="left"/>
              <w:rPr>
                <w:color w:val="000000"/>
                <w:szCs w:val="22"/>
              </w:rPr>
            </w:pPr>
            <w:r>
              <w:rPr>
                <w:color w:val="000000"/>
                <w:szCs w:val="22"/>
              </w:rPr>
              <w:t xml:space="preserve">Formální akceptace plnění </w:t>
            </w:r>
          </w:p>
        </w:tc>
        <w:tc>
          <w:tcPr>
            <w:tcW w:w="1134"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tcPr>
          <w:p w14:paraId="202BC8AD" w14:textId="77777777" w:rsidR="004F6E00" w:rsidRDefault="009405F0">
            <w:pPr>
              <w:jc w:val="left"/>
              <w:rPr>
                <w:color w:val="000000"/>
                <w:szCs w:val="22"/>
              </w:rPr>
            </w:pPr>
            <w:r>
              <w:rPr>
                <w:color w:val="000000"/>
                <w:szCs w:val="22"/>
              </w:rPr>
              <w:t>Dodavatel</w:t>
            </w:r>
          </w:p>
        </w:tc>
        <w:tc>
          <w:tcPr>
            <w:tcW w:w="567"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tcPr>
          <w:p w14:paraId="4ABE4D7E" w14:textId="77777777" w:rsidR="004F6E00" w:rsidRDefault="009405F0">
            <w:pPr>
              <w:jc w:val="left"/>
              <w:rPr>
                <w:color w:val="000000"/>
                <w:szCs w:val="22"/>
              </w:rPr>
            </w:pPr>
            <w:r>
              <w:rPr>
                <w:color w:val="000000"/>
                <w:szCs w:val="22"/>
              </w:rPr>
              <w:t>6</w:t>
            </w:r>
          </w:p>
        </w:tc>
        <w:tc>
          <w:tcPr>
            <w:tcW w:w="1276"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tcPr>
          <w:p w14:paraId="01AFC0E8" w14:textId="77777777" w:rsidR="004F6E00" w:rsidRDefault="009405F0">
            <w:pPr>
              <w:jc w:val="left"/>
              <w:rPr>
                <w:color w:val="000000"/>
                <w:szCs w:val="22"/>
              </w:rPr>
            </w:pPr>
            <w:r>
              <w:rPr>
                <w:color w:val="000000"/>
                <w:szCs w:val="22"/>
              </w:rPr>
              <w:t>dnů po T18</w:t>
            </w:r>
          </w:p>
        </w:tc>
        <w:tc>
          <w:tcPr>
            <w:tcW w:w="1271" w:type="dxa"/>
            <w:tcBorders>
              <w:top w:val="nil"/>
              <w:left w:val="nil"/>
              <w:bottom w:val="single" w:sz="4" w:space="0" w:color="808080"/>
              <w:right w:val="single" w:sz="4" w:space="0" w:color="808080"/>
            </w:tcBorders>
            <w:shd w:val="clear" w:color="auto" w:fill="auto"/>
            <w:noWrap/>
            <w:tcMar>
              <w:top w:w="15" w:type="dxa"/>
              <w:left w:w="15" w:type="dxa"/>
              <w:bottom w:w="0" w:type="dxa"/>
              <w:right w:w="15" w:type="dxa"/>
            </w:tcMar>
          </w:tcPr>
          <w:p w14:paraId="4E88277F" w14:textId="77777777" w:rsidR="004F6E00" w:rsidRDefault="009405F0">
            <w:pPr>
              <w:jc w:val="left"/>
              <w:rPr>
                <w:color w:val="000000"/>
                <w:szCs w:val="22"/>
              </w:rPr>
            </w:pPr>
            <w:r>
              <w:rPr>
                <w:color w:val="000000"/>
                <w:szCs w:val="22"/>
              </w:rPr>
              <w:t>5.11.21</w:t>
            </w:r>
          </w:p>
        </w:tc>
      </w:tr>
      <w:bookmarkEnd w:id="0"/>
      <w:tr w:rsidR="004F6E00" w14:paraId="2198D976" w14:textId="77777777">
        <w:trPr>
          <w:trHeight w:val="54"/>
        </w:trPr>
        <w:tc>
          <w:tcPr>
            <w:tcW w:w="704" w:type="dxa"/>
            <w:tcBorders>
              <w:top w:val="nil"/>
              <w:left w:val="nil"/>
              <w:bottom w:val="nil"/>
              <w:right w:val="nil"/>
            </w:tcBorders>
            <w:shd w:val="clear" w:color="auto" w:fill="auto"/>
            <w:noWrap/>
            <w:tcMar>
              <w:top w:w="15" w:type="dxa"/>
              <w:left w:w="15" w:type="dxa"/>
              <w:bottom w:w="0" w:type="dxa"/>
              <w:right w:w="15" w:type="dxa"/>
            </w:tcMar>
            <w:vAlign w:val="bottom"/>
            <w:hideMark/>
          </w:tcPr>
          <w:p w14:paraId="7A00E2EC" w14:textId="77777777" w:rsidR="004F6E00" w:rsidRDefault="004F6E00">
            <w:pPr>
              <w:jc w:val="left"/>
              <w:rPr>
                <w:color w:val="000000"/>
                <w:sz w:val="6"/>
                <w:szCs w:val="6"/>
              </w:rPr>
            </w:pPr>
          </w:p>
        </w:tc>
        <w:tc>
          <w:tcPr>
            <w:tcW w:w="4966" w:type="dxa"/>
            <w:tcBorders>
              <w:top w:val="nil"/>
              <w:left w:val="nil"/>
              <w:bottom w:val="nil"/>
              <w:right w:val="nil"/>
            </w:tcBorders>
            <w:shd w:val="clear" w:color="auto" w:fill="auto"/>
            <w:noWrap/>
            <w:tcMar>
              <w:top w:w="15" w:type="dxa"/>
              <w:left w:w="15" w:type="dxa"/>
              <w:bottom w:w="0" w:type="dxa"/>
              <w:right w:w="15" w:type="dxa"/>
            </w:tcMar>
            <w:vAlign w:val="bottom"/>
            <w:hideMark/>
          </w:tcPr>
          <w:p w14:paraId="0F0E5EB0" w14:textId="77777777" w:rsidR="004F6E00" w:rsidRDefault="004F6E00">
            <w:pPr>
              <w:jc w:val="left"/>
              <w:rPr>
                <w:sz w:val="6"/>
                <w:szCs w:val="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35534F98" w14:textId="77777777" w:rsidR="004F6E00" w:rsidRDefault="004F6E00">
            <w:pPr>
              <w:jc w:val="left"/>
              <w:rPr>
                <w:sz w:val="6"/>
                <w:szCs w:val="6"/>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582142E6" w14:textId="77777777" w:rsidR="004F6E00" w:rsidRDefault="004F6E00">
            <w:pPr>
              <w:jc w:val="left"/>
              <w:rPr>
                <w:sz w:val="6"/>
                <w:szCs w:val="6"/>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0F1052BD" w14:textId="77777777" w:rsidR="004F6E00" w:rsidRDefault="004F6E00">
            <w:pPr>
              <w:jc w:val="left"/>
              <w:rPr>
                <w:sz w:val="6"/>
                <w:szCs w:val="6"/>
              </w:rPr>
            </w:pPr>
          </w:p>
        </w:tc>
        <w:tc>
          <w:tcPr>
            <w:tcW w:w="1271" w:type="dxa"/>
            <w:tcBorders>
              <w:top w:val="nil"/>
              <w:left w:val="nil"/>
              <w:bottom w:val="nil"/>
              <w:right w:val="nil"/>
            </w:tcBorders>
            <w:shd w:val="clear" w:color="auto" w:fill="auto"/>
            <w:noWrap/>
            <w:tcMar>
              <w:top w:w="15" w:type="dxa"/>
              <w:left w:w="15" w:type="dxa"/>
              <w:bottom w:w="0" w:type="dxa"/>
              <w:right w:w="15" w:type="dxa"/>
            </w:tcMar>
            <w:vAlign w:val="bottom"/>
            <w:hideMark/>
          </w:tcPr>
          <w:p w14:paraId="0042E6B2" w14:textId="77777777" w:rsidR="004F6E00" w:rsidRDefault="004F6E00">
            <w:pPr>
              <w:jc w:val="left"/>
              <w:rPr>
                <w:sz w:val="6"/>
                <w:szCs w:val="6"/>
              </w:rPr>
            </w:pPr>
          </w:p>
        </w:tc>
      </w:tr>
      <w:tr w:rsidR="004F6E00" w14:paraId="096568FE" w14:textId="77777777">
        <w:trPr>
          <w:trHeight w:val="300"/>
        </w:trPr>
        <w:tc>
          <w:tcPr>
            <w:tcW w:w="704" w:type="dxa"/>
            <w:tcBorders>
              <w:top w:val="nil"/>
              <w:left w:val="nil"/>
              <w:bottom w:val="nil"/>
              <w:right w:val="nil"/>
            </w:tcBorders>
            <w:shd w:val="clear" w:color="auto" w:fill="auto"/>
            <w:noWrap/>
            <w:tcMar>
              <w:top w:w="15" w:type="dxa"/>
              <w:left w:w="15" w:type="dxa"/>
              <w:bottom w:w="0" w:type="dxa"/>
              <w:right w:w="15" w:type="dxa"/>
            </w:tcMar>
            <w:vAlign w:val="bottom"/>
            <w:hideMark/>
          </w:tcPr>
          <w:p w14:paraId="7FDB5071" w14:textId="77777777" w:rsidR="004F6E00" w:rsidRDefault="009405F0">
            <w:pPr>
              <w:rPr>
                <w:color w:val="000000"/>
                <w:sz w:val="18"/>
                <w:szCs w:val="18"/>
              </w:rPr>
            </w:pPr>
            <w:r>
              <w:rPr>
                <w:color w:val="000000"/>
                <w:sz w:val="18"/>
                <w:szCs w:val="18"/>
              </w:rPr>
              <w:t>Legenda:</w:t>
            </w:r>
          </w:p>
        </w:tc>
        <w:tc>
          <w:tcPr>
            <w:tcW w:w="4966" w:type="dxa"/>
            <w:tcBorders>
              <w:top w:val="nil"/>
              <w:left w:val="nil"/>
              <w:bottom w:val="nil"/>
              <w:right w:val="nil"/>
            </w:tcBorders>
            <w:shd w:val="clear" w:color="auto" w:fill="auto"/>
            <w:noWrap/>
            <w:tcMar>
              <w:top w:w="15" w:type="dxa"/>
              <w:left w:w="15" w:type="dxa"/>
              <w:bottom w:w="0" w:type="dxa"/>
              <w:right w:w="15" w:type="dxa"/>
            </w:tcMar>
            <w:vAlign w:val="bottom"/>
            <w:hideMark/>
          </w:tcPr>
          <w:p w14:paraId="1BA9FFB5" w14:textId="77777777" w:rsidR="004F6E00" w:rsidRDefault="009405F0">
            <w:pPr>
              <w:rPr>
                <w:color w:val="000000"/>
                <w:sz w:val="18"/>
                <w:szCs w:val="18"/>
              </w:rPr>
            </w:pPr>
            <w:r>
              <w:rPr>
                <w:color w:val="000000"/>
                <w:sz w:val="18"/>
                <w:szCs w:val="18"/>
              </w:rPr>
              <w:t>Dnů - plánovaný počet kalendářních dnů na činnost</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63C37195" w14:textId="77777777" w:rsidR="004F6E00" w:rsidRDefault="004F6E00">
            <w:pPr>
              <w:rPr>
                <w:color w:val="000000"/>
                <w:sz w:val="18"/>
                <w:szCs w:val="18"/>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5BE94F1F" w14:textId="77777777" w:rsidR="004F6E00" w:rsidRDefault="004F6E00">
            <w:pPr>
              <w:rPr>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208D4AFB" w14:textId="77777777" w:rsidR="004F6E00" w:rsidRDefault="004F6E00">
            <w:pPr>
              <w:rPr>
                <w:sz w:val="20"/>
                <w:szCs w:val="20"/>
              </w:rPr>
            </w:pPr>
          </w:p>
        </w:tc>
        <w:tc>
          <w:tcPr>
            <w:tcW w:w="1271" w:type="dxa"/>
            <w:tcBorders>
              <w:top w:val="nil"/>
              <w:left w:val="nil"/>
              <w:bottom w:val="nil"/>
              <w:right w:val="nil"/>
            </w:tcBorders>
            <w:shd w:val="clear" w:color="auto" w:fill="auto"/>
            <w:noWrap/>
            <w:tcMar>
              <w:top w:w="15" w:type="dxa"/>
              <w:left w:w="15" w:type="dxa"/>
              <w:bottom w:w="0" w:type="dxa"/>
              <w:right w:w="15" w:type="dxa"/>
            </w:tcMar>
            <w:vAlign w:val="bottom"/>
            <w:hideMark/>
          </w:tcPr>
          <w:p w14:paraId="6782362E" w14:textId="77777777" w:rsidR="004F6E00" w:rsidRDefault="004F6E00">
            <w:pPr>
              <w:rPr>
                <w:sz w:val="20"/>
                <w:szCs w:val="20"/>
              </w:rPr>
            </w:pPr>
          </w:p>
        </w:tc>
      </w:tr>
      <w:tr w:rsidR="004F6E00" w14:paraId="6E7A6934" w14:textId="77777777">
        <w:trPr>
          <w:trHeight w:val="300"/>
        </w:trPr>
        <w:tc>
          <w:tcPr>
            <w:tcW w:w="704" w:type="dxa"/>
            <w:tcBorders>
              <w:top w:val="nil"/>
              <w:left w:val="nil"/>
              <w:bottom w:val="nil"/>
              <w:right w:val="nil"/>
            </w:tcBorders>
            <w:shd w:val="clear" w:color="auto" w:fill="auto"/>
            <w:noWrap/>
            <w:tcMar>
              <w:top w:w="15" w:type="dxa"/>
              <w:left w:w="15" w:type="dxa"/>
              <w:bottom w:w="0" w:type="dxa"/>
              <w:right w:w="15" w:type="dxa"/>
            </w:tcMar>
            <w:vAlign w:val="bottom"/>
            <w:hideMark/>
          </w:tcPr>
          <w:p w14:paraId="1279896E" w14:textId="77777777" w:rsidR="004F6E00" w:rsidRDefault="004F6E00">
            <w:pPr>
              <w:rPr>
                <w:sz w:val="20"/>
                <w:szCs w:val="20"/>
              </w:rPr>
            </w:pPr>
          </w:p>
        </w:tc>
        <w:tc>
          <w:tcPr>
            <w:tcW w:w="4966" w:type="dxa"/>
            <w:tcBorders>
              <w:top w:val="nil"/>
              <w:left w:val="nil"/>
              <w:bottom w:val="nil"/>
              <w:right w:val="nil"/>
            </w:tcBorders>
            <w:shd w:val="clear" w:color="auto" w:fill="auto"/>
            <w:noWrap/>
            <w:tcMar>
              <w:top w:w="15" w:type="dxa"/>
              <w:left w:w="15" w:type="dxa"/>
              <w:bottom w:w="0" w:type="dxa"/>
              <w:right w:w="15" w:type="dxa"/>
            </w:tcMar>
            <w:vAlign w:val="bottom"/>
            <w:hideMark/>
          </w:tcPr>
          <w:p w14:paraId="5B99FA6E" w14:textId="77777777" w:rsidR="004F6E00" w:rsidRDefault="009405F0">
            <w:pPr>
              <w:rPr>
                <w:color w:val="000000"/>
                <w:sz w:val="18"/>
                <w:szCs w:val="18"/>
              </w:rPr>
            </w:pPr>
            <w:r>
              <w:rPr>
                <w:color w:val="000000"/>
                <w:sz w:val="18"/>
                <w:szCs w:val="18"/>
              </w:rPr>
              <w:t xml:space="preserve">Poznámka - k termínům a návaznostem </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3D293404" w14:textId="77777777" w:rsidR="004F6E00" w:rsidRDefault="004F6E00">
            <w:pPr>
              <w:rPr>
                <w:color w:val="000000"/>
                <w:sz w:val="18"/>
                <w:szCs w:val="18"/>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70BD4010" w14:textId="77777777" w:rsidR="004F6E00" w:rsidRDefault="004F6E00">
            <w:pPr>
              <w:rPr>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274F9203" w14:textId="77777777" w:rsidR="004F6E00" w:rsidRDefault="004F6E00">
            <w:pPr>
              <w:rPr>
                <w:sz w:val="20"/>
                <w:szCs w:val="20"/>
              </w:rPr>
            </w:pPr>
          </w:p>
        </w:tc>
        <w:tc>
          <w:tcPr>
            <w:tcW w:w="1271" w:type="dxa"/>
            <w:tcBorders>
              <w:top w:val="nil"/>
              <w:left w:val="nil"/>
              <w:bottom w:val="nil"/>
              <w:right w:val="nil"/>
            </w:tcBorders>
            <w:shd w:val="clear" w:color="auto" w:fill="auto"/>
            <w:noWrap/>
            <w:tcMar>
              <w:top w:w="15" w:type="dxa"/>
              <w:left w:w="15" w:type="dxa"/>
              <w:bottom w:w="0" w:type="dxa"/>
              <w:right w:w="15" w:type="dxa"/>
            </w:tcMar>
            <w:vAlign w:val="bottom"/>
            <w:hideMark/>
          </w:tcPr>
          <w:p w14:paraId="32A13BA8" w14:textId="77777777" w:rsidR="004F6E00" w:rsidRDefault="004F6E00">
            <w:pPr>
              <w:rPr>
                <w:sz w:val="20"/>
                <w:szCs w:val="20"/>
              </w:rPr>
            </w:pPr>
          </w:p>
        </w:tc>
      </w:tr>
      <w:tr w:rsidR="004F6E00" w14:paraId="15E8C49B" w14:textId="77777777">
        <w:trPr>
          <w:trHeight w:val="300"/>
        </w:trPr>
        <w:tc>
          <w:tcPr>
            <w:tcW w:w="704" w:type="dxa"/>
            <w:tcBorders>
              <w:top w:val="nil"/>
              <w:left w:val="nil"/>
              <w:bottom w:val="nil"/>
              <w:right w:val="nil"/>
            </w:tcBorders>
            <w:shd w:val="clear" w:color="auto" w:fill="auto"/>
            <w:noWrap/>
            <w:tcMar>
              <w:top w:w="15" w:type="dxa"/>
              <w:left w:w="15" w:type="dxa"/>
              <w:bottom w:w="0" w:type="dxa"/>
              <w:right w:w="15" w:type="dxa"/>
            </w:tcMar>
            <w:vAlign w:val="bottom"/>
            <w:hideMark/>
          </w:tcPr>
          <w:p w14:paraId="6922F38A" w14:textId="77777777" w:rsidR="004F6E00" w:rsidRDefault="004F6E00">
            <w:pPr>
              <w:rPr>
                <w:sz w:val="20"/>
                <w:szCs w:val="20"/>
              </w:rPr>
            </w:pPr>
          </w:p>
        </w:tc>
        <w:tc>
          <w:tcPr>
            <w:tcW w:w="4966" w:type="dxa"/>
            <w:tcBorders>
              <w:top w:val="nil"/>
              <w:left w:val="nil"/>
              <w:bottom w:val="nil"/>
              <w:right w:val="nil"/>
            </w:tcBorders>
            <w:shd w:val="clear" w:color="auto" w:fill="auto"/>
            <w:noWrap/>
            <w:tcMar>
              <w:top w:w="15" w:type="dxa"/>
              <w:left w:w="15" w:type="dxa"/>
              <w:bottom w:w="0" w:type="dxa"/>
              <w:right w:w="15" w:type="dxa"/>
            </w:tcMar>
            <w:vAlign w:val="bottom"/>
            <w:hideMark/>
          </w:tcPr>
          <w:p w14:paraId="7CE5D483" w14:textId="77777777" w:rsidR="004F6E00" w:rsidRDefault="009405F0">
            <w:pPr>
              <w:rPr>
                <w:color w:val="000000"/>
                <w:sz w:val="18"/>
                <w:szCs w:val="18"/>
              </w:rPr>
            </w:pPr>
            <w:r>
              <w:rPr>
                <w:color w:val="000000"/>
                <w:sz w:val="18"/>
                <w:szCs w:val="18"/>
              </w:rPr>
              <w:t>Termín - plánovaný termín při dodržení termínu objednání T0</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1816AE90" w14:textId="77777777" w:rsidR="004F6E00" w:rsidRDefault="004F6E00">
            <w:pPr>
              <w:rPr>
                <w:color w:val="000000"/>
                <w:sz w:val="18"/>
                <w:szCs w:val="18"/>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39337F4A" w14:textId="77777777" w:rsidR="004F6E00" w:rsidRDefault="004F6E00">
            <w:pPr>
              <w:rPr>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07A6FD79" w14:textId="77777777" w:rsidR="004F6E00" w:rsidRDefault="004F6E00">
            <w:pPr>
              <w:rPr>
                <w:sz w:val="20"/>
                <w:szCs w:val="20"/>
              </w:rPr>
            </w:pPr>
          </w:p>
        </w:tc>
        <w:tc>
          <w:tcPr>
            <w:tcW w:w="1271" w:type="dxa"/>
            <w:tcBorders>
              <w:top w:val="nil"/>
              <w:left w:val="nil"/>
              <w:bottom w:val="nil"/>
              <w:right w:val="nil"/>
            </w:tcBorders>
            <w:shd w:val="clear" w:color="auto" w:fill="auto"/>
            <w:noWrap/>
            <w:tcMar>
              <w:top w:w="15" w:type="dxa"/>
              <w:left w:w="15" w:type="dxa"/>
              <w:bottom w:w="0" w:type="dxa"/>
              <w:right w:w="15" w:type="dxa"/>
            </w:tcMar>
            <w:vAlign w:val="bottom"/>
            <w:hideMark/>
          </w:tcPr>
          <w:p w14:paraId="2C56B84A" w14:textId="77777777" w:rsidR="004F6E00" w:rsidRDefault="004F6E00">
            <w:pPr>
              <w:rPr>
                <w:sz w:val="20"/>
                <w:szCs w:val="20"/>
              </w:rPr>
            </w:pPr>
          </w:p>
        </w:tc>
      </w:tr>
      <w:tr w:rsidR="004F6E00" w14:paraId="591B94F6" w14:textId="77777777">
        <w:trPr>
          <w:trHeight w:val="300"/>
        </w:trPr>
        <w:tc>
          <w:tcPr>
            <w:tcW w:w="704" w:type="dxa"/>
            <w:tcBorders>
              <w:top w:val="nil"/>
              <w:left w:val="nil"/>
              <w:bottom w:val="nil"/>
              <w:right w:val="nil"/>
            </w:tcBorders>
            <w:shd w:val="clear" w:color="auto" w:fill="auto"/>
            <w:noWrap/>
            <w:tcMar>
              <w:top w:w="15" w:type="dxa"/>
              <w:left w:w="15" w:type="dxa"/>
              <w:bottom w:w="0" w:type="dxa"/>
              <w:right w:w="15" w:type="dxa"/>
            </w:tcMar>
            <w:vAlign w:val="bottom"/>
            <w:hideMark/>
          </w:tcPr>
          <w:p w14:paraId="1DCB19FF" w14:textId="77777777" w:rsidR="004F6E00" w:rsidRDefault="004F6E00">
            <w:pPr>
              <w:rPr>
                <w:sz w:val="20"/>
                <w:szCs w:val="20"/>
              </w:rPr>
            </w:pPr>
          </w:p>
        </w:tc>
        <w:tc>
          <w:tcPr>
            <w:tcW w:w="4966" w:type="dxa"/>
            <w:tcBorders>
              <w:top w:val="nil"/>
              <w:left w:val="nil"/>
              <w:bottom w:val="nil"/>
              <w:right w:val="nil"/>
            </w:tcBorders>
            <w:shd w:val="clear" w:color="auto" w:fill="auto"/>
            <w:noWrap/>
            <w:tcMar>
              <w:top w:w="15" w:type="dxa"/>
              <w:left w:w="15" w:type="dxa"/>
              <w:bottom w:w="0" w:type="dxa"/>
              <w:right w:w="15" w:type="dxa"/>
            </w:tcMar>
            <w:vAlign w:val="bottom"/>
            <w:hideMark/>
          </w:tcPr>
          <w:p w14:paraId="13B0FB25" w14:textId="77777777" w:rsidR="004F6E00" w:rsidRDefault="009405F0">
            <w:pPr>
              <w:rPr>
                <w:color w:val="000000"/>
                <w:sz w:val="18"/>
                <w:szCs w:val="18"/>
              </w:rPr>
            </w:pPr>
            <w:r>
              <w:rPr>
                <w:color w:val="000000"/>
                <w:sz w:val="18"/>
                <w:szCs w:val="18"/>
              </w:rPr>
              <w:t>PPP - předprojektová příprava a zajištění kapacit</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079F7411" w14:textId="77777777" w:rsidR="004F6E00" w:rsidRDefault="004F6E00">
            <w:pPr>
              <w:rPr>
                <w:color w:val="000000"/>
                <w:sz w:val="18"/>
                <w:szCs w:val="18"/>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0B345771" w14:textId="77777777" w:rsidR="004F6E00" w:rsidRDefault="004F6E00">
            <w:pPr>
              <w:rPr>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720B446B" w14:textId="77777777" w:rsidR="004F6E00" w:rsidRDefault="004F6E00">
            <w:pPr>
              <w:rPr>
                <w:sz w:val="20"/>
                <w:szCs w:val="20"/>
              </w:rPr>
            </w:pPr>
          </w:p>
        </w:tc>
        <w:tc>
          <w:tcPr>
            <w:tcW w:w="1271" w:type="dxa"/>
            <w:tcBorders>
              <w:top w:val="nil"/>
              <w:left w:val="nil"/>
              <w:bottom w:val="nil"/>
              <w:right w:val="nil"/>
            </w:tcBorders>
            <w:shd w:val="clear" w:color="auto" w:fill="auto"/>
            <w:noWrap/>
            <w:tcMar>
              <w:top w:w="15" w:type="dxa"/>
              <w:left w:w="15" w:type="dxa"/>
              <w:bottom w:w="0" w:type="dxa"/>
              <w:right w:w="15" w:type="dxa"/>
            </w:tcMar>
            <w:vAlign w:val="bottom"/>
            <w:hideMark/>
          </w:tcPr>
          <w:p w14:paraId="354CA9D1" w14:textId="77777777" w:rsidR="004F6E00" w:rsidRDefault="004F6E00">
            <w:pPr>
              <w:rPr>
                <w:sz w:val="20"/>
                <w:szCs w:val="20"/>
              </w:rPr>
            </w:pPr>
          </w:p>
        </w:tc>
      </w:tr>
      <w:tr w:rsidR="004F6E00" w14:paraId="5C4D5D2D" w14:textId="77777777">
        <w:trPr>
          <w:trHeight w:val="300"/>
        </w:trPr>
        <w:tc>
          <w:tcPr>
            <w:tcW w:w="704" w:type="dxa"/>
            <w:tcBorders>
              <w:top w:val="nil"/>
              <w:left w:val="nil"/>
              <w:bottom w:val="nil"/>
              <w:right w:val="nil"/>
            </w:tcBorders>
            <w:shd w:val="clear" w:color="auto" w:fill="auto"/>
            <w:noWrap/>
            <w:tcMar>
              <w:top w:w="15" w:type="dxa"/>
              <w:left w:w="15" w:type="dxa"/>
              <w:bottom w:w="0" w:type="dxa"/>
              <w:right w:w="15" w:type="dxa"/>
            </w:tcMar>
            <w:vAlign w:val="bottom"/>
            <w:hideMark/>
          </w:tcPr>
          <w:p w14:paraId="122E79A3" w14:textId="77777777" w:rsidR="004F6E00" w:rsidRDefault="004F6E00">
            <w:pPr>
              <w:rPr>
                <w:sz w:val="20"/>
                <w:szCs w:val="20"/>
              </w:rPr>
            </w:pPr>
          </w:p>
        </w:tc>
        <w:tc>
          <w:tcPr>
            <w:tcW w:w="4966" w:type="dxa"/>
            <w:tcBorders>
              <w:top w:val="nil"/>
              <w:left w:val="nil"/>
              <w:bottom w:val="nil"/>
              <w:right w:val="nil"/>
            </w:tcBorders>
            <w:shd w:val="clear" w:color="auto" w:fill="auto"/>
            <w:noWrap/>
            <w:tcMar>
              <w:top w:w="15" w:type="dxa"/>
              <w:left w:w="15" w:type="dxa"/>
              <w:bottom w:w="0" w:type="dxa"/>
              <w:right w:w="15" w:type="dxa"/>
            </w:tcMar>
            <w:vAlign w:val="bottom"/>
            <w:hideMark/>
          </w:tcPr>
          <w:p w14:paraId="1BFD14A5" w14:textId="77777777" w:rsidR="004F6E00" w:rsidRDefault="009405F0">
            <w:pPr>
              <w:rPr>
                <w:color w:val="000000"/>
                <w:sz w:val="18"/>
                <w:szCs w:val="18"/>
              </w:rPr>
            </w:pPr>
            <w:r>
              <w:rPr>
                <w:color w:val="000000"/>
                <w:sz w:val="18"/>
                <w:szCs w:val="18"/>
              </w:rPr>
              <w:t>RTT - termín nasazení úprav do testovacího prostředí</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570DBAC8" w14:textId="77777777" w:rsidR="004F6E00" w:rsidRDefault="004F6E00">
            <w:pPr>
              <w:rPr>
                <w:color w:val="000000"/>
                <w:sz w:val="18"/>
                <w:szCs w:val="18"/>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44C37761" w14:textId="77777777" w:rsidR="004F6E00" w:rsidRDefault="004F6E00">
            <w:pPr>
              <w:rPr>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19C78D39" w14:textId="77777777" w:rsidR="004F6E00" w:rsidRDefault="004F6E00">
            <w:pPr>
              <w:rPr>
                <w:sz w:val="20"/>
                <w:szCs w:val="20"/>
              </w:rPr>
            </w:pPr>
          </w:p>
        </w:tc>
        <w:tc>
          <w:tcPr>
            <w:tcW w:w="1271" w:type="dxa"/>
            <w:tcBorders>
              <w:top w:val="nil"/>
              <w:left w:val="nil"/>
              <w:bottom w:val="nil"/>
              <w:right w:val="nil"/>
            </w:tcBorders>
            <w:shd w:val="clear" w:color="auto" w:fill="auto"/>
            <w:noWrap/>
            <w:tcMar>
              <w:top w:w="15" w:type="dxa"/>
              <w:left w:w="15" w:type="dxa"/>
              <w:bottom w:w="0" w:type="dxa"/>
              <w:right w:w="15" w:type="dxa"/>
            </w:tcMar>
            <w:vAlign w:val="bottom"/>
            <w:hideMark/>
          </w:tcPr>
          <w:p w14:paraId="1781740A" w14:textId="77777777" w:rsidR="004F6E00" w:rsidRDefault="004F6E00">
            <w:pPr>
              <w:rPr>
                <w:sz w:val="20"/>
                <w:szCs w:val="20"/>
              </w:rPr>
            </w:pPr>
          </w:p>
        </w:tc>
      </w:tr>
      <w:tr w:rsidR="004F6E00" w14:paraId="141FAD7A" w14:textId="77777777">
        <w:trPr>
          <w:trHeight w:val="300"/>
        </w:trPr>
        <w:tc>
          <w:tcPr>
            <w:tcW w:w="704" w:type="dxa"/>
            <w:tcBorders>
              <w:top w:val="nil"/>
              <w:left w:val="nil"/>
              <w:bottom w:val="nil"/>
              <w:right w:val="nil"/>
            </w:tcBorders>
            <w:shd w:val="clear" w:color="auto" w:fill="auto"/>
            <w:noWrap/>
            <w:tcMar>
              <w:top w:w="15" w:type="dxa"/>
              <w:left w:w="15" w:type="dxa"/>
              <w:bottom w:w="0" w:type="dxa"/>
              <w:right w:w="15" w:type="dxa"/>
            </w:tcMar>
            <w:vAlign w:val="bottom"/>
            <w:hideMark/>
          </w:tcPr>
          <w:p w14:paraId="1EFC745F" w14:textId="77777777" w:rsidR="004F6E00" w:rsidRDefault="004F6E00">
            <w:pPr>
              <w:rPr>
                <w:sz w:val="20"/>
                <w:szCs w:val="20"/>
              </w:rPr>
            </w:pPr>
          </w:p>
        </w:tc>
        <w:tc>
          <w:tcPr>
            <w:tcW w:w="4966" w:type="dxa"/>
            <w:tcBorders>
              <w:top w:val="nil"/>
              <w:left w:val="nil"/>
              <w:bottom w:val="nil"/>
              <w:right w:val="nil"/>
            </w:tcBorders>
            <w:shd w:val="clear" w:color="auto" w:fill="auto"/>
            <w:noWrap/>
            <w:tcMar>
              <w:top w:w="15" w:type="dxa"/>
              <w:left w:w="15" w:type="dxa"/>
              <w:bottom w:w="0" w:type="dxa"/>
              <w:right w:w="15" w:type="dxa"/>
            </w:tcMar>
            <w:vAlign w:val="bottom"/>
            <w:hideMark/>
          </w:tcPr>
          <w:p w14:paraId="56091F00" w14:textId="77777777" w:rsidR="004F6E00" w:rsidRDefault="009405F0">
            <w:pPr>
              <w:rPr>
                <w:color w:val="000000"/>
                <w:sz w:val="18"/>
                <w:szCs w:val="18"/>
              </w:rPr>
            </w:pPr>
            <w:r>
              <w:rPr>
                <w:color w:val="000000"/>
                <w:sz w:val="18"/>
                <w:szCs w:val="18"/>
              </w:rPr>
              <w:t>RTP - termín nasazení úprav do produkčního prostředí</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36F72F92" w14:textId="77777777" w:rsidR="004F6E00" w:rsidRDefault="004F6E00">
            <w:pPr>
              <w:rPr>
                <w:color w:val="000000"/>
                <w:sz w:val="18"/>
                <w:szCs w:val="18"/>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43E8D572" w14:textId="77777777" w:rsidR="004F6E00" w:rsidRDefault="004F6E00">
            <w:pPr>
              <w:rPr>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56515559" w14:textId="77777777" w:rsidR="004F6E00" w:rsidRDefault="004F6E00">
            <w:pPr>
              <w:rPr>
                <w:sz w:val="20"/>
                <w:szCs w:val="20"/>
              </w:rPr>
            </w:pPr>
          </w:p>
        </w:tc>
        <w:tc>
          <w:tcPr>
            <w:tcW w:w="1271" w:type="dxa"/>
            <w:tcBorders>
              <w:top w:val="nil"/>
              <w:left w:val="nil"/>
              <w:bottom w:val="nil"/>
              <w:right w:val="nil"/>
            </w:tcBorders>
            <w:shd w:val="clear" w:color="auto" w:fill="auto"/>
            <w:noWrap/>
            <w:tcMar>
              <w:top w:w="15" w:type="dxa"/>
              <w:left w:w="15" w:type="dxa"/>
              <w:bottom w:w="0" w:type="dxa"/>
              <w:right w:w="15" w:type="dxa"/>
            </w:tcMar>
            <w:vAlign w:val="bottom"/>
            <w:hideMark/>
          </w:tcPr>
          <w:p w14:paraId="0944167F" w14:textId="77777777" w:rsidR="004F6E00" w:rsidRDefault="004F6E00">
            <w:pPr>
              <w:rPr>
                <w:sz w:val="20"/>
                <w:szCs w:val="20"/>
              </w:rPr>
            </w:pPr>
          </w:p>
        </w:tc>
      </w:tr>
    </w:tbl>
    <w:p w14:paraId="1E4EE2A9" w14:textId="77777777" w:rsidR="004F6E00" w:rsidRDefault="004F6E00">
      <w:pPr>
        <w:spacing w:after="120"/>
      </w:pPr>
    </w:p>
    <w:p w14:paraId="535A2FDB" w14:textId="77777777" w:rsidR="004F6E00" w:rsidRDefault="009405F0">
      <w:pPr>
        <w:spacing w:after="120"/>
      </w:pPr>
      <w:r>
        <w:lastRenderedPageBreak/>
        <w:t>Výše uvedené termíny v Harmonogramu plnění platí, bude-li realizace objednána (nebo implementace zahájená) do 16. 6. 2021. Harmonogram vychází z aktuální alokace kapacit zhotovitele na souběžně řešené a již objednané prioritnější požadavky a zohledňuje rozvolnění v letních měsících z důvodu čerpání dovolených.</w:t>
      </w:r>
    </w:p>
    <w:p w14:paraId="45EAC2D1" w14:textId="77777777" w:rsidR="004F6E00" w:rsidRDefault="009405F0">
      <w:r>
        <w:t>Každé dodatečné doplnění a upřesnění zadání nebo změna schváleného návrhu technického řešení (Specifikace) může vyvolat změnu původně zamýšleného technického řešení s dopadem na pracnost a realizační termíny (harmonogram) a související změnové řízení, které probíhá standardně na základě písemného zadání, nabídky a objednávky.</w:t>
      </w:r>
    </w:p>
    <w:p w14:paraId="5A40B918" w14:textId="77777777" w:rsidR="004F6E00" w:rsidRDefault="009405F0">
      <w:pPr>
        <w:spacing w:after="120"/>
      </w:pPr>
      <w:r>
        <w:t>Důvodem odsunu termínů (harmonogramu) mohou být:</w:t>
      </w:r>
    </w:p>
    <w:p w14:paraId="0009C083" w14:textId="77777777" w:rsidR="004F6E00" w:rsidRDefault="009405F0">
      <w:pPr>
        <w:pStyle w:val="Odstavecseseznamem"/>
        <w:numPr>
          <w:ilvl w:val="0"/>
          <w:numId w:val="15"/>
        </w:numPr>
        <w:spacing w:before="120"/>
        <w:jc w:val="both"/>
        <w:rPr>
          <w:rFonts w:cs="Arial"/>
          <w:szCs w:val="22"/>
        </w:rPr>
      </w:pPr>
      <w:r>
        <w:rPr>
          <w:rFonts w:cs="Arial"/>
          <w:szCs w:val="22"/>
        </w:rPr>
        <w:t>dodatečné požadavky, zvláště budou-li uplatněny „na poslední chvíli“ (před plánovaným termínem zprovoznění do produkčního prostředí)</w:t>
      </w:r>
    </w:p>
    <w:p w14:paraId="112B1F8F" w14:textId="77777777" w:rsidR="004F6E00" w:rsidRDefault="009405F0">
      <w:pPr>
        <w:pStyle w:val="Odstavecseseznamem"/>
        <w:numPr>
          <w:ilvl w:val="0"/>
          <w:numId w:val="15"/>
        </w:numPr>
        <w:spacing w:before="120"/>
        <w:jc w:val="both"/>
        <w:rPr>
          <w:rFonts w:cs="Arial"/>
          <w:szCs w:val="22"/>
        </w:rPr>
      </w:pPr>
      <w:r>
        <w:rPr>
          <w:rFonts w:cs="Arial"/>
          <w:szCs w:val="22"/>
        </w:rPr>
        <w:t>upřednostnění realizace jiných požadavků, objednaných po tomto RFC.</w:t>
      </w:r>
    </w:p>
    <w:p w14:paraId="3E666CBE" w14:textId="77777777" w:rsidR="004F6E00" w:rsidRDefault="009405F0">
      <w:pPr>
        <w:spacing w:after="120"/>
      </w:pPr>
      <w:r>
        <w:t>Výše uvedený harmonogram nezohledňuje realizaci dodatečných požadavků (DoPZ), jejichž případnou realizaci lze řešit následně, nebude-li během realizace dohodnuto jinak.</w:t>
      </w:r>
    </w:p>
    <w:p w14:paraId="7A669A91" w14:textId="77777777" w:rsidR="004F6E00" w:rsidRDefault="004F6E00">
      <w:pPr>
        <w:spacing w:after="120"/>
      </w:pPr>
    </w:p>
    <w:p w14:paraId="4D44A9BB" w14:textId="77777777" w:rsidR="004F6E00" w:rsidRDefault="009405F0">
      <w:pPr>
        <w:pStyle w:val="Nadpis1"/>
        <w:keepLines/>
        <w:numPr>
          <w:ilvl w:val="0"/>
          <w:numId w:val="9"/>
        </w:numPr>
        <w:spacing w:before="120" w:after="60"/>
        <w:ind w:left="284" w:hanging="284"/>
        <w:jc w:val="left"/>
        <w:rPr>
          <w:szCs w:val="22"/>
        </w:rPr>
      </w:pPr>
      <w:r>
        <w:rPr>
          <w:szCs w:val="22"/>
        </w:rPr>
        <w:t>Pracnost a cenová nabídka navrhovaného řešení</w:t>
      </w:r>
    </w:p>
    <w:p w14:paraId="5E304AEA" w14:textId="77777777" w:rsidR="004F6E00" w:rsidRDefault="009405F0">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4F6E00" w14:paraId="7780E656" w14:textId="77777777">
        <w:tc>
          <w:tcPr>
            <w:tcW w:w="1701" w:type="dxa"/>
            <w:tcBorders>
              <w:top w:val="single" w:sz="8" w:space="0" w:color="auto"/>
              <w:left w:val="single" w:sz="8" w:space="0" w:color="auto"/>
              <w:bottom w:val="single" w:sz="8" w:space="0" w:color="auto"/>
              <w:right w:val="single" w:sz="8" w:space="0" w:color="auto"/>
            </w:tcBorders>
          </w:tcPr>
          <w:p w14:paraId="7DB6E6FE" w14:textId="77777777" w:rsidR="004F6E00" w:rsidRDefault="009405F0">
            <w:pPr>
              <w:pStyle w:val="Tabulka"/>
              <w:rPr>
                <w:szCs w:val="22"/>
              </w:rPr>
            </w:pPr>
            <w:r>
              <w:rPr>
                <w:b/>
                <w:szCs w:val="22"/>
              </w:rPr>
              <w:t>Oblast / role</w:t>
            </w:r>
            <w:r>
              <w:rPr>
                <w:rStyle w:val="Odkaznavysvtlivky"/>
                <w:szCs w:val="22"/>
              </w:rPr>
              <w:endnoteReference w:id="15"/>
            </w:r>
          </w:p>
        </w:tc>
        <w:tc>
          <w:tcPr>
            <w:tcW w:w="3544" w:type="dxa"/>
            <w:tcBorders>
              <w:top w:val="single" w:sz="8" w:space="0" w:color="auto"/>
              <w:left w:val="single" w:sz="8" w:space="0" w:color="auto"/>
              <w:bottom w:val="single" w:sz="8" w:space="0" w:color="auto"/>
              <w:right w:val="single" w:sz="8" w:space="0" w:color="auto"/>
            </w:tcBorders>
          </w:tcPr>
          <w:p w14:paraId="6CC8A55E" w14:textId="77777777" w:rsidR="004F6E00" w:rsidRDefault="009405F0">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687CF42B" w14:textId="77777777" w:rsidR="004F6E00" w:rsidRDefault="009405F0">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1CAFFA8D" w14:textId="77777777" w:rsidR="004F6E00" w:rsidRDefault="009405F0">
            <w:pPr>
              <w:pStyle w:val="Tabulka"/>
              <w:jc w:val="center"/>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262BC067" w14:textId="77777777" w:rsidR="004F6E00" w:rsidRDefault="009405F0">
            <w:pPr>
              <w:pStyle w:val="Tabulka"/>
              <w:jc w:val="center"/>
              <w:rPr>
                <w:b/>
                <w:szCs w:val="22"/>
              </w:rPr>
            </w:pPr>
            <w:r>
              <w:rPr>
                <w:b/>
                <w:szCs w:val="22"/>
              </w:rPr>
              <w:t>v Kč s DPH</w:t>
            </w:r>
          </w:p>
        </w:tc>
      </w:tr>
      <w:tr w:rsidR="004F6E00" w14:paraId="0A76C7B8" w14:textId="77777777">
        <w:trPr>
          <w:trHeight w:hRule="exact" w:val="20"/>
        </w:trPr>
        <w:tc>
          <w:tcPr>
            <w:tcW w:w="1701" w:type="dxa"/>
            <w:tcBorders>
              <w:top w:val="single" w:sz="8" w:space="0" w:color="auto"/>
              <w:left w:val="dotted" w:sz="4" w:space="0" w:color="auto"/>
            </w:tcBorders>
          </w:tcPr>
          <w:p w14:paraId="271176EB" w14:textId="77777777" w:rsidR="004F6E00" w:rsidRDefault="004F6E00">
            <w:pPr>
              <w:pStyle w:val="Tabulka"/>
              <w:rPr>
                <w:szCs w:val="22"/>
              </w:rPr>
            </w:pPr>
          </w:p>
        </w:tc>
        <w:tc>
          <w:tcPr>
            <w:tcW w:w="3544" w:type="dxa"/>
            <w:tcBorders>
              <w:top w:val="single" w:sz="8" w:space="0" w:color="auto"/>
              <w:left w:val="dotted" w:sz="4" w:space="0" w:color="auto"/>
            </w:tcBorders>
          </w:tcPr>
          <w:p w14:paraId="640BCAA5" w14:textId="77777777" w:rsidR="004F6E00" w:rsidRDefault="004F6E00">
            <w:pPr>
              <w:pStyle w:val="Tabulka"/>
              <w:rPr>
                <w:szCs w:val="22"/>
              </w:rPr>
            </w:pPr>
          </w:p>
        </w:tc>
        <w:tc>
          <w:tcPr>
            <w:tcW w:w="1276" w:type="dxa"/>
            <w:tcBorders>
              <w:top w:val="single" w:sz="8" w:space="0" w:color="auto"/>
            </w:tcBorders>
          </w:tcPr>
          <w:p w14:paraId="3369FB67" w14:textId="77777777" w:rsidR="004F6E00" w:rsidRDefault="004F6E00">
            <w:pPr>
              <w:pStyle w:val="Tabulka"/>
              <w:rPr>
                <w:szCs w:val="22"/>
              </w:rPr>
            </w:pPr>
          </w:p>
        </w:tc>
        <w:tc>
          <w:tcPr>
            <w:tcW w:w="1559" w:type="dxa"/>
            <w:tcBorders>
              <w:top w:val="single" w:sz="8" w:space="0" w:color="auto"/>
            </w:tcBorders>
          </w:tcPr>
          <w:p w14:paraId="03DE61A2" w14:textId="77777777" w:rsidR="004F6E00" w:rsidRDefault="004F6E00">
            <w:pPr>
              <w:pStyle w:val="Tabulka"/>
              <w:rPr>
                <w:szCs w:val="22"/>
              </w:rPr>
            </w:pPr>
          </w:p>
        </w:tc>
        <w:tc>
          <w:tcPr>
            <w:tcW w:w="1699" w:type="dxa"/>
            <w:tcBorders>
              <w:top w:val="single" w:sz="8" w:space="0" w:color="auto"/>
            </w:tcBorders>
          </w:tcPr>
          <w:p w14:paraId="055434B5" w14:textId="77777777" w:rsidR="004F6E00" w:rsidRDefault="004F6E00">
            <w:pPr>
              <w:pStyle w:val="Tabulka"/>
              <w:rPr>
                <w:szCs w:val="22"/>
              </w:rPr>
            </w:pPr>
          </w:p>
        </w:tc>
      </w:tr>
      <w:tr w:rsidR="004F6E00" w14:paraId="21C6FEFD" w14:textId="77777777">
        <w:trPr>
          <w:trHeight w:val="397"/>
        </w:trPr>
        <w:tc>
          <w:tcPr>
            <w:tcW w:w="1701" w:type="dxa"/>
            <w:tcBorders>
              <w:top w:val="dotted" w:sz="4" w:space="0" w:color="auto"/>
              <w:left w:val="dotted" w:sz="4" w:space="0" w:color="auto"/>
            </w:tcBorders>
          </w:tcPr>
          <w:p w14:paraId="09D887A8" w14:textId="77777777" w:rsidR="004F6E00" w:rsidRDefault="004F6E00">
            <w:pPr>
              <w:pStyle w:val="Tabulka"/>
              <w:rPr>
                <w:szCs w:val="22"/>
              </w:rPr>
            </w:pPr>
          </w:p>
        </w:tc>
        <w:tc>
          <w:tcPr>
            <w:tcW w:w="3544" w:type="dxa"/>
            <w:tcBorders>
              <w:top w:val="dotted" w:sz="4" w:space="0" w:color="auto"/>
              <w:left w:val="dotted" w:sz="4" w:space="0" w:color="auto"/>
            </w:tcBorders>
          </w:tcPr>
          <w:p w14:paraId="52D8F925" w14:textId="77777777" w:rsidR="004F6E00" w:rsidRDefault="009405F0">
            <w:pPr>
              <w:pStyle w:val="Tabulka"/>
              <w:rPr>
                <w:szCs w:val="22"/>
              </w:rPr>
            </w:pPr>
            <w:r>
              <w:rPr>
                <w:szCs w:val="22"/>
              </w:rPr>
              <w:t>Viz cenová nabídka v příloze č.01</w:t>
            </w:r>
          </w:p>
        </w:tc>
        <w:tc>
          <w:tcPr>
            <w:tcW w:w="1276" w:type="dxa"/>
            <w:tcBorders>
              <w:top w:val="dotted" w:sz="4" w:space="0" w:color="auto"/>
            </w:tcBorders>
          </w:tcPr>
          <w:p w14:paraId="68DAD45C" w14:textId="77777777" w:rsidR="004F6E00" w:rsidRDefault="009405F0">
            <w:pPr>
              <w:pStyle w:val="Tabulka"/>
              <w:jc w:val="center"/>
              <w:rPr>
                <w:szCs w:val="22"/>
              </w:rPr>
            </w:pPr>
            <w:r>
              <w:rPr>
                <w:szCs w:val="22"/>
              </w:rPr>
              <w:t>133,88</w:t>
            </w:r>
          </w:p>
        </w:tc>
        <w:tc>
          <w:tcPr>
            <w:tcW w:w="1559" w:type="dxa"/>
            <w:tcBorders>
              <w:top w:val="dotted" w:sz="4" w:space="0" w:color="auto"/>
            </w:tcBorders>
          </w:tcPr>
          <w:p w14:paraId="2E11B80C" w14:textId="77777777" w:rsidR="004F6E00" w:rsidRDefault="009405F0">
            <w:pPr>
              <w:pStyle w:val="Tabulka"/>
              <w:rPr>
                <w:szCs w:val="22"/>
              </w:rPr>
            </w:pPr>
            <w:r>
              <w:t xml:space="preserve">1 309 163,63 </w:t>
            </w:r>
          </w:p>
        </w:tc>
        <w:tc>
          <w:tcPr>
            <w:tcW w:w="1699" w:type="dxa"/>
            <w:tcBorders>
              <w:top w:val="dotted" w:sz="4" w:space="0" w:color="auto"/>
            </w:tcBorders>
          </w:tcPr>
          <w:p w14:paraId="78CE6A0A" w14:textId="77777777" w:rsidR="004F6E00" w:rsidRDefault="009405F0">
            <w:pPr>
              <w:pStyle w:val="Tabulka"/>
              <w:jc w:val="right"/>
              <w:rPr>
                <w:szCs w:val="22"/>
              </w:rPr>
            </w:pPr>
            <w:r>
              <w:t xml:space="preserve">1 584 087,99 </w:t>
            </w:r>
          </w:p>
        </w:tc>
      </w:tr>
      <w:tr w:rsidR="004F6E00" w14:paraId="24DB98FE" w14:textId="77777777">
        <w:trPr>
          <w:trHeight w:val="397"/>
        </w:trPr>
        <w:tc>
          <w:tcPr>
            <w:tcW w:w="5245" w:type="dxa"/>
            <w:gridSpan w:val="2"/>
            <w:tcBorders>
              <w:left w:val="dotted" w:sz="4" w:space="0" w:color="auto"/>
              <w:bottom w:val="dotted" w:sz="4" w:space="0" w:color="auto"/>
            </w:tcBorders>
          </w:tcPr>
          <w:p w14:paraId="6A310567" w14:textId="77777777" w:rsidR="004F6E00" w:rsidRDefault="009405F0">
            <w:pPr>
              <w:pStyle w:val="Tabulka"/>
              <w:rPr>
                <w:b/>
                <w:szCs w:val="22"/>
              </w:rPr>
            </w:pPr>
            <w:bookmarkStart w:id="1" w:name="_Hlk73622314"/>
            <w:r>
              <w:rPr>
                <w:b/>
                <w:szCs w:val="22"/>
              </w:rPr>
              <w:t>Celkem:</w:t>
            </w:r>
          </w:p>
        </w:tc>
        <w:tc>
          <w:tcPr>
            <w:tcW w:w="1276" w:type="dxa"/>
            <w:tcBorders>
              <w:bottom w:val="dotted" w:sz="4" w:space="0" w:color="auto"/>
            </w:tcBorders>
          </w:tcPr>
          <w:p w14:paraId="75A923EB" w14:textId="77777777" w:rsidR="004F6E00" w:rsidRDefault="009405F0">
            <w:pPr>
              <w:pStyle w:val="Tabulka"/>
              <w:jc w:val="center"/>
              <w:rPr>
                <w:b/>
                <w:szCs w:val="22"/>
              </w:rPr>
            </w:pPr>
            <w:r>
              <w:rPr>
                <w:b/>
                <w:szCs w:val="22"/>
              </w:rPr>
              <w:t>133,88</w:t>
            </w:r>
          </w:p>
        </w:tc>
        <w:tc>
          <w:tcPr>
            <w:tcW w:w="1559" w:type="dxa"/>
            <w:tcBorders>
              <w:bottom w:val="dotted" w:sz="4" w:space="0" w:color="auto"/>
            </w:tcBorders>
          </w:tcPr>
          <w:p w14:paraId="74D3F6F6" w14:textId="77777777" w:rsidR="004F6E00" w:rsidRDefault="009405F0">
            <w:pPr>
              <w:pStyle w:val="Tabulka"/>
              <w:rPr>
                <w:b/>
                <w:bCs w:val="0"/>
                <w:szCs w:val="22"/>
              </w:rPr>
            </w:pPr>
            <w:r>
              <w:rPr>
                <w:b/>
                <w:bCs w:val="0"/>
              </w:rPr>
              <w:t xml:space="preserve">1 309 163,63 </w:t>
            </w:r>
          </w:p>
        </w:tc>
        <w:tc>
          <w:tcPr>
            <w:tcW w:w="1699" w:type="dxa"/>
            <w:tcBorders>
              <w:bottom w:val="dotted" w:sz="4" w:space="0" w:color="auto"/>
            </w:tcBorders>
          </w:tcPr>
          <w:p w14:paraId="02B640AB" w14:textId="77777777" w:rsidR="004F6E00" w:rsidRDefault="009405F0">
            <w:pPr>
              <w:pStyle w:val="Tabulka"/>
              <w:jc w:val="right"/>
              <w:rPr>
                <w:b/>
                <w:bCs w:val="0"/>
                <w:szCs w:val="22"/>
              </w:rPr>
            </w:pPr>
            <w:r>
              <w:rPr>
                <w:b/>
                <w:bCs w:val="0"/>
              </w:rPr>
              <w:t xml:space="preserve">1 584 087,99 </w:t>
            </w:r>
          </w:p>
        </w:tc>
      </w:tr>
      <w:bookmarkEnd w:id="1"/>
    </w:tbl>
    <w:p w14:paraId="17891CF3" w14:textId="77777777" w:rsidR="004F6E00" w:rsidRDefault="004F6E00">
      <w:pPr>
        <w:rPr>
          <w:sz w:val="8"/>
          <w:szCs w:val="8"/>
        </w:rPr>
      </w:pPr>
    </w:p>
    <w:p w14:paraId="02284423" w14:textId="77777777" w:rsidR="004F6E00" w:rsidRDefault="009405F0">
      <w:pPr>
        <w:rPr>
          <w:sz w:val="18"/>
          <w:szCs w:val="18"/>
        </w:rPr>
      </w:pPr>
      <w:r>
        <w:rPr>
          <w:sz w:val="18"/>
          <w:szCs w:val="18"/>
        </w:rPr>
        <w:t>(Pozn.: MD – člověkoden, MJ – měrná jednotka, např. počet kusů)</w:t>
      </w:r>
    </w:p>
    <w:p w14:paraId="5DCAAC7C" w14:textId="77777777" w:rsidR="004F6E00" w:rsidRDefault="004F6E00"/>
    <w:p w14:paraId="4347EC9D" w14:textId="77777777" w:rsidR="004F6E00" w:rsidRDefault="009405F0">
      <w:pPr>
        <w:pStyle w:val="Nadpis1"/>
        <w:keepLines/>
        <w:numPr>
          <w:ilvl w:val="0"/>
          <w:numId w:val="9"/>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4F6E00" w14:paraId="2063EEC3"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4D0C2A" w14:textId="77777777" w:rsidR="004F6E00" w:rsidRDefault="009405F0">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D88BE3" w14:textId="77777777" w:rsidR="004F6E00" w:rsidRDefault="009405F0">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D7B5B22" w14:textId="77777777" w:rsidR="004F6E00" w:rsidRDefault="009405F0">
            <w:pPr>
              <w:rPr>
                <w:bCs/>
                <w:color w:val="000000"/>
                <w:szCs w:val="22"/>
                <w:lang w:eastAsia="cs-CZ"/>
              </w:rPr>
            </w:pPr>
            <w:r>
              <w:rPr>
                <w:b/>
                <w:bCs/>
                <w:color w:val="000000"/>
                <w:szCs w:val="22"/>
                <w:lang w:eastAsia="cs-CZ"/>
              </w:rPr>
              <w:t xml:space="preserve">Formát </w:t>
            </w:r>
            <w:r>
              <w:rPr>
                <w:bCs/>
                <w:color w:val="000000"/>
                <w:sz w:val="18"/>
                <w:szCs w:val="22"/>
                <w:lang w:eastAsia="cs-CZ"/>
              </w:rPr>
              <w:t>(CD, listinná forma)</w:t>
            </w:r>
          </w:p>
        </w:tc>
      </w:tr>
      <w:tr w:rsidR="004F6E00" w14:paraId="46850A14" w14:textId="77777777">
        <w:trPr>
          <w:trHeight w:val="284"/>
        </w:trPr>
        <w:tc>
          <w:tcPr>
            <w:tcW w:w="710" w:type="dxa"/>
            <w:tcBorders>
              <w:right w:val="dotted" w:sz="4" w:space="0" w:color="auto"/>
            </w:tcBorders>
            <w:shd w:val="clear" w:color="auto" w:fill="auto"/>
            <w:noWrap/>
            <w:vAlign w:val="bottom"/>
          </w:tcPr>
          <w:p w14:paraId="34CB664A" w14:textId="77777777" w:rsidR="004F6E00" w:rsidRDefault="009405F0">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7A1FE83D" w14:textId="77777777" w:rsidR="004F6E00" w:rsidRDefault="009405F0">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351D77AD" w14:textId="77777777" w:rsidR="004F6E00" w:rsidRDefault="009405F0">
            <w:pPr>
              <w:rPr>
                <w:color w:val="000000"/>
                <w:szCs w:val="22"/>
                <w:lang w:eastAsia="cs-CZ"/>
              </w:rPr>
            </w:pPr>
            <w:r>
              <w:rPr>
                <w:color w:val="000000"/>
                <w:szCs w:val="22"/>
                <w:lang w:eastAsia="cs-CZ"/>
              </w:rPr>
              <w:t>Listinná forma</w:t>
            </w:r>
          </w:p>
        </w:tc>
      </w:tr>
      <w:tr w:rsidR="004F6E00" w14:paraId="2AF99896" w14:textId="77777777">
        <w:trPr>
          <w:trHeight w:val="284"/>
        </w:trPr>
        <w:tc>
          <w:tcPr>
            <w:tcW w:w="710" w:type="dxa"/>
            <w:tcBorders>
              <w:right w:val="dotted" w:sz="4" w:space="0" w:color="auto"/>
            </w:tcBorders>
            <w:shd w:val="clear" w:color="auto" w:fill="auto"/>
            <w:noWrap/>
            <w:vAlign w:val="bottom"/>
          </w:tcPr>
          <w:p w14:paraId="78E0801F" w14:textId="77777777" w:rsidR="004F6E00" w:rsidRDefault="004F6E00">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57A023D1" w14:textId="77777777" w:rsidR="004F6E00" w:rsidRDefault="004F6E00">
            <w:pPr>
              <w:rPr>
                <w:color w:val="000000"/>
                <w:szCs w:val="22"/>
                <w:lang w:eastAsia="cs-CZ"/>
              </w:rPr>
            </w:pPr>
          </w:p>
        </w:tc>
        <w:tc>
          <w:tcPr>
            <w:tcW w:w="2797" w:type="dxa"/>
            <w:tcBorders>
              <w:left w:val="dotted" w:sz="4" w:space="0" w:color="auto"/>
            </w:tcBorders>
            <w:shd w:val="clear" w:color="auto" w:fill="auto"/>
            <w:vAlign w:val="bottom"/>
          </w:tcPr>
          <w:p w14:paraId="358ADAD3" w14:textId="77777777" w:rsidR="004F6E00" w:rsidRDefault="004F6E00">
            <w:pPr>
              <w:rPr>
                <w:color w:val="000000"/>
                <w:szCs w:val="22"/>
                <w:lang w:eastAsia="cs-CZ"/>
              </w:rPr>
            </w:pPr>
          </w:p>
        </w:tc>
      </w:tr>
    </w:tbl>
    <w:p w14:paraId="445F745B" w14:textId="77777777" w:rsidR="004F6E00" w:rsidRDefault="004F6E00"/>
    <w:p w14:paraId="1CFF93F0" w14:textId="77777777" w:rsidR="004F6E00" w:rsidRDefault="009405F0">
      <w:pPr>
        <w:pStyle w:val="Nadpis1"/>
        <w:keepLines/>
        <w:numPr>
          <w:ilvl w:val="0"/>
          <w:numId w:val="9"/>
        </w:numPr>
        <w:spacing w:before="120" w:after="60"/>
        <w:ind w:left="284" w:hanging="284"/>
        <w:jc w:val="left"/>
        <w:rPr>
          <w:szCs w:val="22"/>
        </w:rPr>
      </w:pPr>
      <w:r>
        <w:rPr>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94"/>
        <w:gridCol w:w="3827"/>
      </w:tblGrid>
      <w:tr w:rsidR="004F6E00" w14:paraId="4BD1A9A2" w14:textId="77777777">
        <w:trPr>
          <w:trHeight w:val="620"/>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DB1F9A" w14:textId="77777777" w:rsidR="004F6E00" w:rsidRDefault="009405F0">
            <w:pPr>
              <w:rPr>
                <w:b/>
                <w:bCs/>
                <w:color w:val="000000"/>
                <w:szCs w:val="22"/>
                <w:lang w:eastAsia="cs-CZ"/>
              </w:rPr>
            </w:pPr>
            <w:r>
              <w:rPr>
                <w:b/>
                <w:bCs/>
                <w:color w:val="000000"/>
                <w:szCs w:val="22"/>
                <w:lang w:eastAsia="cs-CZ"/>
              </w:rPr>
              <w:t>Název Dodavatele / Poskytovatele</w:t>
            </w:r>
          </w:p>
        </w:tc>
        <w:tc>
          <w:tcPr>
            <w:tcW w:w="3194" w:type="dxa"/>
            <w:tcBorders>
              <w:top w:val="single" w:sz="8" w:space="0" w:color="auto"/>
              <w:left w:val="single" w:sz="8" w:space="0" w:color="auto"/>
              <w:bottom w:val="single" w:sz="8" w:space="0" w:color="auto"/>
              <w:right w:val="single" w:sz="8" w:space="0" w:color="auto"/>
            </w:tcBorders>
            <w:vAlign w:val="center"/>
          </w:tcPr>
          <w:p w14:paraId="58582060" w14:textId="77777777" w:rsidR="004F6E00" w:rsidRDefault="009405F0">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6"/>
            </w:r>
          </w:p>
        </w:tc>
        <w:tc>
          <w:tcPr>
            <w:tcW w:w="3827" w:type="dxa"/>
            <w:tcBorders>
              <w:top w:val="single" w:sz="8" w:space="0" w:color="auto"/>
              <w:left w:val="single" w:sz="8" w:space="0" w:color="auto"/>
              <w:bottom w:val="single" w:sz="8" w:space="0" w:color="auto"/>
              <w:right w:val="single" w:sz="8" w:space="0" w:color="auto"/>
            </w:tcBorders>
            <w:vAlign w:val="center"/>
          </w:tcPr>
          <w:p w14:paraId="47DEDD03" w14:textId="77777777" w:rsidR="004F6E00" w:rsidRDefault="009405F0">
            <w:pPr>
              <w:rPr>
                <w:b/>
                <w:bCs/>
                <w:color w:val="000000"/>
                <w:szCs w:val="22"/>
                <w:lang w:eastAsia="cs-CZ"/>
              </w:rPr>
            </w:pPr>
            <w:r>
              <w:rPr>
                <w:b/>
                <w:bCs/>
                <w:color w:val="000000"/>
                <w:szCs w:val="22"/>
                <w:lang w:eastAsia="cs-CZ"/>
              </w:rPr>
              <w:t>Datum a podpis</w:t>
            </w:r>
          </w:p>
        </w:tc>
      </w:tr>
      <w:tr w:rsidR="004F6E00" w14:paraId="2DBFBA0D" w14:textId="77777777">
        <w:trPr>
          <w:trHeight w:val="969"/>
        </w:trPr>
        <w:tc>
          <w:tcPr>
            <w:tcW w:w="2693" w:type="dxa"/>
            <w:shd w:val="clear" w:color="auto" w:fill="auto"/>
            <w:noWrap/>
            <w:vAlign w:val="center"/>
          </w:tcPr>
          <w:p w14:paraId="45659B1F" w14:textId="77777777" w:rsidR="004F6E00" w:rsidRDefault="009405F0">
            <w:pPr>
              <w:rPr>
                <w:color w:val="000000"/>
                <w:szCs w:val="22"/>
                <w:lang w:eastAsia="cs-CZ"/>
              </w:rPr>
            </w:pPr>
            <w:r>
              <w:rPr>
                <w:color w:val="000000"/>
                <w:szCs w:val="22"/>
                <w:lang w:eastAsia="cs-CZ"/>
              </w:rPr>
              <w:t>O2 IT Services s.r.o.</w:t>
            </w:r>
          </w:p>
        </w:tc>
        <w:tc>
          <w:tcPr>
            <w:tcW w:w="3194" w:type="dxa"/>
            <w:vAlign w:val="center"/>
          </w:tcPr>
          <w:p w14:paraId="65FCC3FC" w14:textId="6F0B9CC3" w:rsidR="004F6E00" w:rsidRDefault="00F41994">
            <w:pPr>
              <w:rPr>
                <w:color w:val="000000"/>
                <w:szCs w:val="22"/>
                <w:lang w:eastAsia="cs-CZ"/>
              </w:rPr>
            </w:pPr>
            <w:r>
              <w:rPr>
                <w:color w:val="000000"/>
                <w:szCs w:val="22"/>
                <w:lang w:eastAsia="cs-CZ"/>
              </w:rPr>
              <w:t>xxx</w:t>
            </w:r>
            <w:bookmarkStart w:id="2" w:name="_GoBack"/>
            <w:bookmarkEnd w:id="2"/>
          </w:p>
        </w:tc>
        <w:tc>
          <w:tcPr>
            <w:tcW w:w="3827" w:type="dxa"/>
            <w:vAlign w:val="center"/>
          </w:tcPr>
          <w:p w14:paraId="2CF77E94" w14:textId="77777777" w:rsidR="004F6E00" w:rsidRDefault="004F6E00">
            <w:pPr>
              <w:rPr>
                <w:color w:val="000000"/>
                <w:szCs w:val="22"/>
                <w:lang w:eastAsia="cs-CZ"/>
              </w:rPr>
            </w:pPr>
          </w:p>
        </w:tc>
      </w:tr>
    </w:tbl>
    <w:p w14:paraId="2F5146BC" w14:textId="77777777" w:rsidR="004F6E00" w:rsidRDefault="004F6E00">
      <w:pPr>
        <w:rPr>
          <w:szCs w:val="22"/>
        </w:rPr>
      </w:pPr>
    </w:p>
    <w:p w14:paraId="5C13751C" w14:textId="77777777" w:rsidR="004F6E00" w:rsidRDefault="004F6E00">
      <w:pPr>
        <w:rPr>
          <w:b/>
          <w:caps/>
          <w:szCs w:val="22"/>
        </w:rPr>
      </w:pPr>
    </w:p>
    <w:p w14:paraId="718092B4" w14:textId="77777777" w:rsidR="004F6E00" w:rsidRDefault="004F6E00">
      <w:pPr>
        <w:rPr>
          <w:b/>
          <w:caps/>
          <w:szCs w:val="22"/>
        </w:rPr>
      </w:pPr>
    </w:p>
    <w:p w14:paraId="6C88F3EE" w14:textId="77777777" w:rsidR="004F6E00" w:rsidRDefault="009405F0">
      <w:pPr>
        <w:rPr>
          <w:b/>
          <w:caps/>
          <w:szCs w:val="22"/>
        </w:rPr>
      </w:pPr>
      <w:r>
        <w:rPr>
          <w:b/>
          <w:caps/>
          <w:szCs w:val="22"/>
        </w:rPr>
        <w:br w:type="page"/>
      </w:r>
    </w:p>
    <w:p w14:paraId="5D02EB11" w14:textId="77777777" w:rsidR="004F6E00" w:rsidRDefault="009405F0">
      <w:pPr>
        <w:rPr>
          <w:b/>
          <w:caps/>
          <w:szCs w:val="22"/>
        </w:rPr>
      </w:pPr>
      <w:r>
        <w:rPr>
          <w:b/>
          <w:caps/>
          <w:szCs w:val="22"/>
        </w:rPr>
        <w:lastRenderedPageBreak/>
        <w:t>C – Schválení realizace požadavku Z31855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F6E00" w14:paraId="67319BF7" w14:textId="77777777">
        <w:tc>
          <w:tcPr>
            <w:tcW w:w="1701" w:type="dxa"/>
            <w:tcBorders>
              <w:top w:val="single" w:sz="8" w:space="0" w:color="auto"/>
              <w:left w:val="single" w:sz="8" w:space="0" w:color="auto"/>
              <w:bottom w:val="single" w:sz="8" w:space="0" w:color="auto"/>
            </w:tcBorders>
            <w:vAlign w:val="center"/>
          </w:tcPr>
          <w:p w14:paraId="5400E3E2" w14:textId="77777777" w:rsidR="004F6E00" w:rsidRDefault="009405F0">
            <w:pPr>
              <w:pStyle w:val="Tabulka"/>
              <w:rPr>
                <w:rStyle w:val="Siln"/>
                <w:szCs w:val="22"/>
              </w:rPr>
            </w:pPr>
            <w:r>
              <w:rPr>
                <w:b/>
                <w:szCs w:val="22"/>
              </w:rPr>
              <w:t>ID PK MZe</w:t>
            </w:r>
            <w:r>
              <w:rPr>
                <w:rStyle w:val="Odkaznavysvtlivky"/>
                <w:szCs w:val="22"/>
              </w:rPr>
              <w:endnoteReference w:id="17"/>
            </w:r>
            <w:r>
              <w:rPr>
                <w:b/>
                <w:szCs w:val="22"/>
              </w:rPr>
              <w:t>:</w:t>
            </w:r>
          </w:p>
        </w:tc>
        <w:tc>
          <w:tcPr>
            <w:tcW w:w="1095" w:type="dxa"/>
            <w:vAlign w:val="center"/>
          </w:tcPr>
          <w:p w14:paraId="413346D8" w14:textId="77777777" w:rsidR="004F6E00" w:rsidRDefault="009405F0">
            <w:pPr>
              <w:pStyle w:val="Tabulka"/>
              <w:rPr>
                <w:szCs w:val="22"/>
              </w:rPr>
            </w:pPr>
            <w:r>
              <w:rPr>
                <w:szCs w:val="22"/>
              </w:rPr>
              <w:t>036</w:t>
            </w:r>
          </w:p>
        </w:tc>
      </w:tr>
    </w:tbl>
    <w:p w14:paraId="75394837" w14:textId="77777777" w:rsidR="004F6E00" w:rsidRDefault="004F6E00">
      <w:pPr>
        <w:rPr>
          <w:szCs w:val="22"/>
        </w:rPr>
      </w:pPr>
    </w:p>
    <w:p w14:paraId="31945EFE" w14:textId="77777777" w:rsidR="004F6E00" w:rsidRDefault="009405F0">
      <w:pPr>
        <w:pStyle w:val="Nadpis1"/>
        <w:numPr>
          <w:ilvl w:val="0"/>
          <w:numId w:val="35"/>
        </w:numPr>
        <w:ind w:left="284" w:hanging="284"/>
        <w:rPr>
          <w:szCs w:val="22"/>
        </w:rPr>
      </w:pPr>
      <w:r>
        <w:rPr>
          <w:szCs w:val="22"/>
        </w:rPr>
        <w:t>Specifikace plnění</w:t>
      </w:r>
    </w:p>
    <w:p w14:paraId="240CF73D" w14:textId="77777777" w:rsidR="004F6E00" w:rsidRDefault="009405F0">
      <w:pPr>
        <w:spacing w:after="120"/>
      </w:pPr>
      <w:r>
        <w:t xml:space="preserve">Požadované plnění je specifikováno v části A a B tohoto RfC. </w:t>
      </w:r>
    </w:p>
    <w:p w14:paraId="2075A525" w14:textId="77777777" w:rsidR="004F6E00" w:rsidRDefault="009405F0">
      <w:r>
        <w:t>Dle části B bod 3,2 jsou pro realizaci příslušných bezpečnostních opatření požadovány následující změny</w:t>
      </w:r>
      <w:r>
        <w:rPr>
          <w:rStyle w:val="Znakapoznpodarou"/>
        </w:rPr>
        <w:footnoteReference w:id="4"/>
      </w:r>
      <w:r>
        <w:t>:</w:t>
      </w:r>
    </w:p>
    <w:tbl>
      <w:tblPr>
        <w:tblW w:w="9923"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4111"/>
      </w:tblGrid>
      <w:tr w:rsidR="004F6E00" w14:paraId="32274752"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5C4D48F1" w14:textId="77777777" w:rsidR="004F6E00" w:rsidRDefault="009405F0">
            <w:pPr>
              <w:rPr>
                <w:b/>
                <w:bCs/>
                <w:color w:val="000000"/>
                <w:szCs w:val="22"/>
                <w:lang w:eastAsia="cs-CZ"/>
              </w:rPr>
            </w:pPr>
            <w:r>
              <w:rPr>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F430DA" w14:textId="77777777" w:rsidR="004F6E00" w:rsidRDefault="009405F0">
            <w:pPr>
              <w:rPr>
                <w:b/>
                <w:bCs/>
                <w:color w:val="000000"/>
                <w:szCs w:val="22"/>
                <w:lang w:eastAsia="cs-CZ"/>
              </w:rPr>
            </w:pPr>
            <w:r>
              <w:rPr>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0202D2DF" w14:textId="77777777" w:rsidR="004F6E00" w:rsidRDefault="009405F0">
            <w:pPr>
              <w:rPr>
                <w:b/>
                <w:bCs/>
                <w:color w:val="000000"/>
                <w:szCs w:val="22"/>
                <w:lang w:eastAsia="cs-CZ"/>
              </w:rPr>
            </w:pPr>
            <w:r>
              <w:rPr>
                <w:b/>
                <w:bCs/>
                <w:color w:val="000000"/>
                <w:szCs w:val="22"/>
                <w:lang w:eastAsia="cs-CZ"/>
              </w:rPr>
              <w:t>Realizovat</w:t>
            </w:r>
          </w:p>
          <w:p w14:paraId="416066EA" w14:textId="77777777" w:rsidR="004F6E00" w:rsidRDefault="009405F0">
            <w:pPr>
              <w:rPr>
                <w:b/>
                <w:bCs/>
                <w:color w:val="000000"/>
                <w:szCs w:val="22"/>
                <w:lang w:eastAsia="cs-CZ"/>
              </w:rPr>
            </w:pPr>
            <w:r>
              <w:rPr>
                <w:b/>
                <w:bCs/>
                <w:color w:val="000000"/>
                <w:szCs w:val="22"/>
                <w:lang w:eastAsia="cs-CZ"/>
              </w:rPr>
              <w:t xml:space="preserve">(ano </w:t>
            </w:r>
            <w:sdt>
              <w:sdtPr>
                <w:rPr>
                  <w:b/>
                  <w:bCs/>
                  <w:color w:val="000000"/>
                  <w:szCs w:val="22"/>
                  <w:lang w:eastAsia="cs-CZ"/>
                </w:rPr>
                <w:id w:val="-1495488788"/>
                <w14:checkbox>
                  <w14:checked w14:val="1"/>
                  <w14:checkedState w14:val="2612" w14:font="MS Gothic"/>
                  <w14:uncheckedState w14:val="2610" w14:font="MS Gothic"/>
                </w14:checkbox>
              </w:sdtPr>
              <w:sdtEndPr/>
              <w:sdtContent>
                <w:r>
                  <w:rPr>
                    <w:rFonts w:ascii="Segoe UI Symbol" w:eastAsia="MS Gothic" w:hAnsi="Segoe UI Symbol" w:cs="Segoe UI Symbol"/>
                    <w:b/>
                    <w:bCs/>
                    <w:color w:val="000000"/>
                    <w:szCs w:val="22"/>
                    <w:lang w:eastAsia="cs-CZ"/>
                  </w:rPr>
                  <w:t>☒</w:t>
                </w:r>
              </w:sdtContent>
            </w:sdt>
            <w:r>
              <w:rPr>
                <w:b/>
                <w:bCs/>
                <w:color w:val="000000"/>
                <w:szCs w:val="22"/>
                <w:lang w:eastAsia="cs-CZ"/>
              </w:rPr>
              <w:t xml:space="preserve"> / ne </w:t>
            </w:r>
            <w:sdt>
              <w:sdtPr>
                <w:rPr>
                  <w:b/>
                  <w:bCs/>
                  <w:color w:val="000000"/>
                  <w:szCs w:val="22"/>
                  <w:lang w:eastAsia="cs-CZ"/>
                </w:rPr>
                <w:id w:val="1554496294"/>
                <w14:checkbox>
                  <w14:checked w14:val="0"/>
                  <w14:checkedState w14:val="2612" w14:font="MS Gothic"/>
                  <w14:uncheckedState w14:val="2610" w14:font="MS Gothic"/>
                </w14:checkbox>
              </w:sdtPr>
              <w:sdtEndPr/>
              <w:sdtContent>
                <w:r>
                  <w:rPr>
                    <w:rFonts w:ascii="Segoe UI Symbol" w:eastAsia="MS Gothic" w:hAnsi="Segoe UI Symbol" w:cs="Segoe UI Symbol"/>
                    <w:b/>
                    <w:bCs/>
                    <w:color w:val="000000"/>
                    <w:szCs w:val="22"/>
                    <w:lang w:eastAsia="cs-CZ"/>
                  </w:rPr>
                  <w:t>☐</w:t>
                </w:r>
              </w:sdtContent>
            </w:sdt>
            <w:r>
              <w:rPr>
                <w:b/>
                <w:bCs/>
                <w:color w:val="000000"/>
                <w:szCs w:val="22"/>
                <w:lang w:eastAsia="cs-CZ"/>
              </w:rPr>
              <w:t>)</w:t>
            </w:r>
          </w:p>
        </w:tc>
        <w:tc>
          <w:tcPr>
            <w:tcW w:w="4111" w:type="dxa"/>
            <w:tcBorders>
              <w:top w:val="single" w:sz="8" w:space="0" w:color="auto"/>
              <w:left w:val="single" w:sz="8" w:space="0" w:color="auto"/>
              <w:bottom w:val="single" w:sz="8" w:space="0" w:color="auto"/>
              <w:right w:val="single" w:sz="8" w:space="0" w:color="000000"/>
            </w:tcBorders>
            <w:vAlign w:val="center"/>
          </w:tcPr>
          <w:p w14:paraId="2A58F7CD" w14:textId="77777777" w:rsidR="004F6E00" w:rsidRDefault="009405F0">
            <w:pPr>
              <w:rPr>
                <w:b/>
                <w:bCs/>
                <w:color w:val="000000"/>
                <w:szCs w:val="22"/>
                <w:lang w:eastAsia="cs-CZ"/>
              </w:rPr>
            </w:pPr>
            <w:r>
              <w:rPr>
                <w:b/>
                <w:bCs/>
                <w:color w:val="000000"/>
                <w:szCs w:val="22"/>
                <w:lang w:eastAsia="cs-CZ"/>
              </w:rPr>
              <w:t>Upřesnění požadavku</w:t>
            </w:r>
          </w:p>
        </w:tc>
      </w:tr>
      <w:tr w:rsidR="004F6E00" w14:paraId="64F05FA0"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27E7D215" w14:textId="77777777" w:rsidR="004F6E00" w:rsidRDefault="004F6E00">
            <w:pPr>
              <w:pStyle w:val="Odstavecseseznamem"/>
              <w:numPr>
                <w:ilvl w:val="0"/>
                <w:numId w:val="33"/>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3733970" w14:textId="77777777" w:rsidR="004F6E00" w:rsidRDefault="009405F0">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66F2DF0" w14:textId="77777777" w:rsidR="004F6E00" w:rsidRDefault="009405F0">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4111" w:type="dxa"/>
            <w:tcBorders>
              <w:top w:val="single" w:sz="8" w:space="0" w:color="auto"/>
              <w:left w:val="dotted" w:sz="4" w:space="0" w:color="auto"/>
              <w:bottom w:val="dotted" w:sz="4" w:space="0" w:color="auto"/>
              <w:right w:val="dotted" w:sz="4" w:space="0" w:color="auto"/>
            </w:tcBorders>
          </w:tcPr>
          <w:p w14:paraId="22424F7E" w14:textId="77777777" w:rsidR="004F6E00" w:rsidRDefault="004F6E00">
            <w:pPr>
              <w:rPr>
                <w:color w:val="000000"/>
                <w:szCs w:val="22"/>
                <w:lang w:eastAsia="cs-CZ"/>
              </w:rPr>
            </w:pPr>
          </w:p>
        </w:tc>
      </w:tr>
      <w:tr w:rsidR="004F6E00" w14:paraId="4B45CCF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4916892" w14:textId="77777777" w:rsidR="004F6E00" w:rsidRDefault="004F6E00">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9659504" w14:textId="77777777" w:rsidR="004F6E00" w:rsidRDefault="009405F0">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9126431" w14:textId="77777777" w:rsidR="004F6E00" w:rsidRDefault="009405F0">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4111" w:type="dxa"/>
            <w:tcBorders>
              <w:top w:val="dotted" w:sz="4" w:space="0" w:color="auto"/>
              <w:left w:val="dotted" w:sz="4" w:space="0" w:color="auto"/>
              <w:bottom w:val="dotted" w:sz="4" w:space="0" w:color="auto"/>
              <w:right w:val="dotted" w:sz="4" w:space="0" w:color="auto"/>
            </w:tcBorders>
          </w:tcPr>
          <w:p w14:paraId="719A65F1" w14:textId="77777777" w:rsidR="004F6E00" w:rsidRDefault="004F6E00">
            <w:pPr>
              <w:rPr>
                <w:color w:val="000000"/>
                <w:szCs w:val="22"/>
                <w:lang w:eastAsia="cs-CZ"/>
              </w:rPr>
            </w:pPr>
          </w:p>
        </w:tc>
      </w:tr>
      <w:tr w:rsidR="004F6E00" w14:paraId="160AAB4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FD496F7" w14:textId="77777777" w:rsidR="004F6E00" w:rsidRDefault="004F6E00">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B051E8" w14:textId="77777777" w:rsidR="004F6E00" w:rsidRDefault="009405F0">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C42F264" w14:textId="77777777" w:rsidR="004F6E00" w:rsidRDefault="009405F0">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4111" w:type="dxa"/>
            <w:tcBorders>
              <w:top w:val="dotted" w:sz="4" w:space="0" w:color="auto"/>
              <w:left w:val="dotted" w:sz="4" w:space="0" w:color="auto"/>
              <w:bottom w:val="dotted" w:sz="4" w:space="0" w:color="auto"/>
              <w:right w:val="dotted" w:sz="4" w:space="0" w:color="auto"/>
            </w:tcBorders>
          </w:tcPr>
          <w:p w14:paraId="5F59E09C" w14:textId="77777777" w:rsidR="004F6E00" w:rsidRDefault="004F6E00">
            <w:pPr>
              <w:rPr>
                <w:color w:val="000000"/>
                <w:szCs w:val="22"/>
                <w:lang w:eastAsia="cs-CZ"/>
              </w:rPr>
            </w:pPr>
          </w:p>
        </w:tc>
      </w:tr>
      <w:tr w:rsidR="004F6E00" w14:paraId="3029BF6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25A484B" w14:textId="77777777" w:rsidR="004F6E00" w:rsidRDefault="004F6E00">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943C3D" w14:textId="77777777" w:rsidR="004F6E00" w:rsidRDefault="009405F0">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DD7C593" w14:textId="77777777" w:rsidR="004F6E00" w:rsidRDefault="009405F0">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4111" w:type="dxa"/>
            <w:tcBorders>
              <w:top w:val="dotted" w:sz="4" w:space="0" w:color="auto"/>
              <w:left w:val="dotted" w:sz="4" w:space="0" w:color="auto"/>
              <w:bottom w:val="dotted" w:sz="4" w:space="0" w:color="auto"/>
              <w:right w:val="dotted" w:sz="4" w:space="0" w:color="auto"/>
            </w:tcBorders>
          </w:tcPr>
          <w:p w14:paraId="09C39B4E" w14:textId="77777777" w:rsidR="004F6E00" w:rsidRDefault="004F6E00">
            <w:pPr>
              <w:rPr>
                <w:color w:val="000000"/>
                <w:szCs w:val="22"/>
                <w:lang w:eastAsia="cs-CZ"/>
              </w:rPr>
            </w:pPr>
          </w:p>
        </w:tc>
      </w:tr>
      <w:tr w:rsidR="004F6E00" w14:paraId="6FC327D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CA09182" w14:textId="77777777" w:rsidR="004F6E00" w:rsidRDefault="004F6E00">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FAFFD1" w14:textId="77777777" w:rsidR="004F6E00" w:rsidRDefault="009405F0">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634DBBB" w14:textId="77777777" w:rsidR="004F6E00" w:rsidRDefault="009405F0">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4111" w:type="dxa"/>
            <w:tcBorders>
              <w:top w:val="dotted" w:sz="4" w:space="0" w:color="auto"/>
              <w:left w:val="dotted" w:sz="4" w:space="0" w:color="auto"/>
              <w:bottom w:val="dotted" w:sz="4" w:space="0" w:color="auto"/>
              <w:right w:val="dotted" w:sz="4" w:space="0" w:color="auto"/>
            </w:tcBorders>
          </w:tcPr>
          <w:p w14:paraId="54DE5080" w14:textId="77777777" w:rsidR="004F6E00" w:rsidRDefault="004F6E00">
            <w:pPr>
              <w:rPr>
                <w:color w:val="000000"/>
                <w:szCs w:val="22"/>
                <w:lang w:eastAsia="cs-CZ"/>
              </w:rPr>
            </w:pPr>
          </w:p>
        </w:tc>
      </w:tr>
      <w:tr w:rsidR="004F6E00" w14:paraId="4AF7CB6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CDC9882" w14:textId="77777777" w:rsidR="004F6E00" w:rsidRDefault="004F6E00">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D383A0" w14:textId="77777777" w:rsidR="004F6E00" w:rsidRDefault="009405F0">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E6D6725" w14:textId="77777777" w:rsidR="004F6E00" w:rsidRDefault="009405F0">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4111" w:type="dxa"/>
            <w:tcBorders>
              <w:top w:val="dotted" w:sz="4" w:space="0" w:color="auto"/>
              <w:left w:val="dotted" w:sz="4" w:space="0" w:color="auto"/>
              <w:bottom w:val="dotted" w:sz="4" w:space="0" w:color="auto"/>
              <w:right w:val="dotted" w:sz="4" w:space="0" w:color="auto"/>
            </w:tcBorders>
          </w:tcPr>
          <w:p w14:paraId="061ABE00" w14:textId="77777777" w:rsidR="004F6E00" w:rsidRDefault="004F6E00">
            <w:pPr>
              <w:rPr>
                <w:color w:val="000000"/>
                <w:szCs w:val="22"/>
                <w:lang w:eastAsia="cs-CZ"/>
              </w:rPr>
            </w:pPr>
          </w:p>
        </w:tc>
      </w:tr>
      <w:tr w:rsidR="004F6E00" w14:paraId="534CB99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F425016" w14:textId="77777777" w:rsidR="004F6E00" w:rsidRDefault="004F6E00">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071B88" w14:textId="77777777" w:rsidR="004F6E00" w:rsidRDefault="009405F0">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1B80B73" w14:textId="77777777" w:rsidR="004F6E00" w:rsidRDefault="009405F0">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4111" w:type="dxa"/>
            <w:tcBorders>
              <w:top w:val="dotted" w:sz="4" w:space="0" w:color="auto"/>
              <w:left w:val="dotted" w:sz="4" w:space="0" w:color="auto"/>
              <w:bottom w:val="dotted" w:sz="4" w:space="0" w:color="auto"/>
              <w:right w:val="dotted" w:sz="4" w:space="0" w:color="auto"/>
            </w:tcBorders>
          </w:tcPr>
          <w:p w14:paraId="0C9BE27E" w14:textId="77777777" w:rsidR="004F6E00" w:rsidRDefault="004F6E00">
            <w:pPr>
              <w:rPr>
                <w:color w:val="000000"/>
                <w:szCs w:val="22"/>
                <w:lang w:eastAsia="cs-CZ"/>
              </w:rPr>
            </w:pPr>
          </w:p>
        </w:tc>
      </w:tr>
      <w:tr w:rsidR="004F6E00" w14:paraId="517ED1A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178C112" w14:textId="77777777" w:rsidR="004F6E00" w:rsidRDefault="004F6E00">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939752" w14:textId="77777777" w:rsidR="004F6E00" w:rsidRDefault="009405F0">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920FF14" w14:textId="77777777" w:rsidR="004F6E00" w:rsidRDefault="009405F0">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4111" w:type="dxa"/>
            <w:tcBorders>
              <w:top w:val="dotted" w:sz="4" w:space="0" w:color="auto"/>
              <w:left w:val="dotted" w:sz="4" w:space="0" w:color="auto"/>
              <w:bottom w:val="dotted" w:sz="4" w:space="0" w:color="auto"/>
              <w:right w:val="dotted" w:sz="4" w:space="0" w:color="auto"/>
            </w:tcBorders>
          </w:tcPr>
          <w:p w14:paraId="11E67763" w14:textId="77777777" w:rsidR="004F6E00" w:rsidRDefault="004F6E00">
            <w:pPr>
              <w:rPr>
                <w:color w:val="000000"/>
                <w:szCs w:val="22"/>
                <w:lang w:eastAsia="cs-CZ"/>
              </w:rPr>
            </w:pPr>
          </w:p>
        </w:tc>
      </w:tr>
      <w:tr w:rsidR="004F6E00" w14:paraId="6416CD3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93CDDF7" w14:textId="77777777" w:rsidR="004F6E00" w:rsidRDefault="004F6E00">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1C035A" w14:textId="77777777" w:rsidR="004F6E00" w:rsidRDefault="009405F0">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0B97D7E" w14:textId="77777777" w:rsidR="004F6E00" w:rsidRDefault="009405F0">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4111" w:type="dxa"/>
            <w:tcBorders>
              <w:top w:val="dotted" w:sz="4" w:space="0" w:color="auto"/>
              <w:left w:val="dotted" w:sz="4" w:space="0" w:color="auto"/>
              <w:bottom w:val="dotted" w:sz="4" w:space="0" w:color="auto"/>
              <w:right w:val="dotted" w:sz="4" w:space="0" w:color="auto"/>
            </w:tcBorders>
          </w:tcPr>
          <w:p w14:paraId="171036E6" w14:textId="77777777" w:rsidR="004F6E00" w:rsidRDefault="004F6E00">
            <w:pPr>
              <w:rPr>
                <w:color w:val="000000"/>
                <w:szCs w:val="22"/>
                <w:lang w:eastAsia="cs-CZ"/>
              </w:rPr>
            </w:pPr>
          </w:p>
        </w:tc>
      </w:tr>
      <w:tr w:rsidR="004F6E00" w14:paraId="43E4AB2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9CC0256" w14:textId="77777777" w:rsidR="004F6E00" w:rsidRDefault="004F6E00">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827609" w14:textId="77777777" w:rsidR="004F6E00" w:rsidRDefault="009405F0">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1F6F41C" w14:textId="77777777" w:rsidR="004F6E00" w:rsidRDefault="009405F0">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4111" w:type="dxa"/>
            <w:tcBorders>
              <w:top w:val="dotted" w:sz="4" w:space="0" w:color="auto"/>
              <w:left w:val="dotted" w:sz="4" w:space="0" w:color="auto"/>
              <w:bottom w:val="dotted" w:sz="4" w:space="0" w:color="auto"/>
              <w:right w:val="dotted" w:sz="4" w:space="0" w:color="auto"/>
            </w:tcBorders>
          </w:tcPr>
          <w:p w14:paraId="59FFC2E5" w14:textId="77777777" w:rsidR="004F6E00" w:rsidRDefault="004F6E00">
            <w:pPr>
              <w:rPr>
                <w:color w:val="000000"/>
                <w:szCs w:val="22"/>
                <w:lang w:eastAsia="cs-CZ"/>
              </w:rPr>
            </w:pPr>
          </w:p>
        </w:tc>
      </w:tr>
      <w:tr w:rsidR="004F6E00" w14:paraId="056C0BB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687AAF9" w14:textId="77777777" w:rsidR="004F6E00" w:rsidRDefault="004F6E00">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B6F331" w14:textId="77777777" w:rsidR="004F6E00" w:rsidRDefault="009405F0">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E9C6562" w14:textId="77777777" w:rsidR="004F6E00" w:rsidRDefault="009405F0">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4111" w:type="dxa"/>
            <w:tcBorders>
              <w:top w:val="dotted" w:sz="4" w:space="0" w:color="auto"/>
              <w:left w:val="dotted" w:sz="4" w:space="0" w:color="auto"/>
              <w:bottom w:val="dotted" w:sz="4" w:space="0" w:color="auto"/>
              <w:right w:val="dotted" w:sz="4" w:space="0" w:color="auto"/>
            </w:tcBorders>
          </w:tcPr>
          <w:p w14:paraId="10EA3E7D" w14:textId="77777777" w:rsidR="004F6E00" w:rsidRDefault="004F6E00">
            <w:pPr>
              <w:rPr>
                <w:color w:val="000000"/>
                <w:szCs w:val="22"/>
                <w:lang w:eastAsia="cs-CZ"/>
              </w:rPr>
            </w:pPr>
          </w:p>
        </w:tc>
      </w:tr>
      <w:tr w:rsidR="004F6E00" w14:paraId="014415A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D0B32B2" w14:textId="77777777" w:rsidR="004F6E00" w:rsidRDefault="004F6E00">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A492C1" w14:textId="77777777" w:rsidR="004F6E00" w:rsidRDefault="009405F0">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19EE9E1" w14:textId="77777777" w:rsidR="004F6E00" w:rsidRDefault="009405F0">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4111" w:type="dxa"/>
            <w:tcBorders>
              <w:top w:val="dotted" w:sz="4" w:space="0" w:color="auto"/>
              <w:left w:val="dotted" w:sz="4" w:space="0" w:color="auto"/>
              <w:bottom w:val="dotted" w:sz="4" w:space="0" w:color="auto"/>
              <w:right w:val="dotted" w:sz="4" w:space="0" w:color="auto"/>
            </w:tcBorders>
          </w:tcPr>
          <w:p w14:paraId="387F2891" w14:textId="77777777" w:rsidR="004F6E00" w:rsidRDefault="004F6E00">
            <w:pPr>
              <w:rPr>
                <w:color w:val="000000"/>
                <w:szCs w:val="22"/>
                <w:lang w:eastAsia="cs-CZ"/>
              </w:rPr>
            </w:pPr>
          </w:p>
        </w:tc>
      </w:tr>
      <w:tr w:rsidR="004F6E00" w14:paraId="0E8A4E1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BFE5186" w14:textId="77777777" w:rsidR="004F6E00" w:rsidRDefault="004F6E00">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8A5693" w14:textId="77777777" w:rsidR="004F6E00" w:rsidRDefault="009405F0">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282307" w14:textId="77777777" w:rsidR="004F6E00" w:rsidRDefault="009405F0">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4111" w:type="dxa"/>
            <w:tcBorders>
              <w:top w:val="dotted" w:sz="4" w:space="0" w:color="auto"/>
              <w:left w:val="dotted" w:sz="4" w:space="0" w:color="auto"/>
              <w:bottom w:val="dotted" w:sz="4" w:space="0" w:color="auto"/>
              <w:right w:val="dotted" w:sz="4" w:space="0" w:color="auto"/>
            </w:tcBorders>
          </w:tcPr>
          <w:p w14:paraId="62D488A0" w14:textId="77777777" w:rsidR="004F6E00" w:rsidRDefault="004F6E00">
            <w:pPr>
              <w:rPr>
                <w:color w:val="000000"/>
                <w:szCs w:val="22"/>
                <w:lang w:eastAsia="cs-CZ"/>
              </w:rPr>
            </w:pPr>
          </w:p>
        </w:tc>
      </w:tr>
    </w:tbl>
    <w:p w14:paraId="6AE2E51A" w14:textId="77777777" w:rsidR="004F6E00" w:rsidRDefault="004F6E00"/>
    <w:p w14:paraId="1D7C165A" w14:textId="77777777" w:rsidR="004F6E00" w:rsidRDefault="009405F0">
      <w:pPr>
        <w:pStyle w:val="Nadpis1"/>
        <w:numPr>
          <w:ilvl w:val="0"/>
          <w:numId w:val="35"/>
        </w:numPr>
        <w:ind w:left="284" w:hanging="284"/>
        <w:rPr>
          <w:szCs w:val="22"/>
        </w:rPr>
      </w:pPr>
      <w:r>
        <w:rPr>
          <w:szCs w:val="22"/>
        </w:rPr>
        <w:t>Uživatelské a licenční zajištění pro Objednatele (je-li relevantní):</w:t>
      </w:r>
    </w:p>
    <w:p w14:paraId="3C723092" w14:textId="77777777" w:rsidR="004F6E00" w:rsidRDefault="009405F0">
      <w:r>
        <w:t>V souladu s podmínkami smlouvy č. 679-2019-11150.</w:t>
      </w:r>
    </w:p>
    <w:p w14:paraId="03BE1B86" w14:textId="77777777" w:rsidR="004F6E00" w:rsidRDefault="004F6E00"/>
    <w:p w14:paraId="2F3285EC" w14:textId="77777777" w:rsidR="004F6E00" w:rsidRDefault="009405F0">
      <w:pPr>
        <w:pStyle w:val="Nadpis1"/>
        <w:numPr>
          <w:ilvl w:val="0"/>
          <w:numId w:val="35"/>
        </w:numPr>
        <w:ind w:left="284" w:hanging="284"/>
        <w:rPr>
          <w:szCs w:val="22"/>
        </w:rPr>
      </w:pPr>
      <w:r>
        <w:rPr>
          <w:szCs w:val="22"/>
        </w:rPr>
        <w:t>Požadavek na součinnost</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214"/>
        <w:gridCol w:w="6237"/>
        <w:gridCol w:w="2410"/>
      </w:tblGrid>
      <w:tr w:rsidR="004F6E00" w14:paraId="47F14F7C" w14:textId="77777777">
        <w:trPr>
          <w:trHeight w:val="300"/>
        </w:trPr>
        <w:tc>
          <w:tcPr>
            <w:tcW w:w="12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4888F3" w14:textId="77777777" w:rsidR="004F6E00" w:rsidRDefault="009405F0">
            <w:pPr>
              <w:rPr>
                <w:b/>
                <w:bCs/>
                <w:color w:val="000000"/>
                <w:szCs w:val="22"/>
                <w:lang w:eastAsia="cs-CZ"/>
              </w:rPr>
            </w:pPr>
            <w:r>
              <w:rPr>
                <w:b/>
                <w:szCs w:val="22"/>
                <w:lang w:eastAsia="cs-CZ"/>
              </w:rPr>
              <w:t>Útvar / Dodavatel</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BAA06E" w14:textId="77777777" w:rsidR="004F6E00" w:rsidRDefault="009405F0">
            <w:pPr>
              <w:rPr>
                <w:b/>
                <w:bCs/>
                <w:color w:val="000000"/>
                <w:szCs w:val="22"/>
                <w:lang w:eastAsia="cs-CZ"/>
              </w:rPr>
            </w:pPr>
            <w:r>
              <w:rPr>
                <w:b/>
                <w:szCs w:val="22"/>
                <w:lang w:eastAsia="cs-CZ"/>
              </w:rPr>
              <w:t>Popis požadavku na součinnost</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47A960BF" w14:textId="77777777" w:rsidR="004F6E00" w:rsidRDefault="009405F0">
            <w:pPr>
              <w:rPr>
                <w:b/>
                <w:bCs/>
                <w:color w:val="000000"/>
                <w:szCs w:val="22"/>
                <w:lang w:eastAsia="cs-CZ"/>
              </w:rPr>
            </w:pPr>
            <w:r>
              <w:rPr>
                <w:b/>
                <w:bCs/>
                <w:color w:val="000000"/>
                <w:szCs w:val="22"/>
                <w:lang w:eastAsia="cs-CZ"/>
              </w:rPr>
              <w:t>Odpovědná osoba</w:t>
            </w:r>
          </w:p>
        </w:tc>
      </w:tr>
      <w:tr w:rsidR="004F6E00" w14:paraId="4DD71F14" w14:textId="77777777">
        <w:trPr>
          <w:trHeight w:val="284"/>
        </w:trPr>
        <w:tc>
          <w:tcPr>
            <w:tcW w:w="1214" w:type="dxa"/>
            <w:tcBorders>
              <w:right w:val="dotted" w:sz="4" w:space="0" w:color="auto"/>
            </w:tcBorders>
            <w:shd w:val="clear" w:color="auto" w:fill="auto"/>
            <w:noWrap/>
            <w:vAlign w:val="center"/>
          </w:tcPr>
          <w:p w14:paraId="0F83288F" w14:textId="77777777" w:rsidR="004F6E00" w:rsidRDefault="004F6E00">
            <w:pPr>
              <w:rPr>
                <w:color w:val="000000"/>
                <w:szCs w:val="22"/>
                <w:lang w:eastAsia="cs-CZ"/>
              </w:rPr>
            </w:pPr>
          </w:p>
        </w:tc>
        <w:tc>
          <w:tcPr>
            <w:tcW w:w="6237" w:type="dxa"/>
            <w:tcBorders>
              <w:left w:val="dotted" w:sz="4" w:space="0" w:color="auto"/>
              <w:right w:val="dotted" w:sz="4" w:space="0" w:color="auto"/>
            </w:tcBorders>
            <w:shd w:val="clear" w:color="auto" w:fill="auto"/>
            <w:noWrap/>
            <w:vAlign w:val="bottom"/>
          </w:tcPr>
          <w:p w14:paraId="35B7A7A1" w14:textId="77777777" w:rsidR="004F6E00" w:rsidRDefault="004F6E00">
            <w:pPr>
              <w:rPr>
                <w:color w:val="000000"/>
                <w:szCs w:val="22"/>
                <w:lang w:eastAsia="cs-CZ"/>
              </w:rPr>
            </w:pPr>
          </w:p>
        </w:tc>
        <w:tc>
          <w:tcPr>
            <w:tcW w:w="2410" w:type="dxa"/>
            <w:tcBorders>
              <w:left w:val="dotted" w:sz="4" w:space="0" w:color="auto"/>
            </w:tcBorders>
            <w:shd w:val="clear" w:color="auto" w:fill="auto"/>
            <w:vAlign w:val="center"/>
          </w:tcPr>
          <w:p w14:paraId="61A68F5F" w14:textId="77777777" w:rsidR="004F6E00" w:rsidRDefault="004F6E00">
            <w:pPr>
              <w:jc w:val="center"/>
              <w:rPr>
                <w:color w:val="000000"/>
                <w:szCs w:val="22"/>
                <w:lang w:eastAsia="cs-CZ"/>
              </w:rPr>
            </w:pPr>
          </w:p>
        </w:tc>
      </w:tr>
      <w:tr w:rsidR="004F6E00" w14:paraId="7C1A202E" w14:textId="77777777">
        <w:trPr>
          <w:trHeight w:val="284"/>
        </w:trPr>
        <w:tc>
          <w:tcPr>
            <w:tcW w:w="1214" w:type="dxa"/>
            <w:tcBorders>
              <w:right w:val="dotted" w:sz="4" w:space="0" w:color="auto"/>
            </w:tcBorders>
            <w:shd w:val="clear" w:color="auto" w:fill="auto"/>
            <w:noWrap/>
            <w:vAlign w:val="center"/>
          </w:tcPr>
          <w:p w14:paraId="50D02DDD" w14:textId="77777777" w:rsidR="004F6E00" w:rsidRDefault="004F6E00">
            <w:pPr>
              <w:rPr>
                <w:color w:val="000000"/>
                <w:szCs w:val="22"/>
                <w:lang w:eastAsia="cs-CZ"/>
              </w:rPr>
            </w:pPr>
          </w:p>
        </w:tc>
        <w:tc>
          <w:tcPr>
            <w:tcW w:w="6237" w:type="dxa"/>
            <w:tcBorders>
              <w:left w:val="dotted" w:sz="4" w:space="0" w:color="auto"/>
              <w:right w:val="dotted" w:sz="4" w:space="0" w:color="auto"/>
            </w:tcBorders>
            <w:shd w:val="clear" w:color="auto" w:fill="auto"/>
            <w:noWrap/>
            <w:vAlign w:val="bottom"/>
          </w:tcPr>
          <w:p w14:paraId="5D7C4AD4" w14:textId="77777777" w:rsidR="004F6E00" w:rsidRDefault="004F6E00">
            <w:pPr>
              <w:rPr>
                <w:color w:val="000000"/>
                <w:szCs w:val="22"/>
                <w:lang w:eastAsia="cs-CZ"/>
              </w:rPr>
            </w:pPr>
          </w:p>
        </w:tc>
        <w:tc>
          <w:tcPr>
            <w:tcW w:w="2410" w:type="dxa"/>
            <w:tcBorders>
              <w:left w:val="dotted" w:sz="4" w:space="0" w:color="auto"/>
            </w:tcBorders>
            <w:shd w:val="clear" w:color="auto" w:fill="auto"/>
            <w:vAlign w:val="center"/>
          </w:tcPr>
          <w:p w14:paraId="044F952A" w14:textId="77777777" w:rsidR="004F6E00" w:rsidRDefault="004F6E00">
            <w:pPr>
              <w:jc w:val="center"/>
              <w:rPr>
                <w:color w:val="000000"/>
                <w:szCs w:val="22"/>
                <w:lang w:eastAsia="cs-CZ"/>
              </w:rPr>
            </w:pPr>
          </w:p>
        </w:tc>
      </w:tr>
    </w:tbl>
    <w:p w14:paraId="11518032" w14:textId="77777777" w:rsidR="004F6E00" w:rsidRDefault="009405F0">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7EAFBED3" w14:textId="77777777" w:rsidR="004F6E00" w:rsidRDefault="004F6E00"/>
    <w:p w14:paraId="37389B7D" w14:textId="77777777" w:rsidR="004F6E00" w:rsidRDefault="009405F0">
      <w:pPr>
        <w:pStyle w:val="Nadpis1"/>
        <w:numPr>
          <w:ilvl w:val="0"/>
          <w:numId w:val="35"/>
        </w:numPr>
        <w:ind w:left="284" w:hanging="284"/>
        <w:rPr>
          <w:szCs w:val="22"/>
        </w:rPr>
      </w:pPr>
      <w:r>
        <w:rPr>
          <w:szCs w:val="22"/>
        </w:rPr>
        <w:t>Harmonogram realizace</w:t>
      </w:r>
      <w:r>
        <w:rPr>
          <w:b/>
          <w:szCs w:val="22"/>
          <w:vertAlign w:val="superscript"/>
        </w:rPr>
        <w:endnoteReference w:id="18"/>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348"/>
      </w:tblGrid>
      <w:tr w:rsidR="004F6E00" w14:paraId="0FDE3651" w14:textId="77777777">
        <w:trPr>
          <w:trHeight w:val="300"/>
        </w:trPr>
        <w:tc>
          <w:tcPr>
            <w:tcW w:w="751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1B1E78D" w14:textId="77777777" w:rsidR="004F6E00" w:rsidRDefault="009405F0">
            <w:pPr>
              <w:rPr>
                <w:b/>
                <w:bCs/>
                <w:color w:val="000000"/>
                <w:szCs w:val="22"/>
                <w:lang w:eastAsia="cs-CZ"/>
              </w:rPr>
            </w:pPr>
            <w:r>
              <w:rPr>
                <w:b/>
                <w:bCs/>
                <w:color w:val="000000"/>
                <w:szCs w:val="22"/>
                <w:lang w:eastAsia="cs-CZ"/>
              </w:rPr>
              <w:t>Popis etapy</w:t>
            </w:r>
          </w:p>
        </w:tc>
        <w:tc>
          <w:tcPr>
            <w:tcW w:w="2348" w:type="dxa"/>
            <w:tcBorders>
              <w:top w:val="single" w:sz="8" w:space="0" w:color="auto"/>
              <w:left w:val="single" w:sz="8" w:space="0" w:color="auto"/>
              <w:bottom w:val="single" w:sz="4" w:space="0" w:color="auto"/>
              <w:right w:val="single" w:sz="8" w:space="0" w:color="auto"/>
            </w:tcBorders>
            <w:shd w:val="clear" w:color="auto" w:fill="auto"/>
            <w:vAlign w:val="center"/>
          </w:tcPr>
          <w:p w14:paraId="710CB73B" w14:textId="77777777" w:rsidR="004F6E00" w:rsidRDefault="009405F0">
            <w:pPr>
              <w:rPr>
                <w:b/>
                <w:bCs/>
                <w:color w:val="000000"/>
                <w:szCs w:val="22"/>
                <w:lang w:eastAsia="cs-CZ"/>
              </w:rPr>
            </w:pPr>
            <w:r>
              <w:rPr>
                <w:b/>
                <w:bCs/>
                <w:color w:val="000000"/>
                <w:szCs w:val="22"/>
                <w:lang w:eastAsia="cs-CZ"/>
              </w:rPr>
              <w:t>Termín</w:t>
            </w:r>
          </w:p>
        </w:tc>
      </w:tr>
      <w:tr w:rsidR="004F6E00" w14:paraId="26052E08" w14:textId="77777777">
        <w:trPr>
          <w:trHeight w:val="284"/>
        </w:trPr>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5AD679D8" w14:textId="77777777" w:rsidR="004F6E00" w:rsidRDefault="009405F0">
            <w:pPr>
              <w:rPr>
                <w:color w:val="000000"/>
                <w:szCs w:val="22"/>
                <w:lang w:eastAsia="cs-CZ"/>
              </w:rPr>
            </w:pPr>
            <w:r>
              <w:rPr>
                <w:szCs w:val="22"/>
              </w:rPr>
              <w:t>Objednávka realizace</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710D4B0D" w14:textId="77777777" w:rsidR="004F6E00" w:rsidRDefault="009405F0">
            <w:pPr>
              <w:rPr>
                <w:color w:val="000000"/>
                <w:szCs w:val="22"/>
                <w:lang w:eastAsia="cs-CZ"/>
              </w:rPr>
            </w:pPr>
            <w:r>
              <w:t>16.06.21</w:t>
            </w:r>
          </w:p>
        </w:tc>
      </w:tr>
      <w:tr w:rsidR="004F6E00" w14:paraId="28657C94" w14:textId="77777777">
        <w:trPr>
          <w:trHeight w:val="284"/>
        </w:trPr>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2FC3A992" w14:textId="77777777" w:rsidR="004F6E00" w:rsidRDefault="009405F0">
            <w:pPr>
              <w:rPr>
                <w:color w:val="000000"/>
                <w:szCs w:val="22"/>
                <w:lang w:eastAsia="cs-CZ"/>
              </w:rPr>
            </w:pPr>
            <w:r>
              <w:rPr>
                <w:szCs w:val="22"/>
              </w:rPr>
              <w:t>Zahájení implementace (+ PPP)</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004D1684" w14:textId="77777777" w:rsidR="004F6E00" w:rsidRDefault="009405F0">
            <w:pPr>
              <w:rPr>
                <w:color w:val="000000"/>
                <w:szCs w:val="22"/>
                <w:lang w:eastAsia="cs-CZ"/>
              </w:rPr>
            </w:pPr>
            <w:r>
              <w:t>26.06.21</w:t>
            </w:r>
          </w:p>
        </w:tc>
      </w:tr>
      <w:tr w:rsidR="004F6E00" w14:paraId="315D9A6F" w14:textId="77777777">
        <w:trPr>
          <w:trHeight w:val="284"/>
        </w:trPr>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5868FD34" w14:textId="77777777" w:rsidR="004F6E00" w:rsidRDefault="009405F0">
            <w:pPr>
              <w:rPr>
                <w:color w:val="000000"/>
                <w:szCs w:val="22"/>
                <w:lang w:eastAsia="cs-CZ"/>
              </w:rPr>
            </w:pPr>
            <w:r>
              <w:rPr>
                <w:szCs w:val="22"/>
              </w:rPr>
              <w:t>Implementace – CORE (jádro aplikace)</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4EC68809" w14:textId="77777777" w:rsidR="004F6E00" w:rsidRDefault="009405F0">
            <w:pPr>
              <w:rPr>
                <w:color w:val="000000"/>
                <w:szCs w:val="22"/>
                <w:lang w:eastAsia="cs-CZ"/>
              </w:rPr>
            </w:pPr>
            <w:r>
              <w:t>19.07.21</w:t>
            </w:r>
          </w:p>
        </w:tc>
      </w:tr>
      <w:tr w:rsidR="004F6E00" w14:paraId="78945152" w14:textId="77777777">
        <w:trPr>
          <w:trHeight w:val="284"/>
        </w:trPr>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6EFA7401" w14:textId="77777777" w:rsidR="004F6E00" w:rsidRDefault="009405F0">
            <w:pPr>
              <w:rPr>
                <w:szCs w:val="22"/>
              </w:rPr>
            </w:pPr>
            <w:r>
              <w:rPr>
                <w:color w:val="000000"/>
                <w:szCs w:val="22"/>
              </w:rPr>
              <w:t>Implementace – Public formulář</w:t>
            </w:r>
          </w:p>
        </w:tc>
        <w:tc>
          <w:tcPr>
            <w:tcW w:w="2348" w:type="dxa"/>
            <w:tcBorders>
              <w:top w:val="nil"/>
              <w:left w:val="nil"/>
              <w:bottom w:val="single" w:sz="4" w:space="0" w:color="808080"/>
              <w:right w:val="single" w:sz="4" w:space="0" w:color="808080"/>
            </w:tcBorders>
            <w:shd w:val="clear" w:color="auto" w:fill="auto"/>
          </w:tcPr>
          <w:p w14:paraId="194148D8" w14:textId="77777777" w:rsidR="004F6E00" w:rsidRDefault="009405F0">
            <w:pPr>
              <w:rPr>
                <w:szCs w:val="22"/>
              </w:rPr>
            </w:pPr>
            <w:r>
              <w:rPr>
                <w:color w:val="000000"/>
                <w:szCs w:val="22"/>
              </w:rPr>
              <w:t>13.09.21</w:t>
            </w:r>
          </w:p>
        </w:tc>
      </w:tr>
      <w:tr w:rsidR="004F6E00" w14:paraId="1DD4EC69" w14:textId="77777777">
        <w:trPr>
          <w:trHeight w:val="284"/>
        </w:trPr>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6D00A23C" w14:textId="77777777" w:rsidR="004F6E00" w:rsidRDefault="009405F0">
            <w:pPr>
              <w:rPr>
                <w:szCs w:val="22"/>
              </w:rPr>
            </w:pPr>
            <w:r>
              <w:rPr>
                <w:color w:val="000000"/>
                <w:szCs w:val="22"/>
              </w:rPr>
              <w:t>Implementace – Rozšířené funkce pro MZe/SZPI, optimalizace GUI</w:t>
            </w:r>
          </w:p>
        </w:tc>
        <w:tc>
          <w:tcPr>
            <w:tcW w:w="2348" w:type="dxa"/>
            <w:tcBorders>
              <w:top w:val="nil"/>
              <w:left w:val="nil"/>
              <w:bottom w:val="single" w:sz="4" w:space="0" w:color="808080"/>
              <w:right w:val="single" w:sz="4" w:space="0" w:color="808080"/>
            </w:tcBorders>
            <w:shd w:val="clear" w:color="auto" w:fill="auto"/>
          </w:tcPr>
          <w:p w14:paraId="4C5CC3EB" w14:textId="77777777" w:rsidR="004F6E00" w:rsidRDefault="009405F0">
            <w:pPr>
              <w:rPr>
                <w:szCs w:val="22"/>
              </w:rPr>
            </w:pPr>
            <w:r>
              <w:rPr>
                <w:color w:val="000000"/>
                <w:szCs w:val="22"/>
              </w:rPr>
              <w:t>30.09.21</w:t>
            </w:r>
          </w:p>
        </w:tc>
      </w:tr>
      <w:tr w:rsidR="004F6E00" w14:paraId="65F38002" w14:textId="77777777">
        <w:trPr>
          <w:trHeight w:val="284"/>
        </w:trPr>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0C7E2A0D" w14:textId="77777777" w:rsidR="004F6E00" w:rsidRDefault="009405F0">
            <w:pPr>
              <w:rPr>
                <w:szCs w:val="22"/>
              </w:rPr>
            </w:pPr>
            <w:r>
              <w:rPr>
                <w:b/>
                <w:bCs/>
                <w:color w:val="000000"/>
                <w:szCs w:val="22"/>
              </w:rPr>
              <w:lastRenderedPageBreak/>
              <w:t>Nasazení na TEST (RTT) a předání SOP k ověření MZe</w:t>
            </w:r>
          </w:p>
        </w:tc>
        <w:tc>
          <w:tcPr>
            <w:tcW w:w="2348" w:type="dxa"/>
            <w:tcBorders>
              <w:top w:val="nil"/>
              <w:left w:val="nil"/>
              <w:bottom w:val="single" w:sz="4" w:space="0" w:color="808080"/>
              <w:right w:val="single" w:sz="4" w:space="0" w:color="808080"/>
            </w:tcBorders>
            <w:shd w:val="clear" w:color="auto" w:fill="auto"/>
          </w:tcPr>
          <w:p w14:paraId="5F1FE726" w14:textId="77777777" w:rsidR="004F6E00" w:rsidRDefault="009405F0">
            <w:pPr>
              <w:rPr>
                <w:szCs w:val="22"/>
              </w:rPr>
            </w:pPr>
            <w:r>
              <w:rPr>
                <w:b/>
                <w:bCs/>
                <w:color w:val="000000"/>
                <w:szCs w:val="22"/>
              </w:rPr>
              <w:t>02.10.21</w:t>
            </w:r>
          </w:p>
        </w:tc>
      </w:tr>
      <w:tr w:rsidR="004F6E00" w14:paraId="2AE19E2C" w14:textId="77777777">
        <w:trPr>
          <w:trHeight w:val="284"/>
        </w:trPr>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4982B972" w14:textId="77777777" w:rsidR="004F6E00" w:rsidRDefault="009405F0">
            <w:pPr>
              <w:rPr>
                <w:szCs w:val="22"/>
              </w:rPr>
            </w:pPr>
            <w:r>
              <w:rPr>
                <w:color w:val="000000"/>
                <w:szCs w:val="22"/>
              </w:rPr>
              <w:t>Ověření kvality garanty a předání př. připomínek</w:t>
            </w:r>
          </w:p>
        </w:tc>
        <w:tc>
          <w:tcPr>
            <w:tcW w:w="2348" w:type="dxa"/>
            <w:tcBorders>
              <w:top w:val="nil"/>
              <w:left w:val="nil"/>
              <w:bottom w:val="single" w:sz="4" w:space="0" w:color="808080"/>
              <w:right w:val="single" w:sz="4" w:space="0" w:color="808080"/>
            </w:tcBorders>
            <w:shd w:val="clear" w:color="auto" w:fill="auto"/>
          </w:tcPr>
          <w:p w14:paraId="371139C2" w14:textId="77777777" w:rsidR="004F6E00" w:rsidRDefault="009405F0">
            <w:pPr>
              <w:rPr>
                <w:szCs w:val="22"/>
              </w:rPr>
            </w:pPr>
            <w:r>
              <w:rPr>
                <w:color w:val="000000"/>
                <w:szCs w:val="22"/>
              </w:rPr>
              <w:t>09.10.21</w:t>
            </w:r>
          </w:p>
        </w:tc>
      </w:tr>
      <w:tr w:rsidR="004F6E00" w14:paraId="29DA81AB" w14:textId="77777777">
        <w:trPr>
          <w:trHeight w:val="284"/>
        </w:trPr>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2C7DB788" w14:textId="77777777" w:rsidR="004F6E00" w:rsidRDefault="009405F0">
            <w:pPr>
              <w:rPr>
                <w:szCs w:val="22"/>
              </w:rPr>
            </w:pPr>
            <w:r>
              <w:rPr>
                <w:color w:val="000000"/>
                <w:szCs w:val="22"/>
              </w:rPr>
              <w:t>Vypořádání připomínek garantů</w:t>
            </w:r>
          </w:p>
        </w:tc>
        <w:tc>
          <w:tcPr>
            <w:tcW w:w="2348" w:type="dxa"/>
            <w:tcBorders>
              <w:top w:val="nil"/>
              <w:left w:val="nil"/>
              <w:bottom w:val="single" w:sz="4" w:space="0" w:color="808080"/>
              <w:right w:val="single" w:sz="4" w:space="0" w:color="808080"/>
            </w:tcBorders>
            <w:shd w:val="clear" w:color="auto" w:fill="auto"/>
          </w:tcPr>
          <w:p w14:paraId="6DF6A310" w14:textId="77777777" w:rsidR="004F6E00" w:rsidRDefault="009405F0">
            <w:pPr>
              <w:rPr>
                <w:szCs w:val="22"/>
              </w:rPr>
            </w:pPr>
            <w:r>
              <w:rPr>
                <w:color w:val="000000"/>
                <w:szCs w:val="22"/>
              </w:rPr>
              <w:t>16.10.21</w:t>
            </w:r>
          </w:p>
        </w:tc>
      </w:tr>
      <w:tr w:rsidR="004F6E00" w14:paraId="3527E673" w14:textId="77777777">
        <w:trPr>
          <w:trHeight w:val="284"/>
        </w:trPr>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3EAD437B" w14:textId="77777777" w:rsidR="004F6E00" w:rsidRDefault="009405F0">
            <w:pPr>
              <w:rPr>
                <w:szCs w:val="22"/>
              </w:rPr>
            </w:pPr>
            <w:r>
              <w:rPr>
                <w:color w:val="000000"/>
                <w:szCs w:val="22"/>
              </w:rPr>
              <w:t>Retest, akceptace, rozhodnutí o termínu RTP</w:t>
            </w:r>
          </w:p>
        </w:tc>
        <w:tc>
          <w:tcPr>
            <w:tcW w:w="2348" w:type="dxa"/>
            <w:tcBorders>
              <w:top w:val="nil"/>
              <w:left w:val="nil"/>
              <w:bottom w:val="single" w:sz="4" w:space="0" w:color="808080"/>
              <w:right w:val="single" w:sz="4" w:space="0" w:color="808080"/>
            </w:tcBorders>
            <w:shd w:val="clear" w:color="auto" w:fill="auto"/>
          </w:tcPr>
          <w:p w14:paraId="18028EAB" w14:textId="77777777" w:rsidR="004F6E00" w:rsidRDefault="009405F0">
            <w:pPr>
              <w:rPr>
                <w:szCs w:val="22"/>
              </w:rPr>
            </w:pPr>
            <w:r>
              <w:rPr>
                <w:color w:val="000000"/>
                <w:szCs w:val="22"/>
              </w:rPr>
              <w:t>23.10.21</w:t>
            </w:r>
          </w:p>
        </w:tc>
      </w:tr>
      <w:tr w:rsidR="004F6E00" w14:paraId="390A2B13" w14:textId="77777777">
        <w:trPr>
          <w:trHeight w:val="284"/>
        </w:trPr>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56C0A9AF" w14:textId="77777777" w:rsidR="004F6E00" w:rsidRDefault="009405F0">
            <w:pPr>
              <w:rPr>
                <w:szCs w:val="22"/>
              </w:rPr>
            </w:pPr>
            <w:r>
              <w:rPr>
                <w:color w:val="000000"/>
                <w:szCs w:val="22"/>
              </w:rPr>
              <w:t>RTP (po akceptaci)</w:t>
            </w:r>
          </w:p>
        </w:tc>
        <w:tc>
          <w:tcPr>
            <w:tcW w:w="2348" w:type="dxa"/>
            <w:tcBorders>
              <w:top w:val="nil"/>
              <w:left w:val="nil"/>
              <w:bottom w:val="single" w:sz="4" w:space="0" w:color="808080"/>
              <w:right w:val="single" w:sz="4" w:space="0" w:color="808080"/>
            </w:tcBorders>
            <w:shd w:val="clear" w:color="auto" w:fill="auto"/>
          </w:tcPr>
          <w:p w14:paraId="383A8B98" w14:textId="77777777" w:rsidR="004F6E00" w:rsidRDefault="009405F0">
            <w:pPr>
              <w:rPr>
                <w:szCs w:val="22"/>
              </w:rPr>
            </w:pPr>
            <w:r>
              <w:rPr>
                <w:color w:val="000000"/>
                <w:szCs w:val="22"/>
              </w:rPr>
              <w:t>30.10.21</w:t>
            </w:r>
          </w:p>
        </w:tc>
      </w:tr>
      <w:tr w:rsidR="004F6E00" w14:paraId="619AA1B3" w14:textId="77777777">
        <w:trPr>
          <w:trHeight w:val="284"/>
        </w:trPr>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56233E1C" w14:textId="77777777" w:rsidR="004F6E00" w:rsidRDefault="009405F0">
            <w:pPr>
              <w:rPr>
                <w:color w:val="000000"/>
                <w:szCs w:val="22"/>
              </w:rPr>
            </w:pPr>
            <w:r>
              <w:rPr>
                <w:color w:val="000000"/>
                <w:szCs w:val="22"/>
              </w:rPr>
              <w:t xml:space="preserve">Formální akceptace plnění </w:t>
            </w:r>
          </w:p>
        </w:tc>
        <w:tc>
          <w:tcPr>
            <w:tcW w:w="2348" w:type="dxa"/>
            <w:tcBorders>
              <w:top w:val="nil"/>
              <w:left w:val="nil"/>
              <w:bottom w:val="single" w:sz="4" w:space="0" w:color="808080"/>
              <w:right w:val="single" w:sz="4" w:space="0" w:color="808080"/>
            </w:tcBorders>
            <w:shd w:val="clear" w:color="auto" w:fill="auto"/>
          </w:tcPr>
          <w:p w14:paraId="21129995" w14:textId="77777777" w:rsidR="004F6E00" w:rsidRDefault="009405F0">
            <w:pPr>
              <w:rPr>
                <w:szCs w:val="22"/>
              </w:rPr>
            </w:pPr>
            <w:r>
              <w:rPr>
                <w:color w:val="000000"/>
                <w:szCs w:val="22"/>
              </w:rPr>
              <w:t>05.11.21</w:t>
            </w:r>
          </w:p>
        </w:tc>
      </w:tr>
    </w:tbl>
    <w:p w14:paraId="043A2F31" w14:textId="77777777" w:rsidR="004F6E00" w:rsidRDefault="004F6E00">
      <w:pPr>
        <w:pStyle w:val="Nadpis1"/>
        <w:ind w:left="284" w:firstLine="0"/>
        <w:rPr>
          <w:szCs w:val="22"/>
        </w:rPr>
      </w:pPr>
      <w:bookmarkStart w:id="3" w:name="_Ref31623420"/>
    </w:p>
    <w:p w14:paraId="47311223" w14:textId="77777777" w:rsidR="004F6E00" w:rsidRDefault="009405F0">
      <w:pPr>
        <w:pStyle w:val="Nadpis1"/>
        <w:numPr>
          <w:ilvl w:val="0"/>
          <w:numId w:val="35"/>
        </w:numPr>
        <w:ind w:left="284" w:hanging="284"/>
        <w:rPr>
          <w:szCs w:val="22"/>
        </w:rPr>
      </w:pPr>
      <w:r>
        <w:rPr>
          <w:szCs w:val="22"/>
        </w:rPr>
        <w:t>Pracnost a cenová nabídka navrhovaného řešení</w:t>
      </w:r>
      <w:bookmarkEnd w:id="3"/>
    </w:p>
    <w:p w14:paraId="4091B06A" w14:textId="77777777" w:rsidR="004F6E00" w:rsidRDefault="009405F0">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544"/>
        <w:gridCol w:w="1276"/>
        <w:gridCol w:w="1701"/>
        <w:gridCol w:w="1581"/>
      </w:tblGrid>
      <w:tr w:rsidR="004F6E00" w14:paraId="5BE424B0" w14:textId="77777777">
        <w:tc>
          <w:tcPr>
            <w:tcW w:w="1677" w:type="dxa"/>
            <w:tcBorders>
              <w:top w:val="single" w:sz="8" w:space="0" w:color="auto"/>
              <w:left w:val="single" w:sz="8" w:space="0" w:color="auto"/>
              <w:bottom w:val="single" w:sz="8" w:space="0" w:color="auto"/>
              <w:right w:val="single" w:sz="8" w:space="0" w:color="auto"/>
            </w:tcBorders>
          </w:tcPr>
          <w:p w14:paraId="3029BB55" w14:textId="77777777" w:rsidR="004F6E00" w:rsidRDefault="009405F0">
            <w:pPr>
              <w:pStyle w:val="Tabulka"/>
              <w:rPr>
                <w:szCs w:val="22"/>
              </w:rPr>
            </w:pPr>
            <w:r>
              <w:rPr>
                <w:b/>
                <w:szCs w:val="22"/>
              </w:rPr>
              <w:t>Oblast / role</w:t>
            </w:r>
            <w:r>
              <w:rPr>
                <w:rStyle w:val="Odkaznavysvtlivky"/>
                <w:szCs w:val="22"/>
              </w:rPr>
              <w:endnoteReference w:id="19"/>
            </w:r>
          </w:p>
        </w:tc>
        <w:tc>
          <w:tcPr>
            <w:tcW w:w="3544" w:type="dxa"/>
            <w:tcBorders>
              <w:top w:val="single" w:sz="8" w:space="0" w:color="auto"/>
              <w:left w:val="single" w:sz="8" w:space="0" w:color="auto"/>
              <w:bottom w:val="single" w:sz="8" w:space="0" w:color="auto"/>
              <w:right w:val="single" w:sz="8" w:space="0" w:color="auto"/>
            </w:tcBorders>
          </w:tcPr>
          <w:p w14:paraId="4C048A23" w14:textId="77777777" w:rsidR="004F6E00" w:rsidRDefault="009405F0">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65344DE2" w14:textId="77777777" w:rsidR="004F6E00" w:rsidRDefault="009405F0">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229CC9E5" w14:textId="77777777" w:rsidR="004F6E00" w:rsidRDefault="009405F0">
            <w:pPr>
              <w:pStyle w:val="Tabulka"/>
              <w:rPr>
                <w:b/>
                <w:szCs w:val="22"/>
              </w:rPr>
            </w:pPr>
            <w:r>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73FA1427" w14:textId="77777777" w:rsidR="004F6E00" w:rsidRDefault="009405F0">
            <w:pPr>
              <w:pStyle w:val="Tabulka"/>
              <w:rPr>
                <w:b/>
                <w:szCs w:val="22"/>
              </w:rPr>
            </w:pPr>
            <w:r>
              <w:rPr>
                <w:b/>
                <w:szCs w:val="22"/>
              </w:rPr>
              <w:t>v Kč s DPH:</w:t>
            </w:r>
          </w:p>
        </w:tc>
      </w:tr>
      <w:tr w:rsidR="004F6E00" w14:paraId="5C4DD48E" w14:textId="77777777">
        <w:trPr>
          <w:trHeight w:hRule="exact" w:val="20"/>
        </w:trPr>
        <w:tc>
          <w:tcPr>
            <w:tcW w:w="1677" w:type="dxa"/>
            <w:tcBorders>
              <w:top w:val="single" w:sz="8" w:space="0" w:color="auto"/>
              <w:left w:val="dotted" w:sz="4" w:space="0" w:color="auto"/>
            </w:tcBorders>
          </w:tcPr>
          <w:p w14:paraId="5A604BFA" w14:textId="77777777" w:rsidR="004F6E00" w:rsidRDefault="004F6E00">
            <w:pPr>
              <w:pStyle w:val="Tabulka"/>
              <w:rPr>
                <w:szCs w:val="22"/>
              </w:rPr>
            </w:pPr>
          </w:p>
        </w:tc>
        <w:tc>
          <w:tcPr>
            <w:tcW w:w="3544" w:type="dxa"/>
            <w:tcBorders>
              <w:top w:val="single" w:sz="8" w:space="0" w:color="auto"/>
              <w:left w:val="dotted" w:sz="4" w:space="0" w:color="auto"/>
            </w:tcBorders>
          </w:tcPr>
          <w:p w14:paraId="3B4FA012" w14:textId="77777777" w:rsidR="004F6E00" w:rsidRDefault="004F6E00">
            <w:pPr>
              <w:pStyle w:val="Tabulka"/>
              <w:rPr>
                <w:szCs w:val="22"/>
              </w:rPr>
            </w:pPr>
          </w:p>
        </w:tc>
        <w:tc>
          <w:tcPr>
            <w:tcW w:w="1276" w:type="dxa"/>
            <w:tcBorders>
              <w:top w:val="single" w:sz="8" w:space="0" w:color="auto"/>
            </w:tcBorders>
          </w:tcPr>
          <w:p w14:paraId="78BC9BBE" w14:textId="77777777" w:rsidR="004F6E00" w:rsidRDefault="004F6E00">
            <w:pPr>
              <w:pStyle w:val="Tabulka"/>
              <w:rPr>
                <w:szCs w:val="22"/>
              </w:rPr>
            </w:pPr>
          </w:p>
        </w:tc>
        <w:tc>
          <w:tcPr>
            <w:tcW w:w="1701" w:type="dxa"/>
            <w:tcBorders>
              <w:top w:val="single" w:sz="8" w:space="0" w:color="auto"/>
            </w:tcBorders>
          </w:tcPr>
          <w:p w14:paraId="76AFB39E" w14:textId="77777777" w:rsidR="004F6E00" w:rsidRDefault="004F6E00">
            <w:pPr>
              <w:pStyle w:val="Tabulka"/>
              <w:rPr>
                <w:szCs w:val="22"/>
              </w:rPr>
            </w:pPr>
          </w:p>
        </w:tc>
        <w:tc>
          <w:tcPr>
            <w:tcW w:w="1581" w:type="dxa"/>
            <w:tcBorders>
              <w:top w:val="single" w:sz="8" w:space="0" w:color="auto"/>
            </w:tcBorders>
          </w:tcPr>
          <w:p w14:paraId="4D8AAE4E" w14:textId="77777777" w:rsidR="004F6E00" w:rsidRDefault="004F6E00">
            <w:pPr>
              <w:pStyle w:val="Tabulka"/>
              <w:rPr>
                <w:szCs w:val="22"/>
              </w:rPr>
            </w:pPr>
          </w:p>
        </w:tc>
      </w:tr>
      <w:tr w:rsidR="004F6E00" w14:paraId="54FC86A7" w14:textId="77777777">
        <w:trPr>
          <w:trHeight w:val="397"/>
        </w:trPr>
        <w:tc>
          <w:tcPr>
            <w:tcW w:w="1677" w:type="dxa"/>
            <w:tcBorders>
              <w:top w:val="dotted" w:sz="4" w:space="0" w:color="auto"/>
              <w:left w:val="dotted" w:sz="4" w:space="0" w:color="auto"/>
            </w:tcBorders>
          </w:tcPr>
          <w:p w14:paraId="30E02CD8" w14:textId="77777777" w:rsidR="004F6E00" w:rsidRDefault="004F6E00">
            <w:pPr>
              <w:pStyle w:val="Tabulka"/>
              <w:rPr>
                <w:szCs w:val="22"/>
              </w:rPr>
            </w:pPr>
          </w:p>
        </w:tc>
        <w:tc>
          <w:tcPr>
            <w:tcW w:w="3544" w:type="dxa"/>
            <w:tcBorders>
              <w:top w:val="dotted" w:sz="4" w:space="0" w:color="auto"/>
              <w:left w:val="dotted" w:sz="4" w:space="0" w:color="auto"/>
            </w:tcBorders>
          </w:tcPr>
          <w:p w14:paraId="23252B78" w14:textId="77777777" w:rsidR="004F6E00" w:rsidRDefault="009405F0">
            <w:pPr>
              <w:pStyle w:val="Tabulka"/>
              <w:rPr>
                <w:szCs w:val="22"/>
              </w:rPr>
            </w:pPr>
            <w:r>
              <w:rPr>
                <w:szCs w:val="22"/>
              </w:rPr>
              <w:t>Viz cenová nabídka v příloze č.01</w:t>
            </w:r>
          </w:p>
        </w:tc>
        <w:tc>
          <w:tcPr>
            <w:tcW w:w="1276" w:type="dxa"/>
            <w:tcBorders>
              <w:top w:val="dotted" w:sz="4" w:space="0" w:color="auto"/>
            </w:tcBorders>
          </w:tcPr>
          <w:p w14:paraId="64015BA1" w14:textId="77777777" w:rsidR="004F6E00" w:rsidRDefault="009405F0">
            <w:pPr>
              <w:pStyle w:val="Tabulka"/>
              <w:rPr>
                <w:szCs w:val="22"/>
              </w:rPr>
            </w:pPr>
            <w:r>
              <w:rPr>
                <w:szCs w:val="22"/>
              </w:rPr>
              <w:t>133,88</w:t>
            </w:r>
          </w:p>
        </w:tc>
        <w:tc>
          <w:tcPr>
            <w:tcW w:w="1701" w:type="dxa"/>
            <w:tcBorders>
              <w:top w:val="dotted" w:sz="4" w:space="0" w:color="auto"/>
            </w:tcBorders>
          </w:tcPr>
          <w:p w14:paraId="232522CE" w14:textId="77777777" w:rsidR="004F6E00" w:rsidRDefault="009405F0">
            <w:pPr>
              <w:pStyle w:val="Tabulka"/>
              <w:rPr>
                <w:szCs w:val="22"/>
              </w:rPr>
            </w:pPr>
            <w:r>
              <w:t xml:space="preserve">1 309 163,63 </w:t>
            </w:r>
          </w:p>
        </w:tc>
        <w:tc>
          <w:tcPr>
            <w:tcW w:w="1581" w:type="dxa"/>
            <w:tcBorders>
              <w:top w:val="dotted" w:sz="4" w:space="0" w:color="auto"/>
            </w:tcBorders>
          </w:tcPr>
          <w:p w14:paraId="62B50137" w14:textId="77777777" w:rsidR="004F6E00" w:rsidRDefault="009405F0">
            <w:pPr>
              <w:pStyle w:val="Tabulka"/>
              <w:rPr>
                <w:szCs w:val="22"/>
              </w:rPr>
            </w:pPr>
            <w:r>
              <w:t xml:space="preserve">1 584 087,99 </w:t>
            </w:r>
          </w:p>
        </w:tc>
      </w:tr>
      <w:tr w:rsidR="004F6E00" w14:paraId="66F2F131" w14:textId="77777777">
        <w:trPr>
          <w:trHeight w:val="397"/>
        </w:trPr>
        <w:tc>
          <w:tcPr>
            <w:tcW w:w="5221" w:type="dxa"/>
            <w:gridSpan w:val="2"/>
            <w:tcBorders>
              <w:left w:val="dotted" w:sz="4" w:space="0" w:color="auto"/>
              <w:bottom w:val="dotted" w:sz="4" w:space="0" w:color="auto"/>
            </w:tcBorders>
          </w:tcPr>
          <w:p w14:paraId="76C68F2E" w14:textId="77777777" w:rsidR="004F6E00" w:rsidRDefault="009405F0">
            <w:pPr>
              <w:pStyle w:val="Tabulka"/>
              <w:rPr>
                <w:b/>
                <w:szCs w:val="22"/>
              </w:rPr>
            </w:pPr>
            <w:r>
              <w:rPr>
                <w:b/>
                <w:szCs w:val="22"/>
              </w:rPr>
              <w:t>Celkem:</w:t>
            </w:r>
          </w:p>
        </w:tc>
        <w:tc>
          <w:tcPr>
            <w:tcW w:w="1276" w:type="dxa"/>
            <w:tcBorders>
              <w:bottom w:val="dotted" w:sz="4" w:space="0" w:color="auto"/>
            </w:tcBorders>
          </w:tcPr>
          <w:p w14:paraId="3A6FC1BC" w14:textId="77777777" w:rsidR="004F6E00" w:rsidRDefault="009405F0">
            <w:pPr>
              <w:pStyle w:val="Tabulka"/>
              <w:rPr>
                <w:szCs w:val="22"/>
              </w:rPr>
            </w:pPr>
            <w:r>
              <w:rPr>
                <w:b/>
                <w:szCs w:val="22"/>
              </w:rPr>
              <w:t>133,88</w:t>
            </w:r>
          </w:p>
        </w:tc>
        <w:tc>
          <w:tcPr>
            <w:tcW w:w="1701" w:type="dxa"/>
            <w:tcBorders>
              <w:bottom w:val="dotted" w:sz="4" w:space="0" w:color="auto"/>
            </w:tcBorders>
          </w:tcPr>
          <w:p w14:paraId="6C682408" w14:textId="77777777" w:rsidR="004F6E00" w:rsidRDefault="009405F0">
            <w:pPr>
              <w:pStyle w:val="Tabulka"/>
              <w:rPr>
                <w:szCs w:val="22"/>
              </w:rPr>
            </w:pPr>
            <w:r>
              <w:rPr>
                <w:b/>
                <w:bCs w:val="0"/>
              </w:rPr>
              <w:t xml:space="preserve">1 309 163,63 </w:t>
            </w:r>
          </w:p>
        </w:tc>
        <w:tc>
          <w:tcPr>
            <w:tcW w:w="1581" w:type="dxa"/>
            <w:tcBorders>
              <w:bottom w:val="dotted" w:sz="4" w:space="0" w:color="auto"/>
            </w:tcBorders>
          </w:tcPr>
          <w:p w14:paraId="723B45D5" w14:textId="77777777" w:rsidR="004F6E00" w:rsidRDefault="009405F0">
            <w:pPr>
              <w:pStyle w:val="Tabulka"/>
              <w:rPr>
                <w:szCs w:val="22"/>
              </w:rPr>
            </w:pPr>
            <w:r>
              <w:rPr>
                <w:b/>
                <w:bCs w:val="0"/>
              </w:rPr>
              <w:t xml:space="preserve">1 584 087,99 </w:t>
            </w:r>
          </w:p>
        </w:tc>
      </w:tr>
    </w:tbl>
    <w:p w14:paraId="111BC589" w14:textId="77777777" w:rsidR="004F6E00" w:rsidRDefault="004F6E00">
      <w:pPr>
        <w:rPr>
          <w:sz w:val="8"/>
          <w:szCs w:val="8"/>
        </w:rPr>
      </w:pPr>
    </w:p>
    <w:p w14:paraId="7175DF59" w14:textId="77777777" w:rsidR="004F6E00" w:rsidRDefault="009405F0">
      <w:pPr>
        <w:rPr>
          <w:sz w:val="16"/>
          <w:szCs w:val="16"/>
        </w:rPr>
      </w:pPr>
      <w:r>
        <w:rPr>
          <w:sz w:val="16"/>
          <w:szCs w:val="16"/>
        </w:rPr>
        <w:t>(Pozn.: MD – člověkoden, MJ – měrná jednotka, např. počet kusů)</w:t>
      </w:r>
    </w:p>
    <w:p w14:paraId="52065D94" w14:textId="77777777" w:rsidR="004F6E00" w:rsidRDefault="009405F0">
      <w:pPr>
        <w:pStyle w:val="Nadpis1"/>
        <w:numPr>
          <w:ilvl w:val="0"/>
          <w:numId w:val="35"/>
        </w:numPr>
        <w:ind w:left="284" w:hanging="284"/>
        <w:rPr>
          <w:szCs w:val="22"/>
        </w:rPr>
      </w:pPr>
      <w:r>
        <w:rPr>
          <w:szCs w:val="22"/>
        </w:rPr>
        <w:t>Posouzení</w:t>
      </w:r>
    </w:p>
    <w:p w14:paraId="5940E788" w14:textId="77777777" w:rsidR="004F6E00" w:rsidRDefault="009405F0">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918" w:type="dxa"/>
        <w:tblLook w:val="04A0" w:firstRow="1" w:lastRow="0" w:firstColumn="1" w:lastColumn="0" w:noHBand="0" w:noVBand="1"/>
      </w:tblPr>
      <w:tblGrid>
        <w:gridCol w:w="2547"/>
        <w:gridCol w:w="2371"/>
        <w:gridCol w:w="2372"/>
        <w:gridCol w:w="2628"/>
      </w:tblGrid>
      <w:tr w:rsidR="004F6E00" w14:paraId="4624E1DF" w14:textId="77777777">
        <w:trPr>
          <w:trHeight w:val="374"/>
        </w:trPr>
        <w:tc>
          <w:tcPr>
            <w:tcW w:w="2547" w:type="dxa"/>
            <w:vAlign w:val="center"/>
          </w:tcPr>
          <w:p w14:paraId="29FF3469" w14:textId="77777777" w:rsidR="004F6E00" w:rsidRDefault="009405F0">
            <w:pPr>
              <w:rPr>
                <w:b/>
              </w:rPr>
            </w:pPr>
            <w:r>
              <w:rPr>
                <w:b/>
              </w:rPr>
              <w:t>Role</w:t>
            </w:r>
          </w:p>
        </w:tc>
        <w:tc>
          <w:tcPr>
            <w:tcW w:w="2371" w:type="dxa"/>
            <w:vAlign w:val="center"/>
          </w:tcPr>
          <w:p w14:paraId="3E8A581E" w14:textId="77777777" w:rsidR="004F6E00" w:rsidRDefault="009405F0">
            <w:pPr>
              <w:rPr>
                <w:b/>
              </w:rPr>
            </w:pPr>
            <w:r>
              <w:rPr>
                <w:b/>
              </w:rPr>
              <w:t>Jméno</w:t>
            </w:r>
          </w:p>
        </w:tc>
        <w:tc>
          <w:tcPr>
            <w:tcW w:w="2372" w:type="dxa"/>
            <w:vAlign w:val="center"/>
          </w:tcPr>
          <w:p w14:paraId="5C6344AC" w14:textId="77777777" w:rsidR="004F6E00" w:rsidRDefault="009405F0">
            <w:pPr>
              <w:rPr>
                <w:b/>
              </w:rPr>
            </w:pPr>
            <w:r>
              <w:rPr>
                <w:b/>
              </w:rPr>
              <w:t>Datum</w:t>
            </w:r>
          </w:p>
        </w:tc>
        <w:tc>
          <w:tcPr>
            <w:tcW w:w="2628" w:type="dxa"/>
            <w:vAlign w:val="center"/>
          </w:tcPr>
          <w:p w14:paraId="674E6927" w14:textId="77777777" w:rsidR="004F6E00" w:rsidRDefault="009405F0">
            <w:pPr>
              <w:rPr>
                <w:b/>
              </w:rPr>
            </w:pPr>
            <w:r>
              <w:rPr>
                <w:b/>
              </w:rPr>
              <w:t>Podpis/Mail</w:t>
            </w:r>
            <w:r>
              <w:rPr>
                <w:rStyle w:val="Odkaznavysvtlivky"/>
                <w:b/>
              </w:rPr>
              <w:endnoteReference w:id="20"/>
            </w:r>
          </w:p>
        </w:tc>
      </w:tr>
      <w:tr w:rsidR="004F6E00" w14:paraId="02A45F4B" w14:textId="77777777">
        <w:trPr>
          <w:trHeight w:val="510"/>
        </w:trPr>
        <w:tc>
          <w:tcPr>
            <w:tcW w:w="2547" w:type="dxa"/>
            <w:vAlign w:val="center"/>
          </w:tcPr>
          <w:p w14:paraId="0FFA06A6" w14:textId="77777777" w:rsidR="004F6E00" w:rsidRDefault="009405F0">
            <w:r>
              <w:t>Bezpečnostní garant</w:t>
            </w:r>
          </w:p>
        </w:tc>
        <w:tc>
          <w:tcPr>
            <w:tcW w:w="2371" w:type="dxa"/>
            <w:vAlign w:val="center"/>
          </w:tcPr>
          <w:p w14:paraId="05DDD198" w14:textId="77777777" w:rsidR="004F6E00" w:rsidRDefault="009405F0">
            <w:r>
              <w:t>Roman Smetana</w:t>
            </w:r>
          </w:p>
        </w:tc>
        <w:tc>
          <w:tcPr>
            <w:tcW w:w="2372" w:type="dxa"/>
            <w:vAlign w:val="center"/>
          </w:tcPr>
          <w:p w14:paraId="29BE6C0B" w14:textId="77777777" w:rsidR="004F6E00" w:rsidRDefault="009405F0">
            <w:r>
              <w:t>01.07.2021</w:t>
            </w:r>
          </w:p>
        </w:tc>
        <w:tc>
          <w:tcPr>
            <w:tcW w:w="2628" w:type="dxa"/>
            <w:vAlign w:val="center"/>
          </w:tcPr>
          <w:p w14:paraId="0943A1D7" w14:textId="77777777" w:rsidR="004F6E00" w:rsidRDefault="009405F0">
            <w:r>
              <w:t>Bez připomínek. Viz mail</w:t>
            </w:r>
          </w:p>
        </w:tc>
      </w:tr>
      <w:tr w:rsidR="004F6E00" w14:paraId="238CC722" w14:textId="77777777">
        <w:trPr>
          <w:trHeight w:val="510"/>
        </w:trPr>
        <w:tc>
          <w:tcPr>
            <w:tcW w:w="2547" w:type="dxa"/>
            <w:vAlign w:val="center"/>
          </w:tcPr>
          <w:p w14:paraId="76E87DD6" w14:textId="77777777" w:rsidR="004F6E00" w:rsidRDefault="009405F0">
            <w:r>
              <w:t>Provozní garant</w:t>
            </w:r>
          </w:p>
        </w:tc>
        <w:tc>
          <w:tcPr>
            <w:tcW w:w="2371" w:type="dxa"/>
            <w:vAlign w:val="center"/>
          </w:tcPr>
          <w:p w14:paraId="5030606C" w14:textId="77777777" w:rsidR="004F6E00" w:rsidRDefault="009405F0">
            <w:r>
              <w:t>Oleg Blaško</w:t>
            </w:r>
          </w:p>
        </w:tc>
        <w:tc>
          <w:tcPr>
            <w:tcW w:w="2372" w:type="dxa"/>
            <w:vAlign w:val="center"/>
          </w:tcPr>
          <w:p w14:paraId="6AEFEC5E" w14:textId="77777777" w:rsidR="004F6E00" w:rsidRDefault="009405F0">
            <w:r>
              <w:t>30.06.2021</w:t>
            </w:r>
          </w:p>
        </w:tc>
        <w:tc>
          <w:tcPr>
            <w:tcW w:w="2628" w:type="dxa"/>
            <w:vAlign w:val="center"/>
          </w:tcPr>
          <w:p w14:paraId="114BC9E3" w14:textId="77777777" w:rsidR="004F6E00" w:rsidRDefault="009405F0">
            <w:r>
              <w:t>Bez připomínek. Viz mail</w:t>
            </w:r>
          </w:p>
        </w:tc>
      </w:tr>
    </w:tbl>
    <w:p w14:paraId="6AC029A2" w14:textId="77777777" w:rsidR="004F6E00" w:rsidRDefault="009405F0">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p>
    <w:p w14:paraId="690A1439" w14:textId="77777777" w:rsidR="004F6E00" w:rsidRDefault="004F6E00">
      <w:pPr>
        <w:rPr>
          <w:szCs w:val="22"/>
        </w:rPr>
      </w:pPr>
    </w:p>
    <w:p w14:paraId="42B6CFE2" w14:textId="77777777" w:rsidR="004F6E00" w:rsidRDefault="009405F0">
      <w:pPr>
        <w:pStyle w:val="Nadpis1"/>
        <w:numPr>
          <w:ilvl w:val="0"/>
          <w:numId w:val="35"/>
        </w:numPr>
        <w:ind w:left="284" w:hanging="284"/>
        <w:rPr>
          <w:szCs w:val="22"/>
        </w:rPr>
      </w:pPr>
      <w:r>
        <w:rPr>
          <w:szCs w:val="22"/>
        </w:rPr>
        <w:t>Schválení</w:t>
      </w:r>
    </w:p>
    <w:p w14:paraId="7A51F0A2" w14:textId="61B1B1E0" w:rsidR="004F6E00" w:rsidRDefault="009405F0">
      <w:pPr>
        <w:spacing w:before="60"/>
        <w:rPr>
          <w:szCs w:val="22"/>
        </w:rPr>
      </w:pPr>
      <w:r>
        <w:rPr>
          <w:szCs w:val="22"/>
        </w:rPr>
        <w:t xml:space="preserve">Věcný garant svým podpisem potvrzuje svůj požadavek na realizaci změny za cenu uvedenou v bodu  </w:t>
      </w:r>
      <w:r w:rsidR="00506B76">
        <w:rPr>
          <w:szCs w:val="22"/>
        </w:rPr>
        <w:t>5</w:t>
      </w:r>
      <w:r>
        <w:rPr>
          <w:szCs w:val="22"/>
        </w:rPr>
        <w:t xml:space="preserve"> - Pracnost a cenová nabídka navrhovaného řešení.</w:t>
      </w:r>
    </w:p>
    <w:tbl>
      <w:tblPr>
        <w:tblStyle w:val="Mkatabulky"/>
        <w:tblW w:w="9918" w:type="dxa"/>
        <w:tblLook w:val="04A0" w:firstRow="1" w:lastRow="0" w:firstColumn="1" w:lastColumn="0" w:noHBand="0" w:noVBand="1"/>
      </w:tblPr>
      <w:tblGrid>
        <w:gridCol w:w="2830"/>
        <w:gridCol w:w="2948"/>
        <w:gridCol w:w="4140"/>
      </w:tblGrid>
      <w:tr w:rsidR="004F6E00" w14:paraId="35A8D847" w14:textId="77777777">
        <w:trPr>
          <w:trHeight w:val="374"/>
        </w:trPr>
        <w:tc>
          <w:tcPr>
            <w:tcW w:w="2830" w:type="dxa"/>
            <w:vAlign w:val="center"/>
          </w:tcPr>
          <w:p w14:paraId="34896765" w14:textId="77777777" w:rsidR="004F6E00" w:rsidRDefault="009405F0">
            <w:pPr>
              <w:rPr>
                <w:b/>
              </w:rPr>
            </w:pPr>
            <w:r>
              <w:rPr>
                <w:b/>
              </w:rPr>
              <w:t>Role</w:t>
            </w:r>
          </w:p>
        </w:tc>
        <w:tc>
          <w:tcPr>
            <w:tcW w:w="2948" w:type="dxa"/>
            <w:vAlign w:val="center"/>
          </w:tcPr>
          <w:p w14:paraId="165060F1" w14:textId="77777777" w:rsidR="004F6E00" w:rsidRDefault="009405F0">
            <w:pPr>
              <w:rPr>
                <w:b/>
              </w:rPr>
            </w:pPr>
            <w:r>
              <w:rPr>
                <w:b/>
              </w:rPr>
              <w:t>Jméno</w:t>
            </w:r>
          </w:p>
        </w:tc>
        <w:tc>
          <w:tcPr>
            <w:tcW w:w="4140" w:type="dxa"/>
            <w:vAlign w:val="center"/>
          </w:tcPr>
          <w:p w14:paraId="24A3A976" w14:textId="77777777" w:rsidR="004F6E00" w:rsidRDefault="009405F0">
            <w:pPr>
              <w:rPr>
                <w:b/>
              </w:rPr>
            </w:pPr>
            <w:r>
              <w:rPr>
                <w:b/>
              </w:rPr>
              <w:t>Datum a podpis</w:t>
            </w:r>
          </w:p>
        </w:tc>
      </w:tr>
      <w:tr w:rsidR="004F6E00" w14:paraId="085196F0" w14:textId="77777777">
        <w:trPr>
          <w:trHeight w:val="1020"/>
        </w:trPr>
        <w:tc>
          <w:tcPr>
            <w:tcW w:w="2830" w:type="dxa"/>
            <w:vAlign w:val="center"/>
          </w:tcPr>
          <w:p w14:paraId="297DEF6A" w14:textId="77777777" w:rsidR="004F6E00" w:rsidRDefault="009405F0">
            <w:r>
              <w:t>Žadatel</w:t>
            </w:r>
          </w:p>
        </w:tc>
        <w:tc>
          <w:tcPr>
            <w:tcW w:w="2948" w:type="dxa"/>
            <w:vAlign w:val="center"/>
          </w:tcPr>
          <w:p w14:paraId="5F568442" w14:textId="77777777" w:rsidR="004F6E00" w:rsidRDefault="009405F0">
            <w:r>
              <w:t>Ing. Martin Štěpánek</w:t>
            </w:r>
          </w:p>
        </w:tc>
        <w:tc>
          <w:tcPr>
            <w:tcW w:w="4140" w:type="dxa"/>
            <w:vAlign w:val="center"/>
          </w:tcPr>
          <w:p w14:paraId="151CAE26" w14:textId="77777777" w:rsidR="004F6E00" w:rsidRDefault="004F6E00"/>
        </w:tc>
      </w:tr>
      <w:tr w:rsidR="004F6E00" w14:paraId="0CFD4115" w14:textId="77777777">
        <w:trPr>
          <w:trHeight w:val="1020"/>
        </w:trPr>
        <w:tc>
          <w:tcPr>
            <w:tcW w:w="2830" w:type="dxa"/>
            <w:vAlign w:val="center"/>
          </w:tcPr>
          <w:p w14:paraId="3D183254" w14:textId="77777777" w:rsidR="004F6E00" w:rsidRDefault="009405F0">
            <w:r>
              <w:t>Věcný garant</w:t>
            </w:r>
          </w:p>
        </w:tc>
        <w:tc>
          <w:tcPr>
            <w:tcW w:w="2948" w:type="dxa"/>
            <w:vAlign w:val="center"/>
          </w:tcPr>
          <w:p w14:paraId="644FA2BF" w14:textId="77777777" w:rsidR="004F6E00" w:rsidRDefault="009405F0">
            <w:r>
              <w:t>Ing. Martin Štěpánek</w:t>
            </w:r>
          </w:p>
        </w:tc>
        <w:tc>
          <w:tcPr>
            <w:tcW w:w="4140" w:type="dxa"/>
            <w:vAlign w:val="center"/>
          </w:tcPr>
          <w:p w14:paraId="5E23583F" w14:textId="77777777" w:rsidR="004F6E00" w:rsidRDefault="004F6E00"/>
        </w:tc>
      </w:tr>
      <w:tr w:rsidR="004F6E00" w14:paraId="335E1C95" w14:textId="77777777">
        <w:trPr>
          <w:trHeight w:val="1020"/>
        </w:trPr>
        <w:tc>
          <w:tcPr>
            <w:tcW w:w="2830" w:type="dxa"/>
            <w:vAlign w:val="center"/>
          </w:tcPr>
          <w:p w14:paraId="6AB66E16" w14:textId="77777777" w:rsidR="004F6E00" w:rsidRDefault="009405F0">
            <w:r>
              <w:t>Věcný garant</w:t>
            </w:r>
          </w:p>
        </w:tc>
        <w:tc>
          <w:tcPr>
            <w:tcW w:w="2948" w:type="dxa"/>
            <w:vAlign w:val="center"/>
          </w:tcPr>
          <w:p w14:paraId="73AA2951" w14:textId="77777777" w:rsidR="004F6E00" w:rsidRDefault="009405F0">
            <w:r>
              <w:t>Ing. Jitka Götzová</w:t>
            </w:r>
          </w:p>
        </w:tc>
        <w:tc>
          <w:tcPr>
            <w:tcW w:w="4140" w:type="dxa"/>
            <w:vAlign w:val="center"/>
          </w:tcPr>
          <w:p w14:paraId="61FFF4C5" w14:textId="77777777" w:rsidR="004F6E00" w:rsidRDefault="004F6E00"/>
        </w:tc>
      </w:tr>
      <w:tr w:rsidR="004F6E00" w14:paraId="778E9A95" w14:textId="77777777">
        <w:trPr>
          <w:trHeight w:val="1020"/>
        </w:trPr>
        <w:tc>
          <w:tcPr>
            <w:tcW w:w="2830" w:type="dxa"/>
            <w:vAlign w:val="center"/>
          </w:tcPr>
          <w:p w14:paraId="3C7B5300" w14:textId="77777777" w:rsidR="004F6E00" w:rsidRDefault="009405F0">
            <w:r>
              <w:t>Metodický garant</w:t>
            </w:r>
          </w:p>
        </w:tc>
        <w:tc>
          <w:tcPr>
            <w:tcW w:w="2948" w:type="dxa"/>
            <w:vAlign w:val="center"/>
          </w:tcPr>
          <w:p w14:paraId="622BFCCB" w14:textId="77777777" w:rsidR="004F6E00" w:rsidRDefault="009405F0">
            <w:r>
              <w:t>Ing. Veronika Vodolánová</w:t>
            </w:r>
          </w:p>
        </w:tc>
        <w:tc>
          <w:tcPr>
            <w:tcW w:w="4140" w:type="dxa"/>
            <w:vAlign w:val="center"/>
          </w:tcPr>
          <w:p w14:paraId="4C8DD0C3" w14:textId="77777777" w:rsidR="004F6E00" w:rsidRDefault="004F6E00"/>
        </w:tc>
      </w:tr>
      <w:tr w:rsidR="004F6E00" w14:paraId="2CAD18AF" w14:textId="77777777">
        <w:trPr>
          <w:trHeight w:val="1020"/>
        </w:trPr>
        <w:tc>
          <w:tcPr>
            <w:tcW w:w="2830" w:type="dxa"/>
            <w:vAlign w:val="center"/>
          </w:tcPr>
          <w:p w14:paraId="34CD4CDA" w14:textId="77777777" w:rsidR="004F6E00" w:rsidRDefault="009405F0">
            <w:r>
              <w:lastRenderedPageBreak/>
              <w:t>Oprávněná osoba dle smlouvy</w:t>
            </w:r>
          </w:p>
        </w:tc>
        <w:tc>
          <w:tcPr>
            <w:tcW w:w="2948" w:type="dxa"/>
            <w:vAlign w:val="center"/>
          </w:tcPr>
          <w:p w14:paraId="430A1173" w14:textId="77777777" w:rsidR="004F6E00" w:rsidRDefault="009405F0">
            <w:r>
              <w:t>Ing. Vladimír Velas</w:t>
            </w:r>
          </w:p>
        </w:tc>
        <w:tc>
          <w:tcPr>
            <w:tcW w:w="4140" w:type="dxa"/>
            <w:vAlign w:val="center"/>
          </w:tcPr>
          <w:p w14:paraId="744C42D7" w14:textId="77777777" w:rsidR="004F6E00" w:rsidRDefault="004F6E00"/>
        </w:tc>
      </w:tr>
    </w:tbl>
    <w:p w14:paraId="0798BEAE" w14:textId="77777777" w:rsidR="004F6E00" w:rsidRDefault="009405F0">
      <w:pPr>
        <w:spacing w:before="60"/>
        <w:rPr>
          <w:sz w:val="16"/>
          <w:szCs w:val="16"/>
        </w:rPr>
      </w:pPr>
      <w:r>
        <w:rPr>
          <w:sz w:val="16"/>
          <w:szCs w:val="16"/>
        </w:rPr>
        <w:t>(Pozn.: Oprávněná osoba se uvede v případě, že je uvedena ve smlouvě.)</w:t>
      </w:r>
    </w:p>
    <w:p w14:paraId="09D7C92B" w14:textId="77777777" w:rsidR="004F6E00" w:rsidRDefault="004F6E00">
      <w:pPr>
        <w:spacing w:before="60"/>
        <w:rPr>
          <w:sz w:val="16"/>
          <w:szCs w:val="16"/>
        </w:rPr>
      </w:pPr>
    </w:p>
    <w:p w14:paraId="364D33B0" w14:textId="77777777" w:rsidR="004F6E00" w:rsidRDefault="004F6E00">
      <w:pPr>
        <w:spacing w:before="60"/>
        <w:rPr>
          <w:sz w:val="16"/>
          <w:szCs w:val="16"/>
        </w:rPr>
      </w:pPr>
    </w:p>
    <w:p w14:paraId="4AC4C233" w14:textId="77777777" w:rsidR="004F6E00" w:rsidRDefault="004F6E00"/>
    <w:p w14:paraId="795B0181" w14:textId="77777777" w:rsidR="004F6E00" w:rsidRDefault="009405F0">
      <w:pPr>
        <w:pStyle w:val="Nadpis1"/>
        <w:ind w:left="142" w:firstLine="0"/>
      </w:pPr>
      <w:r>
        <w:t>Vysvětlivky</w:t>
      </w:r>
    </w:p>
    <w:p w14:paraId="3355B00B" w14:textId="77777777" w:rsidR="004F6E00" w:rsidRDefault="004F6E00">
      <w:pPr>
        <w:rPr>
          <w:szCs w:val="22"/>
        </w:rPr>
      </w:pPr>
    </w:p>
    <w:sectPr w:rsidR="004F6E00">
      <w:headerReference w:type="even" r:id="rId17"/>
      <w:headerReference w:type="default" r:id="rId18"/>
      <w:footerReference w:type="default" r:id="rId19"/>
      <w:headerReference w:type="first" r:id="rId2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D711A" w14:textId="77777777" w:rsidR="00DA4033" w:rsidRDefault="00DA4033">
      <w:r>
        <w:separator/>
      </w:r>
    </w:p>
  </w:endnote>
  <w:endnote w:type="continuationSeparator" w:id="0">
    <w:p w14:paraId="0CFB0EFE" w14:textId="77777777" w:rsidR="00DA4033" w:rsidRDefault="00DA4033">
      <w:r>
        <w:continuationSeparator/>
      </w:r>
    </w:p>
  </w:endnote>
  <w:endnote w:id="1">
    <w:p w14:paraId="71758B3E" w14:textId="77777777" w:rsidR="004F6E00" w:rsidRDefault="009405F0">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
    <w:p w14:paraId="456BB139" w14:textId="77777777" w:rsidR="004F6E00" w:rsidRDefault="009405F0">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3">
    <w:p w14:paraId="4F7AC088" w14:textId="77777777" w:rsidR="004F6E00" w:rsidRDefault="009405F0">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338FFAB" w14:textId="77777777" w:rsidR="004F6E00" w:rsidRDefault="009405F0">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5">
    <w:p w14:paraId="2CB509EE" w14:textId="77777777" w:rsidR="004F6E00" w:rsidRDefault="009405F0">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6">
    <w:p w14:paraId="384ABBE3" w14:textId="77777777" w:rsidR="004F6E00" w:rsidRDefault="009405F0">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7">
    <w:p w14:paraId="2616D7CC" w14:textId="77777777" w:rsidR="004F6E00" w:rsidRDefault="009405F0">
      <w:pPr>
        <w:pStyle w:val="Textvysvtlivek"/>
        <w:rPr>
          <w:rFonts w:cs="Arial"/>
        </w:rPr>
      </w:pPr>
      <w:r>
        <w:rPr>
          <w:rStyle w:val="Odkaznavysvtlivky"/>
          <w:rFonts w:cs="Arial"/>
        </w:rPr>
        <w:endnoteRef/>
      </w:r>
      <w:r>
        <w:rPr>
          <w:rFonts w:cs="Arial"/>
        </w:rPr>
        <w:t xml:space="preserve"> </w:t>
      </w:r>
      <w:r>
        <w:rPr>
          <w:rFonts w:cs="Arial"/>
          <w:sz w:val="18"/>
          <w:szCs w:val="18"/>
        </w:rPr>
        <w:t>Vyplní Change koordinátor. Uvedený seznam dokumentace je pouze příkladem.</w:t>
      </w:r>
    </w:p>
  </w:endnote>
  <w:endnote w:id="8">
    <w:p w14:paraId="556168E7" w14:textId="77777777" w:rsidR="004F6E00" w:rsidRDefault="009405F0">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technologií (OPPT).</w:t>
      </w:r>
    </w:p>
  </w:endnote>
  <w:endnote w:id="9">
    <w:p w14:paraId="15023DD0" w14:textId="77777777" w:rsidR="004F6E00" w:rsidRDefault="009405F0">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0">
    <w:p w14:paraId="120A0A84" w14:textId="77777777" w:rsidR="004F6E00" w:rsidRDefault="009405F0">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1">
    <w:p w14:paraId="2642150A" w14:textId="77777777" w:rsidR="004F6E00" w:rsidRDefault="009405F0">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2">
    <w:p w14:paraId="502DE51E" w14:textId="77777777" w:rsidR="004F6E00" w:rsidRDefault="009405F0">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3">
    <w:p w14:paraId="0BBB8A7E" w14:textId="77777777" w:rsidR="004F6E00" w:rsidRDefault="009405F0">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4">
    <w:p w14:paraId="34BCA80A" w14:textId="77777777" w:rsidR="004F6E00" w:rsidRDefault="009405F0">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5">
    <w:p w14:paraId="44875E2D" w14:textId="77777777" w:rsidR="004F6E00" w:rsidRDefault="009405F0">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6">
    <w:p w14:paraId="1834B652" w14:textId="77777777" w:rsidR="004F6E00" w:rsidRDefault="009405F0">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7">
    <w:p w14:paraId="394336B0" w14:textId="77777777" w:rsidR="004F6E00" w:rsidRDefault="009405F0">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8">
    <w:p w14:paraId="6295E20A" w14:textId="77777777" w:rsidR="004F6E00" w:rsidRDefault="009405F0">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2B0D8D40" w14:textId="77777777" w:rsidR="004F6E00" w:rsidRDefault="009405F0">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41F08E24" w14:textId="77777777" w:rsidR="004F6E00" w:rsidRDefault="009405F0">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68AC6" w14:textId="7F7D461C" w:rsidR="004F6E00" w:rsidRDefault="009405F0">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v1.7</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F41994">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F41994">
      <w:rPr>
        <w:noProof/>
        <w:sz w:val="16"/>
        <w:szCs w:val="16"/>
      </w:rPr>
      <w:t>4</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68E26" w14:textId="285CBA08" w:rsidR="004F6E00" w:rsidRDefault="000420E6">
    <w:pPr>
      <w:pStyle w:val="Zpat"/>
    </w:pPr>
    <w:fldSimple w:instr=" DOCVARIABLE  dms_cj  \* MERGEFORMAT ">
      <w:r w:rsidR="009405F0">
        <w:rPr>
          <w:bCs/>
        </w:rPr>
        <w:t>MZE-41299/2021-11151</w:t>
      </w:r>
    </w:fldSimple>
    <w:r w:rsidR="009405F0">
      <w:tab/>
    </w:r>
    <w:r w:rsidR="009405F0">
      <w:fldChar w:fldCharType="begin"/>
    </w:r>
    <w:r w:rsidR="009405F0">
      <w:instrText>PAGE   \* MERGEFORMAT</w:instrText>
    </w:r>
    <w:r w:rsidR="009405F0">
      <w:fldChar w:fldCharType="separate"/>
    </w:r>
    <w:r w:rsidR="00F41994">
      <w:rPr>
        <w:noProof/>
      </w:rPr>
      <w:t>11</w:t>
    </w:r>
    <w:r w:rsidR="009405F0">
      <w:fldChar w:fldCharType="end"/>
    </w:r>
  </w:p>
  <w:p w14:paraId="201844DD" w14:textId="77777777" w:rsidR="004F6E00" w:rsidRDefault="004F6E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DBCEF" w14:textId="77777777" w:rsidR="00DA4033" w:rsidRDefault="00DA4033">
      <w:r>
        <w:separator/>
      </w:r>
    </w:p>
  </w:footnote>
  <w:footnote w:type="continuationSeparator" w:id="0">
    <w:p w14:paraId="1DC4AF95" w14:textId="77777777" w:rsidR="00DA4033" w:rsidRDefault="00DA4033">
      <w:r>
        <w:continuationSeparator/>
      </w:r>
    </w:p>
  </w:footnote>
  <w:footnote w:id="1">
    <w:p w14:paraId="41DDF2C3" w14:textId="77777777" w:rsidR="004F6E00" w:rsidRDefault="009405F0">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7AB70657" w14:textId="77777777" w:rsidR="004F6E00" w:rsidRDefault="009405F0">
      <w:pPr>
        <w:pStyle w:val="Textpoznpodarou"/>
      </w:pPr>
      <w:r>
        <w:rPr>
          <w:rStyle w:val="Znakapoznpodarou"/>
        </w:rPr>
        <w:footnoteRef/>
      </w:r>
      <w:r>
        <w:t xml:space="preserve"> </w:t>
      </w:r>
      <w:r>
        <w:rPr>
          <w:sz w:val="16"/>
          <w:szCs w:val="16"/>
        </w:rPr>
        <w:t>Uveďte, zda a jakým způsobem se mění/vytváří napojení na SIEM.</w:t>
      </w:r>
    </w:p>
  </w:footnote>
  <w:footnote w:id="3">
    <w:p w14:paraId="5A7B4033" w14:textId="77777777" w:rsidR="004F6E00" w:rsidRDefault="009405F0">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455AC376" w14:textId="77777777" w:rsidR="004F6E00" w:rsidRDefault="009405F0">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DF91C" w14:textId="77777777" w:rsidR="004F6E00" w:rsidRDefault="00DA4033">
    <w:pPr>
      <w:pStyle w:val="Zhlav"/>
    </w:pPr>
    <w:r>
      <w:pict w14:anchorId="01EDF4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c292bf1-d0cc-42c5-a507-150dd6b2d5db"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9C05" w14:textId="77777777" w:rsidR="004F6E00" w:rsidRDefault="00DA4033">
    <w:pPr>
      <w:pStyle w:val="Zhlav"/>
      <w:pBdr>
        <w:bottom w:val="single" w:sz="18" w:space="1" w:color="B2BC00"/>
      </w:pBdr>
      <w:tabs>
        <w:tab w:val="clear" w:pos="9072"/>
        <w:tab w:val="left" w:pos="3993"/>
        <w:tab w:val="right" w:pos="9923"/>
      </w:tabs>
      <w:ind w:right="-427"/>
    </w:pPr>
    <w:r>
      <w:pict w14:anchorId="20BC6C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621901-044e-478e-9758-d554e17aaa96"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9405F0">
      <w:tab/>
    </w:r>
    <w:r w:rsidR="009405F0">
      <w:tab/>
    </w:r>
    <w:r w:rsidR="009405F0">
      <w:tab/>
    </w:r>
    <w:r w:rsidR="009405F0">
      <w:rPr>
        <w:noProof/>
        <w:lang w:eastAsia="cs-CZ"/>
      </w:rPr>
      <w:drawing>
        <wp:inline distT="0" distB="0" distL="0" distR="0" wp14:anchorId="77A914F4" wp14:editId="2C95CE1A">
          <wp:extent cx="885825" cy="4191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E9044" w14:textId="77777777" w:rsidR="004F6E00" w:rsidRDefault="00DA4033">
    <w:pPr>
      <w:pStyle w:val="Zhlav"/>
    </w:pPr>
    <w:r>
      <w:pict w14:anchorId="0A107F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5f0ad2d-73cc-4c42-b584-0230f7e6cea2"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64662" w14:textId="77777777" w:rsidR="004F6E00" w:rsidRDefault="00DA4033">
    <w:r>
      <w:pict w14:anchorId="3605C8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61f2366-33ec-4080-8252-7bb12a083cda"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77FC0" w14:textId="77777777" w:rsidR="004F6E00" w:rsidRDefault="00DA4033">
    <w:r>
      <w:pict w14:anchorId="16DD5B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f49aecc-8b33-45ef-87e2-20d964ab03fa"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210E9" w14:textId="77777777" w:rsidR="004F6E00" w:rsidRDefault="00DA4033">
    <w:r>
      <w:pict w14:anchorId="450A94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4feb0df-9184-4185-8e03-13c3ca5d6e0b"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967B"/>
    <w:multiLevelType w:val="multilevel"/>
    <w:tmpl w:val="4E80F30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0D7684E"/>
    <w:multiLevelType w:val="multilevel"/>
    <w:tmpl w:val="315266F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6D1FA2"/>
    <w:multiLevelType w:val="multilevel"/>
    <w:tmpl w:val="F9609D4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0D0D557D"/>
    <w:multiLevelType w:val="multilevel"/>
    <w:tmpl w:val="2E76DB0A"/>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AA7A79"/>
    <w:multiLevelType w:val="multilevel"/>
    <w:tmpl w:val="D0249B8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34C0959"/>
    <w:multiLevelType w:val="multilevel"/>
    <w:tmpl w:val="20FE346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B5A3FC"/>
    <w:multiLevelType w:val="multilevel"/>
    <w:tmpl w:val="7708FB9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1BBA5A7F"/>
    <w:multiLevelType w:val="multilevel"/>
    <w:tmpl w:val="396EC1E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36770A"/>
    <w:multiLevelType w:val="multilevel"/>
    <w:tmpl w:val="FB94E7B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96269F"/>
    <w:multiLevelType w:val="multilevel"/>
    <w:tmpl w:val="79041D0E"/>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10F81A"/>
    <w:multiLevelType w:val="multilevel"/>
    <w:tmpl w:val="02C2424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2E830F4A"/>
    <w:multiLevelType w:val="multilevel"/>
    <w:tmpl w:val="B5B20E5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31AA7C5B"/>
    <w:multiLevelType w:val="multilevel"/>
    <w:tmpl w:val="D9AAFB2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745007"/>
    <w:multiLevelType w:val="multilevel"/>
    <w:tmpl w:val="35D21F2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1C7165"/>
    <w:multiLevelType w:val="multilevel"/>
    <w:tmpl w:val="8CBCAA02"/>
    <w:lvl w:ilvl="0">
      <w:start w:val="7"/>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62C6FCD"/>
    <w:multiLevelType w:val="multilevel"/>
    <w:tmpl w:val="8A289F0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0252DA"/>
    <w:multiLevelType w:val="multilevel"/>
    <w:tmpl w:val="6F44F74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55A109E"/>
    <w:multiLevelType w:val="multilevel"/>
    <w:tmpl w:val="8294001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47F2F81D"/>
    <w:multiLevelType w:val="multilevel"/>
    <w:tmpl w:val="D1AADE2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492E3694"/>
    <w:multiLevelType w:val="multilevel"/>
    <w:tmpl w:val="48461B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06E22A"/>
    <w:multiLevelType w:val="multilevel"/>
    <w:tmpl w:val="75F00FC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4CA0630F"/>
    <w:multiLevelType w:val="multilevel"/>
    <w:tmpl w:val="F3F6BF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917E4B"/>
    <w:multiLevelType w:val="multilevel"/>
    <w:tmpl w:val="29E0D70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536D5B86"/>
    <w:multiLevelType w:val="multilevel"/>
    <w:tmpl w:val="19E83F9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5662404B"/>
    <w:multiLevelType w:val="multilevel"/>
    <w:tmpl w:val="22266A1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7FE7523"/>
    <w:multiLevelType w:val="multilevel"/>
    <w:tmpl w:val="183062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5F3D72F0"/>
    <w:multiLevelType w:val="multilevel"/>
    <w:tmpl w:val="9B0E10F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FB8091"/>
    <w:multiLevelType w:val="multilevel"/>
    <w:tmpl w:val="A9C6BE4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15:restartNumberingAfterBreak="0">
    <w:nsid w:val="6552574E"/>
    <w:multiLevelType w:val="multilevel"/>
    <w:tmpl w:val="CEF2B05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F033178"/>
    <w:multiLevelType w:val="multilevel"/>
    <w:tmpl w:val="C58C150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15:restartNumberingAfterBreak="0">
    <w:nsid w:val="70A70EEE"/>
    <w:multiLevelType w:val="multilevel"/>
    <w:tmpl w:val="3B429C0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15:restartNumberingAfterBreak="0">
    <w:nsid w:val="715F26D9"/>
    <w:multiLevelType w:val="multilevel"/>
    <w:tmpl w:val="4C8E5B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5521209"/>
    <w:multiLevelType w:val="multilevel"/>
    <w:tmpl w:val="5B3A3A1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5965966"/>
    <w:multiLevelType w:val="multilevel"/>
    <w:tmpl w:val="2BFCC81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B217AF9"/>
    <w:multiLevelType w:val="multilevel"/>
    <w:tmpl w:val="52F4D8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5" w15:restartNumberingAfterBreak="0">
    <w:nsid w:val="7BFA0355"/>
    <w:multiLevelType w:val="multilevel"/>
    <w:tmpl w:val="64966EF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07FE03"/>
    <w:multiLevelType w:val="multilevel"/>
    <w:tmpl w:val="F924738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55"/>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0769956"/>
    <w:docVar w:name="dms_carovy_kod_cj" w:val="MZE-41299/2021-11151"/>
    <w:docVar w:name="dms_cj" w:val="MZE-41299/2021-11151"/>
    <w:docVar w:name="dms_datum" w:val="2. 7. 2021"/>
    <w:docVar w:name="dms_datum_textem" w:val="2. července 2021"/>
    <w:docVar w:name="dms_datum_vzniku" w:val="2. 7. 2021 16:51:12"/>
    <w:docVar w:name="dms_el_pecet" w:val=" "/>
    <w:docVar w:name="dms_el_podpis" w:val="%%%el_podpis%%%"/>
    <w:docVar w:name="dms_nadrizeny_reditel" w:val="Mgr. Jan Sixta"/>
    <w:docVar w:name="dms_ObsahParam1" w:val=" "/>
    <w:docVar w:name="dms_otisk_razitka" w:val=" "/>
    <w:docVar w:name="dms_PNASpravce" w:val=" "/>
    <w:docVar w:name="dms_podpisova_dolozka" w:val="Bc. Nikol Janušová"/>
    <w:docVar w:name="dms_podpisova_dolozka_funkce" w:val=" "/>
    <w:docVar w:name="dms_podpisova_dolozka_jmeno" w:val="Bc. Nikol Janušová"/>
    <w:docVar w:name="dms_PPASpravce" w:val=" "/>
    <w:docVar w:name="dms_prijaty_cj" w:val=" "/>
    <w:docVar w:name="dms_prijaty_ze_dne" w:val=" "/>
    <w:docVar w:name="dms_prilohy" w:val=" "/>
    <w:docVar w:name="dms_pripojene_dokumenty" w:val=" "/>
    <w:docVar w:name="dms_spisova_znacka" w:val="MZE-41268/2021-11151"/>
    <w:docVar w:name="dms_spravce_jmeno" w:val="Bc. Nikol Janušová"/>
    <w:docVar w:name="dms_spravce_mail" w:val="Nikol.Janusova@mze.cz"/>
    <w:docVar w:name="dms_spravce_telefon" w:val="221812777"/>
    <w:docVar w:name="dms_statni_symbol" w:val="statni_symbol"/>
    <w:docVar w:name="dms_SZSSpravce" w:val=" "/>
    <w:docVar w:name="dms_text" w:val=" "/>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RfC 036 Systém pro oznamování potravin – SOP Z31855"/>
    <w:docVar w:name="dms_VNVSpravce" w:val=" "/>
    <w:docVar w:name="dms_zpracoval_jmeno" w:val="Bc. Nikol Janušová"/>
    <w:docVar w:name="dms_zpracoval_mail" w:val="Nikol.Janusova@mze.cz"/>
    <w:docVar w:name="dms_zpracoval_telefon" w:val="221812777"/>
  </w:docVars>
  <w:rsids>
    <w:rsidRoot w:val="004F6E00"/>
    <w:rsid w:val="000420E6"/>
    <w:rsid w:val="000D18BF"/>
    <w:rsid w:val="001C2CAC"/>
    <w:rsid w:val="004F6E00"/>
    <w:rsid w:val="00506B76"/>
    <w:rsid w:val="009405F0"/>
    <w:rsid w:val="00DA4033"/>
    <w:rsid w:val="00F11F8A"/>
    <w:rsid w:val="00F419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5"/>
    <o:shapelayout v:ext="edit">
      <o:idmap v:ext="edit" data="1,3"/>
    </o:shapelayout>
  </w:shapeDefaults>
  <w:decimalSymbol w:val=","/>
  <w:listSeparator w:val=";"/>
  <w14:docId w14:val="7D6F0625"/>
  <w15:docId w15:val="{1C455A57-A3E0-4A2C-8529-9F81E5E5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0"/>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6"/>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6"/>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urtxtstd">
    <w:name w:val="urtxtstd"/>
    <w:basedOn w:val="Standardnpsmoodstavce"/>
  </w:style>
  <w:style w:type="character" w:customStyle="1" w:styleId="urtxtstd12">
    <w:name w:val="urtxtstd12"/>
    <w:basedOn w:val="Standardnpsmoodstavce"/>
    <w:rPr>
      <w:rFonts w:ascii="Tahoma" w:hAnsi="Tahoma" w:cs="Tahoma" w:hint="default"/>
      <w:b w:val="0"/>
      <w:bCs w:val="0"/>
      <w:i w:val="0"/>
      <w:iCs w:val="0"/>
      <w:color w:val="000000"/>
      <w:sz w:val="17"/>
      <w:szCs w:val="17"/>
    </w:rPr>
  </w:style>
  <w:style w:type="character" w:customStyle="1" w:styleId="urtxtstd13">
    <w:name w:val="urtxtstd13"/>
    <w:basedOn w:val="Standardnpsmoodstavce"/>
    <w:rPr>
      <w:rFonts w:ascii="Tahoma" w:hAnsi="Tahoma" w:cs="Tahoma" w:hint="default"/>
      <w:b w:val="0"/>
      <w:bCs w:val="0"/>
      <w:i w:val="0"/>
      <w:iCs w:val="0"/>
      <w:color w:val="000000"/>
      <w:sz w:val="17"/>
      <w:szCs w:val="17"/>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Nevyeenzmnka2">
    <w:name w:val="Nevyřešená zmínka2"/>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jitka.gotzova@mze.cz"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in.stepanek@mze.c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tin.stepanek@mze.cz"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2718</Words>
  <Characters>16039</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Šmídová Veronika</cp:lastModifiedBy>
  <cp:revision>2</cp:revision>
  <dcterms:created xsi:type="dcterms:W3CDTF">2021-07-28T06:35:00Z</dcterms:created>
  <dcterms:modified xsi:type="dcterms:W3CDTF">2021-07-28T06:35:00Z</dcterms:modified>
</cp:coreProperties>
</file>