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C4" w:rsidRDefault="00E64DAC" w:rsidP="00444FC4">
      <w:pPr>
        <w:spacing w:before="100" w:after="20" w:line="220" w:lineRule="exact"/>
        <w:rPr>
          <w:color w:val="000000"/>
          <w:sz w:val="20"/>
          <w:szCs w:val="20"/>
        </w:rPr>
      </w:pPr>
      <w:r w:rsidRPr="00E037D9">
        <w:rPr>
          <w:color w:val="000000"/>
          <w:sz w:val="20"/>
          <w:szCs w:val="20"/>
        </w:rPr>
        <w:t xml:space="preserve">K Rámcové smlouvě o prodeji zboží a poskytování služeb Vodafone </w:t>
      </w:r>
      <w:proofErr w:type="spellStart"/>
      <w:r w:rsidRPr="00E037D9">
        <w:rPr>
          <w:color w:val="000000"/>
          <w:sz w:val="20"/>
          <w:szCs w:val="20"/>
        </w:rPr>
        <w:t>OneNet</w:t>
      </w:r>
      <w:proofErr w:type="spellEnd"/>
      <w:r w:rsidRPr="00E037D9">
        <w:rPr>
          <w:color w:val="000000"/>
          <w:sz w:val="20"/>
          <w:szCs w:val="20"/>
        </w:rPr>
        <w:t xml:space="preserve"> č.</w:t>
      </w:r>
      <w:r w:rsidRPr="006635A6">
        <w:rPr>
          <w:rFonts w:ascii="Vodafone Lt" w:hAnsi="Vodafone Lt"/>
          <w:color w:val="FF0000"/>
          <w:sz w:val="42"/>
          <w:szCs w:val="42"/>
          <w:lang w:eastAsia="en-US"/>
        </w:rPr>
        <w:t xml:space="preserve"> </w:t>
      </w:r>
      <w:r w:rsidRPr="00E037D9">
        <w:rPr>
          <w:color w:val="000000"/>
          <w:sz w:val="20"/>
          <w:szCs w:val="20"/>
        </w:rPr>
        <w:t xml:space="preserve">016036, uzavřené dne: </w:t>
      </w:r>
      <w:proofErr w:type="gramStart"/>
      <w:r w:rsidR="00A6169F">
        <w:rPr>
          <w:color w:val="000000"/>
          <w:sz w:val="20"/>
          <w:szCs w:val="20"/>
        </w:rPr>
        <w:t>7.7.2015</w:t>
      </w:r>
      <w:proofErr w:type="gramEnd"/>
      <w:r w:rsidRPr="00E037D9">
        <w:rPr>
          <w:color w:val="000000"/>
          <w:sz w:val="20"/>
          <w:szCs w:val="20"/>
        </w:rPr>
        <w:t xml:space="preserve"> (dále jen „Rámcová smlouva“)</w:t>
      </w:r>
    </w:p>
    <w:p w:rsidR="00E03219" w:rsidRPr="00E037D9" w:rsidRDefault="00CA69C6" w:rsidP="00E03219">
      <w:pPr>
        <w:spacing w:line="220" w:lineRule="atLeast"/>
        <w:rPr>
          <w:rFonts w:cs="Arial"/>
          <w:color w:val="000000"/>
          <w:sz w:val="20"/>
          <w:szCs w:val="20"/>
        </w:rPr>
      </w:pPr>
    </w:p>
    <w:tbl>
      <w:tblPr>
        <w:tblW w:w="10206" w:type="dxa"/>
        <w:tblInd w:w="113" w:type="dxa"/>
        <w:tblLook w:val="04A0" w:firstRow="1" w:lastRow="0" w:firstColumn="1" w:lastColumn="0" w:noHBand="0" w:noVBand="1"/>
      </w:tblPr>
      <w:tblGrid>
        <w:gridCol w:w="5211"/>
        <w:gridCol w:w="4995"/>
      </w:tblGrid>
      <w:tr w:rsidR="00093CA1" w:rsidTr="00EF3D34">
        <w:trPr>
          <w:trHeight w:hRule="exact" w:val="340"/>
        </w:trPr>
        <w:tc>
          <w:tcPr>
            <w:tcW w:w="10206" w:type="dxa"/>
            <w:gridSpan w:val="2"/>
            <w:shd w:val="clear" w:color="auto" w:fill="939598"/>
            <w:vAlign w:val="center"/>
          </w:tcPr>
          <w:p w:rsidR="00E03219" w:rsidRPr="00E037D9" w:rsidRDefault="00E64DAC" w:rsidP="00EF3D34">
            <w:pPr>
              <w:pStyle w:val="Podnadpis"/>
            </w:pPr>
            <w:r w:rsidRPr="00E037D9">
              <w:t>Identifikace smluvních stran</w:t>
            </w:r>
          </w:p>
        </w:tc>
      </w:tr>
      <w:tr w:rsidR="00093CA1" w:rsidTr="00EF3D34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auto"/>
          </w:tcPr>
          <w:p w:rsidR="00E03219" w:rsidRPr="00E037D9" w:rsidRDefault="00E64DAC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Poskytovatel: </w:t>
            </w:r>
            <w:r w:rsidRPr="00E037D9">
              <w:rPr>
                <w:rFonts w:cs="Arial"/>
                <w:bCs/>
                <w:color w:val="000000"/>
                <w:szCs w:val="18"/>
              </w:rPr>
              <w:t>Vodafone Czech Republic a.s.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auto"/>
          </w:tcPr>
          <w:p w:rsidR="00E03219" w:rsidRPr="00184A16" w:rsidRDefault="00E64DAC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 xml:space="preserve">Účastník: </w:t>
            </w:r>
            <w:r w:rsidRPr="00446544">
              <w:rPr>
                <w:rFonts w:cs="VodafoneRg-Bold"/>
                <w:color w:val="000000"/>
                <w:szCs w:val="18"/>
              </w:rPr>
              <w:t xml:space="preserve">Geologický ústav AV ČR, v. v. i. </w:t>
            </w:r>
          </w:p>
        </w:tc>
      </w:tr>
      <w:tr w:rsidR="00093CA1" w:rsidTr="00EF3D34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auto"/>
          </w:tcPr>
          <w:p w:rsidR="00E03219" w:rsidRPr="00E037D9" w:rsidRDefault="00E64DAC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Sídlo: </w:t>
            </w:r>
            <w:r w:rsidRPr="00E037D9">
              <w:rPr>
                <w:rFonts w:cs="Arial"/>
                <w:bCs/>
                <w:color w:val="000000"/>
                <w:szCs w:val="18"/>
              </w:rPr>
              <w:t xml:space="preserve">náměstí Junkových 2, </w:t>
            </w:r>
            <w:r>
              <w:rPr>
                <w:rFonts w:cs="VodafoneRg-Regular"/>
                <w:color w:val="000000"/>
                <w:szCs w:val="18"/>
              </w:rPr>
              <w:t xml:space="preserve">155 00 Praha 5 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auto"/>
          </w:tcPr>
          <w:p w:rsidR="00E03219" w:rsidRPr="00D50B1B" w:rsidRDefault="00E64DAC" w:rsidP="00EF3D34">
            <w:pPr>
              <w:rPr>
                <w:rFonts w:cs="VodafoneRg-Bold"/>
                <w:color w:val="000000"/>
                <w:szCs w:val="18"/>
              </w:rPr>
            </w:pPr>
            <w:r>
              <w:rPr>
                <w:rFonts w:cs="VodafoneRg-Bold"/>
                <w:b/>
                <w:bCs/>
                <w:color w:val="000000"/>
                <w:szCs w:val="18"/>
              </w:rPr>
              <w:t xml:space="preserve">Sídlo/místo podnikání: </w:t>
            </w:r>
            <w:r>
              <w:rPr>
                <w:rFonts w:cs="VodafoneRg-Bold"/>
                <w:color w:val="000000"/>
                <w:szCs w:val="18"/>
              </w:rPr>
              <w:t xml:space="preserve">Rozvojová 269, </w:t>
            </w:r>
            <w:r>
              <w:rPr>
                <w:rFonts w:cs="Arial"/>
                <w:color w:val="000000"/>
                <w:szCs w:val="18"/>
              </w:rPr>
              <w:t xml:space="preserve">165 00 Praha </w:t>
            </w:r>
          </w:p>
        </w:tc>
      </w:tr>
      <w:tr w:rsidR="00093CA1" w:rsidTr="00EF3D34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auto"/>
          </w:tcPr>
          <w:p w:rsidR="00E03219" w:rsidRPr="00E037D9" w:rsidRDefault="00E64DAC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IČ: </w:t>
            </w:r>
            <w:r w:rsidRPr="00E037D9">
              <w:rPr>
                <w:rFonts w:cs="Arial"/>
                <w:color w:val="000000"/>
                <w:szCs w:val="18"/>
              </w:rPr>
              <w:t>25788001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auto"/>
          </w:tcPr>
          <w:p w:rsidR="00E03219" w:rsidRPr="00184A16" w:rsidRDefault="00E64DAC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 xml:space="preserve">IČ: </w:t>
            </w:r>
            <w:r w:rsidRPr="00446544">
              <w:rPr>
                <w:rFonts w:cs="VodafoneRg-Bold"/>
                <w:color w:val="000000"/>
                <w:szCs w:val="18"/>
              </w:rPr>
              <w:t>67985831</w:t>
            </w:r>
          </w:p>
        </w:tc>
      </w:tr>
      <w:tr w:rsidR="00093CA1" w:rsidTr="00EF3D34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auto"/>
          </w:tcPr>
          <w:p w:rsidR="00E03219" w:rsidRPr="00184A16" w:rsidRDefault="00E64DAC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 xml:space="preserve">Oprávněný zástupce: </w:t>
            </w:r>
            <w:r w:rsidRPr="00446544">
              <w:rPr>
                <w:rFonts w:cs="VodafoneRg-Bold"/>
                <w:color w:val="000000"/>
                <w:szCs w:val="18"/>
              </w:rPr>
              <w:t>Eva Hrdličková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auto"/>
          </w:tcPr>
          <w:p w:rsidR="007159CB" w:rsidRPr="00070E63" w:rsidRDefault="00E64DAC" w:rsidP="00EF3D34">
            <w:pPr>
              <w:rPr>
                <w:rFonts w:cs="VodafoneRg-Bold"/>
                <w:b/>
                <w:bCs/>
                <w:color w:val="000000"/>
                <w:szCs w:val="18"/>
              </w:rPr>
            </w:pPr>
            <w:r w:rsidRPr="00070E63">
              <w:rPr>
                <w:rFonts w:cs="VodafoneRg-Bold"/>
                <w:b/>
                <w:bCs/>
                <w:color w:val="000000"/>
                <w:szCs w:val="18"/>
              </w:rPr>
              <w:t>Oprávněný zástupce:</w:t>
            </w:r>
            <w:r w:rsidR="00A6169F" w:rsidRPr="00070E63">
              <w:rPr>
                <w:rFonts w:cs="VodafoneRg-Bold"/>
                <w:b/>
                <w:bCs/>
                <w:color w:val="000000"/>
                <w:szCs w:val="18"/>
              </w:rPr>
              <w:t xml:space="preserve"> </w:t>
            </w:r>
            <w:r w:rsidR="00A6169F" w:rsidRPr="00070E63">
              <w:rPr>
                <w:rFonts w:cs="VodafoneRg-Bold"/>
                <w:color w:val="000000"/>
                <w:szCs w:val="18"/>
              </w:rPr>
              <w:t>RNDr. Tomáš Přikryl, Ph.D.</w:t>
            </w:r>
          </w:p>
          <w:p w:rsidR="00C32F7F" w:rsidRPr="00070E63" w:rsidRDefault="00CA69C6" w:rsidP="00EF3D34">
            <w:pPr>
              <w:rPr>
                <w:rFonts w:cs="Arial"/>
                <w:color w:val="000000"/>
                <w:szCs w:val="18"/>
              </w:rPr>
            </w:pPr>
          </w:p>
        </w:tc>
      </w:tr>
      <w:tr w:rsidR="00093CA1" w:rsidTr="00EF3D34">
        <w:trPr>
          <w:trHeight w:val="255"/>
        </w:trPr>
        <w:tc>
          <w:tcPr>
            <w:tcW w:w="5211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03219" w:rsidRDefault="00E64DAC" w:rsidP="00EF3D34">
            <w:pPr>
              <w:rPr>
                <w:rFonts w:cs="VodafoneRg-Regular"/>
                <w:color w:val="000000"/>
                <w:szCs w:val="18"/>
              </w:rPr>
            </w:pPr>
            <w:r w:rsidRPr="00E037D9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>„Poskytovatel“</w:t>
            </w:r>
            <w:r w:rsidRPr="00E037D9">
              <w:rPr>
                <w:rFonts w:cs="VodafoneRg-Regular"/>
                <w:color w:val="000000"/>
                <w:szCs w:val="18"/>
              </w:rPr>
              <w:t>)</w:t>
            </w:r>
          </w:p>
          <w:p w:rsidR="00C32F7F" w:rsidRPr="00E037D9" w:rsidRDefault="00CA69C6" w:rsidP="00EF3D34">
            <w:pPr>
              <w:rPr>
                <w:rFonts w:cs="VodafoneRg-Regular"/>
                <w:color w:val="000000"/>
                <w:szCs w:val="18"/>
              </w:rPr>
            </w:pPr>
          </w:p>
        </w:tc>
        <w:tc>
          <w:tcPr>
            <w:tcW w:w="4995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auto"/>
          </w:tcPr>
          <w:p w:rsidR="00E03219" w:rsidRPr="00E037D9" w:rsidRDefault="00E64DAC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>„Účastník“</w:t>
            </w:r>
            <w:r w:rsidRPr="00E037D9">
              <w:rPr>
                <w:rFonts w:cs="VodafoneRg-Regular"/>
                <w:color w:val="000000"/>
                <w:szCs w:val="18"/>
              </w:rPr>
              <w:t>)</w:t>
            </w:r>
          </w:p>
        </w:tc>
      </w:tr>
      <w:tr w:rsidR="00093CA1" w:rsidTr="00EF3D34">
        <w:trPr>
          <w:trHeight w:val="284"/>
        </w:trPr>
        <w:tc>
          <w:tcPr>
            <w:tcW w:w="10206" w:type="dxa"/>
            <w:gridSpan w:val="2"/>
            <w:tcBorders>
              <w:top w:val="single" w:sz="12" w:space="0" w:color="FFFFFF"/>
            </w:tcBorders>
            <w:shd w:val="clear" w:color="auto" w:fill="auto"/>
            <w:vAlign w:val="center"/>
          </w:tcPr>
          <w:p w:rsidR="00E03219" w:rsidRPr="00E037D9" w:rsidRDefault="00E64DAC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>Osoby oprávněné k jednání za Účastníka ve věci:</w:t>
            </w:r>
          </w:p>
        </w:tc>
      </w:tr>
      <w:tr w:rsidR="00E95F56" w:rsidTr="00EF3D34">
        <w:trPr>
          <w:trHeight w:val="255"/>
        </w:trPr>
        <w:tc>
          <w:tcPr>
            <w:tcW w:w="5211" w:type="dxa"/>
            <w:shd w:val="clear" w:color="auto" w:fill="auto"/>
          </w:tcPr>
          <w:p w:rsidR="00E95F56" w:rsidRPr="00070E63" w:rsidRDefault="00E95F56" w:rsidP="00977099">
            <w:pPr>
              <w:autoSpaceDE w:val="0"/>
              <w:autoSpaceDN w:val="0"/>
              <w:adjustRightInd w:val="0"/>
              <w:rPr>
                <w:rFonts w:cs="VodafoneRg-Regular"/>
              </w:rPr>
            </w:pPr>
            <w:r w:rsidRPr="00070E63">
              <w:rPr>
                <w:rFonts w:cs="VodafoneRg-Regular"/>
              </w:rPr>
              <w:t xml:space="preserve">Změny Dílčí smlouvy:  </w:t>
            </w:r>
            <w:proofErr w:type="spellStart"/>
            <w:r w:rsidR="00977099">
              <w:rPr>
                <w:rFonts w:cs="VodafoneRg-Regular"/>
              </w:rPr>
              <w:t>xxxxxxxxxxxxxxxxxxxx</w:t>
            </w:r>
            <w:proofErr w:type="spellEnd"/>
          </w:p>
        </w:tc>
        <w:tc>
          <w:tcPr>
            <w:tcW w:w="4995" w:type="dxa"/>
            <w:shd w:val="clear" w:color="auto" w:fill="auto"/>
          </w:tcPr>
          <w:p w:rsidR="00E95F56" w:rsidRPr="00070E63" w:rsidRDefault="00E95F56" w:rsidP="00977099">
            <w:r w:rsidRPr="00070E63">
              <w:rPr>
                <w:rFonts w:cs="VodafoneRg-Regular"/>
              </w:rPr>
              <w:t xml:space="preserve">Tel./email:  </w:t>
            </w:r>
            <w:proofErr w:type="spellStart"/>
            <w:r w:rsidR="00977099">
              <w:rPr>
                <w:rFonts w:cs="VodafoneRg-Regular"/>
              </w:rPr>
              <w:t>xxxxxxxxxxxxxxxxx</w:t>
            </w:r>
            <w:proofErr w:type="spellEnd"/>
          </w:p>
        </w:tc>
      </w:tr>
      <w:tr w:rsidR="00E95F56" w:rsidTr="00EF3D34">
        <w:trPr>
          <w:trHeight w:val="255"/>
        </w:trPr>
        <w:tc>
          <w:tcPr>
            <w:tcW w:w="5211" w:type="dxa"/>
            <w:shd w:val="clear" w:color="auto" w:fill="auto"/>
          </w:tcPr>
          <w:p w:rsidR="00E95F56" w:rsidRPr="00070E63" w:rsidRDefault="00E95F56" w:rsidP="00977099">
            <w:pPr>
              <w:autoSpaceDE w:val="0"/>
              <w:autoSpaceDN w:val="0"/>
              <w:adjustRightInd w:val="0"/>
              <w:rPr>
                <w:rFonts w:cs="VodafoneRg-Regular"/>
              </w:rPr>
            </w:pPr>
            <w:r w:rsidRPr="00070E63">
              <w:rPr>
                <w:rFonts w:cs="VodafoneRg-Regular"/>
              </w:rPr>
              <w:t xml:space="preserve">Vyúčtování ceny za poskytnuté Služby: </w:t>
            </w:r>
            <w:proofErr w:type="spellStart"/>
            <w:r w:rsidR="00977099">
              <w:rPr>
                <w:rFonts w:cs="VodafoneRg-Regular"/>
              </w:rPr>
              <w:t>xxxxxxxxxxxxxxxxxxxxxx</w:t>
            </w:r>
            <w:proofErr w:type="spellEnd"/>
          </w:p>
        </w:tc>
        <w:tc>
          <w:tcPr>
            <w:tcW w:w="4995" w:type="dxa"/>
            <w:shd w:val="clear" w:color="auto" w:fill="auto"/>
          </w:tcPr>
          <w:p w:rsidR="00E95F56" w:rsidRPr="00070E63" w:rsidRDefault="00E95F56" w:rsidP="00977099">
            <w:r w:rsidRPr="00070E63">
              <w:rPr>
                <w:rFonts w:cs="VodafoneRg-Regular"/>
              </w:rPr>
              <w:t xml:space="preserve">Tel./email:  </w:t>
            </w:r>
            <w:proofErr w:type="spellStart"/>
            <w:r w:rsidR="00977099">
              <w:rPr>
                <w:rFonts w:cs="VodafoneRg-Regular"/>
              </w:rPr>
              <w:t>xxxxxxxxxxxxxxxxx</w:t>
            </w:r>
            <w:proofErr w:type="spellEnd"/>
          </w:p>
        </w:tc>
      </w:tr>
      <w:tr w:rsidR="00E95F56" w:rsidTr="00EF3D34">
        <w:trPr>
          <w:trHeight w:val="255"/>
        </w:trPr>
        <w:tc>
          <w:tcPr>
            <w:tcW w:w="5211" w:type="dxa"/>
            <w:shd w:val="clear" w:color="auto" w:fill="auto"/>
          </w:tcPr>
          <w:p w:rsidR="00E95F56" w:rsidRPr="00070E63" w:rsidRDefault="00E95F56" w:rsidP="00977099">
            <w:r w:rsidRPr="00070E63">
              <w:rPr>
                <w:rFonts w:cs="VodafoneRg-Regular"/>
              </w:rPr>
              <w:t xml:space="preserve">Technických </w:t>
            </w:r>
            <w:proofErr w:type="gramStart"/>
            <w:r w:rsidRPr="00070E63">
              <w:rPr>
                <w:rFonts w:cs="VodafoneRg-Regular"/>
              </w:rPr>
              <w:t>záležitostech</w:t>
            </w:r>
            <w:proofErr w:type="gramEnd"/>
            <w:r w:rsidR="00977099">
              <w:rPr>
                <w:rFonts w:cs="VodafoneRg-Regular"/>
              </w:rPr>
              <w:t xml:space="preserve">: </w:t>
            </w:r>
            <w:proofErr w:type="spellStart"/>
            <w:r w:rsidR="00977099">
              <w:rPr>
                <w:rFonts w:cs="VodafoneRg-Regular"/>
              </w:rPr>
              <w:t>xxxxxxxxxxxxxxxxxx</w:t>
            </w:r>
            <w:proofErr w:type="spellEnd"/>
          </w:p>
        </w:tc>
        <w:tc>
          <w:tcPr>
            <w:tcW w:w="4995" w:type="dxa"/>
            <w:shd w:val="clear" w:color="auto" w:fill="auto"/>
          </w:tcPr>
          <w:p w:rsidR="00E95F56" w:rsidRPr="00070E63" w:rsidRDefault="00E95F56" w:rsidP="00977099">
            <w:r w:rsidRPr="00070E63">
              <w:rPr>
                <w:rFonts w:cs="VodafoneRg-Regular"/>
              </w:rPr>
              <w:t>Tel./email:</w:t>
            </w:r>
            <w:r w:rsidR="00977099">
              <w:rPr>
                <w:rFonts w:cs="VodafoneRg-Regular"/>
              </w:rPr>
              <w:t xml:space="preserve"> </w:t>
            </w:r>
            <w:r w:rsidRPr="00070E63">
              <w:rPr>
                <w:rFonts w:cs="VodafoneRg-Regular"/>
              </w:rPr>
              <w:t xml:space="preserve"> </w:t>
            </w:r>
            <w:proofErr w:type="spellStart"/>
            <w:r w:rsidR="00977099">
              <w:rPr>
                <w:rFonts w:cs="VodafoneRg-Regular"/>
              </w:rPr>
              <w:t>xxxxxxxxxxxxxxxxx</w:t>
            </w:r>
            <w:proofErr w:type="spellEnd"/>
          </w:p>
        </w:tc>
      </w:tr>
    </w:tbl>
    <w:p w:rsidR="00E03219" w:rsidRPr="00E037D9" w:rsidRDefault="00CA69C6" w:rsidP="00E03219">
      <w:pPr>
        <w:rPr>
          <w:rFonts w:cs="Arial"/>
          <w:color w:val="000000"/>
          <w:sz w:val="20"/>
          <w:szCs w:val="20"/>
        </w:rPr>
      </w:pPr>
    </w:p>
    <w:p w:rsidR="00E03219" w:rsidRPr="00E037D9" w:rsidRDefault="00CA69C6" w:rsidP="00E03219">
      <w:pPr>
        <w:rPr>
          <w:rFonts w:cs="Arial"/>
          <w:color w:val="000000"/>
          <w:sz w:val="20"/>
          <w:szCs w:val="20"/>
        </w:rPr>
      </w:pPr>
    </w:p>
    <w:tbl>
      <w:tblPr>
        <w:tblW w:w="10206" w:type="dxa"/>
        <w:tblInd w:w="113" w:type="dxa"/>
        <w:tblLook w:val="04A0" w:firstRow="1" w:lastRow="0" w:firstColumn="1" w:lastColumn="0" w:noHBand="0" w:noVBand="1"/>
      </w:tblPr>
      <w:tblGrid>
        <w:gridCol w:w="10206"/>
      </w:tblGrid>
      <w:tr w:rsidR="00093CA1" w:rsidTr="00EF3D34">
        <w:trPr>
          <w:trHeight w:hRule="exact" w:val="340"/>
        </w:trPr>
        <w:tc>
          <w:tcPr>
            <w:tcW w:w="10206" w:type="dxa"/>
            <w:shd w:val="clear" w:color="auto" w:fill="939598"/>
            <w:vAlign w:val="center"/>
          </w:tcPr>
          <w:p w:rsidR="00E03219" w:rsidRPr="00E037D9" w:rsidRDefault="00E64DAC" w:rsidP="00EF3D34">
            <w:pPr>
              <w:pStyle w:val="Podnadpis"/>
            </w:pPr>
            <w:r w:rsidRPr="00E037D9">
              <w:t>Předmět Dílčí smlouvy</w:t>
            </w:r>
          </w:p>
        </w:tc>
      </w:tr>
      <w:tr w:rsidR="00093CA1" w:rsidTr="00EF3D34">
        <w:trPr>
          <w:trHeight w:val="186"/>
        </w:trPr>
        <w:tc>
          <w:tcPr>
            <w:tcW w:w="10206" w:type="dxa"/>
            <w:shd w:val="clear" w:color="auto" w:fill="auto"/>
          </w:tcPr>
          <w:p w:rsidR="00E03219" w:rsidRPr="00E037D9" w:rsidRDefault="00E64DAC" w:rsidP="00EF3D34">
            <w:pPr>
              <w:spacing w:before="80" w:line="240" w:lineRule="exact"/>
              <w:jc w:val="both"/>
              <w:rPr>
                <w:rFonts w:cs="Arial"/>
                <w:color w:val="000000"/>
                <w:szCs w:val="18"/>
              </w:rPr>
            </w:pPr>
            <w:r w:rsidRPr="00E037D9">
              <w:rPr>
                <w:color w:val="000000"/>
              </w:rPr>
              <w:t>V souladu s čl. 1.2 Rámcové smlouvy se smluvní strany dohodly na poskytování služeb elektronických komunikací, jiných služeb a zboží ze strany Poskytova</w:t>
            </w:r>
            <w:r w:rsidRPr="00E037D9">
              <w:rPr>
                <w:rFonts w:cs="Arial"/>
                <w:color w:val="000000"/>
                <w:szCs w:val="18"/>
              </w:rPr>
              <w:t xml:space="preserve">tele za podmínek uvedených v této Dílčí smlouvě a Obchodních podmínkách </w:t>
            </w:r>
            <w:proofErr w:type="spellStart"/>
            <w:r w:rsidRPr="00E037D9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E037D9">
              <w:rPr>
                <w:rFonts w:cs="Arial"/>
                <w:color w:val="000000"/>
                <w:szCs w:val="18"/>
              </w:rPr>
              <w:t>.  Poskytování služeb se bude řídit specifikacemi uvedenými níže v této Dílčí smlouvě.</w:t>
            </w:r>
          </w:p>
        </w:tc>
      </w:tr>
    </w:tbl>
    <w:p w:rsidR="00E03219" w:rsidRPr="00E037D9" w:rsidRDefault="00E64DAC" w:rsidP="00E03219">
      <w:pPr>
        <w:spacing w:line="220" w:lineRule="atLeas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Cs w:val="18"/>
        </w:rPr>
        <w:t xml:space="preserve"> 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1360"/>
        <w:gridCol w:w="1058"/>
        <w:gridCol w:w="1058"/>
        <w:gridCol w:w="561"/>
        <w:gridCol w:w="397"/>
        <w:gridCol w:w="1608"/>
        <w:gridCol w:w="704"/>
        <w:gridCol w:w="262"/>
        <w:gridCol w:w="3193"/>
      </w:tblGrid>
      <w:tr w:rsidR="00093CA1" w:rsidTr="00EF3D34">
        <w:trPr>
          <w:trHeight w:val="340"/>
        </w:trPr>
        <w:tc>
          <w:tcPr>
            <w:tcW w:w="10201" w:type="dxa"/>
            <w:gridSpan w:val="9"/>
            <w:shd w:val="clear" w:color="auto" w:fill="939598"/>
            <w:vAlign w:val="center"/>
          </w:tcPr>
          <w:p w:rsidR="00E03219" w:rsidRPr="00E037D9" w:rsidRDefault="00E64DAC" w:rsidP="00EF3D34">
            <w:pPr>
              <w:pStyle w:val="Podnadpis"/>
            </w:pPr>
            <w:r w:rsidRPr="00E037D9">
              <w:t>Dohled – kontaktní údaje pro zajištění technické součinnosti</w:t>
            </w:r>
          </w:p>
        </w:tc>
      </w:tr>
      <w:tr w:rsidR="00093CA1" w:rsidTr="00EF3D34">
        <w:trPr>
          <w:trHeight w:val="312"/>
        </w:trPr>
        <w:tc>
          <w:tcPr>
            <w:tcW w:w="1360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  <w:hideMark/>
          </w:tcPr>
          <w:p w:rsidR="00E03219" w:rsidRPr="00E037D9" w:rsidRDefault="00E64DAC" w:rsidP="00EF3D34">
            <w:pPr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>Jméno*:</w:t>
            </w:r>
          </w:p>
        </w:tc>
        <w:tc>
          <w:tcPr>
            <w:tcW w:w="2116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:rsidR="00E03219" w:rsidRPr="00070E63" w:rsidRDefault="00E64DAC" w:rsidP="00977099">
            <w:pPr>
              <w:rPr>
                <w:rFonts w:cs="Arial"/>
                <w:color w:val="000000"/>
                <w:szCs w:val="18"/>
              </w:rPr>
            </w:pPr>
            <w:r w:rsidRPr="00070E63">
              <w:rPr>
                <w:rFonts w:cs="VodafoneRg-Bold"/>
                <w:color w:val="000000"/>
                <w:szCs w:val="18"/>
              </w:rPr>
              <w:t xml:space="preserve">   </w:t>
            </w:r>
            <w:r w:rsidR="00A6169F" w:rsidRPr="00070E63">
              <w:rPr>
                <w:rFonts w:cs="VodafoneRg-Regular"/>
                <w:color w:val="000000"/>
                <w:szCs w:val="18"/>
              </w:rPr>
              <w:t>In</w:t>
            </w:r>
          </w:p>
        </w:tc>
        <w:tc>
          <w:tcPr>
            <w:tcW w:w="561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E03219" w:rsidRPr="00070E63" w:rsidRDefault="00E64DAC" w:rsidP="00EF3D34">
            <w:pPr>
              <w:rPr>
                <w:rFonts w:cs="Arial"/>
                <w:color w:val="000000"/>
                <w:szCs w:val="18"/>
              </w:rPr>
            </w:pPr>
            <w:r w:rsidRPr="00070E63">
              <w:rPr>
                <w:rFonts w:cs="Arial"/>
                <w:color w:val="000000"/>
                <w:szCs w:val="18"/>
              </w:rPr>
              <w:t>Tel.:</w:t>
            </w:r>
          </w:p>
        </w:tc>
        <w:tc>
          <w:tcPr>
            <w:tcW w:w="2005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:rsidR="00E03219" w:rsidRPr="00070E63" w:rsidRDefault="00E64DAC" w:rsidP="00977099">
            <w:pPr>
              <w:rPr>
                <w:rFonts w:cs="Arial"/>
                <w:color w:val="000000"/>
                <w:szCs w:val="18"/>
              </w:rPr>
            </w:pPr>
            <w:r w:rsidRPr="00070E63">
              <w:rPr>
                <w:rFonts w:cs="Arial"/>
                <w:color w:val="000000"/>
                <w:szCs w:val="18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E03219" w:rsidRPr="00070E63" w:rsidRDefault="00E64DAC" w:rsidP="00EF3D34">
            <w:pPr>
              <w:rPr>
                <w:rFonts w:cs="Arial"/>
                <w:color w:val="000000"/>
                <w:szCs w:val="18"/>
              </w:rPr>
            </w:pPr>
            <w:r w:rsidRPr="00070E63">
              <w:rPr>
                <w:rFonts w:cs="Arial"/>
                <w:color w:val="000000"/>
                <w:szCs w:val="18"/>
              </w:rPr>
              <w:t>Email:</w:t>
            </w:r>
          </w:p>
        </w:tc>
        <w:tc>
          <w:tcPr>
            <w:tcW w:w="3455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:rsidR="00E03219" w:rsidRPr="00070E63" w:rsidRDefault="00E64DAC" w:rsidP="00977099">
            <w:pPr>
              <w:rPr>
                <w:rFonts w:cs="Arial"/>
                <w:color w:val="000000"/>
                <w:szCs w:val="18"/>
              </w:rPr>
            </w:pPr>
            <w:r w:rsidRPr="00070E63">
              <w:rPr>
                <w:rFonts w:cs="Arial"/>
                <w:color w:val="000000"/>
                <w:szCs w:val="18"/>
              </w:rPr>
              <w:t xml:space="preserve"> </w:t>
            </w:r>
          </w:p>
        </w:tc>
      </w:tr>
      <w:tr w:rsidR="00093CA1" w:rsidTr="00EF3D34">
        <w:trPr>
          <w:trHeight w:val="340"/>
        </w:trPr>
        <w:tc>
          <w:tcPr>
            <w:tcW w:w="10201" w:type="dxa"/>
            <w:gridSpan w:val="9"/>
            <w:shd w:val="clear" w:color="auto" w:fill="auto"/>
            <w:vAlign w:val="center"/>
          </w:tcPr>
          <w:p w:rsidR="00E03219" w:rsidRPr="00E037D9" w:rsidRDefault="00E64DAC" w:rsidP="00EF3D34">
            <w:pPr>
              <w:rPr>
                <w:rFonts w:cs="Arial"/>
                <w:color w:val="000000"/>
                <w:sz w:val="16"/>
                <w:szCs w:val="16"/>
              </w:rPr>
            </w:pPr>
            <w:r w:rsidRPr="00E037D9">
              <w:rPr>
                <w:rFonts w:cs="Arial"/>
                <w:bCs/>
                <w:color w:val="000000"/>
                <w:sz w:val="16"/>
                <w:szCs w:val="16"/>
              </w:rPr>
              <w:t>*</w:t>
            </w:r>
            <w:r w:rsidRPr="00E037D9">
              <w:rPr>
                <w:rFonts w:cs="Arial"/>
                <w:color w:val="000000"/>
                <w:sz w:val="16"/>
                <w:szCs w:val="16"/>
              </w:rPr>
              <w:t>Kontakt je uveden pro případné zajištění technické součinnosti pro zákaznickou lokalitu uvedenou v sekci Identifikace Účastníka.</w:t>
            </w:r>
          </w:p>
          <w:p w:rsidR="00E03219" w:rsidRPr="00E037D9" w:rsidRDefault="00CA69C6" w:rsidP="00EF3D34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E03219" w:rsidRPr="00E037D9" w:rsidRDefault="00CA69C6" w:rsidP="00EF3D34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093CA1" w:rsidTr="00EF3D34">
        <w:trPr>
          <w:trHeight w:val="340"/>
        </w:trPr>
        <w:tc>
          <w:tcPr>
            <w:tcW w:w="10201" w:type="dxa"/>
            <w:gridSpan w:val="9"/>
            <w:shd w:val="clear" w:color="auto" w:fill="939598"/>
            <w:vAlign w:val="center"/>
            <w:hideMark/>
          </w:tcPr>
          <w:p w:rsidR="00E03219" w:rsidRPr="00E037D9" w:rsidRDefault="00E64DAC" w:rsidP="00EF3D34">
            <w:pPr>
              <w:pStyle w:val="Podnadpis"/>
            </w:pPr>
            <w:r w:rsidRPr="00E037D9">
              <w:t>Identifikace služby</w:t>
            </w:r>
          </w:p>
        </w:tc>
      </w:tr>
      <w:tr w:rsidR="00093CA1" w:rsidTr="00EF3D34">
        <w:trPr>
          <w:trHeight w:val="312"/>
        </w:trPr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E03219" w:rsidRPr="00E037D9" w:rsidRDefault="00E64DAC" w:rsidP="00EF3D34">
            <w:pPr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Název služby:</w:t>
            </w:r>
          </w:p>
        </w:tc>
        <w:tc>
          <w:tcPr>
            <w:tcW w:w="7783" w:type="dxa"/>
            <w:gridSpan w:val="7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E03219" w:rsidRPr="00E037D9" w:rsidRDefault="00E64DAC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Cs/>
                <w:color w:val="000000"/>
                <w:szCs w:val="18"/>
              </w:rPr>
              <w:t xml:space="preserve">Vodafone </w:t>
            </w:r>
            <w:proofErr w:type="spellStart"/>
            <w:r w:rsidRPr="00E037D9">
              <w:rPr>
                <w:rFonts w:cs="Arial"/>
                <w:bCs/>
                <w:color w:val="000000"/>
                <w:szCs w:val="18"/>
              </w:rPr>
              <w:t>OneNet</w:t>
            </w:r>
            <w:proofErr w:type="spellEnd"/>
            <w:r w:rsidRPr="00E037D9">
              <w:rPr>
                <w:rFonts w:cs="Arial"/>
                <w:bCs/>
                <w:color w:val="000000"/>
                <w:szCs w:val="18"/>
              </w:rPr>
              <w:t xml:space="preserve"> - </w:t>
            </w:r>
            <w:r>
              <w:rPr>
                <w:rFonts w:cs="Arial"/>
                <w:color w:val="000000"/>
                <w:szCs w:val="18"/>
              </w:rPr>
              <w:t>Hlasové služby</w:t>
            </w:r>
          </w:p>
        </w:tc>
      </w:tr>
      <w:tr w:rsidR="00093CA1" w:rsidTr="00EF3D34">
        <w:trPr>
          <w:trHeight w:val="312"/>
        </w:trPr>
        <w:tc>
          <w:tcPr>
            <w:tcW w:w="2418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E03219" w:rsidRPr="00E037D9" w:rsidRDefault="00E64DAC" w:rsidP="00EF3D34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k Rámcové smlouvě č.:</w:t>
            </w:r>
          </w:p>
        </w:tc>
        <w:tc>
          <w:tcPr>
            <w:tcW w:w="2016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E03219" w:rsidRPr="00E037D9" w:rsidRDefault="00E64DAC" w:rsidP="00EF3D34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016036</w:t>
            </w:r>
          </w:p>
        </w:tc>
        <w:tc>
          <w:tcPr>
            <w:tcW w:w="2574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E03219" w:rsidRPr="00E037D9" w:rsidRDefault="00E64DAC" w:rsidP="00EF3D34">
            <w:pPr>
              <w:keepNext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  <w:r w:rsidRPr="00E037D9">
              <w:rPr>
                <w:rFonts w:cs="Arial"/>
                <w:b/>
                <w:color w:val="000000"/>
                <w:szCs w:val="18"/>
                <w:lang w:eastAsia="en-US"/>
              </w:rPr>
              <w:t xml:space="preserve">Požadavek </w:t>
            </w:r>
            <w:proofErr w:type="gramStart"/>
            <w:r w:rsidRPr="00E037D9">
              <w:rPr>
                <w:rFonts w:cs="Arial"/>
                <w:b/>
                <w:color w:val="000000"/>
                <w:szCs w:val="18"/>
                <w:lang w:eastAsia="en-US"/>
              </w:rPr>
              <w:t>na</w:t>
            </w:r>
            <w:proofErr w:type="gramEnd"/>
            <w:r w:rsidRPr="00E037D9">
              <w:rPr>
                <w:rFonts w:cs="Arial"/>
                <w:b/>
                <w:color w:val="000000"/>
                <w:szCs w:val="18"/>
                <w:lang w:eastAsia="en-US"/>
              </w:rPr>
              <w:t xml:space="preserve">: </w:t>
            </w:r>
          </w:p>
        </w:tc>
        <w:tc>
          <w:tcPr>
            <w:tcW w:w="3193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E03219" w:rsidRPr="00E037D9" w:rsidRDefault="00E64DAC" w:rsidP="00EF3D34">
            <w:pPr>
              <w:keepNext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  <w:r>
              <w:rPr>
                <w:rFonts w:cs="Arial"/>
                <w:color w:val="000000"/>
                <w:szCs w:val="18"/>
              </w:rPr>
              <w:t>Změna služby a prodloužení</w:t>
            </w:r>
          </w:p>
        </w:tc>
      </w:tr>
      <w:tr w:rsidR="00093CA1" w:rsidTr="00EF3D34">
        <w:trPr>
          <w:trHeight w:val="312"/>
        </w:trPr>
        <w:tc>
          <w:tcPr>
            <w:tcW w:w="2418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E03219" w:rsidRPr="00E037D9" w:rsidRDefault="00E64DAC" w:rsidP="00EF3D34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Dílčí smlouva/verze:</w:t>
            </w:r>
          </w:p>
        </w:tc>
        <w:tc>
          <w:tcPr>
            <w:tcW w:w="2016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E03219" w:rsidRPr="0004548D" w:rsidRDefault="0004548D" w:rsidP="00EF3D34">
            <w:pPr>
              <w:jc w:val="both"/>
              <w:rPr>
                <w:rFonts w:cs="Arial"/>
                <w:bCs/>
                <w:color w:val="000000"/>
                <w:szCs w:val="18"/>
              </w:rPr>
            </w:pPr>
            <w:r w:rsidRPr="0004548D">
              <w:rPr>
                <w:rFonts w:cs="Arial"/>
                <w:bCs/>
                <w:color w:val="000000"/>
                <w:szCs w:val="18"/>
              </w:rPr>
              <w:t>1/4</w:t>
            </w:r>
          </w:p>
        </w:tc>
        <w:tc>
          <w:tcPr>
            <w:tcW w:w="2574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:rsidR="00E03219" w:rsidRPr="00E037D9" w:rsidRDefault="00E64DAC" w:rsidP="00EF3D34">
            <w:pPr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Nahrazuje Dílčí smlouvu/verzi:</w:t>
            </w:r>
          </w:p>
        </w:tc>
        <w:tc>
          <w:tcPr>
            <w:tcW w:w="3193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:rsidR="00E03219" w:rsidRPr="00F72CAB" w:rsidRDefault="00E64DAC" w:rsidP="00EF3D3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 </w:t>
            </w:r>
            <w:r w:rsidR="0004548D">
              <w:rPr>
                <w:rFonts w:cs="Arial"/>
                <w:color w:val="000000"/>
                <w:szCs w:val="18"/>
              </w:rPr>
              <w:t>1/3</w:t>
            </w:r>
          </w:p>
        </w:tc>
      </w:tr>
    </w:tbl>
    <w:p w:rsidR="00E03219" w:rsidRPr="00E037D9" w:rsidRDefault="00CA69C6" w:rsidP="00E03219">
      <w:pPr>
        <w:rPr>
          <w:color w:val="000000"/>
        </w:rPr>
      </w:pPr>
    </w:p>
    <w:p w:rsidR="00E03219" w:rsidRPr="00E037D9" w:rsidRDefault="00CA69C6" w:rsidP="00E03219">
      <w:pPr>
        <w:rPr>
          <w:color w:val="000000"/>
        </w:rPr>
      </w:pPr>
    </w:p>
    <w:tbl>
      <w:tblPr>
        <w:tblW w:w="10206" w:type="dxa"/>
        <w:tblInd w:w="113" w:type="dxa"/>
        <w:tblLook w:val="04A0" w:firstRow="1" w:lastRow="0" w:firstColumn="1" w:lastColumn="0" w:noHBand="0" w:noVBand="1"/>
      </w:tblPr>
      <w:tblGrid>
        <w:gridCol w:w="1358"/>
        <w:gridCol w:w="4053"/>
        <w:gridCol w:w="4795"/>
      </w:tblGrid>
      <w:tr w:rsidR="00093CA1" w:rsidTr="00EF3D34">
        <w:trPr>
          <w:gridAfter w:val="1"/>
          <w:wAfter w:w="10206" w:type="dxa"/>
          <w:trHeight w:hRule="exact" w:val="340"/>
        </w:trPr>
        <w:tc>
          <w:tcPr>
            <w:tcW w:w="10206" w:type="dxa"/>
            <w:gridSpan w:val="2"/>
            <w:tcBorders>
              <w:bottom w:val="single" w:sz="4" w:space="0" w:color="939598"/>
            </w:tcBorders>
            <w:shd w:val="clear" w:color="auto" w:fill="939598"/>
            <w:vAlign w:val="center"/>
          </w:tcPr>
          <w:p w:rsidR="00E03219" w:rsidRPr="00E037D9" w:rsidRDefault="00E64DAC" w:rsidP="00EF3D34">
            <w:pPr>
              <w:pStyle w:val="Podnadpis"/>
            </w:pPr>
            <w:r w:rsidRPr="00E037D9">
              <w:t>Fakturační údaje</w:t>
            </w:r>
          </w:p>
        </w:tc>
      </w:tr>
      <w:tr w:rsidR="00093CA1" w:rsidTr="00EF3D3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:rsidR="00E03219" w:rsidRPr="00E037D9" w:rsidRDefault="00E64DAC" w:rsidP="00EF3D34">
            <w:pPr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 xml:space="preserve">Fakturační skupina č.: </w:t>
            </w:r>
          </w:p>
        </w:tc>
        <w:tc>
          <w:tcPr>
            <w:tcW w:w="18540" w:type="dxa"/>
            <w:gridSpan w:val="2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:rsidR="00E03219" w:rsidRPr="00E037D9" w:rsidRDefault="00E64DAC" w:rsidP="00EF3D34">
            <w:pPr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</w:tr>
      <w:tr w:rsidR="00093CA1" w:rsidTr="00EF3D3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:rsidR="00E03219" w:rsidRPr="00E037D9" w:rsidRDefault="00E64DAC" w:rsidP="00EF3D34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Adresát: </w:t>
            </w:r>
          </w:p>
        </w:tc>
        <w:tc>
          <w:tcPr>
            <w:tcW w:w="18540" w:type="dxa"/>
            <w:gridSpan w:val="2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:rsidR="00E03219" w:rsidRPr="00E037D9" w:rsidRDefault="00E64DAC" w:rsidP="00EF3D34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Geologický ústav AV ČR, v. v. i.</w:t>
            </w:r>
          </w:p>
        </w:tc>
      </w:tr>
      <w:tr w:rsidR="00093CA1" w:rsidTr="00EF3D3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:rsidR="00E03219" w:rsidRPr="00E037D9" w:rsidRDefault="00E64DAC" w:rsidP="00EF3D34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Ulice, </w:t>
            </w:r>
            <w:proofErr w:type="gramStart"/>
            <w:r>
              <w:rPr>
                <w:rFonts w:cs="Arial"/>
                <w:color w:val="000000"/>
                <w:szCs w:val="18"/>
              </w:rPr>
              <w:t>č.p.</w:t>
            </w:r>
            <w:proofErr w:type="gramEnd"/>
            <w:r>
              <w:rPr>
                <w:rFonts w:cs="Arial"/>
                <w:color w:val="000000"/>
                <w:szCs w:val="18"/>
              </w:rPr>
              <w:t xml:space="preserve">: </w:t>
            </w:r>
          </w:p>
        </w:tc>
        <w:tc>
          <w:tcPr>
            <w:tcW w:w="18540" w:type="dxa"/>
            <w:gridSpan w:val="2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:rsidR="00E03219" w:rsidRPr="00E037D9" w:rsidRDefault="00E64DAC" w:rsidP="00EF3D34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Rozvojová 269</w:t>
            </w:r>
          </w:p>
        </w:tc>
      </w:tr>
      <w:tr w:rsidR="00093CA1" w:rsidTr="00EF3D3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:rsidR="00E03219" w:rsidRPr="00E037D9" w:rsidRDefault="00E64DAC" w:rsidP="00EF3D34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PSČ, Město: </w:t>
            </w:r>
          </w:p>
        </w:tc>
        <w:tc>
          <w:tcPr>
            <w:tcW w:w="18540" w:type="dxa"/>
            <w:gridSpan w:val="2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:rsidR="00E03219" w:rsidRPr="00E037D9" w:rsidRDefault="00E64DAC" w:rsidP="00EF3D34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165 00, Praha 6 – Lysolaje</w:t>
            </w:r>
          </w:p>
        </w:tc>
      </w:tr>
      <w:tr w:rsidR="00093CA1" w:rsidTr="00EF3D3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:rsidR="00E03219" w:rsidRPr="00E037D9" w:rsidRDefault="00E64DAC" w:rsidP="00EF3D34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Tarifní plány:  </w:t>
            </w:r>
          </w:p>
        </w:tc>
        <w:tc>
          <w:tcPr>
            <w:tcW w:w="18540" w:type="dxa"/>
            <w:gridSpan w:val="2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:rsidR="00E03219" w:rsidRDefault="00E64DAC" w:rsidP="00EF3D34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vše</w:t>
            </w:r>
          </w:p>
        </w:tc>
      </w:tr>
    </w:tbl>
    <w:p w:rsidR="00E03219" w:rsidRDefault="00CA69C6" w:rsidP="00E03219">
      <w:pPr>
        <w:rPr>
          <w:color w:val="000000"/>
        </w:rPr>
      </w:pPr>
    </w:p>
    <w:p w:rsidR="00E03219" w:rsidRDefault="00CA69C6" w:rsidP="00E03219">
      <w:pPr>
        <w:rPr>
          <w:color w:val="00000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093CA1" w:rsidTr="00EF3D34">
        <w:trPr>
          <w:trHeight w:hRule="exact" w:val="340"/>
        </w:trPr>
        <w:tc>
          <w:tcPr>
            <w:tcW w:w="10206" w:type="dxa"/>
            <w:shd w:val="clear" w:color="auto" w:fill="939598"/>
            <w:vAlign w:val="center"/>
          </w:tcPr>
          <w:p w:rsidR="00E03219" w:rsidRPr="00E037D9" w:rsidRDefault="00E64DAC" w:rsidP="00EF3D34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EE0E14">
              <w:rPr>
                <w:rStyle w:val="Siln"/>
                <w:color w:val="000000"/>
              </w:rPr>
              <w:t>Termíny a doba trvání Dílčí smlouvy</w:t>
            </w:r>
          </w:p>
        </w:tc>
      </w:tr>
    </w:tbl>
    <w:p w:rsidR="00E03219" w:rsidRPr="0004548D" w:rsidRDefault="00E64DAC" w:rsidP="0004548D">
      <w:pPr>
        <w:pStyle w:val="Podnadpis"/>
        <w:rPr>
          <w:highlight w:val="green"/>
        </w:rPr>
      </w:pPr>
      <w:r w:rsidRPr="00E037D9">
        <w:t xml:space="preserve">  </w:t>
      </w:r>
    </w:p>
    <w:p w:rsidR="00E03219" w:rsidRPr="00E037D9" w:rsidRDefault="00E64DAC" w:rsidP="00E03219">
      <w:pPr>
        <w:jc w:val="both"/>
        <w:rPr>
          <w:rFonts w:cs="Arial"/>
          <w:bCs/>
          <w:color w:val="000000"/>
          <w:szCs w:val="18"/>
          <w:lang w:eastAsia="en-US"/>
        </w:rPr>
      </w:pPr>
      <w:r w:rsidRPr="00BC6671">
        <w:rPr>
          <w:rFonts w:cs="Arial"/>
          <w:bCs/>
          <w:color w:val="000000"/>
          <w:szCs w:val="18"/>
          <w:lang w:eastAsia="en-US"/>
        </w:rPr>
        <w:t xml:space="preserve">Dílčí smlouva se uzavírá na dobu neurčitou s tím, že minimální doba užívání služby (tzn. minimální doba trvání Dílčí smlouvy) je stanovena od Rozhodného dne podle Smlouvy do </w:t>
      </w:r>
      <w:r>
        <w:rPr>
          <w:rFonts w:cs="Arial"/>
          <w:color w:val="000000"/>
          <w:szCs w:val="18"/>
        </w:rPr>
        <w:t>3</w:t>
      </w:r>
      <w:r w:rsidR="0004548D">
        <w:rPr>
          <w:rFonts w:cs="Arial"/>
          <w:color w:val="000000"/>
          <w:szCs w:val="18"/>
        </w:rPr>
        <w:t>1</w:t>
      </w:r>
      <w:r>
        <w:rPr>
          <w:rFonts w:cs="Arial"/>
          <w:color w:val="000000"/>
          <w:szCs w:val="18"/>
        </w:rPr>
        <w:t xml:space="preserve">. </w:t>
      </w:r>
      <w:r w:rsidR="0004548D">
        <w:rPr>
          <w:rFonts w:cs="Arial"/>
          <w:color w:val="000000"/>
          <w:szCs w:val="18"/>
        </w:rPr>
        <w:t>7</w:t>
      </w:r>
      <w:r>
        <w:rPr>
          <w:rFonts w:cs="Arial"/>
          <w:color w:val="000000"/>
          <w:szCs w:val="18"/>
        </w:rPr>
        <w:t xml:space="preserve">. 2024 </w:t>
      </w:r>
      <w:r>
        <w:rPr>
          <w:rFonts w:cs="Arial"/>
          <w:bCs/>
          <w:color w:val="000000"/>
          <w:szCs w:val="18"/>
          <w:lang w:eastAsia="en-US"/>
        </w:rPr>
        <w:t>Nastavení služeb dle této Dílčí smlouvy bude provedeno nejpozději k Rozhodnému dni.</w:t>
      </w:r>
    </w:p>
    <w:p w:rsidR="00E03219" w:rsidRPr="00E037D9" w:rsidRDefault="00CA69C6" w:rsidP="00E03219">
      <w:pPr>
        <w:jc w:val="both"/>
        <w:rPr>
          <w:rFonts w:cs="Arial"/>
          <w:bCs/>
          <w:color w:val="000000"/>
          <w:szCs w:val="18"/>
          <w:lang w:eastAsia="en-US"/>
        </w:rPr>
      </w:pPr>
    </w:p>
    <w:p w:rsidR="00E03219" w:rsidRDefault="00CA69C6" w:rsidP="00E03219">
      <w:pPr>
        <w:jc w:val="both"/>
        <w:rPr>
          <w:color w:val="000000"/>
        </w:rPr>
      </w:pPr>
    </w:p>
    <w:p w:rsidR="0004548D" w:rsidRDefault="0004548D" w:rsidP="00E03219">
      <w:pPr>
        <w:jc w:val="both"/>
        <w:rPr>
          <w:color w:val="000000"/>
        </w:rPr>
      </w:pPr>
    </w:p>
    <w:p w:rsidR="0004548D" w:rsidRPr="00E037D9" w:rsidRDefault="0004548D" w:rsidP="00E03219">
      <w:pPr>
        <w:jc w:val="both"/>
        <w:rPr>
          <w:color w:val="000000"/>
        </w:rPr>
      </w:pPr>
    </w:p>
    <w:p w:rsidR="00E03219" w:rsidRPr="00003B48" w:rsidRDefault="00E64DAC" w:rsidP="00E03219">
      <w:pPr>
        <w:pStyle w:val="Nadpis1"/>
        <w:shd w:val="clear" w:color="auto" w:fill="939598"/>
        <w:spacing w:after="60" w:line="340" w:lineRule="exact"/>
        <w:rPr>
          <w:rStyle w:val="Siln"/>
          <w:color w:val="000000"/>
        </w:rPr>
      </w:pPr>
      <w:r w:rsidRPr="00A27FBF">
        <w:rPr>
          <w:rStyle w:val="Siln"/>
          <w:color w:val="000000"/>
        </w:rPr>
        <w:t>Hlasový tarifní plán</w:t>
      </w:r>
    </w:p>
    <w:p w:rsidR="00E03219" w:rsidRPr="00A27FBF" w:rsidRDefault="00E64DAC" w:rsidP="00E03219">
      <w:pPr>
        <w:keepNext/>
        <w:spacing w:before="60"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r w:rsidRPr="0036331E">
        <w:rPr>
          <w:b/>
          <w:color w:val="000000"/>
          <w:sz w:val="20"/>
          <w:szCs w:val="20"/>
          <w:lang w:eastAsia="en-US"/>
        </w:rPr>
        <w:lastRenderedPageBreak/>
        <w:t>Tarifní plán č. 1</w:t>
      </w:r>
    </w:p>
    <w:tbl>
      <w:tblPr>
        <w:tblW w:w="9356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093CA1" w:rsidTr="00EF3D34">
        <w:trPr>
          <w:trHeight w:val="369"/>
        </w:trPr>
        <w:tc>
          <w:tcPr>
            <w:tcW w:w="467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TP1 Tarif s individuální sazbou</w:t>
            </w:r>
          </w:p>
        </w:tc>
        <w:tc>
          <w:tcPr>
            <w:tcW w:w="467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:rsidR="00E03219" w:rsidRDefault="00E64DAC" w:rsidP="00EF3D34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pravidelná měsíční</w:t>
            </w:r>
          </w:p>
        </w:tc>
      </w:tr>
      <w:tr w:rsidR="00093CA1" w:rsidTr="00EF3D34">
        <w:trPr>
          <w:trHeight w:val="312"/>
        </w:trPr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E03219" w:rsidRPr="00E037D9" w:rsidRDefault="0004548D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E64DAC">
              <w:rPr>
                <w:color w:val="000000"/>
                <w:szCs w:val="18"/>
              </w:rPr>
              <w:t>Uživatel mobilního čísla s minutovou sazbou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Cs w:val="18"/>
              </w:rPr>
              <w:t>5,00</w:t>
            </w:r>
            <w:r>
              <w:rPr>
                <w:rFonts w:cs="Arial"/>
                <w:color w:val="000000"/>
                <w:sz w:val="20"/>
              </w:rPr>
              <w:t xml:space="preserve"> Kč</w:t>
            </w:r>
          </w:p>
        </w:tc>
      </w:tr>
      <w:tr w:rsidR="00093CA1" w:rsidTr="00EF3D34">
        <w:trPr>
          <w:trHeight w:val="312"/>
        </w:trPr>
        <w:tc>
          <w:tcPr>
            <w:tcW w:w="4678" w:type="dxa"/>
            <w:tcBorders>
              <w:top w:val="nil"/>
            </w:tcBorders>
            <w:vAlign w:val="center"/>
          </w:tcPr>
          <w:p w:rsidR="00913A18" w:rsidRPr="00E037D9" w:rsidRDefault="00E64DAC" w:rsidP="00864E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Cs w:val="18"/>
              </w:rPr>
              <w:t>Uživatel pevného čísla s minutovou sazbou</w:t>
            </w:r>
          </w:p>
          <w:p w:rsidR="00E03219" w:rsidRPr="00E037D9" w:rsidRDefault="00CA69C6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913A18" w:rsidRPr="00E037D9" w:rsidRDefault="00E64DAC" w:rsidP="00864E5F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 xml:space="preserve">1,00 Kč </w:t>
            </w:r>
          </w:p>
          <w:p w:rsidR="00E03219" w:rsidRPr="00E037D9" w:rsidRDefault="00CA69C6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E03219" w:rsidRPr="00E037D9" w:rsidRDefault="00CA69C6" w:rsidP="00E03219">
      <w:pPr>
        <w:rPr>
          <w:rFonts w:cs="Arial"/>
          <w:color w:val="000000"/>
          <w:sz w:val="14"/>
          <w:szCs w:val="14"/>
        </w:rPr>
      </w:pPr>
    </w:p>
    <w:p w:rsidR="00E03219" w:rsidRPr="00E037D9" w:rsidRDefault="00E64DAC" w:rsidP="00E03219">
      <w:pPr>
        <w:rPr>
          <w:color w:val="000000"/>
          <w:sz w:val="20"/>
          <w:szCs w:val="20"/>
          <w:lang w:eastAsia="en-US"/>
        </w:rPr>
      </w:pPr>
      <w:r w:rsidRPr="00E037D9">
        <w:rPr>
          <w:rFonts w:cs="Arial"/>
          <w:color w:val="000000"/>
          <w:sz w:val="14"/>
          <w:szCs w:val="14"/>
        </w:rPr>
        <w:t>Je-li hlasová služba poskytována pomocí ADSL/VDSL, nevztahuje se na ní Dohoda o garantované úrovni služeb.</w:t>
      </w:r>
    </w:p>
    <w:p w:rsidR="00FB1065" w:rsidRPr="003D0B08" w:rsidRDefault="00CA69C6" w:rsidP="00FB1065">
      <w:pPr>
        <w:rPr>
          <w:b/>
          <w:color w:val="000000"/>
          <w:sz w:val="20"/>
          <w:szCs w:val="20"/>
          <w:lang w:eastAsia="en-US"/>
        </w:rPr>
      </w:pPr>
    </w:p>
    <w:p w:rsidR="00E03219" w:rsidRDefault="00CA69C6" w:rsidP="00E03219">
      <w:pPr>
        <w:tabs>
          <w:tab w:val="left" w:pos="2480"/>
        </w:tabs>
        <w:rPr>
          <w:rFonts w:cs="Arial"/>
          <w:color w:val="000000"/>
          <w:szCs w:val="18"/>
        </w:rPr>
      </w:pPr>
    </w:p>
    <w:p w:rsidR="00E03219" w:rsidRDefault="00CA69C6" w:rsidP="00E03219">
      <w:pPr>
        <w:rPr>
          <w:color w:val="000000"/>
        </w:rPr>
      </w:pPr>
    </w:p>
    <w:p w:rsidR="00864E5F" w:rsidRPr="00864E5F" w:rsidRDefault="00E64DAC" w:rsidP="00864E5F">
      <w:pPr>
        <w:spacing w:after="60"/>
        <w:rPr>
          <w:b/>
          <w:color w:val="000000"/>
        </w:rPr>
      </w:pPr>
      <w:r w:rsidRPr="00E037D9">
        <w:rPr>
          <w:b/>
          <w:color w:val="000000"/>
        </w:rPr>
        <w:t xml:space="preserve">INDIVIDUÁLNĚ SJEDNANÉ CENY </w:t>
      </w:r>
    </w:p>
    <w:p w:rsidR="00E03219" w:rsidRPr="00864E5F" w:rsidRDefault="00E64DAC" w:rsidP="00864E5F">
      <w:r w:rsidRPr="00F454DC">
        <w:t>Volání v rámci ČR:</w:t>
      </w:r>
    </w:p>
    <w:tbl>
      <w:tblPr>
        <w:tblW w:w="10206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3260"/>
      </w:tblGrid>
      <w:tr w:rsidR="00093CA1" w:rsidTr="00EF3D34">
        <w:trPr>
          <w:trHeight w:val="296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6662" w:type="dxa"/>
            <w:gridSpan w:val="2"/>
            <w:shd w:val="clear" w:color="auto" w:fill="F2F2F2"/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093CA1" w:rsidTr="00EF3D34">
        <w:trPr>
          <w:trHeight w:val="296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E03219" w:rsidRPr="00E037D9" w:rsidRDefault="00CA69C6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093CA1" w:rsidTr="00EF3D34">
        <w:trPr>
          <w:trHeight w:hRule="exact" w:val="386"/>
        </w:trPr>
        <w:tc>
          <w:tcPr>
            <w:tcW w:w="3544" w:type="dxa"/>
            <w:tcBorders>
              <w:top w:val="nil"/>
            </w:tcBorders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Cs/>
                <w:color w:val="000000"/>
                <w:szCs w:val="18"/>
              </w:rPr>
              <w:t>Z pevné na pevnou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0,80 Kč/min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0,80 Kč/min</w:t>
            </w:r>
          </w:p>
        </w:tc>
      </w:tr>
      <w:tr w:rsidR="00093CA1" w:rsidTr="00EF3D34">
        <w:trPr>
          <w:trHeight w:hRule="exact" w:val="514"/>
        </w:trPr>
        <w:tc>
          <w:tcPr>
            <w:tcW w:w="3544" w:type="dxa"/>
            <w:vAlign w:val="center"/>
          </w:tcPr>
          <w:p w:rsidR="00E03219" w:rsidRPr="00E037D9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E037D9">
              <w:rPr>
                <w:rFonts w:cs="Arial"/>
                <w:bCs/>
                <w:color w:val="000000"/>
                <w:szCs w:val="18"/>
              </w:rPr>
              <w:t>Z pevné na mobil</w:t>
            </w:r>
          </w:p>
        </w:tc>
        <w:tc>
          <w:tcPr>
            <w:tcW w:w="3402" w:type="dxa"/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0,80 Kč/min</w:t>
            </w:r>
          </w:p>
        </w:tc>
        <w:tc>
          <w:tcPr>
            <w:tcW w:w="3260" w:type="dxa"/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0,80 Kč/min</w:t>
            </w:r>
          </w:p>
        </w:tc>
      </w:tr>
      <w:tr w:rsidR="00093CA1" w:rsidTr="00EF3D34">
        <w:trPr>
          <w:trHeight w:hRule="exact" w:val="514"/>
        </w:trPr>
        <w:tc>
          <w:tcPr>
            <w:tcW w:w="3544" w:type="dxa"/>
            <w:vAlign w:val="center"/>
          </w:tcPr>
          <w:p w:rsidR="00E03219" w:rsidRPr="00E037D9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color w:val="000000"/>
              </w:rPr>
              <w:t>Vnitrofiremní volání (VPN) – pevná linka</w:t>
            </w:r>
          </w:p>
        </w:tc>
        <w:tc>
          <w:tcPr>
            <w:tcW w:w="3402" w:type="dxa"/>
            <w:vAlign w:val="center"/>
          </w:tcPr>
          <w:p w:rsidR="00E0321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0,00 Kč/min </w:t>
            </w:r>
          </w:p>
        </w:tc>
        <w:tc>
          <w:tcPr>
            <w:tcW w:w="3260" w:type="dxa"/>
            <w:vAlign w:val="center"/>
          </w:tcPr>
          <w:p w:rsidR="00E0321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/</w:t>
            </w:r>
          </w:p>
        </w:tc>
      </w:tr>
    </w:tbl>
    <w:p w:rsidR="00E03219" w:rsidRPr="00561179" w:rsidRDefault="00E64DAC" w:rsidP="00E03219">
      <w:pPr>
        <w:tabs>
          <w:tab w:val="left" w:pos="2480"/>
        </w:tabs>
        <w:rPr>
          <w:rFonts w:cs="Arial"/>
          <w:b/>
          <w:color w:val="000000"/>
          <w:szCs w:val="18"/>
        </w:rPr>
      </w:pPr>
      <w:r w:rsidRPr="00561179">
        <w:rPr>
          <w:rFonts w:cs="Arial"/>
          <w:b/>
          <w:color w:val="000000"/>
          <w:szCs w:val="18"/>
        </w:rPr>
        <w:t>Způsob tarifikace mobilní linka 60+1 , způsob tarifikace pevná linka 60+1.</w:t>
      </w:r>
    </w:p>
    <w:p w:rsidR="00E03219" w:rsidRDefault="00CA69C6" w:rsidP="00E03219">
      <w:pPr>
        <w:tabs>
          <w:tab w:val="left" w:pos="2480"/>
        </w:tabs>
        <w:rPr>
          <w:rFonts w:cs="Arial"/>
          <w:b/>
          <w:color w:val="000000"/>
          <w:szCs w:val="18"/>
        </w:rPr>
      </w:pPr>
    </w:p>
    <w:p w:rsidR="00E03219" w:rsidRPr="00DD2799" w:rsidRDefault="00CA69C6" w:rsidP="00E03219">
      <w:pPr>
        <w:tabs>
          <w:tab w:val="left" w:pos="2480"/>
        </w:tabs>
        <w:rPr>
          <w:color w:val="000000"/>
        </w:rPr>
      </w:pPr>
    </w:p>
    <w:p w:rsidR="00E03219" w:rsidRDefault="00CA69C6" w:rsidP="00E03219">
      <w:pPr>
        <w:tabs>
          <w:tab w:val="left" w:pos="2480"/>
        </w:tabs>
        <w:rPr>
          <w:rFonts w:cs="Arial"/>
          <w:b/>
          <w:color w:val="000000"/>
          <w:szCs w:val="18"/>
        </w:rPr>
      </w:pPr>
    </w:p>
    <w:p w:rsidR="00E03219" w:rsidRDefault="00CA69C6" w:rsidP="00E03219">
      <w:pPr>
        <w:tabs>
          <w:tab w:val="left" w:pos="2480"/>
        </w:tabs>
        <w:rPr>
          <w:rFonts w:cs="Arial"/>
          <w:color w:val="000000"/>
          <w:szCs w:val="18"/>
          <w:lang w:val="en-US"/>
        </w:rPr>
      </w:pPr>
    </w:p>
    <w:p w:rsidR="00864E5F" w:rsidRPr="00E037D9" w:rsidRDefault="00E64DAC" w:rsidP="00864E5F">
      <w:pPr>
        <w:spacing w:after="60"/>
        <w:rPr>
          <w:b/>
          <w:color w:val="000000"/>
        </w:rPr>
      </w:pPr>
      <w:r w:rsidRPr="00E037D9">
        <w:rPr>
          <w:b/>
          <w:color w:val="000000"/>
        </w:rPr>
        <w:t xml:space="preserve">INDIVIDUÁLNĚ SJEDNANÉ CENY </w:t>
      </w:r>
    </w:p>
    <w:p w:rsidR="00864E5F" w:rsidRPr="00864E5F" w:rsidRDefault="00E64DAC" w:rsidP="00864E5F">
      <w:r w:rsidRPr="00F454DC">
        <w:t>Volání v rámci ČR:</w:t>
      </w:r>
    </w:p>
    <w:tbl>
      <w:tblPr>
        <w:tblW w:w="10206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3260"/>
      </w:tblGrid>
      <w:tr w:rsidR="00093CA1" w:rsidTr="00EF3D34">
        <w:trPr>
          <w:trHeight w:val="296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6662" w:type="dxa"/>
            <w:gridSpan w:val="2"/>
            <w:shd w:val="clear" w:color="auto" w:fill="F2F2F2"/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093CA1" w:rsidTr="00EF3D34">
        <w:trPr>
          <w:trHeight w:val="296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E03219" w:rsidRPr="00E037D9" w:rsidRDefault="00CA69C6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vAlign w:val="center"/>
          </w:tcPr>
          <w:p w:rsidR="00E03219" w:rsidRPr="002838B2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3402" w:type="dxa"/>
            <w:vAlign w:val="center"/>
          </w:tcPr>
          <w:p w:rsidR="00E03219" w:rsidRPr="00FF743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0,80 Kč/min</w:t>
            </w:r>
          </w:p>
        </w:tc>
        <w:tc>
          <w:tcPr>
            <w:tcW w:w="3260" w:type="dxa"/>
            <w:vAlign w:val="center"/>
          </w:tcPr>
          <w:p w:rsidR="00E03219" w:rsidRPr="00FF743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0,80 Kč/min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vAlign w:val="center"/>
          </w:tcPr>
          <w:p w:rsidR="00E03219" w:rsidRPr="002838B2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3402" w:type="dxa"/>
            <w:vAlign w:val="center"/>
          </w:tcPr>
          <w:p w:rsidR="00E03219" w:rsidRPr="00FF743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0,80 Kč/min</w:t>
            </w:r>
          </w:p>
        </w:tc>
        <w:tc>
          <w:tcPr>
            <w:tcW w:w="3260" w:type="dxa"/>
            <w:vAlign w:val="center"/>
          </w:tcPr>
          <w:p w:rsidR="00E03219" w:rsidRPr="00FF743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0,80 Kč/min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vAlign w:val="center"/>
          </w:tcPr>
          <w:p w:rsidR="00E03219" w:rsidRPr="00E037D9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3402" w:type="dxa"/>
            <w:vAlign w:val="center"/>
          </w:tcPr>
          <w:p w:rsidR="00E03219" w:rsidRPr="00FF743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0,00 Kč/min</w:t>
            </w:r>
          </w:p>
        </w:tc>
        <w:tc>
          <w:tcPr>
            <w:tcW w:w="3260" w:type="dxa"/>
            <w:vAlign w:val="center"/>
          </w:tcPr>
          <w:p w:rsidR="00E03219" w:rsidRPr="00FF743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vAlign w:val="center"/>
          </w:tcPr>
          <w:p w:rsidR="00E03219" w:rsidRPr="00E037D9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3402" w:type="dxa"/>
            <w:vAlign w:val="center"/>
          </w:tcPr>
          <w:p w:rsidR="00E03219" w:rsidRPr="00FF743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0,80 Kč/SMS</w:t>
            </w:r>
          </w:p>
        </w:tc>
        <w:tc>
          <w:tcPr>
            <w:tcW w:w="3260" w:type="dxa"/>
            <w:vAlign w:val="center"/>
          </w:tcPr>
          <w:p w:rsidR="00E03219" w:rsidRPr="00FF743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0,80 Kč/SMS</w:t>
            </w:r>
          </w:p>
        </w:tc>
      </w:tr>
    </w:tbl>
    <w:p w:rsidR="00E03219" w:rsidRDefault="00CA69C6" w:rsidP="00E03219">
      <w:pPr>
        <w:tabs>
          <w:tab w:val="left" w:pos="2480"/>
        </w:tabs>
        <w:rPr>
          <w:rFonts w:cs="Arial"/>
          <w:b/>
          <w:color w:val="000000"/>
          <w:szCs w:val="18"/>
        </w:rPr>
      </w:pPr>
    </w:p>
    <w:p w:rsidR="00E03219" w:rsidRPr="002564D3" w:rsidRDefault="00CA69C6" w:rsidP="00E03219">
      <w:pPr>
        <w:tabs>
          <w:tab w:val="left" w:pos="2480"/>
        </w:tabs>
        <w:rPr>
          <w:rFonts w:cs="Arial"/>
          <w:color w:val="000000"/>
          <w:szCs w:val="18"/>
        </w:rPr>
      </w:pPr>
    </w:p>
    <w:p w:rsidR="00E03219" w:rsidRDefault="00CA69C6" w:rsidP="00E03219">
      <w:pPr>
        <w:tabs>
          <w:tab w:val="left" w:pos="2480"/>
        </w:tabs>
        <w:rPr>
          <w:rFonts w:cs="Arial"/>
          <w:b/>
          <w:color w:val="000000"/>
          <w:szCs w:val="18"/>
        </w:rPr>
      </w:pPr>
    </w:p>
    <w:p w:rsidR="00E03219" w:rsidRPr="00A27FBF" w:rsidRDefault="00E64DAC" w:rsidP="00E03219">
      <w:pPr>
        <w:tabs>
          <w:tab w:val="left" w:pos="2480"/>
        </w:tabs>
        <w:rPr>
          <w:b/>
          <w:color w:val="000000"/>
          <w:sz w:val="20"/>
          <w:szCs w:val="20"/>
          <w:lang w:eastAsia="en-US"/>
        </w:rPr>
      </w:pPr>
      <w:r w:rsidRPr="0036331E">
        <w:rPr>
          <w:b/>
          <w:color w:val="000000"/>
          <w:sz w:val="20"/>
          <w:szCs w:val="20"/>
          <w:lang w:eastAsia="en-US"/>
        </w:rPr>
        <w:t>Neomezené tarify - Tarifní plán č. 2, 3, 4, 5</w:t>
      </w:r>
      <w:r w:rsidRPr="00A27FBF">
        <w:rPr>
          <w:b/>
          <w:color w:val="000000"/>
          <w:sz w:val="20"/>
          <w:szCs w:val="20"/>
          <w:lang w:eastAsia="en-US"/>
        </w:rPr>
        <w:tab/>
      </w:r>
    </w:p>
    <w:p w:rsidR="00E03219" w:rsidRPr="00F454DC" w:rsidRDefault="00CA69C6" w:rsidP="00E03219">
      <w:pPr>
        <w:rPr>
          <w:b/>
          <w:color w:val="000000"/>
        </w:rPr>
      </w:pPr>
    </w:p>
    <w:tbl>
      <w:tblPr>
        <w:tblW w:w="10168" w:type="dxa"/>
        <w:tblInd w:w="108" w:type="dxa"/>
        <w:tblBorders>
          <w:bottom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1134"/>
        <w:gridCol w:w="1134"/>
        <w:gridCol w:w="1276"/>
        <w:gridCol w:w="1276"/>
        <w:gridCol w:w="1842"/>
      </w:tblGrid>
      <w:tr w:rsidR="00093CA1" w:rsidTr="00143A1D">
        <w:trPr>
          <w:trHeight w:val="567"/>
        </w:trPr>
        <w:tc>
          <w:tcPr>
            <w:tcW w:w="3506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F454DC" w:rsidRDefault="00CA69C6" w:rsidP="00EF3D34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Uživatelský poplatek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Automatický Dokup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 xml:space="preserve">Objem </w:t>
            </w:r>
            <w:proofErr w:type="spellStart"/>
            <w:r w:rsidRPr="00F454DC">
              <w:rPr>
                <w:rFonts w:cs="Arial"/>
                <w:b/>
                <w:bCs/>
                <w:color w:val="000000"/>
                <w:szCs w:val="18"/>
              </w:rPr>
              <w:t>dokupu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 xml:space="preserve">Cena za </w:t>
            </w:r>
            <w:proofErr w:type="gramStart"/>
            <w:r w:rsidRPr="00F454DC">
              <w:rPr>
                <w:rFonts w:cs="Arial"/>
                <w:b/>
                <w:bCs/>
                <w:color w:val="000000"/>
                <w:szCs w:val="18"/>
              </w:rPr>
              <w:t>dokup</w:t>
            </w:r>
            <w:proofErr w:type="gramEnd"/>
            <w:r w:rsidRPr="00F454DC">
              <w:rPr>
                <w:rFonts w:cs="Arial"/>
                <w:b/>
                <w:bCs/>
                <w:color w:val="000000"/>
                <w:szCs w:val="18"/>
              </w:rPr>
              <w:t xml:space="preserve"> dat</w:t>
            </w:r>
          </w:p>
        </w:tc>
      </w:tr>
      <w:tr w:rsidR="00093CA1" w:rsidTr="00EF3D34">
        <w:trPr>
          <w:trHeight w:val="312"/>
        </w:trPr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Neomezené volání a SMS s </w:t>
            </w:r>
            <w:proofErr w:type="spellStart"/>
            <w:r>
              <w:rPr>
                <w:rFonts w:cs="Arial"/>
                <w:color w:val="000000"/>
                <w:szCs w:val="18"/>
              </w:rPr>
              <w:t>OneNet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mobilním připojením </w:t>
            </w: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9A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285,00 Kč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OneNet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mobilní připojení 1,5GB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</w:tr>
      <w:tr w:rsidR="00093CA1" w:rsidTr="00EF3D34">
        <w:trPr>
          <w:trHeight w:val="312"/>
        </w:trPr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Neomezené volání a SMS s </w:t>
            </w:r>
            <w:proofErr w:type="spellStart"/>
            <w:r>
              <w:rPr>
                <w:rFonts w:cs="Arial"/>
                <w:color w:val="000000"/>
                <w:szCs w:val="18"/>
              </w:rPr>
              <w:t>OneNet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mobilním připojením </w:t>
            </w: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9A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599,00 Kč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 xml:space="preserve">Vodafone Neomezený Super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</w:tr>
      <w:tr w:rsidR="00093CA1" w:rsidTr="00EF3D34">
        <w:trPr>
          <w:trHeight w:val="312"/>
        </w:trPr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Neomezené volání a SMS s </w:t>
            </w:r>
            <w:proofErr w:type="spellStart"/>
            <w:r>
              <w:rPr>
                <w:rFonts w:cs="Arial"/>
                <w:color w:val="000000"/>
                <w:szCs w:val="18"/>
              </w:rPr>
              <w:t>OneNet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mobilním připojením </w:t>
            </w: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>
              <w:rPr>
                <w:rFonts w:cs="Arial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9A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269,00 Kč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OneNet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mobilní připojení 500MB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</w:tr>
      <w:tr w:rsidR="00093CA1" w:rsidTr="00EF3D34">
        <w:trPr>
          <w:trHeight w:val="312"/>
        </w:trPr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Neomezené volání a SMS s </w:t>
            </w:r>
            <w:proofErr w:type="spellStart"/>
            <w:r>
              <w:rPr>
                <w:rFonts w:cs="Arial"/>
                <w:color w:val="000000"/>
                <w:szCs w:val="18"/>
              </w:rPr>
              <w:t>OneNet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mobilním připojením </w:t>
            </w: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>
              <w:rPr>
                <w:rFonts w:cs="Arial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9A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345,00 Kč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OneNet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mobilní připojení 4GB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</w:tr>
    </w:tbl>
    <w:p w:rsidR="00E03219" w:rsidRDefault="00CA69C6" w:rsidP="00E03219">
      <w:pPr>
        <w:rPr>
          <w:rFonts w:ascii="Vodaofne rg" w:hAnsi="Vodaofne rg"/>
          <w:color w:val="000000"/>
          <w:lang w:eastAsia="en-US"/>
        </w:rPr>
      </w:pPr>
    </w:p>
    <w:p w:rsidR="00864E5F" w:rsidRPr="00864E5F" w:rsidRDefault="00E64DAC" w:rsidP="00864E5F">
      <w:pPr>
        <w:spacing w:after="60"/>
        <w:rPr>
          <w:b/>
          <w:color w:val="000000"/>
        </w:rPr>
      </w:pPr>
      <w:r w:rsidRPr="00E037D9">
        <w:rPr>
          <w:b/>
          <w:color w:val="000000"/>
        </w:rPr>
        <w:t xml:space="preserve">INDIVIDUÁLNĚ SJEDNANÉ CENY </w:t>
      </w:r>
    </w:p>
    <w:p w:rsidR="00E03219" w:rsidRPr="00F454DC" w:rsidRDefault="00E64DAC" w:rsidP="00E03219">
      <w:r w:rsidRPr="00F454DC">
        <w:t>Volání v rámci ČR:</w:t>
      </w:r>
    </w:p>
    <w:tbl>
      <w:tblPr>
        <w:tblW w:w="10206" w:type="dxa"/>
        <w:tblInd w:w="108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3260"/>
      </w:tblGrid>
      <w:tr w:rsidR="00093CA1" w:rsidTr="00EF3D34">
        <w:trPr>
          <w:trHeight w:val="296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:rsidR="00E03219" w:rsidRPr="002B5BAA" w:rsidRDefault="00E64DAC" w:rsidP="00EF3D34">
            <w:pPr>
              <w:rPr>
                <w:rFonts w:ascii="Vodaofne rg" w:hAnsi="Vodaofne rg" w:cs="Arial"/>
                <w:b/>
                <w:color w:val="000000"/>
                <w:szCs w:val="18"/>
              </w:rPr>
            </w:pPr>
            <w:r w:rsidRPr="008F7CB8">
              <w:rPr>
                <w:rFonts w:cs="Arial"/>
                <w:b/>
                <w:bCs/>
                <w:szCs w:val="18"/>
              </w:rPr>
              <w:lastRenderedPageBreak/>
              <w:t>Typ služby</w:t>
            </w:r>
          </w:p>
        </w:tc>
        <w:tc>
          <w:tcPr>
            <w:tcW w:w="6662" w:type="dxa"/>
            <w:gridSpan w:val="2"/>
            <w:shd w:val="clear" w:color="auto" w:fill="F2F2F2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Cena za jednotku</w:t>
            </w:r>
          </w:p>
        </w:tc>
      </w:tr>
      <w:tr w:rsidR="00093CA1" w:rsidTr="00EF3D34">
        <w:trPr>
          <w:trHeight w:val="296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E03219" w:rsidRPr="00F454DC" w:rsidRDefault="00CA69C6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ofne rg" w:hAnsi="Vodaofne rg"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Do sítě Vodafone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F454DC" w:rsidRDefault="00E64DAC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Do ostatních sítí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tcBorders>
              <w:top w:val="nil"/>
            </w:tcBorders>
            <w:vAlign w:val="center"/>
          </w:tcPr>
          <w:p w:rsidR="00E03219" w:rsidRPr="00F454DC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E03219" w:rsidRPr="0019480C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0,00 Kč/min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E03219" w:rsidRPr="0019480C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0,00 Kč/min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:rsidR="00E03219" w:rsidRPr="00F454DC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:rsidR="00E03219" w:rsidRPr="0019480C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0,00 Kč/min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:rsidR="00E03219" w:rsidRPr="0019480C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0,00 Kč/min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:rsidR="00E03219" w:rsidRPr="00F454DC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Volání v rámci VPN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:rsidR="00E03219" w:rsidRPr="0019480C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19480C">
              <w:rPr>
                <w:rFonts w:cs="Calibri"/>
                <w:szCs w:val="18"/>
              </w:rPr>
              <w:t>0,00</w:t>
            </w:r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:rsidR="00E03219" w:rsidRPr="0019480C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19480C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:rsidR="00E03219" w:rsidRPr="00F454DC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:rsidR="00E03219" w:rsidRPr="0019480C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19480C">
              <w:rPr>
                <w:rFonts w:cs="Calibri"/>
                <w:szCs w:val="18"/>
              </w:rPr>
              <w:t>0,00</w:t>
            </w:r>
            <w:r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:rsidR="00E03219" w:rsidRPr="0019480C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19480C">
              <w:rPr>
                <w:rFonts w:cs="Calibri"/>
                <w:szCs w:val="18"/>
              </w:rPr>
              <w:t>0,00</w:t>
            </w:r>
            <w:r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:rsidR="00E03219" w:rsidRDefault="00CA69C6" w:rsidP="00E03219">
      <w:pPr>
        <w:rPr>
          <w:b/>
          <w:color w:val="000000"/>
          <w:sz w:val="20"/>
          <w:szCs w:val="20"/>
          <w:lang w:eastAsia="en-US"/>
        </w:rPr>
      </w:pPr>
    </w:p>
    <w:p w:rsidR="00E03219" w:rsidRPr="003D0B08" w:rsidRDefault="00CA69C6" w:rsidP="00E03219">
      <w:pPr>
        <w:rPr>
          <w:b/>
          <w:color w:val="000000"/>
          <w:sz w:val="20"/>
          <w:szCs w:val="20"/>
          <w:lang w:eastAsia="en-US"/>
        </w:rPr>
      </w:pPr>
    </w:p>
    <w:p w:rsidR="00E03219" w:rsidRPr="001E31FB" w:rsidRDefault="00E64DAC" w:rsidP="00E03219">
      <w:pPr>
        <w:keepNext/>
        <w:spacing w:before="60" w:after="60"/>
        <w:jc w:val="both"/>
        <w:outlineLvl w:val="0"/>
        <w:rPr>
          <w:b/>
          <w:sz w:val="20"/>
          <w:szCs w:val="20"/>
          <w:lang w:eastAsia="en-US"/>
        </w:rPr>
      </w:pPr>
      <w:r w:rsidRPr="001E31FB">
        <w:rPr>
          <w:b/>
          <w:sz w:val="20"/>
          <w:szCs w:val="20"/>
          <w:lang w:eastAsia="en-US"/>
        </w:rPr>
        <w:t>Datové karty - Tarifní plán č. 6</w:t>
      </w:r>
    </w:p>
    <w:p w:rsidR="00E03219" w:rsidRPr="001E31FB" w:rsidRDefault="00CA69C6" w:rsidP="00E03219">
      <w:pPr>
        <w:tabs>
          <w:tab w:val="left" w:pos="2480"/>
        </w:tabs>
        <w:rPr>
          <w:rFonts w:cs="Arial"/>
          <w:b/>
          <w:szCs w:val="18"/>
        </w:rPr>
      </w:pPr>
    </w:p>
    <w:tbl>
      <w:tblPr>
        <w:tblW w:w="10314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6662"/>
      </w:tblGrid>
      <w:tr w:rsidR="00093CA1" w:rsidTr="00EF3D34">
        <w:trPr>
          <w:trHeight w:val="369"/>
        </w:trPr>
        <w:tc>
          <w:tcPr>
            <w:tcW w:w="3652" w:type="dxa"/>
            <w:tcBorders>
              <w:top w:val="single" w:sz="4" w:space="0" w:color="939598"/>
              <w:left w:val="nil"/>
              <w:bottom w:val="nil"/>
              <w:right w:val="single" w:sz="4" w:space="0" w:color="939598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219" w:rsidRPr="001E31F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</w:rPr>
            </w:pPr>
            <w:r w:rsidRPr="001E31FB">
              <w:rPr>
                <w:rFonts w:cs="Arial"/>
                <w:b/>
                <w:sz w:val="20"/>
              </w:rPr>
              <w:t>TP6</w:t>
            </w:r>
          </w:p>
        </w:tc>
        <w:tc>
          <w:tcPr>
            <w:tcW w:w="6662" w:type="dxa"/>
            <w:tcBorders>
              <w:top w:val="single" w:sz="4" w:space="0" w:color="939598"/>
              <w:left w:val="single" w:sz="4" w:space="0" w:color="939598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219" w:rsidRPr="001E31F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szCs w:val="18"/>
              </w:rPr>
            </w:pPr>
            <w:r w:rsidRPr="001E31FB">
              <w:rPr>
                <w:szCs w:val="18"/>
              </w:rPr>
              <w:t xml:space="preserve">Uživatel mobilního čísla s minutovou sazbou </w:t>
            </w:r>
            <w:r w:rsidRPr="001E31FB">
              <w:rPr>
                <w:b/>
                <w:bCs/>
                <w:szCs w:val="18"/>
              </w:rPr>
              <w:t>(pravidelná měsíční)</w:t>
            </w:r>
          </w:p>
        </w:tc>
      </w:tr>
      <w:tr w:rsidR="00093CA1" w:rsidTr="001F3DE1">
        <w:trPr>
          <w:trHeight w:val="312"/>
        </w:trPr>
        <w:tc>
          <w:tcPr>
            <w:tcW w:w="3652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4BEC" w:rsidRDefault="00E64DAC" w:rsidP="001F3DE1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Uživatel Data SIM</w:t>
            </w:r>
          </w:p>
        </w:tc>
        <w:tc>
          <w:tcPr>
            <w:tcW w:w="6662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4BEC" w:rsidRDefault="00E64DAC" w:rsidP="001F3DE1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1,00 Kč</w:t>
            </w:r>
          </w:p>
        </w:tc>
      </w:tr>
    </w:tbl>
    <w:p w:rsidR="00E03219" w:rsidRDefault="00E64DAC" w:rsidP="00E03219">
      <w:pPr>
        <w:spacing w:before="50"/>
        <w:rPr>
          <w:color w:val="000000"/>
          <w:sz w:val="14"/>
          <w:szCs w:val="14"/>
          <w:lang w:eastAsia="en-US"/>
        </w:rPr>
      </w:pPr>
      <w:r>
        <w:rPr>
          <w:rFonts w:cs="Arial"/>
          <w:color w:val="000000"/>
          <w:sz w:val="14"/>
          <w:szCs w:val="14"/>
        </w:rPr>
        <w:t>Je-li hlasová služba poskytována pomocí ADSL/VDSL, nevztahuje se na ní Dohoda o garantované úrovni služeb.</w:t>
      </w:r>
    </w:p>
    <w:p w:rsidR="00E03219" w:rsidRDefault="00E64DAC" w:rsidP="00E03219">
      <w:pPr>
        <w:spacing w:before="50"/>
        <w:rPr>
          <w:rFonts w:cs="Arial"/>
          <w:color w:val="000000"/>
          <w:sz w:val="14"/>
          <w:szCs w:val="14"/>
        </w:rPr>
      </w:pPr>
      <w:r w:rsidRPr="0018532E">
        <w:rPr>
          <w:rFonts w:cs="Arial"/>
          <w:color w:val="000000"/>
          <w:sz w:val="14"/>
          <w:szCs w:val="14"/>
        </w:rPr>
        <w:t>Tarifní plán – Data SIM nelze aktivovat bez Datového tarifu.  Nastavený Tarifní plán – Data SIM nelze převést na jiný tarifní plán, tj. Tarifní plán - Data SIM lze pouze aktivovat nebo zrušit. Objednání dalších tarifních plánů není uvedeným dotčeno.</w:t>
      </w:r>
    </w:p>
    <w:p w:rsidR="00E03219" w:rsidRPr="0018532E" w:rsidRDefault="00CA69C6" w:rsidP="00E03219">
      <w:pPr>
        <w:spacing w:before="50"/>
        <w:rPr>
          <w:rFonts w:cs="Arial"/>
          <w:color w:val="000000"/>
          <w:sz w:val="14"/>
          <w:szCs w:val="14"/>
        </w:rPr>
      </w:pPr>
    </w:p>
    <w:p w:rsidR="00E03219" w:rsidRPr="00BA6DB4" w:rsidRDefault="00E64DAC" w:rsidP="00E03219">
      <w:pPr>
        <w:spacing w:after="60"/>
        <w:rPr>
          <w:b/>
          <w:color w:val="000000"/>
        </w:rPr>
      </w:pPr>
      <w:r w:rsidRPr="00BA6DB4">
        <w:rPr>
          <w:b/>
          <w:color w:val="000000"/>
        </w:rPr>
        <w:t xml:space="preserve">INDIVIDUÁLNĚ SJEDNANÉ CENY </w:t>
      </w:r>
    </w:p>
    <w:p w:rsidR="00E03219" w:rsidRDefault="00E64DAC" w:rsidP="00E03219">
      <w:pPr>
        <w:rPr>
          <w:szCs w:val="20"/>
          <w:lang w:eastAsia="en-US"/>
        </w:rPr>
      </w:pPr>
      <w:r w:rsidRPr="00C840E7">
        <w:t>Volání v rámci ČR:</w:t>
      </w:r>
    </w:p>
    <w:tbl>
      <w:tblPr>
        <w:tblW w:w="10206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3260"/>
      </w:tblGrid>
      <w:tr w:rsidR="00093CA1" w:rsidTr="00EF3D34">
        <w:trPr>
          <w:trHeight w:val="296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939598"/>
            </w:tcBorders>
            <w:shd w:val="clear" w:color="auto" w:fill="F2F2F2"/>
            <w:vAlign w:val="center"/>
            <w:hideMark/>
          </w:tcPr>
          <w:p w:rsidR="00E0321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F2F2F2"/>
            <w:vAlign w:val="center"/>
            <w:hideMark/>
          </w:tcPr>
          <w:p w:rsidR="00E0321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093CA1" w:rsidTr="00EF3D34">
        <w:trPr>
          <w:trHeight w:val="296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939598"/>
            </w:tcBorders>
            <w:vAlign w:val="center"/>
            <w:hideMark/>
          </w:tcPr>
          <w:p w:rsidR="00E03219" w:rsidRDefault="00CA69C6" w:rsidP="00EF3D34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  <w:vAlign w:val="center"/>
            <w:hideMark/>
          </w:tcPr>
          <w:p w:rsidR="00E0321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3260" w:type="dxa"/>
            <w:tcBorders>
              <w:top w:val="single" w:sz="4" w:space="0" w:color="939598"/>
              <w:left w:val="single" w:sz="4" w:space="0" w:color="939598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E0321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E03219" w:rsidRPr="00CB3706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3402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E03219" w:rsidRPr="00CB3706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3,60 Kč/min</w:t>
            </w:r>
          </w:p>
        </w:tc>
        <w:tc>
          <w:tcPr>
            <w:tcW w:w="3260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:rsidR="00E03219" w:rsidRPr="00CB3706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3,60 Kč/min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E03219" w:rsidRPr="00CB3706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E03219" w:rsidRPr="00CB3706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3,60 Kč/min</w:t>
            </w:r>
          </w:p>
        </w:tc>
        <w:tc>
          <w:tcPr>
            <w:tcW w:w="32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:rsidR="00E03219" w:rsidRPr="00CB3706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3,60 Kč/min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E03219" w:rsidRPr="00CB3706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E03219" w:rsidRPr="00CB3706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3,60</w:t>
            </w:r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32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:rsidR="00E03219" w:rsidRPr="00CB3706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CB3706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E03219" w:rsidRPr="00CB3706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:rsidR="00E03219" w:rsidRPr="00CB3706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3,60</w:t>
            </w:r>
            <w:r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32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:rsidR="00E03219" w:rsidRPr="00CB3706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3,60</w:t>
            </w:r>
            <w:r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:rsidR="00E03219" w:rsidRDefault="00E64DAC" w:rsidP="00E03219">
      <w:pPr>
        <w:tabs>
          <w:tab w:val="left" w:pos="2480"/>
        </w:tabs>
        <w:rPr>
          <w:rFonts w:cs="Arial"/>
          <w:b/>
          <w:color w:val="000000"/>
          <w:szCs w:val="18"/>
        </w:rPr>
      </w:pPr>
      <w:r>
        <w:rPr>
          <w:rFonts w:cs="Arial"/>
          <w:b/>
          <w:color w:val="000000"/>
          <w:szCs w:val="18"/>
        </w:rPr>
        <w:t xml:space="preserve">Způsob tarifikace 60+60 </w:t>
      </w:r>
    </w:p>
    <w:p w:rsidR="00E03219" w:rsidRDefault="00CA69C6" w:rsidP="00E03219">
      <w:pPr>
        <w:tabs>
          <w:tab w:val="left" w:pos="2480"/>
        </w:tabs>
        <w:rPr>
          <w:rFonts w:cs="Arial"/>
          <w:b/>
          <w:color w:val="000000"/>
          <w:szCs w:val="18"/>
        </w:rPr>
      </w:pPr>
    </w:p>
    <w:p w:rsidR="00E03219" w:rsidRPr="003D0B08" w:rsidRDefault="00CA69C6" w:rsidP="00E03219">
      <w:pPr>
        <w:tabs>
          <w:tab w:val="left" w:pos="2480"/>
        </w:tabs>
        <w:rPr>
          <w:rFonts w:cs="Arial"/>
          <w:b/>
          <w:color w:val="000000"/>
          <w:szCs w:val="18"/>
        </w:rPr>
      </w:pPr>
    </w:p>
    <w:p w:rsidR="00E03219" w:rsidRPr="00ED7785" w:rsidRDefault="00E64DAC" w:rsidP="00E03219">
      <w:pPr>
        <w:keepNext/>
        <w:spacing w:before="60" w:after="60"/>
        <w:jc w:val="both"/>
        <w:outlineLvl w:val="0"/>
        <w:rPr>
          <w:b/>
          <w:color w:val="000000"/>
          <w:sz w:val="20"/>
          <w:szCs w:val="20"/>
          <w:lang w:val="en-US" w:eastAsia="en-US"/>
        </w:rPr>
      </w:pPr>
      <w:r w:rsidRPr="00980E0E">
        <w:rPr>
          <w:b/>
          <w:color w:val="000000"/>
          <w:sz w:val="20"/>
          <w:szCs w:val="20"/>
          <w:lang w:eastAsia="en-US"/>
        </w:rPr>
        <w:t>Tarify s volnými jednotkami</w:t>
      </w:r>
      <w:r w:rsidRPr="001E31FB">
        <w:rPr>
          <w:b/>
          <w:sz w:val="20"/>
          <w:szCs w:val="20"/>
          <w:lang w:eastAsia="en-US"/>
        </w:rPr>
        <w:t xml:space="preserve"> - </w:t>
      </w:r>
      <w:r>
        <w:rPr>
          <w:b/>
          <w:color w:val="000000"/>
          <w:sz w:val="20"/>
          <w:szCs w:val="20"/>
          <w:lang w:eastAsia="en-US"/>
        </w:rPr>
        <w:t>Tarifní plán č. 7, 8</w:t>
      </w:r>
    </w:p>
    <w:p w:rsidR="00E03219" w:rsidRPr="0038540B" w:rsidRDefault="00CA69C6" w:rsidP="00E03219">
      <w:pPr>
        <w:rPr>
          <w:rFonts w:ascii="Times New Roman" w:hAnsi="Times New Roman"/>
          <w:color w:val="000000"/>
          <w:sz w:val="24"/>
        </w:rPr>
      </w:pPr>
    </w:p>
    <w:tbl>
      <w:tblPr>
        <w:tblW w:w="10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093"/>
        <w:gridCol w:w="1093"/>
        <w:gridCol w:w="1094"/>
        <w:gridCol w:w="972"/>
        <w:gridCol w:w="1215"/>
        <w:gridCol w:w="1093"/>
        <w:gridCol w:w="1094"/>
      </w:tblGrid>
      <w:tr w:rsidR="00093CA1" w:rsidTr="00BF2D85">
        <w:trPr>
          <w:trHeight w:val="314"/>
        </w:trPr>
        <w:tc>
          <w:tcPr>
            <w:tcW w:w="2514" w:type="dxa"/>
            <w:shd w:val="clear" w:color="auto" w:fill="F2F2F2"/>
            <w:vAlign w:val="center"/>
          </w:tcPr>
          <w:p w:rsidR="00E03219" w:rsidRPr="0038540B" w:rsidRDefault="00CA69C6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1093" w:type="dxa"/>
            <w:shd w:val="clear" w:color="auto" w:fill="F2F2F2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>Uživatelský poplatek</w:t>
            </w:r>
          </w:p>
        </w:tc>
        <w:tc>
          <w:tcPr>
            <w:tcW w:w="1093" w:type="dxa"/>
            <w:shd w:val="clear" w:color="auto" w:fill="F2F2F2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>Počet volných minut</w:t>
            </w:r>
          </w:p>
        </w:tc>
        <w:tc>
          <w:tcPr>
            <w:tcW w:w="1094" w:type="dxa"/>
            <w:shd w:val="clear" w:color="auto" w:fill="F2F2F2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>Počet volných SMS</w:t>
            </w:r>
          </w:p>
        </w:tc>
        <w:tc>
          <w:tcPr>
            <w:tcW w:w="972" w:type="dxa"/>
            <w:shd w:val="clear" w:color="auto" w:fill="F2F2F2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>Datový tarif</w:t>
            </w:r>
          </w:p>
        </w:tc>
        <w:tc>
          <w:tcPr>
            <w:tcW w:w="1215" w:type="dxa"/>
            <w:shd w:val="clear" w:color="auto" w:fill="F2F2F2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>Automatický Dokup</w:t>
            </w:r>
          </w:p>
        </w:tc>
        <w:tc>
          <w:tcPr>
            <w:tcW w:w="1093" w:type="dxa"/>
            <w:shd w:val="clear" w:color="auto" w:fill="F2F2F2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 xml:space="preserve">Objem </w:t>
            </w:r>
            <w:proofErr w:type="spellStart"/>
            <w:r w:rsidRPr="0038540B">
              <w:rPr>
                <w:rFonts w:cs="Arial"/>
                <w:b/>
                <w:color w:val="000000"/>
                <w:szCs w:val="18"/>
              </w:rPr>
              <w:t>dokupu</w:t>
            </w:r>
            <w:proofErr w:type="spellEnd"/>
          </w:p>
        </w:tc>
        <w:tc>
          <w:tcPr>
            <w:tcW w:w="1094" w:type="dxa"/>
            <w:shd w:val="clear" w:color="auto" w:fill="F2F2F2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 xml:space="preserve">Cena za </w:t>
            </w:r>
            <w:proofErr w:type="gramStart"/>
            <w:r w:rsidRPr="0038540B">
              <w:rPr>
                <w:rFonts w:cs="Arial"/>
                <w:b/>
                <w:color w:val="000000"/>
                <w:szCs w:val="18"/>
              </w:rPr>
              <w:t>dokup</w:t>
            </w:r>
            <w:proofErr w:type="gramEnd"/>
            <w:r w:rsidRPr="0038540B">
              <w:rPr>
                <w:rFonts w:cs="Arial"/>
                <w:b/>
                <w:color w:val="000000"/>
                <w:szCs w:val="18"/>
              </w:rPr>
              <w:t xml:space="preserve"> dat</w:t>
            </w:r>
          </w:p>
        </w:tc>
      </w:tr>
      <w:tr w:rsidR="00093CA1" w:rsidTr="00BF2D85">
        <w:trPr>
          <w:trHeight w:val="266"/>
        </w:trPr>
        <w:tc>
          <w:tcPr>
            <w:tcW w:w="2514" w:type="dxa"/>
            <w:vAlign w:val="center"/>
          </w:tcPr>
          <w:p w:rsidR="00E03219" w:rsidRPr="00DE7BFF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jc w:val="both"/>
              <w:rPr>
                <w:rFonts w:cs="Arial"/>
                <w:color w:val="000000"/>
                <w:szCs w:val="18"/>
              </w:rPr>
            </w:pPr>
            <w:r w:rsidRPr="00DE7BFF">
              <w:rPr>
                <w:rFonts w:cs="Arial"/>
                <w:color w:val="000000"/>
                <w:szCs w:val="18"/>
              </w:rPr>
              <w:t>Tarif s volnými jednotkami - Smart – TP7</w:t>
            </w:r>
          </w:p>
        </w:tc>
        <w:tc>
          <w:tcPr>
            <w:tcW w:w="1093" w:type="dxa"/>
            <w:vAlign w:val="center"/>
          </w:tcPr>
          <w:p w:rsidR="00E03219" w:rsidRPr="00DE7BFF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170,00 Kč</w:t>
            </w:r>
          </w:p>
        </w:tc>
        <w:tc>
          <w:tcPr>
            <w:tcW w:w="1093" w:type="dxa"/>
            <w:vAlign w:val="center"/>
          </w:tcPr>
          <w:p w:rsidR="00E03219" w:rsidRPr="00DE7BFF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E7BFF">
              <w:rPr>
                <w:rFonts w:cs="Arial"/>
                <w:color w:val="000000"/>
                <w:szCs w:val="18"/>
              </w:rPr>
              <w:t>100 minut</w:t>
            </w:r>
          </w:p>
        </w:tc>
        <w:tc>
          <w:tcPr>
            <w:tcW w:w="1094" w:type="dxa"/>
            <w:vAlign w:val="center"/>
          </w:tcPr>
          <w:p w:rsidR="00E03219" w:rsidRPr="00DE7BFF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E7BFF">
              <w:rPr>
                <w:rFonts w:cs="Arial"/>
                <w:color w:val="000000"/>
                <w:szCs w:val="18"/>
              </w:rPr>
              <w:t>100 SMS</w:t>
            </w:r>
          </w:p>
        </w:tc>
        <w:tc>
          <w:tcPr>
            <w:tcW w:w="972" w:type="dxa"/>
            <w:vAlign w:val="center"/>
          </w:tcPr>
          <w:p w:rsidR="00E03219" w:rsidRPr="00DE7BFF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proofErr w:type="spellStart"/>
            <w:r w:rsidRPr="00DE7BFF">
              <w:rPr>
                <w:rFonts w:cs="Arial"/>
                <w:bCs/>
                <w:color w:val="000000"/>
                <w:szCs w:val="18"/>
              </w:rPr>
              <w:t>OneNet</w:t>
            </w:r>
            <w:proofErr w:type="spellEnd"/>
            <w:r w:rsidRPr="00DE7BFF">
              <w:rPr>
                <w:rFonts w:cs="Arial"/>
                <w:bCs/>
                <w:color w:val="000000"/>
                <w:szCs w:val="18"/>
              </w:rPr>
              <w:t xml:space="preserve"> mobilní připojení 1,5GB</w:t>
            </w:r>
          </w:p>
        </w:tc>
        <w:tc>
          <w:tcPr>
            <w:tcW w:w="1215" w:type="dxa"/>
            <w:vAlign w:val="center"/>
          </w:tcPr>
          <w:p w:rsidR="00E03219" w:rsidRPr="00DE7BFF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E7BFF">
              <w:rPr>
                <w:rFonts w:cs="Arial"/>
                <w:bCs/>
                <w:color w:val="000000"/>
                <w:szCs w:val="18"/>
              </w:rPr>
              <w:t>Ne</w:t>
            </w:r>
          </w:p>
        </w:tc>
        <w:tc>
          <w:tcPr>
            <w:tcW w:w="1093" w:type="dxa"/>
            <w:vAlign w:val="center"/>
          </w:tcPr>
          <w:p w:rsidR="00E03219" w:rsidRPr="00DE7BFF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E7BFF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1094" w:type="dxa"/>
            <w:vAlign w:val="center"/>
          </w:tcPr>
          <w:p w:rsidR="00E03219" w:rsidRPr="00DE7BFF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E7BFF">
              <w:rPr>
                <w:rFonts w:cs="Arial"/>
                <w:bCs/>
                <w:color w:val="000000"/>
                <w:szCs w:val="18"/>
              </w:rPr>
              <w:t>-</w:t>
            </w:r>
          </w:p>
        </w:tc>
      </w:tr>
      <w:tr w:rsidR="00093CA1" w:rsidTr="00BF2D85">
        <w:trPr>
          <w:trHeight w:val="266"/>
        </w:trPr>
        <w:tc>
          <w:tcPr>
            <w:tcW w:w="2514" w:type="dxa"/>
            <w:vAlign w:val="center"/>
          </w:tcPr>
          <w:p w:rsidR="00E03219" w:rsidRPr="00DE7BFF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jc w:val="both"/>
              <w:rPr>
                <w:rFonts w:cs="Arial"/>
                <w:color w:val="000000"/>
                <w:szCs w:val="18"/>
              </w:rPr>
            </w:pPr>
            <w:r w:rsidRPr="00DE7BFF">
              <w:rPr>
                <w:rFonts w:cs="Arial"/>
                <w:color w:val="000000"/>
                <w:szCs w:val="18"/>
              </w:rPr>
              <w:t>Tarif s volnými jednotkami - Smart – TP8</w:t>
            </w:r>
          </w:p>
        </w:tc>
        <w:tc>
          <w:tcPr>
            <w:tcW w:w="1093" w:type="dxa"/>
            <w:vAlign w:val="center"/>
          </w:tcPr>
          <w:p w:rsidR="00E03219" w:rsidRPr="00DE7BFF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140,00 Kč</w:t>
            </w:r>
          </w:p>
        </w:tc>
        <w:tc>
          <w:tcPr>
            <w:tcW w:w="1093" w:type="dxa"/>
            <w:vAlign w:val="center"/>
          </w:tcPr>
          <w:p w:rsidR="00E03219" w:rsidRPr="00DE7BFF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E7BFF">
              <w:rPr>
                <w:rFonts w:cs="Arial"/>
                <w:color w:val="000000"/>
                <w:szCs w:val="18"/>
              </w:rPr>
              <w:t>100 minut</w:t>
            </w:r>
          </w:p>
        </w:tc>
        <w:tc>
          <w:tcPr>
            <w:tcW w:w="1094" w:type="dxa"/>
            <w:vAlign w:val="center"/>
          </w:tcPr>
          <w:p w:rsidR="00E03219" w:rsidRPr="00DE7BFF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E7BFF">
              <w:rPr>
                <w:rFonts w:cs="Arial"/>
                <w:color w:val="000000"/>
                <w:szCs w:val="18"/>
              </w:rPr>
              <w:t>50 SMS</w:t>
            </w:r>
          </w:p>
        </w:tc>
        <w:tc>
          <w:tcPr>
            <w:tcW w:w="972" w:type="dxa"/>
            <w:vAlign w:val="center"/>
          </w:tcPr>
          <w:p w:rsidR="00E03219" w:rsidRPr="00DE7BFF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proofErr w:type="spellStart"/>
            <w:r w:rsidRPr="00DE7BFF">
              <w:rPr>
                <w:rFonts w:cs="Arial"/>
                <w:bCs/>
                <w:color w:val="000000"/>
                <w:szCs w:val="18"/>
              </w:rPr>
              <w:t>OneNet</w:t>
            </w:r>
            <w:proofErr w:type="spellEnd"/>
            <w:r w:rsidRPr="00DE7BFF">
              <w:rPr>
                <w:rFonts w:cs="Arial"/>
                <w:bCs/>
                <w:color w:val="000000"/>
                <w:szCs w:val="18"/>
              </w:rPr>
              <w:t xml:space="preserve"> mobilní připojení 500MB</w:t>
            </w:r>
          </w:p>
        </w:tc>
        <w:tc>
          <w:tcPr>
            <w:tcW w:w="1215" w:type="dxa"/>
            <w:vAlign w:val="center"/>
          </w:tcPr>
          <w:p w:rsidR="00E03219" w:rsidRPr="00DE7BFF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E7BFF">
              <w:rPr>
                <w:rFonts w:cs="Arial"/>
                <w:bCs/>
                <w:color w:val="000000"/>
                <w:szCs w:val="18"/>
              </w:rPr>
              <w:t>Ne</w:t>
            </w:r>
          </w:p>
        </w:tc>
        <w:tc>
          <w:tcPr>
            <w:tcW w:w="1093" w:type="dxa"/>
            <w:vAlign w:val="center"/>
          </w:tcPr>
          <w:p w:rsidR="00E03219" w:rsidRPr="00DE7BFF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E7BFF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1094" w:type="dxa"/>
            <w:vAlign w:val="center"/>
          </w:tcPr>
          <w:p w:rsidR="00E03219" w:rsidRPr="00DE7BFF" w:rsidRDefault="00E64DAC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E7BFF">
              <w:rPr>
                <w:rFonts w:cs="Arial"/>
                <w:bCs/>
                <w:color w:val="000000"/>
                <w:szCs w:val="18"/>
              </w:rPr>
              <w:t>-</w:t>
            </w:r>
          </w:p>
        </w:tc>
      </w:tr>
    </w:tbl>
    <w:p w:rsidR="00E03219" w:rsidRPr="0038540B" w:rsidRDefault="00CA69C6" w:rsidP="00E03219">
      <w:pPr>
        <w:rPr>
          <w:rFonts w:cs="Arial"/>
          <w:i/>
          <w:sz w:val="16"/>
          <w:szCs w:val="16"/>
        </w:rPr>
      </w:pPr>
    </w:p>
    <w:p w:rsidR="00E03219" w:rsidRPr="0038540B" w:rsidRDefault="00E64DAC" w:rsidP="00E03219">
      <w:pPr>
        <w:rPr>
          <w:rFonts w:cs="Arial"/>
          <w:i/>
          <w:sz w:val="16"/>
          <w:szCs w:val="16"/>
        </w:rPr>
      </w:pPr>
      <w:r w:rsidRPr="0038540B">
        <w:rPr>
          <w:rFonts w:cs="Arial"/>
          <w:i/>
          <w:sz w:val="16"/>
          <w:szCs w:val="16"/>
        </w:rPr>
        <w:t>Po vyčerpání volných minut a volných SMS se ceny řídí tabulkou individuálně sjednaných cen za minutu a SMS níže.</w:t>
      </w:r>
    </w:p>
    <w:p w:rsidR="00E03219" w:rsidRDefault="00CA69C6" w:rsidP="00E03219">
      <w:pPr>
        <w:rPr>
          <w:color w:val="000000"/>
          <w:sz w:val="20"/>
          <w:szCs w:val="20"/>
          <w:lang w:eastAsia="en-US"/>
        </w:rPr>
      </w:pPr>
    </w:p>
    <w:p w:rsidR="00845055" w:rsidRDefault="00845055" w:rsidP="00E03219">
      <w:pPr>
        <w:rPr>
          <w:color w:val="000000"/>
          <w:sz w:val="20"/>
          <w:szCs w:val="20"/>
          <w:lang w:eastAsia="en-US"/>
        </w:rPr>
      </w:pPr>
    </w:p>
    <w:p w:rsidR="00845055" w:rsidRDefault="00845055" w:rsidP="00E03219">
      <w:pPr>
        <w:rPr>
          <w:color w:val="000000"/>
          <w:sz w:val="20"/>
          <w:szCs w:val="20"/>
          <w:lang w:eastAsia="en-US"/>
        </w:rPr>
      </w:pPr>
    </w:p>
    <w:p w:rsidR="00845055" w:rsidRDefault="00845055" w:rsidP="00E03219">
      <w:pPr>
        <w:rPr>
          <w:color w:val="000000"/>
          <w:sz w:val="20"/>
          <w:szCs w:val="20"/>
          <w:lang w:eastAsia="en-US"/>
        </w:rPr>
      </w:pPr>
    </w:p>
    <w:p w:rsidR="00845055" w:rsidRDefault="00845055" w:rsidP="00E03219">
      <w:pPr>
        <w:rPr>
          <w:color w:val="000000"/>
          <w:sz w:val="20"/>
          <w:szCs w:val="20"/>
          <w:lang w:eastAsia="en-US"/>
        </w:rPr>
      </w:pPr>
    </w:p>
    <w:p w:rsidR="00845055" w:rsidRDefault="00845055" w:rsidP="00E03219">
      <w:pPr>
        <w:rPr>
          <w:color w:val="000000"/>
          <w:sz w:val="20"/>
          <w:szCs w:val="20"/>
          <w:lang w:eastAsia="en-US"/>
        </w:rPr>
      </w:pPr>
    </w:p>
    <w:p w:rsidR="00845055" w:rsidRDefault="00845055" w:rsidP="00E03219">
      <w:pPr>
        <w:rPr>
          <w:color w:val="000000"/>
          <w:sz w:val="20"/>
          <w:szCs w:val="20"/>
          <w:lang w:eastAsia="en-US"/>
        </w:rPr>
      </w:pPr>
    </w:p>
    <w:p w:rsidR="00845055" w:rsidRDefault="00845055" w:rsidP="00E03219">
      <w:pPr>
        <w:rPr>
          <w:color w:val="000000"/>
          <w:sz w:val="20"/>
          <w:szCs w:val="20"/>
          <w:lang w:eastAsia="en-US"/>
        </w:rPr>
      </w:pPr>
    </w:p>
    <w:p w:rsidR="00845055" w:rsidRPr="0038540B" w:rsidRDefault="00845055" w:rsidP="00E03219">
      <w:pPr>
        <w:rPr>
          <w:color w:val="000000"/>
          <w:sz w:val="20"/>
          <w:szCs w:val="20"/>
          <w:lang w:eastAsia="en-US"/>
        </w:rPr>
      </w:pPr>
    </w:p>
    <w:p w:rsidR="00E03219" w:rsidRPr="0038540B" w:rsidRDefault="00E64DAC" w:rsidP="00E03219">
      <w:pPr>
        <w:spacing w:after="60"/>
        <w:rPr>
          <w:rFonts w:cs="Arial"/>
          <w:b/>
          <w:color w:val="000000"/>
          <w:sz w:val="20"/>
          <w:szCs w:val="20"/>
          <w:lang w:eastAsia="en-US"/>
        </w:rPr>
      </w:pPr>
      <w:r w:rsidRPr="00F36B92">
        <w:rPr>
          <w:b/>
          <w:color w:val="000000"/>
        </w:rPr>
        <w:t xml:space="preserve">INDIVIDUÁLNĚ SJEDNANÉ CENY </w:t>
      </w:r>
      <w:r w:rsidRPr="0038540B">
        <w:rPr>
          <w:rFonts w:cs="Arial"/>
          <w:b/>
          <w:color w:val="000000"/>
          <w:sz w:val="20"/>
          <w:szCs w:val="20"/>
          <w:lang w:eastAsia="en-US"/>
        </w:rPr>
        <w:br/>
      </w:r>
      <w:r w:rsidRPr="0038540B">
        <w:rPr>
          <w:rFonts w:cs="Arial"/>
          <w:color w:val="000000"/>
          <w:sz w:val="20"/>
          <w:szCs w:val="20"/>
          <w:lang w:eastAsia="en-US"/>
        </w:rPr>
        <w:t>Volání v rámci ČR:</w:t>
      </w:r>
    </w:p>
    <w:tbl>
      <w:tblPr>
        <w:tblW w:w="10206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3260"/>
      </w:tblGrid>
      <w:tr w:rsidR="00093CA1" w:rsidTr="00EF3D34">
        <w:trPr>
          <w:trHeight w:val="296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4B0216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6662" w:type="dxa"/>
            <w:gridSpan w:val="2"/>
            <w:shd w:val="clear" w:color="auto" w:fill="F2F2F2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093CA1" w:rsidTr="00EF3D34">
        <w:trPr>
          <w:trHeight w:val="296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E03219" w:rsidRPr="0038540B" w:rsidRDefault="00CA69C6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tcBorders>
              <w:top w:val="nil"/>
            </w:tcBorders>
            <w:vAlign w:val="center"/>
          </w:tcPr>
          <w:p w:rsidR="00E03219" w:rsidRPr="0038540B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38540B">
              <w:rPr>
                <w:rFonts w:cs="Arial"/>
                <w:bCs/>
                <w:color w:val="000000"/>
                <w:szCs w:val="18"/>
              </w:rPr>
              <w:lastRenderedPageBreak/>
              <w:t>Z mobilu na mobil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0,80 Kč/min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0,80 Kč/min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vAlign w:val="center"/>
          </w:tcPr>
          <w:p w:rsidR="00E03219" w:rsidRPr="0038540B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38540B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3402" w:type="dxa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0,80 Kč/min</w:t>
            </w:r>
          </w:p>
        </w:tc>
        <w:tc>
          <w:tcPr>
            <w:tcW w:w="3260" w:type="dxa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0,80 Kč/min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vAlign w:val="center"/>
          </w:tcPr>
          <w:p w:rsidR="00E03219" w:rsidRPr="0038540B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38540B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3402" w:type="dxa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3260" w:type="dxa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093CA1" w:rsidTr="00EF3D34">
        <w:trPr>
          <w:trHeight w:hRule="exact" w:val="312"/>
        </w:trPr>
        <w:tc>
          <w:tcPr>
            <w:tcW w:w="3544" w:type="dxa"/>
            <w:vAlign w:val="center"/>
          </w:tcPr>
          <w:p w:rsidR="00E03219" w:rsidRPr="0038540B" w:rsidRDefault="00E64DAC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38540B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3402" w:type="dxa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0,80</w:t>
            </w:r>
            <w:r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3260" w:type="dxa"/>
            <w:vAlign w:val="center"/>
          </w:tcPr>
          <w:p w:rsidR="00E03219" w:rsidRPr="0038540B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0,80</w:t>
            </w:r>
            <w:r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:rsidR="00E03219" w:rsidRPr="00E037D9" w:rsidRDefault="00E64DAC" w:rsidP="00E03219">
      <w:pPr>
        <w:tabs>
          <w:tab w:val="left" w:pos="2480"/>
        </w:tabs>
        <w:rPr>
          <w:rFonts w:cs="Arial"/>
          <w:b/>
          <w:color w:val="000000"/>
          <w:szCs w:val="18"/>
        </w:rPr>
      </w:pPr>
      <w:r>
        <w:rPr>
          <w:rFonts w:cs="Arial"/>
          <w:b/>
          <w:color w:val="000000"/>
          <w:szCs w:val="18"/>
        </w:rPr>
        <w:t xml:space="preserve">Způsob tarifikace  60+1 </w:t>
      </w:r>
    </w:p>
    <w:p w:rsidR="00E03219" w:rsidRDefault="00CA69C6" w:rsidP="00E03219">
      <w:pPr>
        <w:rPr>
          <w:b/>
          <w:color w:val="000000"/>
        </w:rPr>
      </w:pPr>
    </w:p>
    <w:p w:rsidR="00E03219" w:rsidRDefault="00CA69C6" w:rsidP="00E03219">
      <w:pPr>
        <w:rPr>
          <w:b/>
          <w:color w:val="000000"/>
        </w:rPr>
      </w:pPr>
    </w:p>
    <w:p w:rsidR="00E03219" w:rsidRPr="00A27FBF" w:rsidRDefault="00E64DAC" w:rsidP="00E03219">
      <w:pPr>
        <w:pStyle w:val="Nadpis1"/>
        <w:shd w:val="clear" w:color="auto" w:fill="939598"/>
        <w:spacing w:after="60" w:line="340" w:lineRule="exact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</w:t>
      </w:r>
    </w:p>
    <w:p w:rsidR="00E03219" w:rsidRPr="00F66613" w:rsidRDefault="00E64DAC" w:rsidP="00E03219">
      <w:pPr>
        <w:jc w:val="both"/>
        <w:rPr>
          <w:bCs/>
          <w:color w:val="000000"/>
          <w:szCs w:val="20"/>
        </w:rPr>
      </w:pPr>
      <w:r w:rsidRPr="00F66613">
        <w:rPr>
          <w:bCs/>
          <w:color w:val="000000"/>
          <w:szCs w:val="20"/>
        </w:rPr>
        <w:t xml:space="preserve">Ceny služeb </w:t>
      </w:r>
      <w:proofErr w:type="spellStart"/>
      <w:r w:rsidRPr="00F66613">
        <w:rPr>
          <w:bCs/>
          <w:color w:val="000000"/>
          <w:szCs w:val="20"/>
        </w:rPr>
        <w:t>OneNet</w:t>
      </w:r>
      <w:proofErr w:type="spellEnd"/>
      <w:r w:rsidRPr="00F66613">
        <w:rPr>
          <w:bCs/>
          <w:color w:val="000000"/>
          <w:szCs w:val="20"/>
        </w:rPr>
        <w:t xml:space="preserve"> Roaming EU &amp; </w:t>
      </w:r>
      <w:proofErr w:type="spellStart"/>
      <w:r w:rsidRPr="00F66613">
        <w:rPr>
          <w:bCs/>
          <w:color w:val="000000"/>
          <w:szCs w:val="20"/>
        </w:rPr>
        <w:t>World</w:t>
      </w:r>
      <w:proofErr w:type="spellEnd"/>
      <w:r w:rsidRPr="00F66613">
        <w:rPr>
          <w:bCs/>
          <w:color w:val="000000"/>
          <w:szCs w:val="20"/>
        </w:rPr>
        <w:t xml:space="preserve"> v zóně 1, odpovídají cenám služeb platných do ostatních mobilních </w:t>
      </w:r>
      <w:proofErr w:type="gramStart"/>
      <w:r w:rsidRPr="00F66613">
        <w:rPr>
          <w:bCs/>
          <w:color w:val="000000"/>
          <w:szCs w:val="20"/>
        </w:rPr>
        <w:t>sítích</w:t>
      </w:r>
      <w:proofErr w:type="gramEnd"/>
      <w:r w:rsidRPr="00F66613">
        <w:rPr>
          <w:bCs/>
          <w:color w:val="000000"/>
          <w:szCs w:val="20"/>
        </w:rPr>
        <w:t xml:space="preserve"> v České republice a sjednaných ve Smlouvě jako Tarifní plány.</w:t>
      </w:r>
    </w:p>
    <w:p w:rsidR="00E03219" w:rsidRDefault="00E64DAC" w:rsidP="00E03219">
      <w:pPr>
        <w:pStyle w:val="Nadpis1"/>
        <w:shd w:val="clear" w:color="auto" w:fill="939598"/>
        <w:spacing w:after="60" w:line="340" w:lineRule="exact"/>
        <w:rPr>
          <w:rStyle w:val="Siln"/>
          <w:color w:val="000000"/>
        </w:rPr>
      </w:pPr>
      <w:r w:rsidRPr="00A27FBF">
        <w:rPr>
          <w:rStyle w:val="Siln"/>
          <w:color w:val="000000"/>
        </w:rPr>
        <w:t xml:space="preserve">Roamingová volání – </w:t>
      </w:r>
      <w:proofErr w:type="spellStart"/>
      <w:r w:rsidRPr="00A27FBF">
        <w:rPr>
          <w:rStyle w:val="Siln"/>
          <w:color w:val="000000"/>
        </w:rPr>
        <w:t>OneNet</w:t>
      </w:r>
      <w:proofErr w:type="spellEnd"/>
      <w:r w:rsidRPr="00A27FBF">
        <w:rPr>
          <w:rStyle w:val="Siln"/>
          <w:color w:val="000000"/>
        </w:rPr>
        <w:t xml:space="preserve"> roaming</w:t>
      </w:r>
    </w:p>
    <w:p w:rsidR="007A6535" w:rsidRPr="00916883" w:rsidRDefault="00CA69C6" w:rsidP="00916883"/>
    <w:tbl>
      <w:tblPr>
        <w:tblW w:w="10206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3402"/>
      </w:tblGrid>
      <w:tr w:rsidR="00093CA1" w:rsidTr="00EF3D34">
        <w:trPr>
          <w:trHeight w:val="45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center"/>
          </w:tcPr>
          <w:p w:rsidR="00E03219" w:rsidRPr="00A27FBF" w:rsidRDefault="00CA69C6" w:rsidP="00EF3D34">
            <w:pPr>
              <w:rPr>
                <w:b/>
                <w:color w:val="000000"/>
                <w:szCs w:val="20"/>
                <w:lang w:eastAsia="en-US"/>
              </w:rPr>
            </w:pPr>
          </w:p>
          <w:p w:rsidR="00E03219" w:rsidRPr="00A27FBF" w:rsidRDefault="00E64DAC" w:rsidP="00EF3D34">
            <w:pPr>
              <w:rPr>
                <w:b/>
                <w:color w:val="000000"/>
                <w:szCs w:val="20"/>
                <w:lang w:eastAsia="en-US"/>
              </w:rPr>
            </w:pPr>
            <w:r w:rsidRPr="00A27FBF">
              <w:rPr>
                <w:b/>
                <w:color w:val="000000"/>
                <w:szCs w:val="20"/>
                <w:lang w:eastAsia="en-US"/>
              </w:rPr>
              <w:t xml:space="preserve">Zvýhodněné roamingové volání pro vybrané zóny </w:t>
            </w:r>
          </w:p>
        </w:tc>
      </w:tr>
      <w:tr w:rsidR="00093CA1" w:rsidTr="00EF3D34">
        <w:trPr>
          <w:trHeight w:val="284"/>
        </w:trPr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03219" w:rsidRPr="00A27FBF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03219" w:rsidRPr="009D4AC5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9D4AC5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9D4AC5">
              <w:rPr>
                <w:rFonts w:cs="Arial"/>
                <w:b/>
                <w:color w:val="000000"/>
                <w:szCs w:val="18"/>
              </w:rPr>
              <w:t>a jednotku pro roamingové volání</w:t>
            </w:r>
          </w:p>
        </w:tc>
      </w:tr>
      <w:tr w:rsidR="00093CA1" w:rsidTr="00EF3D34">
        <w:trPr>
          <w:trHeight w:val="284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E03219" w:rsidRPr="009D4AC5" w:rsidRDefault="00CA69C6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9D4AC5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9D4AC5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Příchozí</w:t>
            </w:r>
          </w:p>
        </w:tc>
      </w:tr>
      <w:tr w:rsidR="00093CA1" w:rsidTr="001F3DE1">
        <w:trPr>
          <w:trHeight w:val="312"/>
        </w:trPr>
        <w:tc>
          <w:tcPr>
            <w:tcW w:w="3544" w:type="dxa"/>
            <w:tcBorders>
              <w:top w:val="nil"/>
              <w:bottom w:val="single" w:sz="4" w:space="0" w:color="939598"/>
            </w:tcBorders>
            <w:vAlign w:val="center"/>
          </w:tcPr>
          <w:p w:rsidR="00DE59DE" w:rsidRPr="009D4AC5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939598"/>
            </w:tcBorders>
            <w:vAlign w:val="center"/>
          </w:tcPr>
          <w:p w:rsidR="00DE59DE" w:rsidRPr="009D4AC5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E59DE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</w:tbl>
    <w:p w:rsidR="00E03219" w:rsidRDefault="00CA69C6" w:rsidP="00E03219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tbl>
      <w:tblPr>
        <w:tblW w:w="10206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093CA1" w:rsidTr="00EF3D34">
        <w:trPr>
          <w:trHeight w:val="454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E03219" w:rsidRPr="00A27FBF" w:rsidRDefault="00CA69C6" w:rsidP="00EF3D34">
            <w:pPr>
              <w:rPr>
                <w:b/>
                <w:color w:val="000000"/>
                <w:szCs w:val="20"/>
                <w:lang w:eastAsia="en-US"/>
              </w:rPr>
            </w:pPr>
          </w:p>
          <w:p w:rsidR="00E03219" w:rsidRPr="00A27FBF" w:rsidRDefault="00E64DAC" w:rsidP="00EF3D34">
            <w:pPr>
              <w:rPr>
                <w:b/>
                <w:color w:val="000000"/>
                <w:szCs w:val="20"/>
                <w:lang w:eastAsia="en-US"/>
              </w:rPr>
            </w:pPr>
            <w:r w:rsidRPr="00A27FBF">
              <w:rPr>
                <w:b/>
                <w:color w:val="000000"/>
                <w:szCs w:val="20"/>
                <w:lang w:eastAsia="en-US"/>
              </w:rPr>
              <w:t xml:space="preserve">Zvýhodněné roamingové SMS pro vybrané zóny </w:t>
            </w:r>
          </w:p>
        </w:tc>
      </w:tr>
      <w:tr w:rsidR="00093CA1" w:rsidTr="00EF3D34">
        <w:trPr>
          <w:trHeight w:val="284"/>
        </w:trPr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E03219" w:rsidRPr="00A27FBF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E03219" w:rsidRPr="009D4AC5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 SMS</w:t>
            </w:r>
          </w:p>
        </w:tc>
      </w:tr>
      <w:tr w:rsidR="00093CA1" w:rsidTr="00EF3D34">
        <w:trPr>
          <w:trHeight w:val="312"/>
        </w:trPr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DE59DE" w:rsidRPr="00B67A3E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  <w:vAlign w:val="center"/>
          </w:tcPr>
          <w:p w:rsidR="00DE59DE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DE59DE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</w:tbl>
    <w:p w:rsidR="007A6535" w:rsidRDefault="00CA69C6" w:rsidP="007A6535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:rsidR="007A6535" w:rsidRDefault="00CA69C6" w:rsidP="007A6535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:rsidR="00E03219" w:rsidRPr="00604A2E" w:rsidRDefault="00E64DAC" w:rsidP="00E03219">
      <w:pPr>
        <w:pStyle w:val="Nadpis1"/>
        <w:shd w:val="clear" w:color="auto" w:fill="939598"/>
        <w:spacing w:after="60" w:line="340" w:lineRule="exact"/>
        <w:rPr>
          <w:rStyle w:val="Siln"/>
          <w:color w:val="000000"/>
        </w:rPr>
      </w:pPr>
      <w:r w:rsidRPr="00604A2E">
        <w:rPr>
          <w:rStyle w:val="Siln"/>
          <w:color w:val="000000"/>
        </w:rPr>
        <w:t xml:space="preserve">Roamingová data – </w:t>
      </w:r>
      <w:proofErr w:type="spellStart"/>
      <w:r w:rsidRPr="00604A2E">
        <w:rPr>
          <w:rStyle w:val="Siln"/>
          <w:color w:val="000000"/>
        </w:rPr>
        <w:t>OneNet</w:t>
      </w:r>
      <w:proofErr w:type="spellEnd"/>
      <w:r w:rsidRPr="00604A2E">
        <w:rPr>
          <w:rStyle w:val="Siln"/>
          <w:color w:val="000000"/>
        </w:rPr>
        <w:t xml:space="preserve"> roaming</w:t>
      </w:r>
    </w:p>
    <w:p w:rsidR="00E03219" w:rsidRPr="00FF1644" w:rsidRDefault="00CA69C6" w:rsidP="00E03219">
      <w:pPr>
        <w:rPr>
          <w:lang w:eastAsia="en-US"/>
        </w:rPr>
      </w:pPr>
    </w:p>
    <w:p w:rsidR="007A6535" w:rsidRPr="007A6535" w:rsidRDefault="00CA69C6" w:rsidP="007A6535"/>
    <w:tbl>
      <w:tblPr>
        <w:tblW w:w="10206" w:type="dxa"/>
        <w:tblInd w:w="108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953"/>
      </w:tblGrid>
      <w:tr w:rsidR="00093CA1" w:rsidTr="00EF3D34">
        <w:trPr>
          <w:trHeight w:val="312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219" w:rsidRPr="0030342A" w:rsidRDefault="00E64DAC" w:rsidP="00EF3D34">
            <w:pPr>
              <w:rPr>
                <w:b/>
                <w:color w:val="000000"/>
                <w:szCs w:val="18"/>
                <w:lang w:eastAsia="en-US"/>
              </w:rPr>
            </w:pPr>
            <w:r w:rsidRPr="0030342A">
              <w:rPr>
                <w:b/>
                <w:color w:val="000000"/>
                <w:szCs w:val="18"/>
                <w:lang w:eastAsia="en-US"/>
              </w:rPr>
              <w:t>Zvýhodněná roamingová data pro vybrané zóny</w:t>
            </w:r>
          </w:p>
        </w:tc>
      </w:tr>
      <w:tr w:rsidR="00093CA1" w:rsidTr="00EF3D34">
        <w:trPr>
          <w:trHeight w:hRule="exact" w:val="312"/>
        </w:trPr>
        <w:tc>
          <w:tcPr>
            <w:tcW w:w="4253" w:type="dxa"/>
            <w:vMerge w:val="restart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219" w:rsidRPr="0030342A" w:rsidRDefault="00E64DAC" w:rsidP="00EF3D34">
            <w:pPr>
              <w:rPr>
                <w:rFonts w:eastAsia="Calibri"/>
                <w:b/>
                <w:color w:val="000000"/>
                <w:szCs w:val="18"/>
              </w:rPr>
            </w:pPr>
            <w:r w:rsidRPr="0030342A">
              <w:rPr>
                <w:rFonts w:eastAsia="Calibri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953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219" w:rsidRPr="0030342A" w:rsidRDefault="00E64DAC" w:rsidP="00EF3D34">
            <w:pPr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30342A">
              <w:rPr>
                <w:rFonts w:eastAsia="Calibri"/>
                <w:b/>
                <w:bCs/>
                <w:color w:val="000000"/>
                <w:szCs w:val="18"/>
              </w:rPr>
              <w:t>C</w:t>
            </w:r>
            <w:r w:rsidRPr="0030342A">
              <w:rPr>
                <w:rFonts w:cs="Arial"/>
                <w:b/>
                <w:color w:val="000000"/>
                <w:szCs w:val="18"/>
              </w:rPr>
              <w:t>ena za jednotku pro roamingová data</w:t>
            </w:r>
          </w:p>
        </w:tc>
      </w:tr>
      <w:tr w:rsidR="00093CA1" w:rsidTr="00EF3D34">
        <w:trPr>
          <w:trHeight w:hRule="exact" w:val="312"/>
        </w:trPr>
        <w:tc>
          <w:tcPr>
            <w:tcW w:w="4253" w:type="dxa"/>
            <w:vMerge/>
            <w:tcBorders>
              <w:bottom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219" w:rsidRPr="0030342A" w:rsidRDefault="00CA69C6" w:rsidP="00EF3D34">
            <w:pPr>
              <w:rPr>
                <w:rFonts w:eastAsia="Calibri"/>
                <w:color w:val="000000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219" w:rsidRPr="0030342A" w:rsidRDefault="00CA69C6" w:rsidP="00EF3D34">
            <w:pPr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</w:p>
        </w:tc>
      </w:tr>
      <w:tr w:rsidR="00093CA1" w:rsidTr="00346415">
        <w:trPr>
          <w:trHeight w:hRule="exact" w:val="312"/>
        </w:trPr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415" w:rsidRPr="0030342A" w:rsidRDefault="00E64DAC" w:rsidP="00346415">
            <w:pPr>
              <w:rPr>
                <w:rFonts w:eastAsia="Calibri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415" w:rsidRPr="0030342A" w:rsidRDefault="00E64DAC" w:rsidP="00346415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E59DE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</w:tbl>
    <w:p w:rsidR="007A6535" w:rsidRDefault="00CA69C6" w:rsidP="007A6535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:rsidR="00E03219" w:rsidRDefault="00CA69C6" w:rsidP="00E03219">
      <w:pPr>
        <w:rPr>
          <w:color w:val="000000"/>
        </w:rPr>
      </w:pPr>
    </w:p>
    <w:p w:rsidR="00F75DA1" w:rsidRDefault="00CA69C6" w:rsidP="00E03219">
      <w:pPr>
        <w:rPr>
          <w:color w:val="000000"/>
        </w:rPr>
      </w:pPr>
    </w:p>
    <w:p w:rsidR="00845055" w:rsidRDefault="00845055" w:rsidP="00E03219">
      <w:pPr>
        <w:rPr>
          <w:color w:val="000000"/>
        </w:rPr>
      </w:pPr>
    </w:p>
    <w:p w:rsidR="00845055" w:rsidRDefault="00845055" w:rsidP="00E03219">
      <w:pPr>
        <w:rPr>
          <w:color w:val="000000"/>
        </w:rPr>
      </w:pPr>
    </w:p>
    <w:p w:rsidR="00845055" w:rsidRDefault="00845055" w:rsidP="00E03219">
      <w:pPr>
        <w:rPr>
          <w:color w:val="000000"/>
        </w:rPr>
      </w:pPr>
    </w:p>
    <w:p w:rsidR="00845055" w:rsidRDefault="00845055" w:rsidP="00E03219">
      <w:pPr>
        <w:rPr>
          <w:color w:val="000000"/>
        </w:rPr>
      </w:pPr>
    </w:p>
    <w:p w:rsidR="00845055" w:rsidRDefault="00845055" w:rsidP="00E03219">
      <w:pPr>
        <w:rPr>
          <w:color w:val="000000"/>
        </w:rPr>
      </w:pPr>
    </w:p>
    <w:p w:rsidR="00845055" w:rsidRDefault="00845055" w:rsidP="00E03219">
      <w:pPr>
        <w:rPr>
          <w:color w:val="000000"/>
        </w:rPr>
      </w:pPr>
    </w:p>
    <w:p w:rsidR="00845055" w:rsidRDefault="00845055" w:rsidP="00E03219">
      <w:pPr>
        <w:rPr>
          <w:color w:val="000000"/>
        </w:rPr>
      </w:pPr>
    </w:p>
    <w:p w:rsidR="00845055" w:rsidRDefault="00845055" w:rsidP="00E03219">
      <w:pPr>
        <w:rPr>
          <w:color w:val="000000"/>
        </w:rPr>
      </w:pPr>
    </w:p>
    <w:p w:rsidR="00845055" w:rsidRDefault="00845055" w:rsidP="00E03219">
      <w:pPr>
        <w:rPr>
          <w:color w:val="000000"/>
        </w:rPr>
      </w:pPr>
    </w:p>
    <w:p w:rsidR="00845055" w:rsidRDefault="00845055" w:rsidP="00E03219">
      <w:pPr>
        <w:rPr>
          <w:color w:val="000000"/>
        </w:rPr>
      </w:pPr>
    </w:p>
    <w:p w:rsidR="00845055" w:rsidRDefault="00845055" w:rsidP="00E03219">
      <w:pPr>
        <w:rPr>
          <w:color w:val="000000"/>
        </w:rPr>
      </w:pPr>
    </w:p>
    <w:p w:rsidR="00845055" w:rsidRDefault="00845055" w:rsidP="00E03219">
      <w:pPr>
        <w:rPr>
          <w:color w:val="000000"/>
        </w:rPr>
      </w:pPr>
    </w:p>
    <w:p w:rsidR="00845055" w:rsidRDefault="00845055" w:rsidP="00E03219">
      <w:pPr>
        <w:rPr>
          <w:color w:val="000000"/>
        </w:rPr>
      </w:pPr>
    </w:p>
    <w:p w:rsidR="00E03219" w:rsidRPr="000C6A74" w:rsidRDefault="00E64DAC" w:rsidP="00E03219">
      <w:pPr>
        <w:pStyle w:val="Nadpis1"/>
        <w:shd w:val="clear" w:color="auto" w:fill="939598"/>
        <w:spacing w:after="60" w:line="340" w:lineRule="exact"/>
        <w:rPr>
          <w:rStyle w:val="Siln"/>
          <w:color w:val="000000"/>
        </w:rPr>
      </w:pPr>
      <w:r w:rsidRPr="000C6A74">
        <w:rPr>
          <w:rStyle w:val="Siln"/>
          <w:color w:val="000000"/>
        </w:rPr>
        <w:t>Tarify Připojení – Mobilní data</w:t>
      </w:r>
    </w:p>
    <w:p w:rsidR="00E03219" w:rsidRPr="00E037D9" w:rsidRDefault="00CA69C6" w:rsidP="00E03219">
      <w:pPr>
        <w:rPr>
          <w:color w:val="000000"/>
        </w:rPr>
      </w:pPr>
    </w:p>
    <w:p w:rsidR="00E03219" w:rsidRDefault="00E64DAC" w:rsidP="00E03219">
      <w:pPr>
        <w:spacing w:after="60"/>
        <w:rPr>
          <w:b/>
          <w:color w:val="000000"/>
          <w:sz w:val="20"/>
          <w:szCs w:val="20"/>
          <w:lang w:eastAsia="en-US"/>
        </w:rPr>
      </w:pPr>
      <w:r w:rsidRPr="00E037D9">
        <w:rPr>
          <w:b/>
          <w:color w:val="000000"/>
          <w:sz w:val="20"/>
          <w:szCs w:val="20"/>
          <w:lang w:eastAsia="en-US"/>
        </w:rPr>
        <w:t>Národní mobilní připojení nesdílené</w:t>
      </w:r>
    </w:p>
    <w:tbl>
      <w:tblPr>
        <w:tblW w:w="10174" w:type="dxa"/>
        <w:tblInd w:w="108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1418"/>
        <w:gridCol w:w="1843"/>
        <w:gridCol w:w="1276"/>
        <w:gridCol w:w="1351"/>
        <w:gridCol w:w="1559"/>
      </w:tblGrid>
      <w:tr w:rsidR="00093CA1" w:rsidTr="00EF3D34">
        <w:trPr>
          <w:trHeight w:val="624"/>
        </w:trPr>
        <w:tc>
          <w:tcPr>
            <w:tcW w:w="2727" w:type="dxa"/>
            <w:vMerge w:val="restart"/>
            <w:shd w:val="clear" w:color="auto" w:fill="F2F2F2"/>
            <w:noWrap/>
            <w:vAlign w:val="center"/>
            <w:hideMark/>
          </w:tcPr>
          <w:p w:rsidR="00E03219" w:rsidRPr="00F454DC" w:rsidRDefault="00E64DAC" w:rsidP="00EF3D34">
            <w:pPr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lastRenderedPageBreak/>
              <w:t>Tarifní plán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:rsidR="00E03219" w:rsidRPr="00F454DC" w:rsidRDefault="00E64DAC" w:rsidP="00EF3D34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Datový objem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:rsidR="00E03219" w:rsidRPr="00F454DC" w:rsidRDefault="00E64DAC" w:rsidP="00EF3D34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Měsíční platba</w:t>
            </w:r>
          </w:p>
          <w:p w:rsidR="00E03219" w:rsidRPr="00F454DC" w:rsidRDefault="00E64DAC" w:rsidP="00EF3D34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[ Kč ]</w:t>
            </w:r>
          </w:p>
        </w:tc>
        <w:tc>
          <w:tcPr>
            <w:tcW w:w="4186" w:type="dxa"/>
            <w:gridSpan w:val="3"/>
            <w:shd w:val="clear" w:color="auto" w:fill="F2F2F2"/>
            <w:vAlign w:val="center"/>
          </w:tcPr>
          <w:p w:rsidR="00E03219" w:rsidRPr="00F454DC" w:rsidRDefault="00E64DAC" w:rsidP="00EF3D34">
            <w:pPr>
              <w:jc w:val="center"/>
              <w:rPr>
                <w:b/>
                <w:bCs/>
                <w:color w:val="000000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Cs w:val="18"/>
              </w:rPr>
              <w:t>Dokupy</w:t>
            </w:r>
            <w:proofErr w:type="spellEnd"/>
          </w:p>
        </w:tc>
      </w:tr>
      <w:tr w:rsidR="00093CA1" w:rsidTr="00EF3D34">
        <w:trPr>
          <w:trHeight w:val="312"/>
        </w:trPr>
        <w:tc>
          <w:tcPr>
            <w:tcW w:w="2727" w:type="dxa"/>
            <w:vMerge/>
            <w:tcBorders>
              <w:bottom w:val="nil"/>
            </w:tcBorders>
            <w:shd w:val="clear" w:color="auto" w:fill="F2F2F2"/>
            <w:noWrap/>
            <w:vAlign w:val="center"/>
          </w:tcPr>
          <w:p w:rsidR="00E03219" w:rsidRPr="00F454DC" w:rsidRDefault="00CA69C6" w:rsidP="00EF3D34">
            <w:pPr>
              <w:rPr>
                <w:bCs/>
                <w:color w:val="000000"/>
                <w:szCs w:val="1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E03219" w:rsidRPr="00F454DC" w:rsidRDefault="00CA69C6" w:rsidP="00EF3D34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E03219" w:rsidRPr="00F454DC" w:rsidRDefault="00CA69C6" w:rsidP="00EF3D34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F454DC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454DC">
              <w:rPr>
                <w:bCs/>
                <w:color w:val="000000"/>
                <w:szCs w:val="18"/>
              </w:rPr>
              <w:t>Objem</w:t>
            </w:r>
          </w:p>
        </w:tc>
        <w:tc>
          <w:tcPr>
            <w:tcW w:w="1351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F454DC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454DC">
              <w:rPr>
                <w:bCs/>
                <w:color w:val="000000"/>
                <w:szCs w:val="18"/>
              </w:rPr>
              <w:t>Cena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  <w:vAlign w:val="center"/>
          </w:tcPr>
          <w:p w:rsidR="00E03219" w:rsidRPr="00F454DC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454DC">
              <w:rPr>
                <w:bCs/>
                <w:color w:val="000000"/>
                <w:szCs w:val="18"/>
              </w:rPr>
              <w:t>Počet</w:t>
            </w:r>
          </w:p>
        </w:tc>
      </w:tr>
      <w:tr w:rsidR="00093CA1" w:rsidTr="00EF3D34">
        <w:trPr>
          <w:trHeight w:val="312"/>
        </w:trPr>
        <w:tc>
          <w:tcPr>
            <w:tcW w:w="27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03219" w:rsidRPr="00F006DF" w:rsidRDefault="00E64DAC" w:rsidP="00EF3D34">
            <w:pPr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Datová SIM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proofErr w:type="spellStart"/>
            <w:r w:rsidRPr="00F006DF">
              <w:rPr>
                <w:bCs/>
                <w:color w:val="000000"/>
                <w:szCs w:val="18"/>
              </w:rPr>
              <w:t>OneNet</w:t>
            </w:r>
            <w:proofErr w:type="spellEnd"/>
            <w:r w:rsidRPr="00F006DF">
              <w:rPr>
                <w:bCs/>
                <w:color w:val="000000"/>
                <w:szCs w:val="18"/>
              </w:rPr>
              <w:t xml:space="preserve"> mobilní připojení 500MB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79,00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500 MB</w:t>
            </w:r>
          </w:p>
        </w:tc>
        <w:tc>
          <w:tcPr>
            <w:tcW w:w="1351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80,00 Kč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093CA1" w:rsidTr="00EF3D34">
        <w:trPr>
          <w:trHeight w:val="312"/>
        </w:trPr>
        <w:tc>
          <w:tcPr>
            <w:tcW w:w="27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03219" w:rsidRPr="00F006DF" w:rsidRDefault="00E64DAC" w:rsidP="00EF3D34">
            <w:pPr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Datová SIM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proofErr w:type="spellStart"/>
            <w:r w:rsidRPr="00F006DF">
              <w:rPr>
                <w:bCs/>
                <w:color w:val="000000"/>
                <w:szCs w:val="18"/>
              </w:rPr>
              <w:t>OneNet</w:t>
            </w:r>
            <w:proofErr w:type="spellEnd"/>
            <w:r w:rsidRPr="00F006DF">
              <w:rPr>
                <w:bCs/>
                <w:color w:val="000000"/>
                <w:szCs w:val="18"/>
              </w:rPr>
              <w:t xml:space="preserve"> mobilní připojení 1,5GB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120,00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 GB</w:t>
            </w:r>
          </w:p>
        </w:tc>
        <w:tc>
          <w:tcPr>
            <w:tcW w:w="1351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130,00 Kč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093CA1" w:rsidTr="00EF3D34">
        <w:trPr>
          <w:trHeight w:val="312"/>
        </w:trPr>
        <w:tc>
          <w:tcPr>
            <w:tcW w:w="27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03219" w:rsidRPr="00F006DF" w:rsidRDefault="00E64DAC" w:rsidP="00EF3D34">
            <w:pPr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Datová SIM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proofErr w:type="spellStart"/>
            <w:r w:rsidRPr="00F006DF">
              <w:rPr>
                <w:bCs/>
                <w:color w:val="000000"/>
                <w:szCs w:val="18"/>
              </w:rPr>
              <w:t>OneNet</w:t>
            </w:r>
            <w:proofErr w:type="spellEnd"/>
            <w:r w:rsidRPr="00F006DF">
              <w:rPr>
                <w:bCs/>
                <w:color w:val="000000"/>
                <w:szCs w:val="18"/>
              </w:rPr>
              <w:t xml:space="preserve"> mobilní připojení 3GB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160,00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 GB</w:t>
            </w:r>
          </w:p>
        </w:tc>
        <w:tc>
          <w:tcPr>
            <w:tcW w:w="1351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200,00 Kč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093CA1" w:rsidTr="00EF3D34">
        <w:trPr>
          <w:trHeight w:val="312"/>
        </w:trPr>
        <w:tc>
          <w:tcPr>
            <w:tcW w:w="27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03219" w:rsidRPr="00F006DF" w:rsidRDefault="00E64DAC" w:rsidP="00EF3D34">
            <w:pPr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Datová SIM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proofErr w:type="spellStart"/>
            <w:r w:rsidRPr="00F006DF">
              <w:rPr>
                <w:bCs/>
                <w:color w:val="000000"/>
                <w:szCs w:val="18"/>
              </w:rPr>
              <w:t>OneNet</w:t>
            </w:r>
            <w:proofErr w:type="spellEnd"/>
            <w:r w:rsidRPr="00F006DF">
              <w:rPr>
                <w:bCs/>
                <w:color w:val="000000"/>
                <w:szCs w:val="18"/>
              </w:rPr>
              <w:t xml:space="preserve"> mobilní připojení 10GB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250,00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 GB</w:t>
            </w:r>
          </w:p>
        </w:tc>
        <w:tc>
          <w:tcPr>
            <w:tcW w:w="1351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130,00 Kč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093CA1" w:rsidTr="00EF3D34">
        <w:trPr>
          <w:trHeight w:val="312"/>
        </w:trPr>
        <w:tc>
          <w:tcPr>
            <w:tcW w:w="27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03219" w:rsidRPr="00F006DF" w:rsidRDefault="00E64DAC" w:rsidP="00EF3D34">
            <w:pPr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Datová SIM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proofErr w:type="spellStart"/>
            <w:r w:rsidRPr="00F006DF">
              <w:rPr>
                <w:bCs/>
                <w:color w:val="000000"/>
                <w:szCs w:val="18"/>
              </w:rPr>
              <w:t>OneNet</w:t>
            </w:r>
            <w:proofErr w:type="spellEnd"/>
            <w:r w:rsidRPr="00F006DF">
              <w:rPr>
                <w:bCs/>
                <w:color w:val="000000"/>
                <w:szCs w:val="18"/>
              </w:rPr>
              <w:t xml:space="preserve"> mobilní připojení 30GB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420,00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 GB</w:t>
            </w:r>
          </w:p>
        </w:tc>
        <w:tc>
          <w:tcPr>
            <w:tcW w:w="1351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200,00 Kč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03219" w:rsidRPr="00F006DF" w:rsidRDefault="00E64DAC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</w:tbl>
    <w:p w:rsidR="00583086" w:rsidRDefault="00CA69C6" w:rsidP="00583086">
      <w:pPr>
        <w:rPr>
          <w:color w:val="000000"/>
        </w:rPr>
      </w:pPr>
    </w:p>
    <w:tbl>
      <w:tblPr>
        <w:tblW w:w="10206" w:type="dxa"/>
        <w:tblInd w:w="10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371"/>
      </w:tblGrid>
      <w:tr w:rsidR="00093CA1" w:rsidTr="00EF3D34">
        <w:trPr>
          <w:trHeight w:hRule="exact" w:val="340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939598"/>
            <w:vAlign w:val="center"/>
          </w:tcPr>
          <w:p w:rsidR="00E03219" w:rsidRPr="00F006DF" w:rsidRDefault="00E64DAC" w:rsidP="00EF3D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Hlasová VPN a Virtuální ústředna</w:t>
            </w:r>
          </w:p>
        </w:tc>
      </w:tr>
      <w:tr w:rsidR="00093CA1" w:rsidTr="00EF3D34">
        <w:trPr>
          <w:trHeight w:hRule="exact" w:val="80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03219" w:rsidRPr="00F006DF" w:rsidRDefault="00CA69C6" w:rsidP="00EF3D34">
            <w:pPr>
              <w:rPr>
                <w:bCs/>
                <w:color w:val="000000"/>
                <w:szCs w:val="18"/>
              </w:rPr>
            </w:pPr>
          </w:p>
        </w:tc>
      </w:tr>
      <w:tr w:rsidR="00093CA1" w:rsidTr="00EF3D34">
        <w:trPr>
          <w:trHeight w:hRule="exact" w:val="340"/>
        </w:trPr>
        <w:tc>
          <w:tcPr>
            <w:tcW w:w="10206" w:type="dxa"/>
            <w:gridSpan w:val="2"/>
            <w:tcBorders>
              <w:bottom w:val="single" w:sz="12" w:space="0" w:color="FFFFFF"/>
            </w:tcBorders>
            <w:shd w:val="clear" w:color="auto" w:fill="F2F2F2"/>
            <w:vAlign w:val="center"/>
          </w:tcPr>
          <w:p w:rsidR="00E03219" w:rsidRPr="00F006DF" w:rsidRDefault="00E64DAC" w:rsidP="00EF3D34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Vytvoření hlasové VPN:</w:t>
            </w:r>
          </w:p>
        </w:tc>
      </w:tr>
      <w:tr w:rsidR="00093CA1" w:rsidTr="00EF3D3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2835" w:type="dxa"/>
            <w:tcBorders>
              <w:top w:val="single" w:sz="12" w:space="0" w:color="FFFFFF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:rsidR="00E03219" w:rsidRPr="00F006DF" w:rsidRDefault="00E64DAC" w:rsidP="00EF3D34">
            <w:pPr>
              <w:ind w:left="113"/>
              <w:rPr>
                <w:rFonts w:cs="Arial"/>
                <w:b/>
                <w:color w:val="000000"/>
                <w:szCs w:val="18"/>
              </w:rPr>
            </w:pPr>
            <w:r w:rsidRPr="00F006DF">
              <w:rPr>
                <w:rFonts w:cs="Arial"/>
                <w:color w:val="000000"/>
                <w:szCs w:val="18"/>
              </w:rPr>
              <w:t>Název hlasové VPN:</w:t>
            </w:r>
          </w:p>
        </w:tc>
        <w:tc>
          <w:tcPr>
            <w:tcW w:w="7371" w:type="dxa"/>
            <w:tcBorders>
              <w:top w:val="single" w:sz="12" w:space="0" w:color="FFFFFF"/>
              <w:left w:val="nil"/>
              <w:bottom w:val="single" w:sz="4" w:space="0" w:color="939598"/>
            </w:tcBorders>
            <w:shd w:val="clear" w:color="auto" w:fill="auto"/>
            <w:vAlign w:val="center"/>
          </w:tcPr>
          <w:p w:rsidR="00E03219" w:rsidRPr="00E037D9" w:rsidRDefault="00E64DAC" w:rsidP="00EF3D34">
            <w:pPr>
              <w:jc w:val="center"/>
              <w:rPr>
                <w:rFonts w:cs="Arial"/>
                <w:b/>
                <w:color w:val="000000"/>
                <w:szCs w:val="18"/>
              </w:rPr>
            </w:pPr>
            <w:r w:rsidRPr="00F006DF">
              <w:rPr>
                <w:rFonts w:cs="Arial"/>
                <w:color w:val="000000"/>
                <w:sz w:val="20"/>
              </w:rPr>
              <w:t>Geologický ústav AV ČR</w:t>
            </w:r>
          </w:p>
        </w:tc>
      </w:tr>
    </w:tbl>
    <w:p w:rsidR="00E03219" w:rsidRDefault="00CA69C6" w:rsidP="00E03219">
      <w:pPr>
        <w:rPr>
          <w:color w:val="000000"/>
        </w:rPr>
      </w:pPr>
    </w:p>
    <w:p w:rsidR="006217A5" w:rsidRDefault="00CA69C6" w:rsidP="00E03219">
      <w:pPr>
        <w:rPr>
          <w:color w:val="000000"/>
        </w:rPr>
      </w:pPr>
    </w:p>
    <w:tbl>
      <w:tblPr>
        <w:tblW w:w="10206" w:type="dxa"/>
        <w:tblInd w:w="10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45055" w:rsidRPr="00F454DC" w:rsidTr="006F4F86">
        <w:trPr>
          <w:trHeight w:hRule="exact" w:val="340"/>
        </w:trPr>
        <w:tc>
          <w:tcPr>
            <w:tcW w:w="10206" w:type="dxa"/>
            <w:tcBorders>
              <w:bottom w:val="nil"/>
            </w:tcBorders>
            <w:shd w:val="clear" w:color="auto" w:fill="939598"/>
            <w:vAlign w:val="center"/>
          </w:tcPr>
          <w:p w:rsidR="00845055" w:rsidRPr="00F454DC" w:rsidRDefault="00845055" w:rsidP="006F4F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Integrace pobočkové ústředny č. 1</w:t>
            </w:r>
          </w:p>
        </w:tc>
      </w:tr>
      <w:tr w:rsidR="00845055" w:rsidRPr="00F454DC" w:rsidTr="006F4F86">
        <w:trPr>
          <w:trHeight w:hRule="exact" w:val="447"/>
        </w:trPr>
        <w:tc>
          <w:tcPr>
            <w:tcW w:w="10206" w:type="dxa"/>
            <w:tcBorders>
              <w:bottom w:val="nil"/>
            </w:tcBorders>
            <w:shd w:val="clear" w:color="auto" w:fill="auto"/>
            <w:vAlign w:val="center"/>
          </w:tcPr>
          <w:p w:rsidR="00845055" w:rsidRPr="00F454DC" w:rsidRDefault="00845055" w:rsidP="006F4F86">
            <w:pPr>
              <w:pStyle w:val="Nadpis7"/>
              <w:rPr>
                <w:color w:val="000000"/>
              </w:rPr>
            </w:pPr>
          </w:p>
        </w:tc>
      </w:tr>
    </w:tbl>
    <w:p w:rsidR="00845055" w:rsidRPr="00E037D9" w:rsidRDefault="00845055" w:rsidP="00845055">
      <w:pPr>
        <w:tabs>
          <w:tab w:val="left" w:pos="4140"/>
          <w:tab w:val="left" w:pos="4678"/>
          <w:tab w:val="left" w:pos="5670"/>
          <w:tab w:val="left" w:pos="6521"/>
        </w:tabs>
        <w:spacing w:before="60" w:line="360" w:lineRule="auto"/>
        <w:jc w:val="both"/>
        <w:rPr>
          <w:rFonts w:cs="Arial"/>
          <w:b/>
          <w:color w:val="000000"/>
          <w:szCs w:val="18"/>
        </w:rPr>
      </w:pPr>
      <w:r w:rsidRPr="00E037D9">
        <w:rPr>
          <w:rFonts w:cs="Arial"/>
          <w:color w:val="000000"/>
          <w:szCs w:val="18"/>
        </w:rPr>
        <w:t>Účastník požaduje integraci pobočkové ústředny</w:t>
      </w:r>
      <w:r w:rsidRPr="00E037D9">
        <w:rPr>
          <w:rFonts w:cs="Arial"/>
          <w:color w:val="000000"/>
          <w:szCs w:val="18"/>
          <w:vertAlign w:val="superscript"/>
        </w:rPr>
        <w:t>1</w:t>
      </w:r>
      <w:r w:rsidRPr="00E037D9">
        <w:rPr>
          <w:rFonts w:cs="Arial"/>
          <w:color w:val="000000"/>
          <w:szCs w:val="18"/>
        </w:rPr>
        <w:t xml:space="preserve">: </w:t>
      </w:r>
      <w:r w:rsidR="00E64DAC">
        <w:rPr>
          <w:rFonts w:cs="Arial"/>
          <w:bCs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ANO"/>
              <w:listEntry w:val="NE"/>
              <w:listEntry w:val=" "/>
            </w:ddList>
          </w:ffData>
        </w:fldChar>
      </w:r>
      <w:r w:rsidR="00E64DAC">
        <w:rPr>
          <w:rFonts w:cs="Arial"/>
          <w:bCs/>
          <w:color w:val="000000"/>
          <w:szCs w:val="18"/>
        </w:rPr>
        <w:instrText xml:space="preserve"> FORMDROPDOWN </w:instrText>
      </w:r>
      <w:r w:rsidR="00CA69C6">
        <w:rPr>
          <w:rFonts w:cs="Arial"/>
          <w:bCs/>
          <w:color w:val="000000"/>
          <w:szCs w:val="18"/>
        </w:rPr>
      </w:r>
      <w:r w:rsidR="00CA69C6">
        <w:rPr>
          <w:rFonts w:cs="Arial"/>
          <w:bCs/>
          <w:color w:val="000000"/>
          <w:szCs w:val="18"/>
        </w:rPr>
        <w:fldChar w:fldCharType="separate"/>
      </w:r>
      <w:r w:rsidR="00E64DAC">
        <w:rPr>
          <w:rFonts w:cs="Arial"/>
          <w:bCs/>
          <w:color w:val="000000"/>
          <w:szCs w:val="18"/>
        </w:rPr>
        <w:fldChar w:fldCharType="end"/>
      </w:r>
      <w:r w:rsidRPr="00E037D9">
        <w:rPr>
          <w:rFonts w:cs="Arial"/>
          <w:b/>
          <w:color w:val="000000"/>
          <w:szCs w:val="18"/>
        </w:rPr>
        <w:tab/>
      </w:r>
      <w:r w:rsidRPr="00E037D9">
        <w:rPr>
          <w:rFonts w:cs="Arial"/>
          <w:b/>
          <w:color w:val="000000"/>
          <w:szCs w:val="18"/>
        </w:rPr>
        <w:tab/>
      </w:r>
      <w:r w:rsidRPr="00E037D9">
        <w:rPr>
          <w:rFonts w:cs="Arial"/>
          <w:color w:val="000000"/>
          <w:szCs w:val="18"/>
        </w:rPr>
        <w:t>Název a typ ústředny:</w:t>
      </w:r>
      <w:r w:rsidR="00F735D5">
        <w:rPr>
          <w:rFonts w:cs="Arial"/>
          <w:b/>
          <w:color w:val="000000"/>
          <w:szCs w:val="18"/>
        </w:rPr>
        <w:t xml:space="preserve"> </w:t>
      </w:r>
      <w:proofErr w:type="spellStart"/>
      <w:r w:rsidR="00F735D5" w:rsidRPr="00052532">
        <w:rPr>
          <w:rFonts w:cs="Arial"/>
          <w:bCs/>
          <w:color w:val="000000"/>
          <w:szCs w:val="18"/>
        </w:rPr>
        <w:t>AlcatelOmniPCX</w:t>
      </w:r>
      <w:proofErr w:type="spellEnd"/>
    </w:p>
    <w:p w:rsidR="00845055" w:rsidRPr="00E037D9" w:rsidRDefault="00845055" w:rsidP="00845055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b/>
          <w:color w:val="000000"/>
          <w:szCs w:val="18"/>
        </w:rPr>
      </w:pPr>
      <w:r w:rsidRPr="00E037D9">
        <w:rPr>
          <w:rFonts w:cs="Arial"/>
          <w:color w:val="000000"/>
          <w:szCs w:val="18"/>
        </w:rPr>
        <w:t xml:space="preserve">Vnější rozhraní pobočkové ústředny: </w:t>
      </w:r>
      <w:r w:rsidR="00F735D5" w:rsidRPr="00052532">
        <w:rPr>
          <w:rFonts w:cs="Arial"/>
          <w:bCs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BRI"/>
              <w:listEntry w:val="IP Extension"/>
              <w:listEntry w:val="PRI"/>
              <w:listEntry w:val="E1"/>
            </w:ddList>
          </w:ffData>
        </w:fldChar>
      </w:r>
      <w:r w:rsidR="00F735D5" w:rsidRPr="00052532">
        <w:rPr>
          <w:rFonts w:cs="Arial"/>
          <w:bCs/>
          <w:color w:val="000000"/>
          <w:szCs w:val="18"/>
        </w:rPr>
        <w:instrText xml:space="preserve"> FORMDROPDOWN </w:instrText>
      </w:r>
      <w:r w:rsidR="00CA69C6">
        <w:rPr>
          <w:rFonts w:cs="Arial"/>
          <w:bCs/>
          <w:color w:val="000000"/>
          <w:szCs w:val="18"/>
        </w:rPr>
      </w:r>
      <w:r w:rsidR="00CA69C6">
        <w:rPr>
          <w:rFonts w:cs="Arial"/>
          <w:bCs/>
          <w:color w:val="000000"/>
          <w:szCs w:val="18"/>
        </w:rPr>
        <w:fldChar w:fldCharType="separate"/>
      </w:r>
      <w:r w:rsidR="00F735D5" w:rsidRPr="00052532">
        <w:rPr>
          <w:rFonts w:cs="Arial"/>
          <w:bCs/>
          <w:color w:val="000000"/>
          <w:szCs w:val="18"/>
        </w:rPr>
        <w:fldChar w:fldCharType="end"/>
      </w:r>
      <w:r w:rsidRPr="00E037D9">
        <w:rPr>
          <w:rFonts w:cs="Arial"/>
          <w:b/>
          <w:color w:val="000000"/>
          <w:szCs w:val="18"/>
        </w:rPr>
        <w:tab/>
      </w:r>
      <w:r w:rsidRPr="00E037D9">
        <w:rPr>
          <w:rFonts w:cs="Arial"/>
          <w:b/>
          <w:color w:val="000000"/>
          <w:szCs w:val="18"/>
        </w:rPr>
        <w:tab/>
      </w:r>
      <w:r w:rsidRPr="00E037D9">
        <w:rPr>
          <w:rFonts w:cs="Arial"/>
          <w:color w:val="000000"/>
          <w:szCs w:val="18"/>
        </w:rPr>
        <w:t>Počet vnějších rozhraní k připojení do sítě Poskytovatele</w:t>
      </w:r>
      <w:r w:rsidRPr="00E037D9">
        <w:rPr>
          <w:rFonts w:cs="Arial"/>
          <w:b/>
          <w:color w:val="000000"/>
          <w:szCs w:val="18"/>
        </w:rPr>
        <w:t>:</w:t>
      </w:r>
      <w:r w:rsidR="00F735D5">
        <w:rPr>
          <w:rFonts w:cs="Arial"/>
          <w:b/>
          <w:color w:val="000000"/>
          <w:szCs w:val="18"/>
        </w:rPr>
        <w:t xml:space="preserve"> </w:t>
      </w:r>
      <w:r w:rsidR="00F735D5" w:rsidRPr="00F735D5">
        <w:rPr>
          <w:rFonts w:cs="Arial"/>
          <w:bCs/>
          <w:color w:val="000000"/>
          <w:szCs w:val="18"/>
        </w:rPr>
        <w:t>4</w:t>
      </w:r>
      <w:r w:rsidRPr="00E037D9">
        <w:rPr>
          <w:rFonts w:cs="Arial"/>
          <w:b/>
          <w:color w:val="000000"/>
          <w:szCs w:val="18"/>
        </w:rPr>
        <w:tab/>
      </w:r>
    </w:p>
    <w:p w:rsidR="00845055" w:rsidRPr="00E037D9" w:rsidRDefault="00845055" w:rsidP="00845055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b/>
          <w:color w:val="000000"/>
          <w:szCs w:val="18"/>
        </w:rPr>
      </w:pPr>
      <w:r w:rsidRPr="00E037D9">
        <w:rPr>
          <w:rFonts w:cs="Arial"/>
          <w:color w:val="000000"/>
          <w:szCs w:val="18"/>
        </w:rPr>
        <w:t>Počet vnitřních poboček:</w:t>
      </w:r>
      <w:r w:rsidRPr="00E037D9">
        <w:rPr>
          <w:rFonts w:cs="Arial"/>
          <w:b/>
          <w:color w:val="000000"/>
          <w:szCs w:val="18"/>
        </w:rPr>
        <w:t xml:space="preserve"> </w:t>
      </w:r>
      <w:r w:rsidRPr="00052532">
        <w:rPr>
          <w:rFonts w:cs="Arial"/>
          <w:bCs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100"/>
              <w:listEntry w:val="10"/>
              <w:listEntry w:val="1000"/>
              <w:listEntry w:val="10000"/>
            </w:ddList>
          </w:ffData>
        </w:fldChar>
      </w:r>
      <w:r w:rsidRPr="00052532">
        <w:rPr>
          <w:rFonts w:cs="Arial"/>
          <w:bCs/>
          <w:color w:val="000000"/>
          <w:szCs w:val="18"/>
        </w:rPr>
        <w:instrText xml:space="preserve"> FORMDROPDOWN </w:instrText>
      </w:r>
      <w:r w:rsidR="00CA69C6">
        <w:rPr>
          <w:rFonts w:cs="Arial"/>
          <w:bCs/>
          <w:color w:val="000000"/>
          <w:szCs w:val="18"/>
        </w:rPr>
      </w:r>
      <w:r w:rsidR="00CA69C6">
        <w:rPr>
          <w:rFonts w:cs="Arial"/>
          <w:bCs/>
          <w:color w:val="000000"/>
          <w:szCs w:val="18"/>
        </w:rPr>
        <w:fldChar w:fldCharType="separate"/>
      </w:r>
      <w:r w:rsidRPr="00052532">
        <w:rPr>
          <w:rFonts w:cs="Arial"/>
          <w:bCs/>
          <w:color w:val="000000"/>
          <w:szCs w:val="18"/>
        </w:rPr>
        <w:fldChar w:fldCharType="end"/>
      </w:r>
      <w:r w:rsidRPr="00E037D9">
        <w:rPr>
          <w:rFonts w:cs="Arial"/>
          <w:b/>
          <w:color w:val="000000"/>
          <w:szCs w:val="18"/>
        </w:rPr>
        <w:tab/>
      </w:r>
      <w:r w:rsidRPr="00E037D9">
        <w:rPr>
          <w:rFonts w:cs="Arial"/>
          <w:b/>
          <w:color w:val="000000"/>
          <w:szCs w:val="18"/>
        </w:rPr>
        <w:tab/>
      </w:r>
      <w:r w:rsidRPr="00E037D9">
        <w:rPr>
          <w:rFonts w:cs="Arial"/>
          <w:color w:val="000000"/>
          <w:szCs w:val="18"/>
        </w:rPr>
        <w:t>Kapacita (v paralelních hovorech):</w:t>
      </w:r>
      <w:r w:rsidRPr="00E037D9">
        <w:rPr>
          <w:rFonts w:cs="Arial"/>
          <w:b/>
          <w:color w:val="000000"/>
          <w:szCs w:val="18"/>
        </w:rPr>
        <w:t xml:space="preserve"> </w:t>
      </w:r>
      <w:r w:rsidR="00F735D5" w:rsidRPr="00F735D5">
        <w:rPr>
          <w:rFonts w:cs="Arial"/>
          <w:bCs/>
          <w:color w:val="000000"/>
          <w:szCs w:val="18"/>
        </w:rPr>
        <w:t>8</w:t>
      </w:r>
    </w:p>
    <w:p w:rsidR="00845055" w:rsidRPr="00E037D9" w:rsidRDefault="00845055" w:rsidP="00845055">
      <w:pPr>
        <w:spacing w:line="360" w:lineRule="auto"/>
        <w:rPr>
          <w:color w:val="000000"/>
        </w:rPr>
      </w:pPr>
    </w:p>
    <w:p w:rsidR="00845055" w:rsidRPr="00E037D9" w:rsidRDefault="00845055" w:rsidP="00845055">
      <w:pPr>
        <w:spacing w:line="360" w:lineRule="auto"/>
        <w:rPr>
          <w:b/>
          <w:color w:val="000000"/>
        </w:rPr>
      </w:pPr>
      <w:r w:rsidRPr="00E037D9">
        <w:rPr>
          <w:b/>
          <w:color w:val="000000"/>
        </w:rPr>
        <w:t xml:space="preserve">Místo připojení pobočkové ústředny </w:t>
      </w:r>
      <w:proofErr w:type="gramStart"/>
      <w:r w:rsidRPr="00E037D9">
        <w:rPr>
          <w:b/>
          <w:color w:val="000000"/>
        </w:rPr>
        <w:t>č.1:</w:t>
      </w:r>
      <w:proofErr w:type="gramEnd"/>
    </w:p>
    <w:p w:rsidR="00845055" w:rsidRPr="00E037D9" w:rsidRDefault="00845055" w:rsidP="00845055">
      <w:pPr>
        <w:spacing w:line="360" w:lineRule="auto"/>
        <w:rPr>
          <w:color w:val="000000"/>
        </w:rPr>
      </w:pPr>
      <w:r w:rsidRPr="00E037D9">
        <w:rPr>
          <w:color w:val="000000"/>
        </w:rPr>
        <w:t>Název lokality:</w:t>
      </w:r>
      <w:r w:rsidR="00F735D5">
        <w:rPr>
          <w:color w:val="000000"/>
        </w:rPr>
        <w:t xml:space="preserve"> GEOPLPH01</w:t>
      </w:r>
      <w:r w:rsidRPr="00E037D9">
        <w:rPr>
          <w:color w:val="000000"/>
        </w:rPr>
        <w:t xml:space="preserve">                                                              Technický kontakt: </w:t>
      </w:r>
      <w:proofErr w:type="spellStart"/>
      <w:r w:rsidR="00977099">
        <w:rPr>
          <w:color w:val="000000"/>
        </w:rPr>
        <w:t>xxxxxxxxxxxxxxxxxxxxxxxxxxxx</w:t>
      </w:r>
      <w:proofErr w:type="spellEnd"/>
    </w:p>
    <w:p w:rsidR="00845055" w:rsidRPr="00E037D9" w:rsidRDefault="00845055" w:rsidP="00845055">
      <w:pPr>
        <w:spacing w:line="360" w:lineRule="auto"/>
        <w:rPr>
          <w:color w:val="000000"/>
        </w:rPr>
      </w:pPr>
      <w:r w:rsidRPr="00E037D9">
        <w:rPr>
          <w:color w:val="000000"/>
        </w:rPr>
        <w:t xml:space="preserve">Ulice, </w:t>
      </w:r>
      <w:proofErr w:type="gramStart"/>
      <w:r w:rsidRPr="00E037D9">
        <w:rPr>
          <w:color w:val="000000"/>
        </w:rPr>
        <w:t>č.p.</w:t>
      </w:r>
      <w:proofErr w:type="gramEnd"/>
      <w:r w:rsidRPr="00E037D9">
        <w:rPr>
          <w:color w:val="000000"/>
        </w:rPr>
        <w:t>:</w:t>
      </w:r>
      <w:r w:rsidRPr="00E037D9">
        <w:rPr>
          <w:color w:val="000000"/>
        </w:rPr>
        <w:tab/>
      </w:r>
      <w:r w:rsidR="00F735D5">
        <w:rPr>
          <w:color w:val="000000"/>
        </w:rPr>
        <w:t xml:space="preserve"> Rozvojová 269</w:t>
      </w:r>
    </w:p>
    <w:p w:rsidR="00845055" w:rsidRPr="00E037D9" w:rsidRDefault="00845055" w:rsidP="00845055">
      <w:pPr>
        <w:spacing w:line="360" w:lineRule="auto"/>
        <w:rPr>
          <w:color w:val="000000"/>
        </w:rPr>
      </w:pPr>
      <w:r w:rsidRPr="00E037D9">
        <w:rPr>
          <w:color w:val="000000"/>
        </w:rPr>
        <w:t>PSČ, Město:</w:t>
      </w:r>
      <w:r w:rsidR="00F735D5">
        <w:rPr>
          <w:color w:val="000000"/>
        </w:rPr>
        <w:t xml:space="preserve"> </w:t>
      </w:r>
      <w:r w:rsidR="00052532">
        <w:rPr>
          <w:color w:val="000000"/>
        </w:rPr>
        <w:t>Praha 6, 165 00</w:t>
      </w:r>
      <w:r w:rsidRPr="00E037D9">
        <w:rPr>
          <w:color w:val="000000"/>
        </w:rPr>
        <w:t xml:space="preserve">                                                             Telefon technického kontaktu</w:t>
      </w:r>
      <w:r w:rsidR="00052532">
        <w:rPr>
          <w:color w:val="000000"/>
        </w:rPr>
        <w:t xml:space="preserve">: </w:t>
      </w:r>
      <w:proofErr w:type="spellStart"/>
      <w:r w:rsidR="00977099">
        <w:rPr>
          <w:color w:val="000000"/>
        </w:rPr>
        <w:t>xxxxxxxxxxxxxxx</w:t>
      </w:r>
      <w:proofErr w:type="spellEnd"/>
    </w:p>
    <w:p w:rsidR="00845055" w:rsidRPr="00E037D9" w:rsidRDefault="00845055" w:rsidP="00845055">
      <w:pPr>
        <w:spacing w:line="360" w:lineRule="auto"/>
        <w:rPr>
          <w:color w:val="000000"/>
        </w:rPr>
      </w:pPr>
      <w:r w:rsidRPr="00E037D9">
        <w:rPr>
          <w:color w:val="000000"/>
        </w:rPr>
        <w:t xml:space="preserve">Heslo pro komunikaci </w:t>
      </w:r>
      <w:r w:rsidRPr="00E037D9">
        <w:rPr>
          <w:i/>
          <w:color w:val="000000"/>
        </w:rPr>
        <w:t>(při instalaci služby)</w:t>
      </w:r>
      <w:r w:rsidRPr="00E037D9">
        <w:rPr>
          <w:color w:val="000000"/>
        </w:rPr>
        <w:t>:</w:t>
      </w:r>
      <w:r w:rsidRPr="00E037D9">
        <w:rPr>
          <w:color w:val="000000"/>
        </w:rPr>
        <w:tab/>
      </w:r>
      <w:r w:rsidR="00052532">
        <w:rPr>
          <w:color w:val="000000"/>
        </w:rPr>
        <w:t xml:space="preserve">  </w:t>
      </w:r>
      <w:r w:rsidR="00977099">
        <w:rPr>
          <w:color w:val="000000"/>
        </w:rPr>
        <w:tab/>
      </w:r>
      <w:r w:rsidR="00052532">
        <w:rPr>
          <w:color w:val="000000"/>
        </w:rPr>
        <w:t xml:space="preserve">            </w:t>
      </w:r>
      <w:r w:rsidRPr="00E037D9">
        <w:rPr>
          <w:color w:val="000000"/>
        </w:rPr>
        <w:t>Emailová adresa kontaktní osoby:</w:t>
      </w:r>
      <w:r w:rsidR="00052532">
        <w:rPr>
          <w:color w:val="000000"/>
        </w:rPr>
        <w:t xml:space="preserve"> </w:t>
      </w:r>
      <w:proofErr w:type="spellStart"/>
      <w:r w:rsidR="00977099">
        <w:rPr>
          <w:color w:val="000000"/>
        </w:rPr>
        <w:t>xxxxxxxxxxxx</w:t>
      </w:r>
      <w:proofErr w:type="spellEnd"/>
    </w:p>
    <w:p w:rsidR="00845055" w:rsidRPr="00E037D9" w:rsidRDefault="00845055" w:rsidP="00845055">
      <w:pPr>
        <w:tabs>
          <w:tab w:val="left" w:pos="4140"/>
          <w:tab w:val="left" w:pos="4860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</w:p>
    <w:p w:rsidR="00845055" w:rsidRPr="00E037D9" w:rsidRDefault="00845055" w:rsidP="00845055">
      <w:pPr>
        <w:tabs>
          <w:tab w:val="left" w:pos="4140"/>
          <w:tab w:val="left" w:pos="4860"/>
          <w:tab w:val="left" w:pos="5670"/>
          <w:tab w:val="left" w:pos="6521"/>
        </w:tabs>
        <w:spacing w:line="360" w:lineRule="auto"/>
        <w:jc w:val="both"/>
        <w:rPr>
          <w:rFonts w:cs="Arial"/>
          <w:b/>
          <w:color w:val="000000"/>
          <w:szCs w:val="18"/>
        </w:rPr>
      </w:pPr>
      <w:r w:rsidRPr="00E037D9">
        <w:rPr>
          <w:rFonts w:cs="Arial"/>
          <w:b/>
          <w:color w:val="000000"/>
          <w:szCs w:val="18"/>
        </w:rPr>
        <w:t>Privátní číselný plán:</w:t>
      </w:r>
    </w:p>
    <w:p w:rsidR="00845055" w:rsidRPr="00052532" w:rsidRDefault="00845055" w:rsidP="00845055">
      <w:pPr>
        <w:tabs>
          <w:tab w:val="left" w:pos="3828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  <w:r w:rsidRPr="00E037D9">
        <w:rPr>
          <w:rFonts w:cs="Arial"/>
          <w:color w:val="000000"/>
          <w:szCs w:val="18"/>
        </w:rPr>
        <w:t xml:space="preserve">Délka čísla zkrácené volby: </w:t>
      </w:r>
      <w:r w:rsidRPr="00052532">
        <w:rPr>
          <w:rFonts w:cs="Arial"/>
          <w:bCs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3"/>
              <w:listEntry w:val="2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052532">
        <w:rPr>
          <w:rFonts w:cs="Arial"/>
          <w:bCs/>
          <w:color w:val="000000"/>
          <w:szCs w:val="18"/>
        </w:rPr>
        <w:instrText xml:space="preserve"> FORMDROPDOWN </w:instrText>
      </w:r>
      <w:r w:rsidR="00CA69C6">
        <w:rPr>
          <w:rFonts w:cs="Arial"/>
          <w:bCs/>
          <w:color w:val="000000"/>
          <w:szCs w:val="18"/>
        </w:rPr>
      </w:r>
      <w:r w:rsidR="00CA69C6">
        <w:rPr>
          <w:rFonts w:cs="Arial"/>
          <w:bCs/>
          <w:color w:val="000000"/>
          <w:szCs w:val="18"/>
        </w:rPr>
        <w:fldChar w:fldCharType="separate"/>
      </w:r>
      <w:r w:rsidRPr="00052532">
        <w:rPr>
          <w:rFonts w:cs="Arial"/>
          <w:bCs/>
          <w:color w:val="000000"/>
          <w:szCs w:val="18"/>
        </w:rPr>
        <w:fldChar w:fldCharType="end"/>
      </w:r>
      <w:r w:rsidRPr="00E037D9">
        <w:rPr>
          <w:rFonts w:cs="Arial"/>
          <w:color w:val="000000"/>
          <w:szCs w:val="18"/>
        </w:rPr>
        <w:tab/>
      </w:r>
      <w:r w:rsidRPr="00E037D9">
        <w:rPr>
          <w:rFonts w:cs="Arial"/>
          <w:color w:val="000000"/>
          <w:szCs w:val="18"/>
        </w:rPr>
        <w:tab/>
        <w:t>Rozsah zkrácených vo</w:t>
      </w:r>
      <w:r w:rsidRPr="00052532">
        <w:rPr>
          <w:rFonts w:cs="Arial"/>
          <w:color w:val="000000"/>
          <w:szCs w:val="18"/>
        </w:rPr>
        <w:t xml:space="preserve">leb: </w:t>
      </w:r>
      <w:r w:rsidRPr="00052532">
        <w:rPr>
          <w:rFonts w:cs="Arial"/>
          <w:color w:val="000000"/>
          <w:szCs w:val="18"/>
        </w:rPr>
        <w:fldChar w:fldCharType="begin">
          <w:ffData>
            <w:name w:val=""/>
            <w:enabled/>
            <w:calcOnExit w:val="0"/>
            <w:textInput>
              <w:default w:val="XXXX"/>
              <w:maxLength w:val="10"/>
            </w:textInput>
          </w:ffData>
        </w:fldChar>
      </w:r>
      <w:r w:rsidRPr="00052532">
        <w:rPr>
          <w:rFonts w:cs="Arial"/>
          <w:color w:val="000000"/>
          <w:szCs w:val="18"/>
        </w:rPr>
        <w:instrText xml:space="preserve"> FORMTEXT </w:instrText>
      </w:r>
      <w:r w:rsidRPr="00052532">
        <w:rPr>
          <w:rFonts w:cs="Arial"/>
          <w:color w:val="000000"/>
          <w:szCs w:val="18"/>
        </w:rPr>
      </w:r>
      <w:r w:rsidRPr="00052532">
        <w:rPr>
          <w:rFonts w:cs="Arial"/>
          <w:color w:val="000000"/>
          <w:szCs w:val="18"/>
        </w:rPr>
        <w:fldChar w:fldCharType="separate"/>
      </w:r>
      <w:r w:rsidRPr="00052532">
        <w:rPr>
          <w:rFonts w:cs="Arial"/>
          <w:noProof/>
          <w:color w:val="000000"/>
          <w:szCs w:val="18"/>
        </w:rPr>
        <w:t>XXXX</w:t>
      </w:r>
      <w:r w:rsidRPr="00052532">
        <w:rPr>
          <w:rFonts w:cs="Arial"/>
          <w:color w:val="000000"/>
          <w:szCs w:val="18"/>
        </w:rPr>
        <w:fldChar w:fldCharType="end"/>
      </w:r>
    </w:p>
    <w:p w:rsidR="00845055" w:rsidRPr="00052532" w:rsidRDefault="00845055" w:rsidP="00845055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  <w:r w:rsidRPr="00052532">
        <w:rPr>
          <w:rFonts w:cs="Arial"/>
          <w:color w:val="000000"/>
          <w:szCs w:val="18"/>
        </w:rPr>
        <w:t xml:space="preserve">Počátek rozsahu: </w:t>
      </w:r>
      <w:r w:rsidRPr="00052532">
        <w:rPr>
          <w:rFonts w:cs="Arial"/>
          <w:color w:val="000000"/>
          <w:szCs w:val="18"/>
        </w:rPr>
        <w:fldChar w:fldCharType="begin">
          <w:ffData>
            <w:name w:val=""/>
            <w:enabled/>
            <w:calcOnExit w:val="0"/>
            <w:textInput>
              <w:default w:val="XXXX"/>
              <w:maxLength w:val="10"/>
            </w:textInput>
          </w:ffData>
        </w:fldChar>
      </w:r>
      <w:r w:rsidRPr="00052532">
        <w:rPr>
          <w:rFonts w:cs="Arial"/>
          <w:color w:val="000000"/>
          <w:szCs w:val="18"/>
        </w:rPr>
        <w:instrText xml:space="preserve"> FORMTEXT </w:instrText>
      </w:r>
      <w:r w:rsidRPr="00052532">
        <w:rPr>
          <w:rFonts w:cs="Arial"/>
          <w:color w:val="000000"/>
          <w:szCs w:val="18"/>
        </w:rPr>
      </w:r>
      <w:r w:rsidRPr="00052532">
        <w:rPr>
          <w:rFonts w:cs="Arial"/>
          <w:color w:val="000000"/>
          <w:szCs w:val="18"/>
        </w:rPr>
        <w:fldChar w:fldCharType="separate"/>
      </w:r>
      <w:r w:rsidRPr="00052532">
        <w:rPr>
          <w:rFonts w:cs="Arial"/>
          <w:noProof/>
          <w:color w:val="000000"/>
          <w:szCs w:val="18"/>
        </w:rPr>
        <w:t>XXXX</w:t>
      </w:r>
      <w:r w:rsidRPr="00052532">
        <w:rPr>
          <w:rFonts w:cs="Arial"/>
          <w:color w:val="000000"/>
          <w:szCs w:val="18"/>
        </w:rPr>
        <w:fldChar w:fldCharType="end"/>
      </w:r>
      <w:r w:rsidRPr="00052532">
        <w:rPr>
          <w:rFonts w:cs="Arial"/>
          <w:color w:val="000000"/>
          <w:szCs w:val="18"/>
        </w:rPr>
        <w:tab/>
      </w:r>
      <w:r w:rsidRPr="00052532">
        <w:rPr>
          <w:rFonts w:cs="Arial"/>
          <w:color w:val="000000"/>
          <w:szCs w:val="18"/>
        </w:rPr>
        <w:tab/>
        <w:t xml:space="preserve">Konec rozsahu:  </w:t>
      </w:r>
      <w:r w:rsidRPr="00052532">
        <w:rPr>
          <w:rFonts w:cs="Arial"/>
          <w:color w:val="000000"/>
          <w:szCs w:val="18"/>
        </w:rPr>
        <w:fldChar w:fldCharType="begin">
          <w:ffData>
            <w:name w:val=""/>
            <w:enabled/>
            <w:calcOnExit w:val="0"/>
            <w:textInput>
              <w:default w:val="XXXX"/>
              <w:maxLength w:val="10"/>
            </w:textInput>
          </w:ffData>
        </w:fldChar>
      </w:r>
      <w:r w:rsidRPr="00052532">
        <w:rPr>
          <w:rFonts w:cs="Arial"/>
          <w:color w:val="000000"/>
          <w:szCs w:val="18"/>
        </w:rPr>
        <w:instrText xml:space="preserve"> FORMTEXT </w:instrText>
      </w:r>
      <w:r w:rsidRPr="00052532">
        <w:rPr>
          <w:rFonts w:cs="Arial"/>
          <w:color w:val="000000"/>
          <w:szCs w:val="18"/>
        </w:rPr>
      </w:r>
      <w:r w:rsidRPr="00052532">
        <w:rPr>
          <w:rFonts w:cs="Arial"/>
          <w:color w:val="000000"/>
          <w:szCs w:val="18"/>
        </w:rPr>
        <w:fldChar w:fldCharType="separate"/>
      </w:r>
      <w:r w:rsidRPr="00052532">
        <w:rPr>
          <w:rFonts w:cs="Arial"/>
          <w:noProof/>
          <w:color w:val="000000"/>
          <w:szCs w:val="18"/>
        </w:rPr>
        <w:t>XXXX</w:t>
      </w:r>
      <w:r w:rsidRPr="00052532">
        <w:rPr>
          <w:rFonts w:cs="Arial"/>
          <w:color w:val="000000"/>
          <w:szCs w:val="18"/>
        </w:rPr>
        <w:fldChar w:fldCharType="end"/>
      </w:r>
    </w:p>
    <w:p w:rsidR="00845055" w:rsidRPr="00052532" w:rsidRDefault="00845055" w:rsidP="00845055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  <w:r w:rsidRPr="00052532">
        <w:rPr>
          <w:rFonts w:cs="Arial"/>
          <w:color w:val="000000"/>
          <w:szCs w:val="18"/>
        </w:rPr>
        <w:t>Veřejná předvolba</w:t>
      </w:r>
      <w:r w:rsidRPr="00052532">
        <w:rPr>
          <w:rFonts w:cs="Arial"/>
          <w:color w:val="000000"/>
          <w:szCs w:val="18"/>
          <w:vertAlign w:val="superscript"/>
        </w:rPr>
        <w:t>5</w:t>
      </w:r>
      <w:r w:rsidRPr="00052532">
        <w:rPr>
          <w:rFonts w:cs="Arial"/>
          <w:color w:val="000000"/>
          <w:szCs w:val="18"/>
        </w:rPr>
        <w:t xml:space="preserve">: </w:t>
      </w:r>
      <w:r w:rsidRPr="00052532">
        <w:rPr>
          <w:rFonts w:cs="Arial"/>
          <w:color w:val="000000"/>
          <w:szCs w:val="18"/>
        </w:rPr>
        <w:fldChar w:fldCharType="begin">
          <w:ffData>
            <w:name w:val=""/>
            <w:enabled/>
            <w:calcOnExit w:val="0"/>
            <w:textInput>
              <w:default w:val="XXXX"/>
              <w:maxLength w:val="10"/>
            </w:textInput>
          </w:ffData>
        </w:fldChar>
      </w:r>
      <w:r w:rsidRPr="00052532">
        <w:rPr>
          <w:rFonts w:cs="Arial"/>
          <w:color w:val="000000"/>
          <w:szCs w:val="18"/>
        </w:rPr>
        <w:instrText xml:space="preserve"> FORMTEXT </w:instrText>
      </w:r>
      <w:r w:rsidRPr="00052532">
        <w:rPr>
          <w:rFonts w:cs="Arial"/>
          <w:color w:val="000000"/>
          <w:szCs w:val="18"/>
        </w:rPr>
      </w:r>
      <w:r w:rsidRPr="00052532">
        <w:rPr>
          <w:rFonts w:cs="Arial"/>
          <w:color w:val="000000"/>
          <w:szCs w:val="18"/>
        </w:rPr>
        <w:fldChar w:fldCharType="separate"/>
      </w:r>
      <w:r w:rsidRPr="00052532">
        <w:rPr>
          <w:rFonts w:cs="Arial"/>
          <w:noProof/>
          <w:color w:val="000000"/>
          <w:szCs w:val="18"/>
        </w:rPr>
        <w:t>XXXX</w:t>
      </w:r>
      <w:r w:rsidRPr="00052532">
        <w:rPr>
          <w:rFonts w:cs="Arial"/>
          <w:color w:val="000000"/>
          <w:szCs w:val="18"/>
        </w:rPr>
        <w:fldChar w:fldCharType="end"/>
      </w:r>
      <w:r w:rsidRPr="00052532">
        <w:rPr>
          <w:rFonts w:cs="Arial"/>
          <w:color w:val="000000"/>
          <w:szCs w:val="18"/>
        </w:rPr>
        <w:fldChar w:fldCharType="begin">
          <w:ffData>
            <w:name w:val=""/>
            <w:enabled/>
            <w:calcOnExit w:val="0"/>
            <w:textInput>
              <w:default w:val="XXXX"/>
              <w:maxLength w:val="10"/>
            </w:textInput>
          </w:ffData>
        </w:fldChar>
      </w:r>
      <w:r w:rsidRPr="00052532">
        <w:rPr>
          <w:rFonts w:cs="Arial"/>
          <w:color w:val="000000"/>
          <w:szCs w:val="18"/>
        </w:rPr>
        <w:instrText xml:space="preserve"> FORMTEXT </w:instrText>
      </w:r>
      <w:r w:rsidRPr="00052532">
        <w:rPr>
          <w:rFonts w:cs="Arial"/>
          <w:color w:val="000000"/>
          <w:szCs w:val="18"/>
        </w:rPr>
      </w:r>
      <w:r w:rsidRPr="00052532">
        <w:rPr>
          <w:rFonts w:cs="Arial"/>
          <w:color w:val="000000"/>
          <w:szCs w:val="18"/>
        </w:rPr>
        <w:fldChar w:fldCharType="separate"/>
      </w:r>
      <w:r w:rsidRPr="00052532">
        <w:rPr>
          <w:rFonts w:cs="Arial"/>
          <w:noProof/>
          <w:color w:val="000000"/>
          <w:szCs w:val="18"/>
        </w:rPr>
        <w:t>XXXX</w:t>
      </w:r>
      <w:r w:rsidRPr="00052532">
        <w:rPr>
          <w:rFonts w:cs="Arial"/>
          <w:color w:val="000000"/>
          <w:szCs w:val="18"/>
        </w:rPr>
        <w:fldChar w:fldCharType="end"/>
      </w:r>
      <w:r w:rsidRPr="00052532">
        <w:rPr>
          <w:rFonts w:cs="Arial"/>
          <w:color w:val="000000"/>
          <w:szCs w:val="18"/>
        </w:rPr>
        <w:t xml:space="preserve"> </w:t>
      </w:r>
      <w:r w:rsidRPr="00052532">
        <w:rPr>
          <w:rFonts w:cs="Arial"/>
          <w:color w:val="000000"/>
          <w:szCs w:val="18"/>
        </w:rPr>
        <w:tab/>
      </w:r>
      <w:r w:rsidRPr="00052532">
        <w:rPr>
          <w:rFonts w:cs="Arial"/>
          <w:color w:val="000000"/>
          <w:szCs w:val="18"/>
        </w:rPr>
        <w:tab/>
        <w:t xml:space="preserve">CLIP no </w:t>
      </w:r>
      <w:proofErr w:type="spellStart"/>
      <w:r w:rsidRPr="00052532">
        <w:rPr>
          <w:rFonts w:cs="Arial"/>
          <w:color w:val="000000"/>
          <w:szCs w:val="18"/>
        </w:rPr>
        <w:t>screening</w:t>
      </w:r>
      <w:proofErr w:type="spellEnd"/>
      <w:r w:rsidRPr="00052532">
        <w:rPr>
          <w:rFonts w:cs="Arial"/>
          <w:color w:val="000000"/>
          <w:szCs w:val="18"/>
        </w:rPr>
        <w:t xml:space="preserve">: </w:t>
      </w:r>
      <w:r w:rsidR="00052532" w:rsidRPr="00052532">
        <w:rPr>
          <w:rFonts w:cs="Arial"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Ne"/>
              <w:listEntry w:val="Ano/Ne"/>
              <w:listEntry w:val="Ano"/>
            </w:ddList>
          </w:ffData>
        </w:fldChar>
      </w:r>
      <w:r w:rsidR="00052532" w:rsidRPr="00052532">
        <w:rPr>
          <w:rFonts w:cs="Arial"/>
          <w:color w:val="000000"/>
          <w:szCs w:val="18"/>
        </w:rPr>
        <w:instrText xml:space="preserve"> FORMDROPDOWN </w:instrText>
      </w:r>
      <w:r w:rsidR="00CA69C6">
        <w:rPr>
          <w:rFonts w:cs="Arial"/>
          <w:color w:val="000000"/>
          <w:szCs w:val="18"/>
        </w:rPr>
      </w:r>
      <w:r w:rsidR="00CA69C6">
        <w:rPr>
          <w:rFonts w:cs="Arial"/>
          <w:color w:val="000000"/>
          <w:szCs w:val="18"/>
        </w:rPr>
        <w:fldChar w:fldCharType="separate"/>
      </w:r>
      <w:r w:rsidR="00052532" w:rsidRPr="00052532">
        <w:rPr>
          <w:rFonts w:cs="Arial"/>
          <w:color w:val="000000"/>
          <w:szCs w:val="18"/>
        </w:rPr>
        <w:fldChar w:fldCharType="end"/>
      </w:r>
      <w:r w:rsidRPr="00052532">
        <w:rPr>
          <w:rFonts w:cs="Arial"/>
          <w:color w:val="000000"/>
          <w:szCs w:val="18"/>
        </w:rPr>
        <w:t xml:space="preserve">  </w:t>
      </w:r>
    </w:p>
    <w:p w:rsidR="00845055" w:rsidRPr="00E037D9" w:rsidRDefault="00845055" w:rsidP="00845055">
      <w:pPr>
        <w:tabs>
          <w:tab w:val="left" w:pos="4140"/>
          <w:tab w:val="left" w:pos="4860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  <w:r w:rsidRPr="00E037D9">
        <w:rPr>
          <w:rFonts w:cs="Arial"/>
          <w:color w:val="000000"/>
          <w:szCs w:val="18"/>
        </w:rPr>
        <w:t xml:space="preserve">CLN as CLI: </w:t>
      </w:r>
      <w:r w:rsidR="00052532" w:rsidRPr="00052532">
        <w:rPr>
          <w:rFonts w:cs="Arial"/>
          <w:bCs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Ne"/>
              <w:listEntry w:val="Ano/Ne"/>
              <w:listEntry w:val="Ano"/>
            </w:ddList>
          </w:ffData>
        </w:fldChar>
      </w:r>
      <w:r w:rsidR="00052532" w:rsidRPr="00052532">
        <w:rPr>
          <w:rFonts w:cs="Arial"/>
          <w:bCs/>
          <w:color w:val="000000"/>
          <w:szCs w:val="18"/>
        </w:rPr>
        <w:instrText xml:space="preserve"> FORMDROPDOWN </w:instrText>
      </w:r>
      <w:r w:rsidR="00CA69C6">
        <w:rPr>
          <w:rFonts w:cs="Arial"/>
          <w:bCs/>
          <w:color w:val="000000"/>
          <w:szCs w:val="18"/>
        </w:rPr>
      </w:r>
      <w:r w:rsidR="00CA69C6">
        <w:rPr>
          <w:rFonts w:cs="Arial"/>
          <w:bCs/>
          <w:color w:val="000000"/>
          <w:szCs w:val="18"/>
        </w:rPr>
        <w:fldChar w:fldCharType="separate"/>
      </w:r>
      <w:r w:rsidR="00052532" w:rsidRPr="00052532">
        <w:rPr>
          <w:rFonts w:cs="Arial"/>
          <w:bCs/>
          <w:color w:val="000000"/>
          <w:szCs w:val="18"/>
        </w:rPr>
        <w:fldChar w:fldCharType="end"/>
      </w:r>
      <w:r w:rsidRPr="00052532">
        <w:rPr>
          <w:rFonts w:cs="Arial"/>
          <w:bCs/>
          <w:color w:val="000000"/>
          <w:szCs w:val="18"/>
        </w:rPr>
        <w:t xml:space="preserve"> </w:t>
      </w:r>
    </w:p>
    <w:p w:rsidR="00693CC6" w:rsidRDefault="00CA69C6" w:rsidP="00E03219">
      <w:pPr>
        <w:jc w:val="both"/>
        <w:rPr>
          <w:rFonts w:cs="Arial"/>
          <w:szCs w:val="18"/>
        </w:rPr>
      </w:pPr>
    </w:p>
    <w:p w:rsidR="00E03219" w:rsidRDefault="00CA69C6" w:rsidP="00E03219">
      <w:pPr>
        <w:rPr>
          <w:color w:val="000000"/>
        </w:rPr>
      </w:pPr>
    </w:p>
    <w:tbl>
      <w:tblPr>
        <w:tblW w:w="4897" w:type="pct"/>
        <w:tblInd w:w="108" w:type="dxa"/>
        <w:tblBorders>
          <w:insideV w:val="single" w:sz="4" w:space="0" w:color="939598"/>
        </w:tblBorders>
        <w:tblLook w:val="04A0" w:firstRow="1" w:lastRow="0" w:firstColumn="1" w:lastColumn="0" w:noHBand="0" w:noVBand="1"/>
      </w:tblPr>
      <w:tblGrid>
        <w:gridCol w:w="3147"/>
        <w:gridCol w:w="1573"/>
        <w:gridCol w:w="2638"/>
        <w:gridCol w:w="2636"/>
      </w:tblGrid>
      <w:tr w:rsidR="00F735D5" w:rsidRPr="00E037D9" w:rsidTr="006F4F86">
        <w:trPr>
          <w:trHeight w:hRule="exact" w:val="340"/>
        </w:trPr>
        <w:tc>
          <w:tcPr>
            <w:tcW w:w="3681" w:type="pct"/>
            <w:gridSpan w:val="3"/>
            <w:tcBorders>
              <w:bottom w:val="nil"/>
            </w:tcBorders>
            <w:shd w:val="clear" w:color="auto" w:fill="939598"/>
            <w:vAlign w:val="center"/>
          </w:tcPr>
          <w:p w:rsidR="00F735D5" w:rsidRPr="00E037D9" w:rsidRDefault="00F735D5" w:rsidP="006F4F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37D9">
              <w:rPr>
                <w:b/>
                <w:bCs/>
                <w:color w:val="000000"/>
                <w:sz w:val="20"/>
                <w:szCs w:val="20"/>
              </w:rPr>
              <w:t>Připojení PBX</w:t>
            </w:r>
          </w:p>
        </w:tc>
        <w:tc>
          <w:tcPr>
            <w:tcW w:w="1319" w:type="pct"/>
            <w:tcBorders>
              <w:bottom w:val="nil"/>
            </w:tcBorders>
            <w:shd w:val="clear" w:color="auto" w:fill="939598"/>
          </w:tcPr>
          <w:p w:rsidR="00F735D5" w:rsidRPr="00E037D9" w:rsidRDefault="00F735D5" w:rsidP="006F4F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35D5" w:rsidRPr="00E037D9" w:rsidTr="006F4F86">
        <w:tblPrEx>
          <w:tblBorders>
            <w:bottom w:val="single" w:sz="4" w:space="0" w:color="939598"/>
            <w:insideH w:val="single" w:sz="4" w:space="0" w:color="93959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74" w:type="pct"/>
            <w:tcBorders>
              <w:top w:val="nil"/>
            </w:tcBorders>
            <w:shd w:val="clear" w:color="auto" w:fill="F2F2F2"/>
            <w:vAlign w:val="center"/>
          </w:tcPr>
          <w:p w:rsidR="00F735D5" w:rsidRPr="00E037D9" w:rsidRDefault="00F735D5" w:rsidP="006F4F8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 xml:space="preserve">Lokalita 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735D5" w:rsidRPr="00E037D9" w:rsidRDefault="00F735D5" w:rsidP="006F4F8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Varianta služby</w:t>
            </w:r>
          </w:p>
        </w:tc>
        <w:tc>
          <w:tcPr>
            <w:tcW w:w="1320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735D5" w:rsidRPr="00E037D9" w:rsidRDefault="00F735D5" w:rsidP="006F4F8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Měsíční paušál za připojení ústředny</w:t>
            </w:r>
          </w:p>
        </w:tc>
        <w:tc>
          <w:tcPr>
            <w:tcW w:w="1319" w:type="pct"/>
            <w:tcBorders>
              <w:top w:val="nil"/>
              <w:bottom w:val="nil"/>
            </w:tcBorders>
            <w:shd w:val="clear" w:color="auto" w:fill="F2F2F2"/>
          </w:tcPr>
          <w:p w:rsidR="00F735D5" w:rsidRPr="00E037D9" w:rsidRDefault="00F735D5" w:rsidP="006F4F8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Měsíční paušál za připojení ústředny  - po slevě</w:t>
            </w:r>
          </w:p>
        </w:tc>
      </w:tr>
      <w:tr w:rsidR="00F735D5" w:rsidRPr="00E037D9" w:rsidTr="006F4F86">
        <w:tblPrEx>
          <w:tblBorders>
            <w:bottom w:val="single" w:sz="4" w:space="0" w:color="939598"/>
            <w:insideH w:val="single" w:sz="4" w:space="0" w:color="93959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74" w:type="pct"/>
            <w:shd w:val="clear" w:color="auto" w:fill="F2F2F2"/>
            <w:vAlign w:val="center"/>
          </w:tcPr>
          <w:p w:rsidR="00F735D5" w:rsidRPr="00E037D9" w:rsidRDefault="00F735D5" w:rsidP="006F4F8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color w:val="000000"/>
                <w:szCs w:val="18"/>
              </w:rPr>
              <w:t>Město – ulice</w:t>
            </w:r>
          </w:p>
        </w:tc>
        <w:tc>
          <w:tcPr>
            <w:tcW w:w="787" w:type="pct"/>
            <w:tcBorders>
              <w:top w:val="nil"/>
            </w:tcBorders>
            <w:vAlign w:val="center"/>
          </w:tcPr>
          <w:p w:rsidR="00F735D5" w:rsidRPr="006D4E6C" w:rsidRDefault="00F735D5" w:rsidP="006F4F8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6D4E6C">
              <w:rPr>
                <w:rFonts w:cs="Arial"/>
                <w:color w:val="000000"/>
                <w:sz w:val="20"/>
              </w:rPr>
              <w:t xml:space="preserve">Připojení PBX  </w:t>
            </w:r>
            <w:r w:rsidR="00052532">
              <w:rPr>
                <w:rFonts w:cs="Arial"/>
                <w:color w:val="000000"/>
                <w:szCs w:val="18"/>
              </w:rPr>
              <w:t>8</w:t>
            </w:r>
            <w:r w:rsidRPr="006D4E6C">
              <w:rPr>
                <w:rFonts w:cs="Arial"/>
                <w:color w:val="000000"/>
                <w:szCs w:val="18"/>
              </w:rPr>
              <w:t xml:space="preserve">  </w:t>
            </w:r>
          </w:p>
        </w:tc>
        <w:tc>
          <w:tcPr>
            <w:tcW w:w="1320" w:type="pct"/>
            <w:tcBorders>
              <w:top w:val="nil"/>
            </w:tcBorders>
            <w:vAlign w:val="center"/>
          </w:tcPr>
          <w:p w:rsidR="00F735D5" w:rsidRPr="006D4E6C" w:rsidRDefault="00052532" w:rsidP="006F4F8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314</w:t>
            </w:r>
            <w:r w:rsidR="00F735D5" w:rsidRPr="006D4E6C">
              <w:rPr>
                <w:rFonts w:cs="Arial"/>
                <w:color w:val="000000"/>
                <w:szCs w:val="18"/>
              </w:rPr>
              <w:t xml:space="preserve">,- </w:t>
            </w:r>
            <w:r w:rsidR="00F735D5" w:rsidRPr="006D4E6C">
              <w:rPr>
                <w:rFonts w:cs="Arial"/>
                <w:color w:val="000000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="00F735D5" w:rsidRPr="006D4E6C">
              <w:rPr>
                <w:rFonts w:cs="Arial"/>
                <w:color w:val="000000"/>
                <w:szCs w:val="18"/>
              </w:rPr>
              <w:instrText xml:space="preserve"> FORMDROPDOWN </w:instrText>
            </w:r>
            <w:r w:rsidR="00CA69C6">
              <w:rPr>
                <w:rFonts w:cs="Arial"/>
                <w:color w:val="000000"/>
                <w:szCs w:val="18"/>
              </w:rPr>
            </w:r>
            <w:r w:rsidR="00CA69C6">
              <w:rPr>
                <w:rFonts w:cs="Arial"/>
                <w:color w:val="000000"/>
                <w:szCs w:val="18"/>
              </w:rPr>
              <w:fldChar w:fldCharType="separate"/>
            </w:r>
            <w:r w:rsidR="00F735D5" w:rsidRPr="006D4E6C"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1319" w:type="pct"/>
            <w:tcBorders>
              <w:top w:val="nil"/>
            </w:tcBorders>
            <w:vAlign w:val="center"/>
          </w:tcPr>
          <w:p w:rsidR="00F735D5" w:rsidRPr="006D4E6C" w:rsidRDefault="00052532" w:rsidP="006F4F8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99</w:t>
            </w:r>
            <w:r w:rsidR="00F735D5" w:rsidRPr="006D4E6C">
              <w:rPr>
                <w:rFonts w:cs="Arial"/>
                <w:color w:val="000000"/>
                <w:szCs w:val="18"/>
              </w:rPr>
              <w:t xml:space="preserve">,- </w:t>
            </w:r>
            <w:r w:rsidR="00F735D5" w:rsidRPr="006D4E6C">
              <w:rPr>
                <w:rFonts w:cs="Arial"/>
                <w:color w:val="000000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="00F735D5" w:rsidRPr="006D4E6C">
              <w:rPr>
                <w:rFonts w:cs="Arial"/>
                <w:color w:val="000000"/>
                <w:szCs w:val="18"/>
              </w:rPr>
              <w:instrText xml:space="preserve"> FORMDROPDOWN </w:instrText>
            </w:r>
            <w:r w:rsidR="00CA69C6">
              <w:rPr>
                <w:rFonts w:cs="Arial"/>
                <w:color w:val="000000"/>
                <w:szCs w:val="18"/>
              </w:rPr>
            </w:r>
            <w:r w:rsidR="00CA69C6">
              <w:rPr>
                <w:rFonts w:cs="Arial"/>
                <w:color w:val="000000"/>
                <w:szCs w:val="18"/>
              </w:rPr>
              <w:fldChar w:fldCharType="separate"/>
            </w:r>
            <w:r w:rsidR="00F735D5" w:rsidRPr="006D4E6C"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</w:tbl>
    <w:p w:rsidR="00F735D5" w:rsidRPr="00E037D9" w:rsidRDefault="00F735D5" w:rsidP="00F735D5">
      <w:pPr>
        <w:spacing w:before="60"/>
        <w:rPr>
          <w:b/>
          <w:color w:val="000000"/>
          <w:sz w:val="20"/>
          <w:szCs w:val="20"/>
        </w:rPr>
      </w:pPr>
      <w:r w:rsidRPr="00E037D9">
        <w:rPr>
          <w:color w:val="000000"/>
        </w:rPr>
        <w:t xml:space="preserve"> Číslo v názvu varianty služby vyjadřuje kapacitu přidělených hovorových kanálů.</w:t>
      </w:r>
    </w:p>
    <w:p w:rsidR="00845055" w:rsidRDefault="00845055" w:rsidP="00E03219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tbl>
      <w:tblPr>
        <w:tblW w:w="498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3"/>
      </w:tblGrid>
      <w:tr w:rsidR="00561AEF" w:rsidTr="00BF5A6D">
        <w:trPr>
          <w:trHeight w:val="340"/>
        </w:trPr>
        <w:tc>
          <w:tcPr>
            <w:tcW w:w="10303" w:type="dxa"/>
            <w:shd w:val="clear" w:color="auto" w:fill="939598"/>
            <w:vAlign w:val="center"/>
          </w:tcPr>
          <w:p w:rsidR="00561AEF" w:rsidRPr="00E037D9" w:rsidRDefault="00561AEF" w:rsidP="00BF5A6D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Fakturační peněženka</w:t>
            </w:r>
          </w:p>
        </w:tc>
      </w:tr>
    </w:tbl>
    <w:p w:rsidR="00561AEF" w:rsidRDefault="00561AEF" w:rsidP="00561AEF">
      <w:pPr>
        <w:jc w:val="both"/>
        <w:rPr>
          <w:rFonts w:ascii="Calibri" w:hAnsi="Calibri" w:cs="Calibri"/>
          <w:color w:val="000000" w:themeColor="text1"/>
          <w:szCs w:val="18"/>
        </w:rPr>
      </w:pPr>
    </w:p>
    <w:p w:rsidR="00561AEF" w:rsidRDefault="00561AEF" w:rsidP="00561AEF">
      <w:pPr>
        <w:jc w:val="both"/>
        <w:rPr>
          <w:rFonts w:cs="Arial"/>
          <w:szCs w:val="18"/>
        </w:rPr>
      </w:pPr>
      <w:r>
        <w:rPr>
          <w:rFonts w:ascii="Calibri" w:hAnsi="Calibri" w:cs="Calibri"/>
          <w:color w:val="000000" w:themeColor="text1"/>
          <w:szCs w:val="18"/>
        </w:rPr>
        <w:t>Poplatek za službu Fakturační peněženka je součástí poplatku za SIM a není samostatně účtován.</w:t>
      </w:r>
    </w:p>
    <w:p w:rsidR="00561AEF" w:rsidRDefault="00561AEF" w:rsidP="00E03219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:rsidR="00E03219" w:rsidRPr="00E037D9" w:rsidRDefault="00CA69C6" w:rsidP="00E03219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tbl>
      <w:tblPr>
        <w:tblW w:w="498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3"/>
      </w:tblGrid>
      <w:tr w:rsidR="00093CA1" w:rsidTr="00EF3D34">
        <w:trPr>
          <w:trHeight w:val="340"/>
        </w:trPr>
        <w:tc>
          <w:tcPr>
            <w:tcW w:w="10303" w:type="dxa"/>
            <w:shd w:val="clear" w:color="auto" w:fill="939598"/>
            <w:vAlign w:val="center"/>
          </w:tcPr>
          <w:p w:rsidR="00E03219" w:rsidRPr="00E037D9" w:rsidRDefault="00E64DAC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E037D9">
              <w:rPr>
                <w:b/>
                <w:bCs/>
                <w:color w:val="000000"/>
                <w:sz w:val="20"/>
                <w:szCs w:val="20"/>
              </w:rPr>
              <w:t>Obecná ustanovení</w:t>
            </w:r>
          </w:p>
        </w:tc>
      </w:tr>
    </w:tbl>
    <w:p w:rsidR="00E03219" w:rsidRDefault="00CA69C6" w:rsidP="00E03219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:rsidR="008C1362" w:rsidRPr="008C1362" w:rsidRDefault="00E64DAC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:rsidR="00E03219" w:rsidRDefault="00E64DAC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slova začínající velkým písmenem mají význam specifikovaný v Rámcové smlouvě a Obchodních podmínkách </w:t>
      </w:r>
      <w:proofErr w:type="spellStart"/>
      <w:r w:rsidRPr="00F454DC">
        <w:rPr>
          <w:rFonts w:cs="Arial"/>
          <w:bCs/>
          <w:color w:val="000000"/>
          <w:szCs w:val="18"/>
          <w:lang w:eastAsia="en-US"/>
        </w:rPr>
        <w:t>OneNet</w:t>
      </w:r>
      <w:proofErr w:type="spellEnd"/>
      <w:r w:rsidRPr="00F454DC">
        <w:rPr>
          <w:rFonts w:cs="Arial"/>
          <w:bCs/>
          <w:color w:val="000000"/>
          <w:szCs w:val="18"/>
          <w:lang w:eastAsia="en-US"/>
        </w:rPr>
        <w:t>.</w:t>
      </w:r>
    </w:p>
    <w:p w:rsidR="00E03219" w:rsidRPr="00F454DC" w:rsidRDefault="00E64DAC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použijí se na poskytování služeb Obchodní podmínky </w:t>
      </w:r>
      <w:proofErr w:type="spellStart"/>
      <w:r w:rsidRPr="00F454DC">
        <w:rPr>
          <w:rFonts w:cs="Arial"/>
          <w:bCs/>
          <w:color w:val="000000"/>
          <w:szCs w:val="18"/>
          <w:lang w:eastAsia="en-US"/>
        </w:rPr>
        <w:t>OneNet</w:t>
      </w:r>
      <w:proofErr w:type="spellEnd"/>
      <w:r w:rsidRPr="00F454DC">
        <w:rPr>
          <w:rFonts w:cs="Arial"/>
          <w:bCs/>
          <w:color w:val="000000"/>
          <w:szCs w:val="18"/>
          <w:lang w:eastAsia="en-US"/>
        </w:rPr>
        <w:t xml:space="preserve"> a platný Ceník, který je k dispozici na </w:t>
      </w:r>
      <w:hyperlink r:id="rId13" w:history="1">
        <w:r w:rsidRPr="00F454DC">
          <w:rPr>
            <w:rStyle w:val="Hypertextovodkaz"/>
            <w:rFonts w:cs="Arial"/>
            <w:bCs/>
            <w:color w:val="000000"/>
            <w:szCs w:val="18"/>
            <w:lang w:eastAsia="en-US"/>
          </w:rPr>
          <w:t>www.vodafone.cz</w:t>
        </w:r>
      </w:hyperlink>
    </w:p>
    <w:p w:rsidR="00E03219" w:rsidRPr="00461B85" w:rsidRDefault="00E64DAC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461B85">
        <w:rPr>
          <w:rFonts w:cs="Arial"/>
          <w:bCs/>
          <w:color w:val="000000"/>
          <w:szCs w:val="18"/>
          <w:lang w:eastAsia="en-US"/>
        </w:rPr>
        <w:t>Smluvní strany se výslovně dohodly, že Poskytovatel je oprávněn v případě, že (i) uplyne minimální doba trvání Dílčí smlouvy a (</w:t>
      </w:r>
      <w:proofErr w:type="spellStart"/>
      <w:r w:rsidRPr="00461B85">
        <w:rPr>
          <w:rFonts w:cs="Arial"/>
          <w:bCs/>
          <w:color w:val="000000"/>
          <w:szCs w:val="18"/>
          <w:lang w:eastAsia="en-US"/>
        </w:rPr>
        <w:t>ii</w:t>
      </w:r>
      <w:proofErr w:type="spellEnd"/>
      <w:r w:rsidRPr="00461B85">
        <w:rPr>
          <w:rFonts w:cs="Arial"/>
          <w:bCs/>
          <w:color w:val="000000"/>
          <w:szCs w:val="18"/>
          <w:lang w:eastAsia="en-US"/>
        </w:rPr>
        <w:t>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v  Dílčí smlouvě.  O využití tohoto práva bude 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pozbydou platnosti. Smluvní strany se pro vyloučení všech nejasností dohodly, že pro tento účel není nutné uzavírat dodatek k Dílčí smlouvě (čl. 5.9 Rámcové smlouvy se tedy pro tento případ neuplatní).</w:t>
      </w:r>
    </w:p>
    <w:p w:rsidR="00E03219" w:rsidRPr="00300FBC" w:rsidRDefault="00E64DAC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:rsidR="00E03219" w:rsidRPr="00300FBC" w:rsidRDefault="00E64DAC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4" w:history="1">
        <w:r w:rsidRPr="00F454DC">
          <w:rPr>
            <w:rFonts w:cs="Arial"/>
            <w:color w:val="000000"/>
            <w:szCs w:val="18"/>
          </w:rPr>
          <w:t>vodafone.cz</w:t>
        </w:r>
      </w:hyperlink>
      <w:r w:rsidRPr="00F454DC">
        <w:rPr>
          <w:rFonts w:cs="Arial"/>
          <w:color w:val="000000"/>
          <w:szCs w:val="18"/>
        </w:rPr>
        <w:t xml:space="preserve">  nebo na vyžádání u Poskytovatele.</w:t>
      </w:r>
    </w:p>
    <w:p w:rsidR="00E03219" w:rsidRPr="00F454DC" w:rsidRDefault="00E64DAC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F454DC">
        <w:rPr>
          <w:rFonts w:cs="Arial"/>
          <w:color w:val="000000"/>
          <w:szCs w:val="18"/>
        </w:rPr>
        <w:t xml:space="preserve">Sítí Vodafone je pro účely poskytování služeb Vodafone </w:t>
      </w:r>
      <w:proofErr w:type="spellStart"/>
      <w:r w:rsidRPr="00F454DC">
        <w:rPr>
          <w:rFonts w:cs="Arial"/>
          <w:color w:val="000000"/>
          <w:szCs w:val="18"/>
        </w:rPr>
        <w:t>OneNet</w:t>
      </w:r>
      <w:proofErr w:type="spellEnd"/>
      <w:r w:rsidRPr="00F454DC">
        <w:rPr>
          <w:rFonts w:cs="Arial"/>
          <w:color w:val="000000"/>
          <w:szCs w:val="18"/>
        </w:rPr>
        <w:t xml:space="preserve"> myšlena telekomunikační síť společnosti Vodafone Czech Republic, a.s., na území České republiky.</w:t>
      </w:r>
    </w:p>
    <w:p w:rsidR="00E03219" w:rsidRPr="00F454DC" w:rsidRDefault="00E64DAC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F454DC">
        <w:rPr>
          <w:rFonts w:cs="Arial"/>
          <w:color w:val="000000"/>
          <w:szCs w:val="18"/>
        </w:rPr>
        <w:t>Tato Dílčí smlouva se uzavírá ve dvou (2) stejnopisech, z nichž každá ze smluvních stran obdrží po jednom. Tato Dílčí smlouva může být měněna pouze písemně; písemnou formou není pro účely změny Dílčí smlouvy výměna e-mailových či jiných elektronických zpráv.</w:t>
      </w:r>
    </w:p>
    <w:p w:rsidR="00E03219" w:rsidRDefault="00CA69C6" w:rsidP="00E03219">
      <w:pPr>
        <w:tabs>
          <w:tab w:val="left" w:pos="4140"/>
          <w:tab w:val="left" w:pos="4860"/>
          <w:tab w:val="left" w:pos="5670"/>
          <w:tab w:val="left" w:pos="6521"/>
        </w:tabs>
        <w:ind w:left="142"/>
        <w:jc w:val="both"/>
        <w:rPr>
          <w:rFonts w:cs="Arial"/>
          <w:bCs/>
          <w:color w:val="000000"/>
          <w:szCs w:val="18"/>
          <w:lang w:eastAsia="en-US"/>
        </w:rPr>
      </w:pPr>
    </w:p>
    <w:p w:rsidR="00E03219" w:rsidRDefault="00CA69C6" w:rsidP="00E03219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spacing w:line="216" w:lineRule="auto"/>
        <w:rPr>
          <w:rFonts w:cs="Arial"/>
          <w:szCs w:val="18"/>
        </w:rPr>
      </w:pPr>
    </w:p>
    <w:p w:rsidR="00E03219" w:rsidRDefault="00CA69C6" w:rsidP="00E03219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spacing w:line="216" w:lineRule="auto"/>
        <w:rPr>
          <w:rFonts w:cs="Arial"/>
          <w:szCs w:val="18"/>
        </w:rPr>
      </w:pPr>
    </w:p>
    <w:tbl>
      <w:tblPr>
        <w:tblStyle w:val="Mkatabulky"/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44"/>
        <w:gridCol w:w="235"/>
        <w:gridCol w:w="4844"/>
      </w:tblGrid>
      <w:tr w:rsidR="00093CA1" w:rsidTr="00EF3D34">
        <w:trPr>
          <w:trHeight w:val="60"/>
        </w:trPr>
        <w:tc>
          <w:tcPr>
            <w:tcW w:w="4679" w:type="dxa"/>
          </w:tcPr>
          <w:tbl>
            <w:tblPr>
              <w:tblStyle w:val="Mkatabulky"/>
              <w:tblW w:w="4453" w:type="dxa"/>
              <w:tblInd w:w="1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093CA1" w:rsidTr="00EF3D34">
              <w:tc>
                <w:tcPr>
                  <w:tcW w:w="4453" w:type="dxa"/>
                  <w:shd w:val="clear" w:color="auto" w:fill="auto"/>
                </w:tcPr>
                <w:p w:rsidR="00E03219" w:rsidRDefault="00E64DAC" w:rsidP="00EF3D34">
                  <w:pPr>
                    <w:ind w:left="206" w:hanging="206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982572">
                    <w:rPr>
                      <w:b/>
                      <w:bCs/>
                      <w:color w:val="000000"/>
                      <w:szCs w:val="18"/>
                    </w:rPr>
                    <w:t xml:space="preserve">Vodafone Czech </w:t>
                  </w:r>
                  <w:r w:rsidRPr="00982572"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>Republic a.s</w:t>
                  </w:r>
                </w:p>
              </w:tc>
            </w:tr>
            <w:tr w:rsidR="00093CA1" w:rsidTr="00EF3D34">
              <w:tc>
                <w:tcPr>
                  <w:tcW w:w="4453" w:type="dxa"/>
                  <w:shd w:val="clear" w:color="auto" w:fill="auto"/>
                </w:tcPr>
                <w:p w:rsidR="00E03219" w:rsidRDefault="00E64DAC" w:rsidP="00EF3D34">
                  <w:pPr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proofErr w:type="spellStart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Místo</w:t>
                  </w:r>
                  <w:proofErr w:type="spellEnd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, datum: </w:t>
                  </w:r>
                  <w:r w:rsidRPr="00F22270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</w:p>
              </w:tc>
            </w:tr>
            <w:tr w:rsidR="00093CA1" w:rsidTr="00EF3D34">
              <w:tc>
                <w:tcPr>
                  <w:tcW w:w="4453" w:type="dxa"/>
                  <w:shd w:val="clear" w:color="auto" w:fill="auto"/>
                </w:tcPr>
                <w:p w:rsidR="00E03219" w:rsidRDefault="00E64DAC" w:rsidP="00EF3D34">
                  <w:pPr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proofErr w:type="spellStart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Jméno</w:t>
                  </w:r>
                  <w:proofErr w:type="spellEnd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:  </w:t>
                  </w:r>
                  <w:r w:rsidRPr="00F57C95">
                    <w:rPr>
                      <w:rFonts w:cs="Arial"/>
                      <w:color w:val="000000"/>
                      <w:szCs w:val="18"/>
                    </w:rPr>
                    <w:t xml:space="preserve">Eva Hrdličková </w:t>
                  </w:r>
                </w:p>
                <w:p w:rsidR="00E03219" w:rsidRPr="00F57C95" w:rsidRDefault="00E64DAC" w:rsidP="00EF3D34">
                  <w:pPr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proofErr w:type="spellStart"/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</w:t>
                  </w:r>
                  <w:proofErr w:type="spellEnd"/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: Key Account Manager</w:t>
                  </w:r>
                </w:p>
              </w:tc>
            </w:tr>
            <w:tr w:rsidR="00093CA1" w:rsidTr="00EF3D34">
              <w:tc>
                <w:tcPr>
                  <w:tcW w:w="4453" w:type="dxa"/>
                  <w:shd w:val="clear" w:color="auto" w:fill="auto"/>
                </w:tcPr>
                <w:p w:rsidR="00E03219" w:rsidRPr="00F57C95" w:rsidRDefault="00CA69C6" w:rsidP="00EF3D34">
                  <w:pPr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093CA1" w:rsidTr="00EF3D34">
              <w:tc>
                <w:tcPr>
                  <w:tcW w:w="44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3219" w:rsidRPr="00B35E71" w:rsidRDefault="00E64DAC" w:rsidP="00EF3D34">
                  <w:pPr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  <w:r w:rsidR="00826707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proofErr w:type="gramStart"/>
                  <w:r w:rsidR="00826707">
                    <w:rPr>
                      <w:rFonts w:cs="Arial"/>
                      <w:color w:val="000000"/>
                      <w:szCs w:val="18"/>
                    </w:rPr>
                    <w:t>27.7.2021</w:t>
                  </w:r>
                  <w:proofErr w:type="gramEnd"/>
                </w:p>
              </w:tc>
            </w:tr>
            <w:tr w:rsidR="00093CA1" w:rsidTr="00EF3D34">
              <w:tc>
                <w:tcPr>
                  <w:tcW w:w="44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03219" w:rsidRDefault="00CA69C6" w:rsidP="00EF3D34">
                  <w:pPr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</w:p>
                <w:p w:rsidR="00E03219" w:rsidRDefault="00E64DAC" w:rsidP="00EF3D34">
                  <w:pPr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7400F">
                    <w:rPr>
                      <w:rFonts w:cs="Arial"/>
                      <w:color w:val="000000"/>
                      <w:szCs w:val="18"/>
                    </w:rPr>
                    <w:t>Jméno a pozice oprávněného zástupce Poskytovatele</w:t>
                  </w:r>
                </w:p>
              </w:tc>
            </w:tr>
          </w:tbl>
          <w:p w:rsidR="00E03219" w:rsidRDefault="00CA69C6" w:rsidP="00EF3D34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03219" w:rsidRDefault="00CA69C6" w:rsidP="00EF3D34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tbl>
            <w:tblPr>
              <w:tblStyle w:val="Mkatabulky"/>
              <w:tblW w:w="4453" w:type="dxa"/>
              <w:tblInd w:w="1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E64DAC" w:rsidTr="006F4F86">
              <w:tc>
                <w:tcPr>
                  <w:tcW w:w="4453" w:type="dxa"/>
                  <w:shd w:val="clear" w:color="auto" w:fill="auto"/>
                </w:tcPr>
                <w:p w:rsidR="00E64DAC" w:rsidRPr="00E64DAC" w:rsidRDefault="00E64DAC" w:rsidP="00E64DAC">
                  <w:pPr>
                    <w:ind w:left="206" w:hanging="206"/>
                    <w:jc w:val="both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64DAC">
                    <w:rPr>
                      <w:rFonts w:cs="VodafoneRg-Bold"/>
                      <w:b/>
                      <w:bCs/>
                      <w:color w:val="000000"/>
                      <w:szCs w:val="18"/>
                    </w:rPr>
                    <w:t>Geologický ústav AV ČR, v. v. i.</w:t>
                  </w:r>
                </w:p>
              </w:tc>
            </w:tr>
            <w:tr w:rsidR="00E64DAC" w:rsidTr="006F4F86">
              <w:tc>
                <w:tcPr>
                  <w:tcW w:w="4453" w:type="dxa"/>
                  <w:shd w:val="clear" w:color="auto" w:fill="auto"/>
                </w:tcPr>
                <w:p w:rsidR="00E64DAC" w:rsidRDefault="00E64DAC" w:rsidP="00E64DAC">
                  <w:pPr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proofErr w:type="spellStart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Místo</w:t>
                  </w:r>
                  <w:proofErr w:type="spellEnd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, datum: </w:t>
                  </w:r>
                  <w:r w:rsidRPr="00F22270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</w:p>
              </w:tc>
            </w:tr>
            <w:tr w:rsidR="00E64DAC" w:rsidRPr="00F57C95" w:rsidTr="006F4F86">
              <w:tc>
                <w:tcPr>
                  <w:tcW w:w="4453" w:type="dxa"/>
                  <w:shd w:val="clear" w:color="auto" w:fill="auto"/>
                </w:tcPr>
                <w:p w:rsidR="00E64DAC" w:rsidRPr="00070E63" w:rsidRDefault="00E64DAC" w:rsidP="00E64DAC">
                  <w:pPr>
                    <w:rPr>
                      <w:rFonts w:cs="VodafoneRg-Bold"/>
                      <w:b/>
                      <w:bCs/>
                      <w:color w:val="000000"/>
                      <w:szCs w:val="18"/>
                    </w:rPr>
                  </w:pPr>
                  <w:proofErr w:type="spellStart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Jméno</w:t>
                  </w:r>
                  <w:proofErr w:type="spellEnd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: </w:t>
                  </w:r>
                  <w:r w:rsidRPr="00070E63">
                    <w:rPr>
                      <w:rFonts w:cs="VodafoneRg-Bold"/>
                      <w:color w:val="000000"/>
                      <w:szCs w:val="18"/>
                    </w:rPr>
                    <w:t>RNDr. Tomáš Přikryl, Ph.D.</w:t>
                  </w:r>
                </w:p>
                <w:p w:rsidR="00E64DAC" w:rsidRPr="00F57C95" w:rsidRDefault="00E64DAC" w:rsidP="00E64DAC">
                  <w:pPr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proofErr w:type="spellStart"/>
                  <w:r w:rsidRPr="00070E6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</w:t>
                  </w:r>
                  <w:proofErr w:type="spellEnd"/>
                  <w:r w:rsidRPr="00070E6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: </w:t>
                  </w:r>
                  <w:proofErr w:type="spellStart"/>
                  <w:r w:rsidRPr="00070E6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Ředitel</w:t>
                  </w:r>
                  <w:proofErr w:type="spellEnd"/>
                </w:p>
              </w:tc>
            </w:tr>
            <w:tr w:rsidR="00E64DAC" w:rsidRPr="00F57C95" w:rsidTr="006F4F86">
              <w:tc>
                <w:tcPr>
                  <w:tcW w:w="4453" w:type="dxa"/>
                  <w:shd w:val="clear" w:color="auto" w:fill="auto"/>
                </w:tcPr>
                <w:p w:rsidR="00E64DAC" w:rsidRPr="00F57C95" w:rsidRDefault="00E64DAC" w:rsidP="00E64DAC">
                  <w:pPr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E64DAC" w:rsidRPr="00B35E71" w:rsidTr="006F4F86">
              <w:tc>
                <w:tcPr>
                  <w:tcW w:w="44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64DAC" w:rsidRPr="00B35E71" w:rsidRDefault="00E64DAC" w:rsidP="00E64DAC">
                  <w:pPr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  <w:r w:rsidR="00826707">
                    <w:rPr>
                      <w:rFonts w:cs="Arial"/>
                      <w:color w:val="000000"/>
                      <w:szCs w:val="18"/>
                    </w:rPr>
                    <w:t xml:space="preserve"> 1.7.2021</w:t>
                  </w:r>
                  <w:bookmarkStart w:id="0" w:name="_GoBack"/>
                  <w:bookmarkEnd w:id="0"/>
                </w:p>
              </w:tc>
            </w:tr>
            <w:tr w:rsidR="00E64DAC" w:rsidTr="006F4F86">
              <w:tc>
                <w:tcPr>
                  <w:tcW w:w="44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64DAC" w:rsidRDefault="00E64DAC" w:rsidP="00E64DAC">
                  <w:pPr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</w:p>
                <w:p w:rsidR="00E64DAC" w:rsidRDefault="00E64DAC" w:rsidP="00E64DAC">
                  <w:pPr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7400F">
                    <w:rPr>
                      <w:rFonts w:cs="Arial"/>
                      <w:color w:val="000000"/>
                      <w:szCs w:val="18"/>
                    </w:rPr>
                    <w:t>Jméno a pozice oprávněného zástupce Poskytovatele</w:t>
                  </w:r>
                </w:p>
              </w:tc>
            </w:tr>
          </w:tbl>
          <w:p w:rsidR="00093CA1" w:rsidRDefault="00093CA1"/>
        </w:tc>
      </w:tr>
    </w:tbl>
    <w:p w:rsidR="00E03219" w:rsidRPr="00300FBC" w:rsidRDefault="00CA69C6" w:rsidP="00E03219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bCs/>
          <w:color w:val="000000"/>
          <w:szCs w:val="18"/>
          <w:lang w:eastAsia="en-US"/>
        </w:rPr>
      </w:pPr>
    </w:p>
    <w:p w:rsidR="00387DCC" w:rsidRPr="00E03219" w:rsidRDefault="00CA69C6" w:rsidP="00E03219"/>
    <w:sectPr w:rsidR="00387DCC" w:rsidRPr="00E03219" w:rsidSect="00025C5A">
      <w:headerReference w:type="default" r:id="rId15"/>
      <w:footerReference w:type="default" r:id="rId16"/>
      <w:type w:val="continuous"/>
      <w:pgSz w:w="11906" w:h="16838" w:code="9"/>
      <w:pgMar w:top="1228" w:right="851" w:bottom="284" w:left="851" w:header="431" w:footer="454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C6" w:rsidRDefault="00CA69C6">
      <w:r>
        <w:separator/>
      </w:r>
    </w:p>
  </w:endnote>
  <w:endnote w:type="continuationSeparator" w:id="0">
    <w:p w:rsidR="00CA69C6" w:rsidRDefault="00CA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Franklin Gothic Medium Cond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Franklin Gothic Medium Cond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ofne r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3D" w:rsidRPr="00F93829" w:rsidRDefault="00CA69C6" w:rsidP="003A09E8">
    <w:pPr>
      <w:pStyle w:val="Zpat"/>
      <w:spacing w:line="200" w:lineRule="exact"/>
      <w:jc w:val="right"/>
      <w:rPr>
        <w:bCs/>
        <w:color w:val="4A4D4E"/>
        <w:sz w:val="14"/>
        <w:szCs w:val="14"/>
      </w:rPr>
    </w:pPr>
    <w:r>
      <w:rPr>
        <w:noProof/>
        <w:color w:val="4A4D4E"/>
        <w:sz w:val="14"/>
        <w:szCs w:val="14"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c29f4c46a7c2a9fffddab86d" o:spid="_x0000_s3081" type="#_x0000_t202" alt="{&quot;HashCode&quot;:560427879,&quot;Height&quot;:841.0,&quot;Width&quot;:595.0,&quot;Placement&quot;:&quot;Footer&quot;,&quot;Index&quot;:&quot;Primary&quot;,&quot;Section&quot;:4,&quot;Top&quot;:0.0,&quot;Left&quot;:0.0}" style="position:absolute;left:0;text-align:left;margin-left:0;margin-top:805.35pt;width:595.3pt;height:21.55pt;z-index:25166233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bottom" o:allowincell="f" filled="f" stroked="f">
          <v:textbox inset="20pt,0,,0">
            <w:txbxContent>
              <w:p w:rsidR="00176F3D" w:rsidRPr="006D4E6C" w:rsidRDefault="00CA69C6" w:rsidP="006D4E6C">
                <w:pPr>
                  <w:rPr>
                    <w:rFonts w:ascii="Calibri" w:hAnsi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  <w:r w:rsidR="00E64DAC" w:rsidRPr="003D381D">
      <w:rPr>
        <w:color w:val="4A4D4E"/>
        <w:sz w:val="14"/>
        <w:szCs w:val="14"/>
        <w:lang w:val="cs-CZ"/>
      </w:rPr>
      <w:t xml:space="preserve">Str. </w:t>
    </w:r>
    <w:r w:rsidR="00E64DAC" w:rsidRPr="003D381D">
      <w:rPr>
        <w:bCs/>
        <w:color w:val="4A4D4E"/>
        <w:sz w:val="14"/>
        <w:szCs w:val="14"/>
      </w:rPr>
      <w:fldChar w:fldCharType="begin"/>
    </w:r>
    <w:r w:rsidR="00E64DAC" w:rsidRPr="003D381D">
      <w:rPr>
        <w:bCs/>
        <w:color w:val="4A4D4E"/>
        <w:sz w:val="14"/>
        <w:szCs w:val="14"/>
      </w:rPr>
      <w:instrText>PAGE</w:instrText>
    </w:r>
    <w:r w:rsidR="00E64DAC" w:rsidRPr="003D381D">
      <w:rPr>
        <w:bCs/>
        <w:color w:val="4A4D4E"/>
        <w:sz w:val="14"/>
        <w:szCs w:val="14"/>
      </w:rPr>
      <w:fldChar w:fldCharType="separate"/>
    </w:r>
    <w:r w:rsidR="00826707">
      <w:rPr>
        <w:bCs/>
        <w:noProof/>
        <w:color w:val="4A4D4E"/>
        <w:sz w:val="14"/>
        <w:szCs w:val="14"/>
      </w:rPr>
      <w:t>6</w:t>
    </w:r>
    <w:r w:rsidR="00E64DAC" w:rsidRPr="003D381D">
      <w:rPr>
        <w:bCs/>
        <w:color w:val="4A4D4E"/>
        <w:sz w:val="14"/>
        <w:szCs w:val="14"/>
      </w:rPr>
      <w:fldChar w:fldCharType="end"/>
    </w:r>
    <w:r w:rsidR="00E64DAC" w:rsidRPr="003D381D">
      <w:rPr>
        <w:color w:val="4A4D4E"/>
        <w:sz w:val="14"/>
        <w:szCs w:val="14"/>
        <w:lang w:val="cs-CZ"/>
      </w:rPr>
      <w:t xml:space="preserve"> z </w:t>
    </w:r>
    <w:r w:rsidR="00E64DAC" w:rsidRPr="003D381D">
      <w:rPr>
        <w:bCs/>
        <w:color w:val="4A4D4E"/>
        <w:sz w:val="14"/>
        <w:szCs w:val="14"/>
      </w:rPr>
      <w:fldChar w:fldCharType="begin"/>
    </w:r>
    <w:r w:rsidR="00E64DAC" w:rsidRPr="003D381D">
      <w:rPr>
        <w:bCs/>
        <w:color w:val="4A4D4E"/>
        <w:sz w:val="14"/>
        <w:szCs w:val="14"/>
      </w:rPr>
      <w:instrText>NUMPAGES</w:instrText>
    </w:r>
    <w:r w:rsidR="00E64DAC" w:rsidRPr="003D381D">
      <w:rPr>
        <w:bCs/>
        <w:color w:val="4A4D4E"/>
        <w:sz w:val="14"/>
        <w:szCs w:val="14"/>
      </w:rPr>
      <w:fldChar w:fldCharType="separate"/>
    </w:r>
    <w:r w:rsidR="00826707">
      <w:rPr>
        <w:bCs/>
        <w:noProof/>
        <w:color w:val="4A4D4E"/>
        <w:sz w:val="14"/>
        <w:szCs w:val="14"/>
      </w:rPr>
      <w:t>6</w:t>
    </w:r>
    <w:r w:rsidR="00E64DAC" w:rsidRPr="003D381D">
      <w:rPr>
        <w:bCs/>
        <w:color w:val="4A4D4E"/>
        <w:sz w:val="14"/>
        <w:szCs w:val="14"/>
      </w:rPr>
      <w:fldChar w:fldCharType="end"/>
    </w:r>
    <w:r w:rsidR="00E64DAC">
      <w:rPr>
        <w:bCs/>
        <w:color w:val="4A4D4E"/>
        <w:sz w:val="14"/>
        <w:szCs w:val="14"/>
      </w:rPr>
      <w:br/>
    </w:r>
    <w:r w:rsidR="00E64DAC">
      <w:rPr>
        <w:bCs/>
        <w:color w:val="4A4D4E"/>
        <w:sz w:val="14"/>
        <w:szCs w:val="14"/>
      </w:rPr>
      <w:br/>
    </w:r>
  </w:p>
  <w:p w:rsidR="00176F3D" w:rsidRPr="0041774E" w:rsidRDefault="00E64DAC" w:rsidP="005413C0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6539865</wp:posOffset>
          </wp:positionH>
          <wp:positionV relativeFrom="page">
            <wp:posOffset>9851390</wp:posOffset>
          </wp:positionV>
          <wp:extent cx="565150" cy="579120"/>
          <wp:effectExtent l="0" t="0" r="0" b="0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3206">
      <w:br/>
      <w:t>155 00 Praha 5</w:t>
    </w:r>
    <w:r w:rsidRPr="00493206">
      <w:tab/>
    </w:r>
    <w:r w:rsidRPr="00493206">
      <w:tab/>
    </w:r>
    <w:r w:rsidRPr="00493206">
      <w:tab/>
      <w:t>VIP@vodafone.cz; vodafone.cz</w:t>
    </w:r>
  </w:p>
  <w:p w:rsidR="00176F3D" w:rsidRDefault="00E64DAC" w:rsidP="005413C0">
    <w:pPr>
      <w:pStyle w:val="patika"/>
      <w:spacing w:before="60"/>
      <w:ind w:firstLine="0"/>
    </w:pPr>
    <w:r>
      <w:rPr>
        <w:sz w:val="14"/>
        <w:szCs w:val="14"/>
      </w:rPr>
      <w:t>Společnost zapsaná v obchodním rejstříku vedeném Městským soudem v Praze, oddíl B, vložka 6064.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C6" w:rsidRDefault="00CA69C6">
      <w:r>
        <w:separator/>
      </w:r>
    </w:p>
  </w:footnote>
  <w:footnote w:type="continuationSeparator" w:id="0">
    <w:p w:rsidR="00CA69C6" w:rsidRDefault="00CA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209"/>
    </w:tblGrid>
    <w:tr w:rsidR="00093CA1" w:rsidTr="00F81BAB">
      <w:tc>
        <w:tcPr>
          <w:tcW w:w="9209" w:type="dxa"/>
        </w:tcPr>
        <w:p w:rsidR="00176F3D" w:rsidRDefault="00E64DAC" w:rsidP="00385D4E"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 xml:space="preserve">Dílčí smlouva o poskytování služeb Vodafone </w:t>
          </w:r>
          <w:proofErr w:type="spellStart"/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>OneNet</w:t>
          </w:r>
          <w:proofErr w:type="spellEnd"/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 xml:space="preserve"> – Hlasové služby (Technická specifikace)</w:t>
          </w:r>
        </w:p>
      </w:tc>
    </w:tr>
  </w:tbl>
  <w:p w:rsidR="00176F3D" w:rsidRPr="00385D4E" w:rsidRDefault="00E64DAC" w:rsidP="00385D4E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6454946</wp:posOffset>
              </wp:positionH>
              <wp:positionV relativeFrom="page">
                <wp:posOffset>-41019</wp:posOffset>
              </wp:positionV>
              <wp:extent cx="1007745" cy="1007745"/>
              <wp:effectExtent l="0" t="0" r="0" b="1905"/>
              <wp:wrapNone/>
              <wp:docPr id="57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58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59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60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62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63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id="Skupina 57" o:spid="_x0000_s2050" style="height:79.35pt;margin-left:508.25pt;margin-top:-3.25pt;mso-height-relative:margin;mso-position-horizontal-relative:page;mso-position-vertical-relative:page;mso-width-relative:margin;position:absolute;width:79.35pt;z-index:251660288" coordsize="10082,10082">
              <v:group id="Skupina 2" o:spid="_x0000_s2051" style="height:5400;left:366;position:absolute;top:4306;width:5400" coordorigin="36605,430622" coordsize="5652,5652">
                <v:group id="Group 3" o:spid="_x0000_s2052" style="height:5652;left:36605;position:absolute;top:430622;width:5652" coordorigin="36605,430622" coordsize="5652,5652">
                  <v:shape id="Freeform 4" o:spid="_x0000_s2053" style="height:5652;left:36605;mso-wrap-style:square;position:absolute;top:430622;v-text-anchor:top;visibility:visible;width:5652" coordsize="5669,5669" path="m2835,l2603,10,2375,38,2154,83l1939,145l1732,223l1532,317l1342,425,1161,547,990,683,831,831,683,990,547,1161,425,1342,317,1532l223,1732l145,1939,83,2154,38,2375,10,2603,,2835l10,3068l38,3295l83,3516l145,3731l223,3938l317,4138l425,4328l547,4509l683,4680l831,4839l990,4987l1161,5123l1342,5245l1532,5353l1732,5447l1939,5525l2154,5587l2375,5633l2603,5660l2835,5670l3068,5660l3295,5633l3516,5587l3731,5525l3939,5447l4138,5353l4328,5245l4509,5123l4680,4987l4840,4839l4987,4680l5123,4509l5245,4328l5353,4138l5447,3938l5525,3731l5587,3516l5633,3295l5660,3068l5670,2835l5660,2603l5633,2375l5587,2154l5525,1939l5447,1732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2054" style="height:4165;left:37870;position:absolute;top:430872;width:3121" coordorigin="37870,430872" coordsize="3121,4165">
                  <v:shape id="Freeform 6" o:spid="_x0000_s2055" style="height:4165;left:37870;mso-wrap-style:square;position:absolute;top:430872;v-text-anchor:top;visibility:visible;width:3121" coordsize="3121,4165" path="m2580,l2491,3l2402,8l2312,18l2221,31l2130,47l2039,67l1949,90l1859,116l1769,145l1680,177l1591,213l1504,251l1418,292l1334,335l1251,381l1169,430l1090,481l1013,534l938,590l865,648l793,710l723,777l654,847l588,921l524,998l463,1079l405,1162l350,1248l298,1337l249,1429l204,1522l163,1618l126,1716l94,1815,66,1916,42,2018,24,2121,10,2226,2,2331,,2436l6,2593l24,2744l53,2889l92,3026l141,3157l198,3281l264,3398l338,3507l418,3608l506,3702l598,3788l697,3865l799,3935l906,3995l1016,4047l1128,4089l1243,4123l1359,4147l1476,4161l1593,4166l1734,4159l1869,4142l1998,4114l2121,4076l2237,4029l2347,3974l2450,3910l2547,3839l2636,3762l2718,3678l2793,3589l2861,3495l2921,3398l2973,3296l3018,3192l3055,3086l3084,2978l3104,2870l3117,2761l3121,2652l3117,2546l3108,2442l3093,2342l3072,2245l3045,2151l3011,2061l2971,1974l2926,1890l2873,1811l2815,1735l2750,1662l2678,1594l2600,1530l2515,1469l2423,1413l2325,1361l2220,1313l2108,1270l1989,1231l1863,1197l1861,1178l1863,1073l1871,993l1886,915l1906,838l1931,763l1961,690l1996,620l2036,552l2080,487l2128,425l2179,366l2235,310l2294,259l2356,211l2420,168l2488,129l2558,94l2630,65l2705,41l2781,22l2765,17,2690,5,2625,1l2603,1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2056" style="height:10082;mso-wrap-style:square;position:absolute;v-text-anchor:middle;visibility:visible;width:10082" filled="f" stroked="f" strokeweight="0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2DA"/>
    <w:multiLevelType w:val="hybridMultilevel"/>
    <w:tmpl w:val="9D8ED97A"/>
    <w:lvl w:ilvl="0" w:tplc="58D20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EFA40F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2AE4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6635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8CF6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8213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981D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72B1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90A7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2EDC"/>
    <w:multiLevelType w:val="hybridMultilevel"/>
    <w:tmpl w:val="110444BE"/>
    <w:lvl w:ilvl="0" w:tplc="BCB61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A756F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1A9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2A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66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840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2A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28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C5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804"/>
    <w:multiLevelType w:val="hybridMultilevel"/>
    <w:tmpl w:val="3ED83446"/>
    <w:lvl w:ilvl="0" w:tplc="F202BE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DA2153A" w:tentative="1">
      <w:start w:val="1"/>
      <w:numFmt w:val="lowerLetter"/>
      <w:lvlText w:val="%2."/>
      <w:lvlJc w:val="left"/>
      <w:pPr>
        <w:ind w:left="1440" w:hanging="360"/>
      </w:pPr>
    </w:lvl>
    <w:lvl w:ilvl="2" w:tplc="A4C6BCA4" w:tentative="1">
      <w:start w:val="1"/>
      <w:numFmt w:val="lowerRoman"/>
      <w:lvlText w:val="%3."/>
      <w:lvlJc w:val="right"/>
      <w:pPr>
        <w:ind w:left="2160" w:hanging="180"/>
      </w:pPr>
    </w:lvl>
    <w:lvl w:ilvl="3" w:tplc="94AE73BE" w:tentative="1">
      <w:start w:val="1"/>
      <w:numFmt w:val="decimal"/>
      <w:lvlText w:val="%4."/>
      <w:lvlJc w:val="left"/>
      <w:pPr>
        <w:ind w:left="2880" w:hanging="360"/>
      </w:pPr>
    </w:lvl>
    <w:lvl w:ilvl="4" w:tplc="B1DCF740" w:tentative="1">
      <w:start w:val="1"/>
      <w:numFmt w:val="lowerLetter"/>
      <w:lvlText w:val="%5."/>
      <w:lvlJc w:val="left"/>
      <w:pPr>
        <w:ind w:left="3600" w:hanging="360"/>
      </w:pPr>
    </w:lvl>
    <w:lvl w:ilvl="5" w:tplc="16E4AA18" w:tentative="1">
      <w:start w:val="1"/>
      <w:numFmt w:val="lowerRoman"/>
      <w:lvlText w:val="%6."/>
      <w:lvlJc w:val="right"/>
      <w:pPr>
        <w:ind w:left="4320" w:hanging="180"/>
      </w:pPr>
    </w:lvl>
    <w:lvl w:ilvl="6" w:tplc="D4EAC07C" w:tentative="1">
      <w:start w:val="1"/>
      <w:numFmt w:val="decimal"/>
      <w:lvlText w:val="%7."/>
      <w:lvlJc w:val="left"/>
      <w:pPr>
        <w:ind w:left="5040" w:hanging="360"/>
      </w:pPr>
    </w:lvl>
    <w:lvl w:ilvl="7" w:tplc="DD66343E" w:tentative="1">
      <w:start w:val="1"/>
      <w:numFmt w:val="lowerLetter"/>
      <w:lvlText w:val="%8."/>
      <w:lvlJc w:val="left"/>
      <w:pPr>
        <w:ind w:left="5760" w:hanging="360"/>
      </w:pPr>
    </w:lvl>
    <w:lvl w:ilvl="8" w:tplc="8D1AB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812"/>
    <w:multiLevelType w:val="hybridMultilevel"/>
    <w:tmpl w:val="D0585914"/>
    <w:lvl w:ilvl="0" w:tplc="767CD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9C7D14">
      <w:start w:val="1"/>
      <w:numFmt w:val="lowerLetter"/>
      <w:lvlText w:val="%2."/>
      <w:lvlJc w:val="left"/>
      <w:pPr>
        <w:ind w:left="1440" w:hanging="360"/>
      </w:pPr>
    </w:lvl>
    <w:lvl w:ilvl="2" w:tplc="D84EC4DE" w:tentative="1">
      <w:start w:val="1"/>
      <w:numFmt w:val="lowerRoman"/>
      <w:lvlText w:val="%3."/>
      <w:lvlJc w:val="right"/>
      <w:pPr>
        <w:ind w:left="2160" w:hanging="180"/>
      </w:pPr>
    </w:lvl>
    <w:lvl w:ilvl="3" w:tplc="F7CE2B9E" w:tentative="1">
      <w:start w:val="1"/>
      <w:numFmt w:val="decimal"/>
      <w:lvlText w:val="%4."/>
      <w:lvlJc w:val="left"/>
      <w:pPr>
        <w:ind w:left="2880" w:hanging="360"/>
      </w:pPr>
    </w:lvl>
    <w:lvl w:ilvl="4" w:tplc="D09C80F6" w:tentative="1">
      <w:start w:val="1"/>
      <w:numFmt w:val="lowerLetter"/>
      <w:lvlText w:val="%5."/>
      <w:lvlJc w:val="left"/>
      <w:pPr>
        <w:ind w:left="3600" w:hanging="360"/>
      </w:pPr>
    </w:lvl>
    <w:lvl w:ilvl="5" w:tplc="E68896FE" w:tentative="1">
      <w:start w:val="1"/>
      <w:numFmt w:val="lowerRoman"/>
      <w:lvlText w:val="%6."/>
      <w:lvlJc w:val="right"/>
      <w:pPr>
        <w:ind w:left="4320" w:hanging="180"/>
      </w:pPr>
    </w:lvl>
    <w:lvl w:ilvl="6" w:tplc="1338A09C" w:tentative="1">
      <w:start w:val="1"/>
      <w:numFmt w:val="decimal"/>
      <w:lvlText w:val="%7."/>
      <w:lvlJc w:val="left"/>
      <w:pPr>
        <w:ind w:left="5040" w:hanging="360"/>
      </w:pPr>
    </w:lvl>
    <w:lvl w:ilvl="7" w:tplc="E9F04C62" w:tentative="1">
      <w:start w:val="1"/>
      <w:numFmt w:val="lowerLetter"/>
      <w:lvlText w:val="%8."/>
      <w:lvlJc w:val="left"/>
      <w:pPr>
        <w:ind w:left="5760" w:hanging="360"/>
      </w:pPr>
    </w:lvl>
    <w:lvl w:ilvl="8" w:tplc="ADA66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2194"/>
    <w:multiLevelType w:val="hybridMultilevel"/>
    <w:tmpl w:val="202489B8"/>
    <w:lvl w:ilvl="0" w:tplc="E63AC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886E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8CA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2E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4E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94A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64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48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09D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F32A2"/>
    <w:multiLevelType w:val="hybridMultilevel"/>
    <w:tmpl w:val="2536F5E6"/>
    <w:lvl w:ilvl="0" w:tplc="8B1AC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30B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AF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7C6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AD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E9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C23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43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49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C6F9F"/>
    <w:multiLevelType w:val="hybridMultilevel"/>
    <w:tmpl w:val="2536F5E6"/>
    <w:lvl w:ilvl="0" w:tplc="3386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28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4C8F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03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0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0B0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C0E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E4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82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1428B"/>
    <w:multiLevelType w:val="hybridMultilevel"/>
    <w:tmpl w:val="2536F5E6"/>
    <w:lvl w:ilvl="0" w:tplc="704C7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C2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1C8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2E2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2D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DA1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5E2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C6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E08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E514A"/>
    <w:multiLevelType w:val="hybridMultilevel"/>
    <w:tmpl w:val="2CE2367C"/>
    <w:lvl w:ilvl="0" w:tplc="5518F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1603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BEC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02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AA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8B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6E7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A2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0E32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0089B"/>
    <w:multiLevelType w:val="hybridMultilevel"/>
    <w:tmpl w:val="045C9A02"/>
    <w:lvl w:ilvl="0" w:tplc="9452A3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BDA4F0B4" w:tentative="1">
      <w:start w:val="1"/>
      <w:numFmt w:val="lowerLetter"/>
      <w:lvlText w:val="%2."/>
      <w:lvlJc w:val="left"/>
      <w:pPr>
        <w:ind w:left="1222" w:hanging="360"/>
      </w:pPr>
    </w:lvl>
    <w:lvl w:ilvl="2" w:tplc="E4926504" w:tentative="1">
      <w:start w:val="1"/>
      <w:numFmt w:val="lowerRoman"/>
      <w:lvlText w:val="%3."/>
      <w:lvlJc w:val="right"/>
      <w:pPr>
        <w:ind w:left="1942" w:hanging="180"/>
      </w:pPr>
    </w:lvl>
    <w:lvl w:ilvl="3" w:tplc="C506FD84" w:tentative="1">
      <w:start w:val="1"/>
      <w:numFmt w:val="decimal"/>
      <w:lvlText w:val="%4."/>
      <w:lvlJc w:val="left"/>
      <w:pPr>
        <w:ind w:left="2662" w:hanging="360"/>
      </w:pPr>
    </w:lvl>
    <w:lvl w:ilvl="4" w:tplc="41F4C16A" w:tentative="1">
      <w:start w:val="1"/>
      <w:numFmt w:val="lowerLetter"/>
      <w:lvlText w:val="%5."/>
      <w:lvlJc w:val="left"/>
      <w:pPr>
        <w:ind w:left="3382" w:hanging="360"/>
      </w:pPr>
    </w:lvl>
    <w:lvl w:ilvl="5" w:tplc="995E28F8" w:tentative="1">
      <w:start w:val="1"/>
      <w:numFmt w:val="lowerRoman"/>
      <w:lvlText w:val="%6."/>
      <w:lvlJc w:val="right"/>
      <w:pPr>
        <w:ind w:left="4102" w:hanging="180"/>
      </w:pPr>
    </w:lvl>
    <w:lvl w:ilvl="6" w:tplc="19508AF8" w:tentative="1">
      <w:start w:val="1"/>
      <w:numFmt w:val="decimal"/>
      <w:lvlText w:val="%7."/>
      <w:lvlJc w:val="left"/>
      <w:pPr>
        <w:ind w:left="4822" w:hanging="360"/>
      </w:pPr>
    </w:lvl>
    <w:lvl w:ilvl="7" w:tplc="EDC89126" w:tentative="1">
      <w:start w:val="1"/>
      <w:numFmt w:val="lowerLetter"/>
      <w:lvlText w:val="%8."/>
      <w:lvlJc w:val="left"/>
      <w:pPr>
        <w:ind w:left="5542" w:hanging="360"/>
      </w:pPr>
    </w:lvl>
    <w:lvl w:ilvl="8" w:tplc="C72EB12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2B879E7"/>
    <w:multiLevelType w:val="hybridMultilevel"/>
    <w:tmpl w:val="2536F5E6"/>
    <w:lvl w:ilvl="0" w:tplc="5DF84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EA2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A20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0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4D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B09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0F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E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20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22314"/>
    <w:multiLevelType w:val="hybridMultilevel"/>
    <w:tmpl w:val="64C670DE"/>
    <w:lvl w:ilvl="0" w:tplc="4556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AE0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EB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A4A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05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26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F06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A9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6A9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F4BDD"/>
    <w:multiLevelType w:val="hybridMultilevel"/>
    <w:tmpl w:val="43BAC60A"/>
    <w:lvl w:ilvl="0" w:tplc="D9AE693A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3D6A6CB0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2DBCE496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CBE0F4B6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7898FB6A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9300CBE6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D2C09A8E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E4B8E8CE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C62615B8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3" w15:restartNumberingAfterBreak="0">
    <w:nsid w:val="40ED7662"/>
    <w:multiLevelType w:val="hybridMultilevel"/>
    <w:tmpl w:val="2536F5E6"/>
    <w:lvl w:ilvl="0" w:tplc="3780A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B05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C33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EC3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F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224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567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40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121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F5323"/>
    <w:multiLevelType w:val="hybridMultilevel"/>
    <w:tmpl w:val="CDCEFF84"/>
    <w:lvl w:ilvl="0" w:tplc="E5C40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E408A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20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26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DAF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2B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86E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09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8E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029FE"/>
    <w:multiLevelType w:val="hybridMultilevel"/>
    <w:tmpl w:val="2536F5E6"/>
    <w:lvl w:ilvl="0" w:tplc="E1344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4C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F41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C42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E6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C4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A9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60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88D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53350"/>
    <w:multiLevelType w:val="hybridMultilevel"/>
    <w:tmpl w:val="307A290C"/>
    <w:lvl w:ilvl="0" w:tplc="7D28E1A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66204D8E" w:tentative="1">
      <w:start w:val="1"/>
      <w:numFmt w:val="lowerLetter"/>
      <w:lvlText w:val="%2."/>
      <w:lvlJc w:val="left"/>
      <w:pPr>
        <w:ind w:left="1800" w:hanging="360"/>
      </w:pPr>
    </w:lvl>
    <w:lvl w:ilvl="2" w:tplc="8F30D046" w:tentative="1">
      <w:start w:val="1"/>
      <w:numFmt w:val="lowerRoman"/>
      <w:lvlText w:val="%3."/>
      <w:lvlJc w:val="right"/>
      <w:pPr>
        <w:ind w:left="2520" w:hanging="180"/>
      </w:pPr>
    </w:lvl>
    <w:lvl w:ilvl="3" w:tplc="861EB892" w:tentative="1">
      <w:start w:val="1"/>
      <w:numFmt w:val="decimal"/>
      <w:lvlText w:val="%4."/>
      <w:lvlJc w:val="left"/>
      <w:pPr>
        <w:ind w:left="3240" w:hanging="360"/>
      </w:pPr>
    </w:lvl>
    <w:lvl w:ilvl="4" w:tplc="5AE8EE7E" w:tentative="1">
      <w:start w:val="1"/>
      <w:numFmt w:val="lowerLetter"/>
      <w:lvlText w:val="%5."/>
      <w:lvlJc w:val="left"/>
      <w:pPr>
        <w:ind w:left="3960" w:hanging="360"/>
      </w:pPr>
    </w:lvl>
    <w:lvl w:ilvl="5" w:tplc="1D6E4F18" w:tentative="1">
      <w:start w:val="1"/>
      <w:numFmt w:val="lowerRoman"/>
      <w:lvlText w:val="%6."/>
      <w:lvlJc w:val="right"/>
      <w:pPr>
        <w:ind w:left="4680" w:hanging="180"/>
      </w:pPr>
    </w:lvl>
    <w:lvl w:ilvl="6" w:tplc="C4CEC7D0" w:tentative="1">
      <w:start w:val="1"/>
      <w:numFmt w:val="decimal"/>
      <w:lvlText w:val="%7."/>
      <w:lvlJc w:val="left"/>
      <w:pPr>
        <w:ind w:left="5400" w:hanging="360"/>
      </w:pPr>
    </w:lvl>
    <w:lvl w:ilvl="7" w:tplc="2F121000" w:tentative="1">
      <w:start w:val="1"/>
      <w:numFmt w:val="lowerLetter"/>
      <w:lvlText w:val="%8."/>
      <w:lvlJc w:val="left"/>
      <w:pPr>
        <w:ind w:left="6120" w:hanging="360"/>
      </w:pPr>
    </w:lvl>
    <w:lvl w:ilvl="8" w:tplc="16AC37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A319C"/>
    <w:multiLevelType w:val="hybridMultilevel"/>
    <w:tmpl w:val="ACA017CE"/>
    <w:lvl w:ilvl="0" w:tplc="02968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1B529988">
      <w:start w:val="1"/>
      <w:numFmt w:val="lowerLetter"/>
      <w:lvlText w:val="%2."/>
      <w:lvlJc w:val="left"/>
      <w:pPr>
        <w:ind w:left="1440" w:hanging="360"/>
      </w:pPr>
    </w:lvl>
    <w:lvl w:ilvl="2" w:tplc="923A5428" w:tentative="1">
      <w:start w:val="1"/>
      <w:numFmt w:val="lowerRoman"/>
      <w:lvlText w:val="%3."/>
      <w:lvlJc w:val="right"/>
      <w:pPr>
        <w:ind w:left="2160" w:hanging="180"/>
      </w:pPr>
    </w:lvl>
    <w:lvl w:ilvl="3" w:tplc="12F0BEA0" w:tentative="1">
      <w:start w:val="1"/>
      <w:numFmt w:val="decimal"/>
      <w:lvlText w:val="%4."/>
      <w:lvlJc w:val="left"/>
      <w:pPr>
        <w:ind w:left="2880" w:hanging="360"/>
      </w:pPr>
    </w:lvl>
    <w:lvl w:ilvl="4" w:tplc="B62C6AAA" w:tentative="1">
      <w:start w:val="1"/>
      <w:numFmt w:val="lowerLetter"/>
      <w:lvlText w:val="%5."/>
      <w:lvlJc w:val="left"/>
      <w:pPr>
        <w:ind w:left="3600" w:hanging="360"/>
      </w:pPr>
    </w:lvl>
    <w:lvl w:ilvl="5" w:tplc="7624BC5A" w:tentative="1">
      <w:start w:val="1"/>
      <w:numFmt w:val="lowerRoman"/>
      <w:lvlText w:val="%6."/>
      <w:lvlJc w:val="right"/>
      <w:pPr>
        <w:ind w:left="4320" w:hanging="180"/>
      </w:pPr>
    </w:lvl>
    <w:lvl w:ilvl="6" w:tplc="6A665DF2" w:tentative="1">
      <w:start w:val="1"/>
      <w:numFmt w:val="decimal"/>
      <w:lvlText w:val="%7."/>
      <w:lvlJc w:val="left"/>
      <w:pPr>
        <w:ind w:left="5040" w:hanging="360"/>
      </w:pPr>
    </w:lvl>
    <w:lvl w:ilvl="7" w:tplc="7444C312" w:tentative="1">
      <w:start w:val="1"/>
      <w:numFmt w:val="lowerLetter"/>
      <w:lvlText w:val="%8."/>
      <w:lvlJc w:val="left"/>
      <w:pPr>
        <w:ind w:left="5760" w:hanging="360"/>
      </w:pPr>
    </w:lvl>
    <w:lvl w:ilvl="8" w:tplc="3FF4E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C03DA"/>
    <w:multiLevelType w:val="hybridMultilevel"/>
    <w:tmpl w:val="9B883D44"/>
    <w:lvl w:ilvl="0" w:tplc="6AC0CD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8A542F14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8AFEC2A4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9D5EC42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ACAA81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8FC850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F8CC1E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30F90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B62237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5EEF4EEA"/>
    <w:multiLevelType w:val="multilevel"/>
    <w:tmpl w:val="604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086A71"/>
    <w:multiLevelType w:val="hybridMultilevel"/>
    <w:tmpl w:val="68920500"/>
    <w:lvl w:ilvl="0" w:tplc="E254410A">
      <w:start w:val="1"/>
      <w:numFmt w:val="decimal"/>
      <w:lvlText w:val="%1."/>
      <w:lvlJc w:val="left"/>
      <w:pPr>
        <w:ind w:left="720" w:hanging="360"/>
      </w:pPr>
    </w:lvl>
    <w:lvl w:ilvl="1" w:tplc="ADC02330" w:tentative="1">
      <w:start w:val="1"/>
      <w:numFmt w:val="lowerLetter"/>
      <w:lvlText w:val="%2."/>
      <w:lvlJc w:val="left"/>
      <w:pPr>
        <w:ind w:left="1440" w:hanging="360"/>
      </w:pPr>
    </w:lvl>
    <w:lvl w:ilvl="2" w:tplc="6BA63E24" w:tentative="1">
      <w:start w:val="1"/>
      <w:numFmt w:val="lowerRoman"/>
      <w:lvlText w:val="%3."/>
      <w:lvlJc w:val="right"/>
      <w:pPr>
        <w:ind w:left="2160" w:hanging="180"/>
      </w:pPr>
    </w:lvl>
    <w:lvl w:ilvl="3" w:tplc="799E23D6" w:tentative="1">
      <w:start w:val="1"/>
      <w:numFmt w:val="decimal"/>
      <w:lvlText w:val="%4."/>
      <w:lvlJc w:val="left"/>
      <w:pPr>
        <w:ind w:left="2880" w:hanging="360"/>
      </w:pPr>
    </w:lvl>
    <w:lvl w:ilvl="4" w:tplc="0A70D6CE" w:tentative="1">
      <w:start w:val="1"/>
      <w:numFmt w:val="lowerLetter"/>
      <w:lvlText w:val="%5."/>
      <w:lvlJc w:val="left"/>
      <w:pPr>
        <w:ind w:left="3600" w:hanging="360"/>
      </w:pPr>
    </w:lvl>
    <w:lvl w:ilvl="5" w:tplc="346A372C" w:tentative="1">
      <w:start w:val="1"/>
      <w:numFmt w:val="lowerRoman"/>
      <w:lvlText w:val="%6."/>
      <w:lvlJc w:val="right"/>
      <w:pPr>
        <w:ind w:left="4320" w:hanging="180"/>
      </w:pPr>
    </w:lvl>
    <w:lvl w:ilvl="6" w:tplc="19CE3C0E" w:tentative="1">
      <w:start w:val="1"/>
      <w:numFmt w:val="decimal"/>
      <w:lvlText w:val="%7."/>
      <w:lvlJc w:val="left"/>
      <w:pPr>
        <w:ind w:left="5040" w:hanging="360"/>
      </w:pPr>
    </w:lvl>
    <w:lvl w:ilvl="7" w:tplc="35C8A408" w:tentative="1">
      <w:start w:val="1"/>
      <w:numFmt w:val="lowerLetter"/>
      <w:lvlText w:val="%8."/>
      <w:lvlJc w:val="left"/>
      <w:pPr>
        <w:ind w:left="5760" w:hanging="360"/>
      </w:pPr>
    </w:lvl>
    <w:lvl w:ilvl="8" w:tplc="4B8CC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44A6B"/>
    <w:multiLevelType w:val="multilevel"/>
    <w:tmpl w:val="941457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92054"/>
    <w:multiLevelType w:val="hybridMultilevel"/>
    <w:tmpl w:val="77322CB2"/>
    <w:lvl w:ilvl="0" w:tplc="0E3C8D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DC6D0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D425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3001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A200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448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3A3E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30A3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902A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560BAD"/>
    <w:multiLevelType w:val="hybridMultilevel"/>
    <w:tmpl w:val="ACA017CE"/>
    <w:lvl w:ilvl="0" w:tplc="24B47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2082A1AA" w:tentative="1">
      <w:start w:val="1"/>
      <w:numFmt w:val="lowerLetter"/>
      <w:lvlText w:val="%2."/>
      <w:lvlJc w:val="left"/>
      <w:pPr>
        <w:ind w:left="1440" w:hanging="360"/>
      </w:pPr>
    </w:lvl>
    <w:lvl w:ilvl="2" w:tplc="89F26DBC" w:tentative="1">
      <w:start w:val="1"/>
      <w:numFmt w:val="lowerRoman"/>
      <w:lvlText w:val="%3."/>
      <w:lvlJc w:val="right"/>
      <w:pPr>
        <w:ind w:left="2160" w:hanging="180"/>
      </w:pPr>
    </w:lvl>
    <w:lvl w:ilvl="3" w:tplc="1E201808" w:tentative="1">
      <w:start w:val="1"/>
      <w:numFmt w:val="decimal"/>
      <w:lvlText w:val="%4."/>
      <w:lvlJc w:val="left"/>
      <w:pPr>
        <w:ind w:left="2880" w:hanging="360"/>
      </w:pPr>
    </w:lvl>
    <w:lvl w:ilvl="4" w:tplc="3C02A912" w:tentative="1">
      <w:start w:val="1"/>
      <w:numFmt w:val="lowerLetter"/>
      <w:lvlText w:val="%5."/>
      <w:lvlJc w:val="left"/>
      <w:pPr>
        <w:ind w:left="3600" w:hanging="360"/>
      </w:pPr>
    </w:lvl>
    <w:lvl w:ilvl="5" w:tplc="A73C486A" w:tentative="1">
      <w:start w:val="1"/>
      <w:numFmt w:val="lowerRoman"/>
      <w:lvlText w:val="%6."/>
      <w:lvlJc w:val="right"/>
      <w:pPr>
        <w:ind w:left="4320" w:hanging="180"/>
      </w:pPr>
    </w:lvl>
    <w:lvl w:ilvl="6" w:tplc="85A47BE4" w:tentative="1">
      <w:start w:val="1"/>
      <w:numFmt w:val="decimal"/>
      <w:lvlText w:val="%7."/>
      <w:lvlJc w:val="left"/>
      <w:pPr>
        <w:ind w:left="5040" w:hanging="360"/>
      </w:pPr>
    </w:lvl>
    <w:lvl w:ilvl="7" w:tplc="4248540C" w:tentative="1">
      <w:start w:val="1"/>
      <w:numFmt w:val="lowerLetter"/>
      <w:lvlText w:val="%8."/>
      <w:lvlJc w:val="left"/>
      <w:pPr>
        <w:ind w:left="5760" w:hanging="360"/>
      </w:pPr>
    </w:lvl>
    <w:lvl w:ilvl="8" w:tplc="A74ED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64095"/>
    <w:multiLevelType w:val="hybridMultilevel"/>
    <w:tmpl w:val="65D87E1C"/>
    <w:lvl w:ilvl="0" w:tplc="5080CF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BE229BC" w:tentative="1">
      <w:start w:val="1"/>
      <w:numFmt w:val="lowerLetter"/>
      <w:lvlText w:val="%2."/>
      <w:lvlJc w:val="left"/>
      <w:pPr>
        <w:ind w:left="1440" w:hanging="360"/>
      </w:pPr>
    </w:lvl>
    <w:lvl w:ilvl="2" w:tplc="6C3CC7BE" w:tentative="1">
      <w:start w:val="1"/>
      <w:numFmt w:val="lowerRoman"/>
      <w:lvlText w:val="%3."/>
      <w:lvlJc w:val="right"/>
      <w:pPr>
        <w:ind w:left="2160" w:hanging="180"/>
      </w:pPr>
    </w:lvl>
    <w:lvl w:ilvl="3" w:tplc="4C1E8E86" w:tentative="1">
      <w:start w:val="1"/>
      <w:numFmt w:val="decimal"/>
      <w:lvlText w:val="%4."/>
      <w:lvlJc w:val="left"/>
      <w:pPr>
        <w:ind w:left="2880" w:hanging="360"/>
      </w:pPr>
    </w:lvl>
    <w:lvl w:ilvl="4" w:tplc="399EADB2" w:tentative="1">
      <w:start w:val="1"/>
      <w:numFmt w:val="lowerLetter"/>
      <w:lvlText w:val="%5."/>
      <w:lvlJc w:val="left"/>
      <w:pPr>
        <w:ind w:left="3600" w:hanging="360"/>
      </w:pPr>
    </w:lvl>
    <w:lvl w:ilvl="5" w:tplc="FC747D06" w:tentative="1">
      <w:start w:val="1"/>
      <w:numFmt w:val="lowerRoman"/>
      <w:lvlText w:val="%6."/>
      <w:lvlJc w:val="right"/>
      <w:pPr>
        <w:ind w:left="4320" w:hanging="180"/>
      </w:pPr>
    </w:lvl>
    <w:lvl w:ilvl="6" w:tplc="DB88B36A" w:tentative="1">
      <w:start w:val="1"/>
      <w:numFmt w:val="decimal"/>
      <w:lvlText w:val="%7."/>
      <w:lvlJc w:val="left"/>
      <w:pPr>
        <w:ind w:left="5040" w:hanging="360"/>
      </w:pPr>
    </w:lvl>
    <w:lvl w:ilvl="7" w:tplc="68DAF904" w:tentative="1">
      <w:start w:val="1"/>
      <w:numFmt w:val="lowerLetter"/>
      <w:lvlText w:val="%8."/>
      <w:lvlJc w:val="left"/>
      <w:pPr>
        <w:ind w:left="5760" w:hanging="360"/>
      </w:pPr>
    </w:lvl>
    <w:lvl w:ilvl="8" w:tplc="C052A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D6825"/>
    <w:multiLevelType w:val="hybridMultilevel"/>
    <w:tmpl w:val="D924FAE8"/>
    <w:lvl w:ilvl="0" w:tplc="3216C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A184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60B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E4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0C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6F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AA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583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31C34"/>
    <w:multiLevelType w:val="hybridMultilevel"/>
    <w:tmpl w:val="0EA2CF98"/>
    <w:lvl w:ilvl="0" w:tplc="7C66F3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7D48CE14" w:tentative="1">
      <w:start w:val="1"/>
      <w:numFmt w:val="lowerLetter"/>
      <w:lvlText w:val="%2."/>
      <w:lvlJc w:val="left"/>
      <w:pPr>
        <w:ind w:left="1440" w:hanging="360"/>
      </w:pPr>
    </w:lvl>
    <w:lvl w:ilvl="2" w:tplc="7584DF5C" w:tentative="1">
      <w:start w:val="1"/>
      <w:numFmt w:val="lowerRoman"/>
      <w:lvlText w:val="%3."/>
      <w:lvlJc w:val="right"/>
      <w:pPr>
        <w:ind w:left="2160" w:hanging="180"/>
      </w:pPr>
    </w:lvl>
    <w:lvl w:ilvl="3" w:tplc="4D2CE11C" w:tentative="1">
      <w:start w:val="1"/>
      <w:numFmt w:val="decimal"/>
      <w:lvlText w:val="%4."/>
      <w:lvlJc w:val="left"/>
      <w:pPr>
        <w:ind w:left="2880" w:hanging="360"/>
      </w:pPr>
    </w:lvl>
    <w:lvl w:ilvl="4" w:tplc="99A85486" w:tentative="1">
      <w:start w:val="1"/>
      <w:numFmt w:val="lowerLetter"/>
      <w:lvlText w:val="%5."/>
      <w:lvlJc w:val="left"/>
      <w:pPr>
        <w:ind w:left="3600" w:hanging="360"/>
      </w:pPr>
    </w:lvl>
    <w:lvl w:ilvl="5" w:tplc="F5BCB900" w:tentative="1">
      <w:start w:val="1"/>
      <w:numFmt w:val="lowerRoman"/>
      <w:lvlText w:val="%6."/>
      <w:lvlJc w:val="right"/>
      <w:pPr>
        <w:ind w:left="4320" w:hanging="180"/>
      </w:pPr>
    </w:lvl>
    <w:lvl w:ilvl="6" w:tplc="DE22449A" w:tentative="1">
      <w:start w:val="1"/>
      <w:numFmt w:val="decimal"/>
      <w:lvlText w:val="%7."/>
      <w:lvlJc w:val="left"/>
      <w:pPr>
        <w:ind w:left="5040" w:hanging="360"/>
      </w:pPr>
    </w:lvl>
    <w:lvl w:ilvl="7" w:tplc="24C6266A" w:tentative="1">
      <w:start w:val="1"/>
      <w:numFmt w:val="lowerLetter"/>
      <w:lvlText w:val="%8."/>
      <w:lvlJc w:val="left"/>
      <w:pPr>
        <w:ind w:left="5760" w:hanging="360"/>
      </w:pPr>
    </w:lvl>
    <w:lvl w:ilvl="8" w:tplc="2158A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B1336"/>
    <w:multiLevelType w:val="hybridMultilevel"/>
    <w:tmpl w:val="F32A3E70"/>
    <w:lvl w:ilvl="0" w:tplc="4484FB5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97DA1104" w:tentative="1">
      <w:start w:val="1"/>
      <w:numFmt w:val="lowerLetter"/>
      <w:lvlText w:val="%2."/>
      <w:lvlJc w:val="left"/>
      <w:pPr>
        <w:ind w:left="1222" w:hanging="360"/>
      </w:pPr>
    </w:lvl>
    <w:lvl w:ilvl="2" w:tplc="3CE0DE18" w:tentative="1">
      <w:start w:val="1"/>
      <w:numFmt w:val="lowerRoman"/>
      <w:lvlText w:val="%3."/>
      <w:lvlJc w:val="right"/>
      <w:pPr>
        <w:ind w:left="1942" w:hanging="180"/>
      </w:pPr>
    </w:lvl>
    <w:lvl w:ilvl="3" w:tplc="BCEAF3BE" w:tentative="1">
      <w:start w:val="1"/>
      <w:numFmt w:val="decimal"/>
      <w:lvlText w:val="%4."/>
      <w:lvlJc w:val="left"/>
      <w:pPr>
        <w:ind w:left="2662" w:hanging="360"/>
      </w:pPr>
    </w:lvl>
    <w:lvl w:ilvl="4" w:tplc="827401CE" w:tentative="1">
      <w:start w:val="1"/>
      <w:numFmt w:val="lowerLetter"/>
      <w:lvlText w:val="%5."/>
      <w:lvlJc w:val="left"/>
      <w:pPr>
        <w:ind w:left="3382" w:hanging="360"/>
      </w:pPr>
    </w:lvl>
    <w:lvl w:ilvl="5" w:tplc="B26C4CEA" w:tentative="1">
      <w:start w:val="1"/>
      <w:numFmt w:val="lowerRoman"/>
      <w:lvlText w:val="%6."/>
      <w:lvlJc w:val="right"/>
      <w:pPr>
        <w:ind w:left="4102" w:hanging="180"/>
      </w:pPr>
    </w:lvl>
    <w:lvl w:ilvl="6" w:tplc="2ED8904A" w:tentative="1">
      <w:start w:val="1"/>
      <w:numFmt w:val="decimal"/>
      <w:lvlText w:val="%7."/>
      <w:lvlJc w:val="left"/>
      <w:pPr>
        <w:ind w:left="4822" w:hanging="360"/>
      </w:pPr>
    </w:lvl>
    <w:lvl w:ilvl="7" w:tplc="E960B010" w:tentative="1">
      <w:start w:val="1"/>
      <w:numFmt w:val="lowerLetter"/>
      <w:lvlText w:val="%8."/>
      <w:lvlJc w:val="left"/>
      <w:pPr>
        <w:ind w:left="5542" w:hanging="360"/>
      </w:pPr>
    </w:lvl>
    <w:lvl w:ilvl="8" w:tplc="C68808B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B1A57B4"/>
    <w:multiLevelType w:val="hybridMultilevel"/>
    <w:tmpl w:val="6BB6B5D8"/>
    <w:lvl w:ilvl="0" w:tplc="E1AC2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0E837E" w:tentative="1">
      <w:start w:val="1"/>
      <w:numFmt w:val="lowerLetter"/>
      <w:lvlText w:val="%2."/>
      <w:lvlJc w:val="left"/>
      <w:pPr>
        <w:ind w:left="1440" w:hanging="360"/>
      </w:pPr>
    </w:lvl>
    <w:lvl w:ilvl="2" w:tplc="1D908F7A" w:tentative="1">
      <w:start w:val="1"/>
      <w:numFmt w:val="lowerRoman"/>
      <w:lvlText w:val="%3."/>
      <w:lvlJc w:val="right"/>
      <w:pPr>
        <w:ind w:left="2160" w:hanging="180"/>
      </w:pPr>
    </w:lvl>
    <w:lvl w:ilvl="3" w:tplc="C6928172" w:tentative="1">
      <w:start w:val="1"/>
      <w:numFmt w:val="decimal"/>
      <w:lvlText w:val="%4."/>
      <w:lvlJc w:val="left"/>
      <w:pPr>
        <w:ind w:left="2880" w:hanging="360"/>
      </w:pPr>
    </w:lvl>
    <w:lvl w:ilvl="4" w:tplc="5DB8F042" w:tentative="1">
      <w:start w:val="1"/>
      <w:numFmt w:val="lowerLetter"/>
      <w:lvlText w:val="%5."/>
      <w:lvlJc w:val="left"/>
      <w:pPr>
        <w:ind w:left="3600" w:hanging="360"/>
      </w:pPr>
    </w:lvl>
    <w:lvl w:ilvl="5" w:tplc="CD7EF5D6" w:tentative="1">
      <w:start w:val="1"/>
      <w:numFmt w:val="lowerRoman"/>
      <w:lvlText w:val="%6."/>
      <w:lvlJc w:val="right"/>
      <w:pPr>
        <w:ind w:left="4320" w:hanging="180"/>
      </w:pPr>
    </w:lvl>
    <w:lvl w:ilvl="6" w:tplc="B24EC65C" w:tentative="1">
      <w:start w:val="1"/>
      <w:numFmt w:val="decimal"/>
      <w:lvlText w:val="%7."/>
      <w:lvlJc w:val="left"/>
      <w:pPr>
        <w:ind w:left="5040" w:hanging="360"/>
      </w:pPr>
    </w:lvl>
    <w:lvl w:ilvl="7" w:tplc="52608B34" w:tentative="1">
      <w:start w:val="1"/>
      <w:numFmt w:val="lowerLetter"/>
      <w:lvlText w:val="%8."/>
      <w:lvlJc w:val="left"/>
      <w:pPr>
        <w:ind w:left="5760" w:hanging="360"/>
      </w:pPr>
    </w:lvl>
    <w:lvl w:ilvl="8" w:tplc="EFF08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27FDC"/>
    <w:multiLevelType w:val="hybridMultilevel"/>
    <w:tmpl w:val="787A65D0"/>
    <w:lvl w:ilvl="0" w:tplc="F95AA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30A136" w:tentative="1">
      <w:start w:val="1"/>
      <w:numFmt w:val="lowerLetter"/>
      <w:lvlText w:val="%2."/>
      <w:lvlJc w:val="left"/>
      <w:pPr>
        <w:ind w:left="1440" w:hanging="360"/>
      </w:pPr>
    </w:lvl>
    <w:lvl w:ilvl="2" w:tplc="2A824CB2" w:tentative="1">
      <w:start w:val="1"/>
      <w:numFmt w:val="lowerRoman"/>
      <w:lvlText w:val="%3."/>
      <w:lvlJc w:val="right"/>
      <w:pPr>
        <w:ind w:left="2160" w:hanging="180"/>
      </w:pPr>
    </w:lvl>
    <w:lvl w:ilvl="3" w:tplc="C5A292EA" w:tentative="1">
      <w:start w:val="1"/>
      <w:numFmt w:val="decimal"/>
      <w:lvlText w:val="%4."/>
      <w:lvlJc w:val="left"/>
      <w:pPr>
        <w:ind w:left="2880" w:hanging="360"/>
      </w:pPr>
    </w:lvl>
    <w:lvl w:ilvl="4" w:tplc="808AAD9E" w:tentative="1">
      <w:start w:val="1"/>
      <w:numFmt w:val="lowerLetter"/>
      <w:lvlText w:val="%5."/>
      <w:lvlJc w:val="left"/>
      <w:pPr>
        <w:ind w:left="3600" w:hanging="360"/>
      </w:pPr>
    </w:lvl>
    <w:lvl w:ilvl="5" w:tplc="F1C6BCEC" w:tentative="1">
      <w:start w:val="1"/>
      <w:numFmt w:val="lowerRoman"/>
      <w:lvlText w:val="%6."/>
      <w:lvlJc w:val="right"/>
      <w:pPr>
        <w:ind w:left="4320" w:hanging="180"/>
      </w:pPr>
    </w:lvl>
    <w:lvl w:ilvl="6" w:tplc="43742E78" w:tentative="1">
      <w:start w:val="1"/>
      <w:numFmt w:val="decimal"/>
      <w:lvlText w:val="%7."/>
      <w:lvlJc w:val="left"/>
      <w:pPr>
        <w:ind w:left="5040" w:hanging="360"/>
      </w:pPr>
    </w:lvl>
    <w:lvl w:ilvl="7" w:tplc="0FEAD52E" w:tentative="1">
      <w:start w:val="1"/>
      <w:numFmt w:val="lowerLetter"/>
      <w:lvlText w:val="%8."/>
      <w:lvlJc w:val="left"/>
      <w:pPr>
        <w:ind w:left="5760" w:hanging="360"/>
      </w:pPr>
    </w:lvl>
    <w:lvl w:ilvl="8" w:tplc="0832D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04372"/>
    <w:multiLevelType w:val="hybridMultilevel"/>
    <w:tmpl w:val="DFF8C7E8"/>
    <w:lvl w:ilvl="0" w:tplc="9EDAB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AE88F06" w:tentative="1">
      <w:start w:val="1"/>
      <w:numFmt w:val="lowerLetter"/>
      <w:lvlText w:val="%2."/>
      <w:lvlJc w:val="left"/>
      <w:pPr>
        <w:ind w:left="1440" w:hanging="360"/>
      </w:pPr>
    </w:lvl>
    <w:lvl w:ilvl="2" w:tplc="615A1294" w:tentative="1">
      <w:start w:val="1"/>
      <w:numFmt w:val="lowerRoman"/>
      <w:lvlText w:val="%3."/>
      <w:lvlJc w:val="right"/>
      <w:pPr>
        <w:ind w:left="2160" w:hanging="180"/>
      </w:pPr>
    </w:lvl>
    <w:lvl w:ilvl="3" w:tplc="1DC8FD16" w:tentative="1">
      <w:start w:val="1"/>
      <w:numFmt w:val="decimal"/>
      <w:lvlText w:val="%4."/>
      <w:lvlJc w:val="left"/>
      <w:pPr>
        <w:ind w:left="2880" w:hanging="360"/>
      </w:pPr>
    </w:lvl>
    <w:lvl w:ilvl="4" w:tplc="E996CB56" w:tentative="1">
      <w:start w:val="1"/>
      <w:numFmt w:val="lowerLetter"/>
      <w:lvlText w:val="%5."/>
      <w:lvlJc w:val="left"/>
      <w:pPr>
        <w:ind w:left="3600" w:hanging="360"/>
      </w:pPr>
    </w:lvl>
    <w:lvl w:ilvl="5" w:tplc="3828D7FC" w:tentative="1">
      <w:start w:val="1"/>
      <w:numFmt w:val="lowerRoman"/>
      <w:lvlText w:val="%6."/>
      <w:lvlJc w:val="right"/>
      <w:pPr>
        <w:ind w:left="4320" w:hanging="180"/>
      </w:pPr>
    </w:lvl>
    <w:lvl w:ilvl="6" w:tplc="9F96DE08" w:tentative="1">
      <w:start w:val="1"/>
      <w:numFmt w:val="decimal"/>
      <w:lvlText w:val="%7."/>
      <w:lvlJc w:val="left"/>
      <w:pPr>
        <w:ind w:left="5040" w:hanging="360"/>
      </w:pPr>
    </w:lvl>
    <w:lvl w:ilvl="7" w:tplc="77F451AA" w:tentative="1">
      <w:start w:val="1"/>
      <w:numFmt w:val="lowerLetter"/>
      <w:lvlText w:val="%8."/>
      <w:lvlJc w:val="left"/>
      <w:pPr>
        <w:ind w:left="5760" w:hanging="360"/>
      </w:pPr>
    </w:lvl>
    <w:lvl w:ilvl="8" w:tplc="61821F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5"/>
  </w:num>
  <w:num w:numId="11">
    <w:abstractNumId w:val="5"/>
  </w:num>
  <w:num w:numId="12">
    <w:abstractNumId w:val="6"/>
  </w:num>
  <w:num w:numId="13">
    <w:abstractNumId w:val="21"/>
  </w:num>
  <w:num w:numId="14">
    <w:abstractNumId w:val="10"/>
  </w:num>
  <w:num w:numId="15">
    <w:abstractNumId w:val="8"/>
  </w:num>
  <w:num w:numId="16">
    <w:abstractNumId w:val="33"/>
  </w:num>
  <w:num w:numId="17">
    <w:abstractNumId w:val="2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8"/>
  </w:num>
  <w:num w:numId="21">
    <w:abstractNumId w:val="25"/>
  </w:num>
  <w:num w:numId="22">
    <w:abstractNumId w:val="0"/>
  </w:num>
  <w:num w:numId="23">
    <w:abstractNumId w:val="9"/>
  </w:num>
  <w:num w:numId="24">
    <w:abstractNumId w:val="19"/>
  </w:num>
  <w:num w:numId="25">
    <w:abstractNumId w:val="27"/>
  </w:num>
  <w:num w:numId="26">
    <w:abstractNumId w:val="26"/>
  </w:num>
  <w:num w:numId="27">
    <w:abstractNumId w:val="34"/>
  </w:num>
  <w:num w:numId="28">
    <w:abstractNumId w:val="2"/>
  </w:num>
  <w:num w:numId="29">
    <w:abstractNumId w:val="31"/>
  </w:num>
  <w:num w:numId="30">
    <w:abstractNumId w:val="13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9"/>
  </w:num>
  <w:num w:numId="34">
    <w:abstractNumId w:val="18"/>
  </w:num>
  <w:num w:numId="35">
    <w:abstractNumId w:val="22"/>
  </w:num>
  <w:num w:numId="36">
    <w:abstractNumId w:val="3"/>
  </w:num>
  <w:num w:numId="37">
    <w:abstractNumId w:val="32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8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NLUwMbYwMbIwNzJX0lEKTi0uzszPAykwrAUAtWSl0ywAAAA="/>
  </w:docVars>
  <w:rsids>
    <w:rsidRoot w:val="00093CA1"/>
    <w:rsid w:val="0004548D"/>
    <w:rsid w:val="00052532"/>
    <w:rsid w:val="00070E63"/>
    <w:rsid w:val="00073440"/>
    <w:rsid w:val="00093CA1"/>
    <w:rsid w:val="0035584D"/>
    <w:rsid w:val="00425D05"/>
    <w:rsid w:val="00561AEF"/>
    <w:rsid w:val="00826707"/>
    <w:rsid w:val="00845055"/>
    <w:rsid w:val="00890FB1"/>
    <w:rsid w:val="008D64F7"/>
    <w:rsid w:val="00977099"/>
    <w:rsid w:val="00A6169F"/>
    <w:rsid w:val="00A85349"/>
    <w:rsid w:val="00CA69C6"/>
    <w:rsid w:val="00E64DAC"/>
    <w:rsid w:val="00E95F56"/>
    <w:rsid w:val="00EC309C"/>
    <w:rsid w:val="00F7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"/>
    <o:shapelayout v:ext="edit">
      <o:idmap v:ext="edit" data="1"/>
    </o:shapelayout>
  </w:shapeDefaults>
  <w:decimalSymbol w:val=","/>
  <w:listSeparator w:val=";"/>
  <w14:docId w14:val="4941A7B2"/>
  <w15:docId w15:val="{7B4B5936-6379-4752-9E82-17CE8AD5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1B60"/>
    <w:rPr>
      <w:rFonts w:ascii="Vodafone Rg" w:hAnsi="Vodafone Rg"/>
      <w:sz w:val="18"/>
      <w:szCs w:val="24"/>
    </w:rPr>
  </w:style>
  <w:style w:type="paragraph" w:styleId="Nadpis1">
    <w:name w:val="heading 1"/>
    <w:aliases w:val="1,ASAPHeading 1,Hlavicka,Hoofdkop,Hoofdkop1,Hoofdkop11,Hoofdkop111,Hoofdkop112,Hoofdkop12,Hoofdkop13,Hoofdkop2,Hoofdkop21,Hoofdkop22,Hoofdkop3,Hoofdkop4,Kapitola,Nadpis2,Section,Section Heading,Tempo Heading 1,V_Head1,Záhlaví 1,h1,section,ƒf"/>
    <w:basedOn w:val="Normln"/>
    <w:next w:val="Normln"/>
    <w:link w:val="Nadpis1Char"/>
    <w:qFormat/>
    <w:rsid w:val="005F2551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aliases w:val="A-Nadpis-2,H2,Kenmore-Level-2,Kenmore-Level-21,Kenmore-Level-210,Kenmore-Level-211,Kenmore-Level-22,Kenmore-Level-221,Kenmore-Level-23,Kenmore-Level-24,Kenmore-Level-25,Kenmore-Level-26,Kenmore-Level-27,Kenmore-Level-28,Kenmore-Level-29,h2,l2"/>
    <w:basedOn w:val="Normln"/>
    <w:next w:val="Normln"/>
    <w:link w:val="Nadpis2Char"/>
    <w:qFormat/>
    <w:rsid w:val="005F2551"/>
    <w:pPr>
      <w:spacing w:before="6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aliases w:val="Kenmore-Level-3,Kenmore-Level-31,Kenmore-Level-310,Kenmore-Level-311,Kenmore-Level-312,Kenmore-Level-32,Kenmore-Level-33,Kenmore-Level-34,Kenmore-Level-35,Kenmore-Level-36,Kenmore-Level-37,Kenmore-Level-38,Kenmore-Level-39,PA Minor Secti,h3,l3"/>
    <w:basedOn w:val="Normln"/>
    <w:next w:val="Normln"/>
    <w:link w:val="Nadpis3Char"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14,4,4 dash,ASAPHeading 4,Appendices,H4,Head 4,Head4,I4,Level 2 - a,Map Title,Numbered List,PA Micro Section,Req,Req1,Schedules,Sub sub heading,Sub-Minor,Subsection,T4,Tempo Heading 4,U4,V_Head4,a.,d,h4,l4,l4+toc4,list 2,niveau 2,parapoint,¶"/>
    <w:basedOn w:val="Normln"/>
    <w:next w:val="Normln"/>
    <w:link w:val="Nadpis4Char"/>
    <w:unhideWhenUsed/>
    <w:rsid w:val="004E0518"/>
    <w:pPr>
      <w:keepNext/>
      <w:keepLines/>
      <w:spacing w:before="40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paragraph" w:styleId="Nadpis5">
    <w:name w:val="heading 5"/>
    <w:aliases w:val="Appendix A to X,H5,Head 5,ITT t5,Level 3 - i,Normal Text,PA Pico Section,PIM 5,Roman list,Roman list1,Roman list11,Roman list111,Roman list12,Roman list2,Roman list21,Roman list3,Roman list4,Roman list5,Sub sub sub heading,T5,a-head line,h5,l5"/>
    <w:basedOn w:val="Normln"/>
    <w:next w:val="Normln"/>
    <w:link w:val="Nadpis5Char"/>
    <w:qFormat/>
    <w:rsid w:val="004E0518"/>
    <w:pPr>
      <w:keepNext/>
      <w:keepLines/>
      <w:spacing w:before="4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paragraph" w:styleId="Nadpis6">
    <w:name w:val="heading 6"/>
    <w:aliases w:val="5,51,52,53,54,55,Alpha List,Bullet lis,Bullet list,Bullet list1,Bullet list11,Bullet list111,Bullet list12,Bullet list2,Bullet list21,Bullet list3,H6,PIM 6,sd,sd1,sd2,sd3,sd4,sd5,sub-dash,sub-dash1,sub-dash2,sub-dash3,sub-dash4,sub-dash5"/>
    <w:basedOn w:val="Normln"/>
    <w:next w:val="Normln"/>
    <w:link w:val="Nadpis6Char"/>
    <w:qFormat/>
    <w:rsid w:val="004E0518"/>
    <w:pPr>
      <w:keepNext/>
      <w:keepLines/>
      <w:spacing w:before="40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color w:val="4A4D4E"/>
      <w:szCs w:val="18"/>
    </w:rPr>
  </w:style>
  <w:style w:type="paragraph" w:styleId="Nadpis8">
    <w:name w:val="heading 8"/>
    <w:basedOn w:val="Normln"/>
    <w:next w:val="Normln"/>
    <w:link w:val="Nadpis8Char"/>
    <w:qFormat/>
    <w:rsid w:val="004E0518"/>
    <w:pPr>
      <w:keepNext/>
      <w:keepLines/>
      <w:spacing w:before="4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4E0518"/>
    <w:pPr>
      <w:keepNext/>
      <w:keepLines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eader/Footer,h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aliases w:val="Kenmore-Level-3 Char,Kenmore-Level-31 Char,Kenmore-Level-310 Char,Kenmore-Level-311 Char,Kenmore-Level-312 Char,Kenmore-Level-32 Char,Kenmore-Level-33 Char,Kenmore-Level-34 Char,Kenmore-Level-35 Char,Kenmore-Level-36 Char,h3 Char,l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1 Char,ASAPHeading 1 Char,Hlavicka Char,Hoofdkop Char,Hoofdkop1 Char,Hoofdkop11 Char,Hoofdkop111 Char,Hoofdkop112 Char,Hoofdkop12 Char,Hoofdkop13 Char,Hoofdkop2 Char,Hoofdkop21 Char,Hoofdkop22 Char,Hoofdkop3 Char,Hoofdkop4 Char,h1 Char"/>
    <w:link w:val="Nadpis1"/>
    <w:rsid w:val="005F2551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aliases w:val="A-Nadpis-2 Char,H2 Char,Kenmore-Level-2 Char,Kenmore-Level-21 Char,Kenmore-Level-210 Char,Kenmore-Level-211 Char,Kenmore-Level-22 Char,Kenmore-Level-221 Char,Kenmore-Level-23 Char,Kenmore-Level-24 Char,Kenmore-Level-25 Char,h2 Char,l2 Char"/>
    <w:link w:val="Nadpis2"/>
    <w:rsid w:val="005F2551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3A09E8"/>
    <w:rPr>
      <w:b/>
      <w:bCs/>
      <w:color w:val="000000"/>
      <w:sz w:val="20"/>
      <w:szCs w:val="20"/>
    </w:rPr>
  </w:style>
  <w:style w:type="character" w:customStyle="1" w:styleId="PodnadpisChar">
    <w:name w:val="Podnadpis Char"/>
    <w:link w:val="Podnadpis"/>
    <w:rsid w:val="003A09E8"/>
    <w:rPr>
      <w:rFonts w:ascii="Vodafone Rg" w:hAnsi="Vodafone Rg"/>
      <w:b/>
      <w:bCs/>
      <w:color w:val="000000"/>
    </w:rPr>
  </w:style>
  <w:style w:type="character" w:styleId="Siln">
    <w:name w:val="Strong"/>
    <w:qFormat/>
    <w:rsid w:val="00A10207"/>
    <w:rPr>
      <w:rFonts w:ascii="Vodafone Rg" w:hAnsi="Vodafone Rg" w:cs="Arial"/>
      <w:b/>
      <w:bCs/>
      <w:color w:val="FFFFFF"/>
      <w:position w:val="4"/>
      <w:sz w:val="20"/>
      <w:szCs w:val="20"/>
    </w:rPr>
  </w:style>
  <w:style w:type="paragraph" w:customStyle="1" w:styleId="patika">
    <w:name w:val="patička"/>
    <w:basedOn w:val="Normln"/>
    <w:link w:val="patikaChar"/>
    <w:qFormat/>
    <w:rsid w:val="00CB0886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CB0886"/>
    <w:rPr>
      <w:rFonts w:ascii="Vodafone Lt" w:eastAsia="Calibri" w:hAnsi="Vodafone Lt"/>
      <w:noProof/>
      <w:color w:val="000000"/>
      <w:sz w:val="16"/>
      <w:szCs w:val="16"/>
    </w:rPr>
  </w:style>
  <w:style w:type="paragraph" w:customStyle="1" w:styleId="xxmsonormal">
    <w:name w:val="x_xmsonormal"/>
    <w:basedOn w:val="Normln"/>
    <w:rsid w:val="00241F89"/>
    <w:rPr>
      <w:rFonts w:ascii="Calibri" w:eastAsia="Calibri" w:hAnsi="Calibri" w:cs="Calibri"/>
      <w:sz w:val="22"/>
      <w:szCs w:val="22"/>
    </w:rPr>
  </w:style>
  <w:style w:type="character" w:customStyle="1" w:styleId="Nadpis4Char">
    <w:name w:val="Nadpis 4 Char"/>
    <w:aliases w:val="14 Char,4 Char,4 dash Char,ASAPHeading 4 Char,Appendices Char,H4 Char,Head 4 Char,Head4 Char,I4 Char,Level 2 - a Char,Map Title Char,Numbered List Char,PA Micro Section Char,Req Char,Req1 Char,Schedules Char,Sub sub heading Char,T4 Char"/>
    <w:basedOn w:val="Standardnpsmoodstavce"/>
    <w:link w:val="Nadpis4"/>
    <w:rsid w:val="004E0518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aliases w:val="Appendix A to X Char,H5 Char,Head 5 Char,ITT t5 Char,Level 3 - i Char,Normal Text Char,PA Pico Section Char,PIM 5 Char,Roman list Char,Roman list1 Char,Roman list11 Char,Roman list111 Char,Roman list12 Char,Roman list2 Char,T5 Char,h5 Char"/>
    <w:basedOn w:val="Standardnpsmoodstavce"/>
    <w:link w:val="Nadpis5"/>
    <w:rsid w:val="004E0518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Nadpis6Char">
    <w:name w:val="Nadpis 6 Char"/>
    <w:aliases w:val="5 Char,51 Char,52 Char,53 Char,54 Char,55 Char,Alpha List Char,Bullet lis Char,Bullet list Char,Bullet list1 Char,Bullet list11 Char,Bullet list111 Char,Bullet list12 Char,Bullet list2 Char,Bullet list21 Char,Bullet list3 Char,H6 Char"/>
    <w:basedOn w:val="Standardnpsmoodstavce"/>
    <w:link w:val="Nadpis6"/>
    <w:rsid w:val="004E0518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rsid w:val="004E05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4E05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4custom">
    <w:name w:val="h4_custom"/>
    <w:basedOn w:val="Nadpis4"/>
    <w:next w:val="Normln"/>
    <w:link w:val="h4customChar"/>
    <w:autoRedefine/>
    <w:qFormat/>
    <w:rsid w:val="00CC6B3E"/>
    <w:pPr>
      <w:spacing w:before="120"/>
      <w:ind w:left="0" w:firstLine="0"/>
    </w:pPr>
    <w:rPr>
      <w:i w:val="0"/>
      <w:color w:val="auto"/>
      <w:lang w:val="en-US"/>
    </w:rPr>
  </w:style>
  <w:style w:type="character" w:customStyle="1" w:styleId="h4customChar">
    <w:name w:val="h4_custom Char"/>
    <w:basedOn w:val="Standardnpsmoodstavce"/>
    <w:link w:val="h4custom"/>
    <w:rsid w:val="00CC6B3E"/>
    <w:rPr>
      <w:rFonts w:asciiTheme="majorHAnsi" w:eastAsiaTheme="majorEastAsia" w:hAnsiTheme="majorHAnsi" w:cstheme="majorBidi"/>
      <w:iCs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vodafone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vodafone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7EED46CF935548B4106E1F52AD8521" ma:contentTypeVersion="1" ma:contentTypeDescription="Vytvoří nový dokument" ma:contentTypeScope="" ma:versionID="4a884906d9ab5dd8cdf8767da2e9f356">
  <xsd:schema xmlns:xsd="http://www.w3.org/2001/XMLSchema" xmlns:xs="http://www.w3.org/2001/XMLSchema" xmlns:p="http://schemas.microsoft.com/office/2006/metadata/properties" xmlns:ns2="a2878596-496d-46f0-a56c-5933fbb8a205" targetNamespace="http://schemas.microsoft.com/office/2006/metadata/properties" ma:root="true" ma:fieldsID="bd476da986ac7b3eb54b46ac70cdd382" ns2:_="">
    <xsd:import namespace="a2878596-496d-46f0-a56c-5933fbb8a2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8596-496d-46f0-a56c-5933fbb8a2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878596-496d-46f0-a56c-5933fbb8a205">H7VMVQXC2YZH-4-1328</_dlc_DocId>
    <_dlc_DocIdUrl xmlns="a2878596-496d-46f0-a56c-5933fbb8a205">
      <Url>https://pm.cleverlance.com/projects/bidsimplifier/_layouts/15/DocIdRedir.aspx?ID=H7VMVQXC2YZH-4-1328</Url>
      <Description>H7VMVQXC2YZH-4-1328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D833-CD9A-4C3E-9B3E-C0BB2E591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8596-496d-46f0-a56c-5933fbb8a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C0C6D-FF4A-4736-A5E9-82284A7018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CFA601-185B-4A18-93CA-CA469C0E7BCA}">
  <ds:schemaRefs>
    <ds:schemaRef ds:uri="http://schemas.microsoft.com/office/2006/metadata/properties"/>
    <ds:schemaRef ds:uri="http://schemas.microsoft.com/office/infopath/2007/PartnerControls"/>
    <ds:schemaRef ds:uri="a2878596-496d-46f0-a56c-5933fbb8a205"/>
  </ds:schemaRefs>
</ds:datastoreItem>
</file>

<file path=customXml/itemProps6.xml><?xml version="1.0" encoding="utf-8"?>
<ds:datastoreItem xmlns:ds="http://schemas.openxmlformats.org/officeDocument/2006/customXml" ds:itemID="{97028EA2-737E-4C63-AD32-2A744253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1654</Words>
  <Characters>9762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10931_TS Hlasové služby</vt:lpstr>
      <vt:lpstr>10931_TS Hlasové služby</vt:lpstr>
    </vt:vector>
  </TitlesOfParts>
  <Company>Vodafone Czech Republic a.s.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10931_TS Hlasové služby</dc:title>
  <dc:creator>Martin_Belinger</dc:creator>
  <cp:lastModifiedBy>Lucie Veliskova GEO</cp:lastModifiedBy>
  <cp:revision>3</cp:revision>
  <cp:lastPrinted>2015-06-04T11:01:00Z</cp:lastPrinted>
  <dcterms:created xsi:type="dcterms:W3CDTF">2021-07-27T12:19:00Z</dcterms:created>
  <dcterms:modified xsi:type="dcterms:W3CDTF">2021-07-30T07:27:00Z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">
    <vt:lpwstr>￼PARTS:3</vt:lpwstr>
  </property>
  <property fmtid="{D5CDD505-2E9C-101B-9397-08002B2CF9AE}" pid="3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classifiedOn="2021-07-02T13</vt:lpwstr>
  </property>
  <property fmtid="{D5CDD505-2E9C-101B-9397-08002B2CF9AE}" pid="4" name="Cleverlance.DocumentMarking.ClassificationMark.P01">
    <vt:lpwstr>:13:44.1094523+02:00" showPrintedBy="true" showPrintDate="true" language="en" ApplicationVersion="Microsoft Word, 11.0" addinVersion="4.1.8.16012"&gt;&lt;history bulk="false" class="PU - For Personal Usage" code="PU" user="Belinger, Martin, Vodafone" date=</vt:lpwstr>
  </property>
  <property fmtid="{D5CDD505-2E9C-101B-9397-08002B2CF9AE}" pid="5" name="Cleverlance.DocumentMarking.ClassificationMark.P02">
    <vt:lpwstr>"2021-07-02T13:13:44.1174284+02:00" /&gt;&lt;recipients /&gt;&lt;documentOwners /&gt;&lt;/ClassificationMark&gt;</vt:lpwstr>
  </property>
  <property fmtid="{D5CDD505-2E9C-101B-9397-08002B2CF9AE}" pid="6" name="ContentTypeId">
    <vt:lpwstr>0x0101005B7EED46CF935548B4106E1F52AD8521</vt:lpwstr>
  </property>
  <property fmtid="{D5CDD505-2E9C-101B-9397-08002B2CF9AE}" pid="7" name="DLP">
    <vt:lpwstr>DLP:Private</vt:lpwstr>
  </property>
  <property fmtid="{D5CDD505-2E9C-101B-9397-08002B2CF9AE}" pid="8" name="DocumentClasification">
    <vt:lpwstr>PU - For Personal Usage</vt:lpwstr>
  </property>
  <property fmtid="{D5CDD505-2E9C-101B-9397-08002B2CF9AE}" pid="9" name="MSIP_Label_17da11e7-ad83-4459-98c6-12a88e2eac78_Enabled">
    <vt:lpwstr>True</vt:lpwstr>
  </property>
  <property fmtid="{D5CDD505-2E9C-101B-9397-08002B2CF9AE}" pid="10" name="MSIP_Label_17da11e7-ad83-4459-98c6-12a88e2eac78_Extended_MSFT_Method">
    <vt:lpwstr>Manual</vt:lpwstr>
  </property>
  <property fmtid="{D5CDD505-2E9C-101B-9397-08002B2CF9AE}" pid="11" name="MSIP_Label_17da11e7-ad83-4459-98c6-12a88e2eac78_Name">
    <vt:lpwstr>Non-Vodafone</vt:lpwstr>
  </property>
  <property fmtid="{D5CDD505-2E9C-101B-9397-08002B2CF9AE}" pid="12" name="MSIP_Label_17da11e7-ad83-4459-98c6-12a88e2eac78_SetDate">
    <vt:lpwstr>2019-10-01T13:59:38.9322675Z</vt:lpwstr>
  </property>
  <property fmtid="{D5CDD505-2E9C-101B-9397-08002B2CF9AE}" pid="13" name="MSIP_Label_17da11e7-ad83-4459-98c6-12a88e2eac78_SiteId">
    <vt:lpwstr>68283f3b-8487-4c86-adb3-a5228f18b893</vt:lpwstr>
  </property>
  <property fmtid="{D5CDD505-2E9C-101B-9397-08002B2CF9AE}" pid="14" name="Sensitivity">
    <vt:lpwstr>Non-Vodafone</vt:lpwstr>
  </property>
  <property fmtid="{D5CDD505-2E9C-101B-9397-08002B2CF9AE}" pid="15" name="_dlc_DocId">
    <vt:lpwstr>N74DQQC3TV2Z-679690437-1008</vt:lpwstr>
  </property>
  <property fmtid="{D5CDD505-2E9C-101B-9397-08002B2CF9AE}" pid="16" name="_dlc_DocIdItemGuid">
    <vt:lpwstr>7b0390af-1f1d-448f-8e31-58635d37a818</vt:lpwstr>
  </property>
  <property fmtid="{D5CDD505-2E9C-101B-9397-08002B2CF9AE}" pid="17" name="_dlc_DocIdUrl">
    <vt:lpwstr>https://workspace.vodafone.com/er/V2Team4/_layouts/DocIdRedir.aspx?ID=N74DQQC3TV2Z-679690437-1008, N74DQQC3TV2Z-679690437-1008</vt:lpwstr>
  </property>
</Properties>
</file>