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6A" w:rsidRDefault="00E56E3E" w:rsidP="00AB0AB1">
      <w:pPr>
        <w:jc w:val="both"/>
        <w:rPr>
          <w:rFonts w:ascii="Arial" w:hAnsi="Arial" w:cs="Arial"/>
          <w:b/>
        </w:rPr>
      </w:pPr>
      <w:r w:rsidRPr="002507C8">
        <w:rPr>
          <w:rFonts w:ascii="Arial" w:hAnsi="Arial" w:cs="Arial"/>
          <w:b/>
        </w:rPr>
        <w:t xml:space="preserve">Dodatek č. </w:t>
      </w:r>
      <w:r w:rsidR="0041593F">
        <w:rPr>
          <w:rFonts w:ascii="Arial" w:hAnsi="Arial" w:cs="Arial"/>
          <w:b/>
        </w:rPr>
        <w:t>2</w:t>
      </w:r>
      <w:r w:rsidR="00F076C5">
        <w:rPr>
          <w:rFonts w:ascii="Arial" w:hAnsi="Arial" w:cs="Arial"/>
          <w:b/>
        </w:rPr>
        <w:t xml:space="preserve"> </w:t>
      </w:r>
      <w:r w:rsidRPr="002507C8">
        <w:rPr>
          <w:rFonts w:ascii="Arial" w:hAnsi="Arial" w:cs="Arial"/>
          <w:b/>
        </w:rPr>
        <w:t xml:space="preserve">ke Smlouvě o podnájmu nebytových prostor č. </w:t>
      </w:r>
      <w:r w:rsidR="00F076C5">
        <w:rPr>
          <w:rFonts w:ascii="Arial" w:hAnsi="Arial" w:cs="Arial"/>
          <w:b/>
        </w:rPr>
        <w:t>D/1078/2007/KŘ</w:t>
      </w:r>
      <w:r w:rsidRPr="002507C8">
        <w:rPr>
          <w:rFonts w:ascii="Arial" w:hAnsi="Arial" w:cs="Arial"/>
          <w:b/>
        </w:rPr>
        <w:t xml:space="preserve"> a úhradě služeb spojených s jejím užíváním, </w:t>
      </w:r>
    </w:p>
    <w:p w:rsidR="00502D6A" w:rsidRDefault="00502D6A" w:rsidP="00AB0AB1">
      <w:pPr>
        <w:jc w:val="both"/>
        <w:rPr>
          <w:rFonts w:ascii="Arial" w:hAnsi="Arial" w:cs="Arial"/>
          <w:b/>
        </w:rPr>
      </w:pPr>
    </w:p>
    <w:p w:rsidR="00E56E3E" w:rsidRPr="00502D6A" w:rsidRDefault="00127AF3" w:rsidP="00AB0AB1">
      <w:pPr>
        <w:jc w:val="both"/>
        <w:rPr>
          <w:rFonts w:ascii="Arial" w:hAnsi="Arial" w:cs="Arial"/>
          <w:sz w:val="22"/>
          <w:szCs w:val="22"/>
        </w:rPr>
      </w:pPr>
      <w:r w:rsidRPr="00127AF3">
        <w:rPr>
          <w:rFonts w:ascii="Arial" w:hAnsi="Arial" w:cs="Arial"/>
          <w:sz w:val="22"/>
          <w:szCs w:val="22"/>
        </w:rPr>
        <w:t xml:space="preserve">uzavřené dne 1. 8. 2007, ve znění dodatku č. 1, </w:t>
      </w:r>
      <w:r w:rsidR="00E56E3E" w:rsidRPr="00502D6A">
        <w:rPr>
          <w:rFonts w:ascii="Arial" w:hAnsi="Arial" w:cs="Arial"/>
          <w:sz w:val="22"/>
          <w:szCs w:val="22"/>
        </w:rPr>
        <w:t>mezi těmito stranami:</w:t>
      </w:r>
    </w:p>
    <w:p w:rsidR="002507C8" w:rsidRDefault="002507C8"/>
    <w:p w:rsidR="002507C8" w:rsidRPr="00AB5135" w:rsidRDefault="002507C8" w:rsidP="002507C8">
      <w:pPr>
        <w:rPr>
          <w:rFonts w:ascii="Arial" w:hAnsi="Arial" w:cs="Arial"/>
          <w:b/>
          <w:bCs/>
        </w:rPr>
      </w:pPr>
      <w:r w:rsidRPr="00AB5135">
        <w:rPr>
          <w:rFonts w:ascii="Arial" w:hAnsi="Arial" w:cs="Arial"/>
          <w:b/>
          <w:bCs/>
        </w:rPr>
        <w:t>Zlínský kraj</w:t>
      </w:r>
    </w:p>
    <w:p w:rsidR="002507C8" w:rsidRPr="00715E10" w:rsidRDefault="002507C8" w:rsidP="002507C8">
      <w:pPr>
        <w:rPr>
          <w:rFonts w:ascii="Arial" w:hAnsi="Arial" w:cs="Arial"/>
          <w:sz w:val="22"/>
          <w:szCs w:val="22"/>
        </w:rPr>
      </w:pPr>
      <w:r w:rsidRPr="00715E10">
        <w:rPr>
          <w:rFonts w:ascii="Arial" w:hAnsi="Arial" w:cs="Arial"/>
          <w:sz w:val="22"/>
          <w:szCs w:val="22"/>
        </w:rPr>
        <w:t>se sídlem ve Zlíně, tř. T. Bati 21, 761 90 Zlín</w:t>
      </w:r>
    </w:p>
    <w:p w:rsidR="002507C8" w:rsidRPr="00715E10" w:rsidRDefault="002507C8" w:rsidP="002507C8">
      <w:pPr>
        <w:rPr>
          <w:rFonts w:ascii="Arial" w:hAnsi="Arial" w:cs="Arial"/>
          <w:sz w:val="22"/>
          <w:szCs w:val="22"/>
        </w:rPr>
      </w:pPr>
      <w:r w:rsidRPr="00715E10">
        <w:rPr>
          <w:rFonts w:ascii="Arial" w:hAnsi="Arial" w:cs="Arial"/>
          <w:sz w:val="22"/>
          <w:szCs w:val="22"/>
        </w:rPr>
        <w:t xml:space="preserve">zastoupený hejtmanem kraje MVDr. Stanislavem </w:t>
      </w:r>
      <w:proofErr w:type="spellStart"/>
      <w:r w:rsidRPr="00715E10">
        <w:rPr>
          <w:rFonts w:ascii="Arial" w:hAnsi="Arial" w:cs="Arial"/>
          <w:sz w:val="22"/>
          <w:szCs w:val="22"/>
        </w:rPr>
        <w:t>Mišákem</w:t>
      </w:r>
      <w:proofErr w:type="spellEnd"/>
    </w:p>
    <w:p w:rsidR="002507C8" w:rsidRPr="00715E10" w:rsidRDefault="002507C8" w:rsidP="002507C8">
      <w:pPr>
        <w:rPr>
          <w:rFonts w:ascii="Arial" w:hAnsi="Arial" w:cs="Arial"/>
          <w:sz w:val="22"/>
          <w:szCs w:val="22"/>
        </w:rPr>
      </w:pPr>
      <w:r w:rsidRPr="00715E10">
        <w:rPr>
          <w:rFonts w:ascii="Arial" w:hAnsi="Arial" w:cs="Arial"/>
          <w:sz w:val="22"/>
          <w:szCs w:val="22"/>
        </w:rPr>
        <w:t>IČ: 70891320</w:t>
      </w:r>
    </w:p>
    <w:p w:rsidR="002507C8" w:rsidRPr="00715E10" w:rsidRDefault="002507C8" w:rsidP="002507C8">
      <w:pPr>
        <w:rPr>
          <w:rFonts w:ascii="Arial" w:hAnsi="Arial" w:cs="Arial"/>
          <w:sz w:val="22"/>
          <w:szCs w:val="22"/>
        </w:rPr>
      </w:pPr>
      <w:r w:rsidRPr="00715E10">
        <w:rPr>
          <w:rFonts w:ascii="Arial" w:hAnsi="Arial" w:cs="Arial"/>
          <w:sz w:val="22"/>
          <w:szCs w:val="22"/>
        </w:rPr>
        <w:t>DIČ: CZ 70891320</w:t>
      </w:r>
    </w:p>
    <w:p w:rsidR="002507C8" w:rsidRPr="00715E10" w:rsidRDefault="002507C8" w:rsidP="002507C8">
      <w:pPr>
        <w:rPr>
          <w:rFonts w:ascii="Arial" w:hAnsi="Arial" w:cs="Arial"/>
          <w:sz w:val="22"/>
          <w:szCs w:val="22"/>
        </w:rPr>
      </w:pPr>
      <w:r w:rsidRPr="00715E10">
        <w:rPr>
          <w:rFonts w:ascii="Arial" w:hAnsi="Arial" w:cs="Arial"/>
          <w:sz w:val="22"/>
          <w:szCs w:val="22"/>
        </w:rPr>
        <w:t>č. účtu: 27-1925590297/0100</w:t>
      </w:r>
      <w:bookmarkStart w:id="0" w:name="_GoBack"/>
      <w:bookmarkEnd w:id="0"/>
    </w:p>
    <w:p w:rsidR="002507C8" w:rsidRPr="00715E10" w:rsidRDefault="002507C8" w:rsidP="002507C8">
      <w:pPr>
        <w:pStyle w:val="Normlnweb"/>
        <w:tabs>
          <w:tab w:val="left" w:pos="2160"/>
        </w:tabs>
        <w:rPr>
          <w:rFonts w:ascii="Arial" w:hAnsi="Arial" w:cs="Arial"/>
          <w:iCs/>
          <w:sz w:val="22"/>
          <w:szCs w:val="22"/>
        </w:rPr>
      </w:pPr>
      <w:r w:rsidRPr="00715E10">
        <w:rPr>
          <w:rFonts w:ascii="Arial" w:hAnsi="Arial" w:cs="Arial"/>
          <w:sz w:val="22"/>
          <w:szCs w:val="22"/>
        </w:rPr>
        <w:t>bankovní spojení:</w:t>
      </w:r>
      <w:r w:rsidRPr="00715E10">
        <w:rPr>
          <w:rFonts w:ascii="Arial" w:hAnsi="Arial" w:cs="Arial"/>
          <w:sz w:val="22"/>
          <w:szCs w:val="22"/>
        </w:rPr>
        <w:tab/>
        <w:t>Česká spořitelna Zlín, číslo účtu 2785972/0800</w:t>
      </w:r>
    </w:p>
    <w:p w:rsidR="002507C8" w:rsidRPr="00715E10" w:rsidRDefault="002507C8" w:rsidP="002507C8">
      <w:pPr>
        <w:rPr>
          <w:rFonts w:ascii="Arial" w:hAnsi="Arial" w:cs="Arial"/>
          <w:sz w:val="22"/>
          <w:szCs w:val="22"/>
        </w:rPr>
      </w:pPr>
    </w:p>
    <w:p w:rsidR="002507C8" w:rsidRPr="00715E10" w:rsidRDefault="002507C8" w:rsidP="002507C8">
      <w:pPr>
        <w:rPr>
          <w:rFonts w:ascii="Arial" w:hAnsi="Arial" w:cs="Arial"/>
          <w:i/>
          <w:sz w:val="22"/>
          <w:szCs w:val="22"/>
        </w:rPr>
      </w:pPr>
      <w:r w:rsidRPr="00715E10">
        <w:rPr>
          <w:rFonts w:ascii="Arial" w:hAnsi="Arial" w:cs="Arial"/>
          <w:i/>
          <w:sz w:val="22"/>
          <w:szCs w:val="22"/>
        </w:rPr>
        <w:t>(dále jen nájemce)</w:t>
      </w:r>
    </w:p>
    <w:p w:rsidR="002507C8" w:rsidRPr="00715E10" w:rsidRDefault="002507C8" w:rsidP="002507C8">
      <w:pPr>
        <w:rPr>
          <w:rFonts w:ascii="Arial" w:hAnsi="Arial" w:cs="Arial"/>
          <w:sz w:val="22"/>
          <w:szCs w:val="22"/>
        </w:rPr>
      </w:pPr>
    </w:p>
    <w:p w:rsidR="002507C8" w:rsidRPr="00715E10" w:rsidRDefault="002507C8" w:rsidP="002507C8">
      <w:pPr>
        <w:rPr>
          <w:rFonts w:ascii="Arial" w:hAnsi="Arial" w:cs="Arial"/>
          <w:sz w:val="22"/>
          <w:szCs w:val="22"/>
        </w:rPr>
      </w:pPr>
      <w:r w:rsidRPr="00715E10">
        <w:rPr>
          <w:rFonts w:ascii="Arial" w:hAnsi="Arial" w:cs="Arial"/>
          <w:sz w:val="22"/>
          <w:szCs w:val="22"/>
        </w:rPr>
        <w:t>a</w:t>
      </w:r>
    </w:p>
    <w:p w:rsidR="002507C8" w:rsidRPr="00F050EC" w:rsidRDefault="002507C8" w:rsidP="002507C8">
      <w:pPr>
        <w:rPr>
          <w:rFonts w:ascii="Arial" w:hAnsi="Arial" w:cs="Arial"/>
        </w:rPr>
      </w:pPr>
    </w:p>
    <w:p w:rsidR="00F076C5" w:rsidRDefault="00F076C5" w:rsidP="002507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Centrála cestovního ruchu Východní Moravy,</w:t>
      </w:r>
      <w:r w:rsidR="00D56B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o.p.s.</w:t>
      </w:r>
    </w:p>
    <w:p w:rsidR="002507C8" w:rsidRPr="00715E10" w:rsidRDefault="00502D6A" w:rsidP="002507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 w:rsidR="00F076C5" w:rsidRPr="00715E10">
        <w:rPr>
          <w:rFonts w:ascii="Arial" w:hAnsi="Arial" w:cs="Arial"/>
          <w:sz w:val="22"/>
          <w:szCs w:val="22"/>
        </w:rPr>
        <w:t xml:space="preserve">Tř. Tomáše Bati – areál Svit </w:t>
      </w:r>
      <w:proofErr w:type="spellStart"/>
      <w:proofErr w:type="gramStart"/>
      <w:r w:rsidR="00F076C5" w:rsidRPr="00715E10">
        <w:rPr>
          <w:rFonts w:ascii="Arial" w:hAnsi="Arial" w:cs="Arial"/>
          <w:sz w:val="22"/>
          <w:szCs w:val="22"/>
        </w:rPr>
        <w:t>bud</w:t>
      </w:r>
      <w:proofErr w:type="gramEnd"/>
      <w:r w:rsidR="00F076C5" w:rsidRPr="00715E10">
        <w:rPr>
          <w:rFonts w:ascii="Arial" w:hAnsi="Arial" w:cs="Arial"/>
          <w:sz w:val="22"/>
          <w:szCs w:val="22"/>
        </w:rPr>
        <w:t>.</w:t>
      </w:r>
      <w:proofErr w:type="gramStart"/>
      <w:r w:rsidR="00F076C5" w:rsidRPr="00715E10">
        <w:rPr>
          <w:rFonts w:ascii="Arial" w:hAnsi="Arial" w:cs="Arial"/>
          <w:sz w:val="22"/>
          <w:szCs w:val="22"/>
        </w:rPr>
        <w:t>č</w:t>
      </w:r>
      <w:proofErr w:type="spellEnd"/>
      <w:r w:rsidR="00F076C5" w:rsidRPr="00715E10">
        <w:rPr>
          <w:rFonts w:ascii="Arial" w:hAnsi="Arial" w:cs="Arial"/>
          <w:sz w:val="22"/>
          <w:szCs w:val="22"/>
        </w:rPr>
        <w:t>.</w:t>
      </w:r>
      <w:proofErr w:type="gramEnd"/>
      <w:r w:rsidR="00F076C5" w:rsidRPr="00715E10">
        <w:rPr>
          <w:rFonts w:ascii="Arial" w:hAnsi="Arial" w:cs="Arial"/>
          <w:sz w:val="22"/>
          <w:szCs w:val="22"/>
        </w:rPr>
        <w:t xml:space="preserve"> 22</w:t>
      </w:r>
      <w:r w:rsidR="002507C8" w:rsidRPr="00715E10">
        <w:rPr>
          <w:rFonts w:ascii="Arial" w:hAnsi="Arial" w:cs="Arial"/>
          <w:sz w:val="22"/>
          <w:szCs w:val="22"/>
        </w:rPr>
        <w:t>,  76</w:t>
      </w:r>
      <w:r w:rsidR="00F076C5" w:rsidRPr="00715E10">
        <w:rPr>
          <w:rFonts w:ascii="Arial" w:hAnsi="Arial" w:cs="Arial"/>
          <w:sz w:val="22"/>
          <w:szCs w:val="22"/>
        </w:rPr>
        <w:t>0 0</w:t>
      </w:r>
      <w:r w:rsidR="002507C8" w:rsidRPr="00715E10">
        <w:rPr>
          <w:rFonts w:ascii="Arial" w:hAnsi="Arial" w:cs="Arial"/>
          <w:sz w:val="22"/>
          <w:szCs w:val="22"/>
        </w:rPr>
        <w:t>1   Zlín</w:t>
      </w:r>
    </w:p>
    <w:p w:rsidR="002507C8" w:rsidRPr="00715E10" w:rsidRDefault="00F076C5" w:rsidP="002507C8">
      <w:pPr>
        <w:rPr>
          <w:rFonts w:ascii="Arial" w:hAnsi="Arial" w:cs="Arial"/>
          <w:sz w:val="22"/>
          <w:szCs w:val="22"/>
        </w:rPr>
      </w:pPr>
      <w:r w:rsidRPr="00715E10">
        <w:rPr>
          <w:rFonts w:ascii="Arial" w:hAnsi="Arial" w:cs="Arial"/>
          <w:sz w:val="22"/>
          <w:szCs w:val="22"/>
        </w:rPr>
        <w:t>Z</w:t>
      </w:r>
      <w:r w:rsidR="002507C8" w:rsidRPr="00715E10">
        <w:rPr>
          <w:rFonts w:ascii="Arial" w:hAnsi="Arial" w:cs="Arial"/>
          <w:sz w:val="22"/>
          <w:szCs w:val="22"/>
        </w:rPr>
        <w:t>astoupená</w:t>
      </w:r>
      <w:r w:rsidRPr="00715E10">
        <w:rPr>
          <w:rFonts w:ascii="Arial" w:hAnsi="Arial" w:cs="Arial"/>
          <w:sz w:val="22"/>
          <w:szCs w:val="22"/>
        </w:rPr>
        <w:t xml:space="preserve">: </w:t>
      </w:r>
      <w:r w:rsidR="00C735BE">
        <w:rPr>
          <w:rFonts w:ascii="Arial" w:hAnsi="Arial" w:cs="Arial"/>
          <w:sz w:val="22"/>
          <w:szCs w:val="22"/>
        </w:rPr>
        <w:t>PhDr. Dana Daňová, ředitelka</w:t>
      </w:r>
    </w:p>
    <w:p w:rsidR="00F076C5" w:rsidRPr="00C735BE" w:rsidRDefault="00C735BE" w:rsidP="002507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 v </w:t>
      </w:r>
      <w:r w:rsidRPr="00C735BE">
        <w:rPr>
          <w:rFonts w:ascii="Arial" w:hAnsi="Arial" w:cs="Arial"/>
          <w:sz w:val="22"/>
          <w:szCs w:val="22"/>
        </w:rPr>
        <w:t>rejstříku obecně prospěšných společností, vedené</w:t>
      </w:r>
      <w:r>
        <w:rPr>
          <w:rFonts w:ascii="Arial" w:hAnsi="Arial" w:cs="Arial"/>
          <w:sz w:val="22"/>
          <w:szCs w:val="22"/>
        </w:rPr>
        <w:t>m</w:t>
      </w:r>
      <w:r w:rsidRPr="00C735BE">
        <w:rPr>
          <w:rFonts w:ascii="Arial" w:hAnsi="Arial" w:cs="Arial"/>
          <w:sz w:val="22"/>
          <w:szCs w:val="22"/>
        </w:rPr>
        <w:t xml:space="preserve"> Krajským soudem v</w:t>
      </w:r>
      <w:r>
        <w:rPr>
          <w:rFonts w:ascii="Arial" w:hAnsi="Arial" w:cs="Arial"/>
          <w:sz w:val="22"/>
          <w:szCs w:val="22"/>
        </w:rPr>
        <w:t> </w:t>
      </w:r>
      <w:r w:rsidRPr="00C735BE">
        <w:rPr>
          <w:rFonts w:ascii="Arial" w:hAnsi="Arial" w:cs="Arial"/>
          <w:sz w:val="22"/>
          <w:szCs w:val="22"/>
        </w:rPr>
        <w:t>Brně</w:t>
      </w:r>
      <w:r>
        <w:rPr>
          <w:rFonts w:ascii="Arial" w:hAnsi="Arial" w:cs="Arial"/>
          <w:sz w:val="22"/>
          <w:szCs w:val="22"/>
        </w:rPr>
        <w:t xml:space="preserve">, </w:t>
      </w:r>
      <w:r w:rsidRPr="00C735BE">
        <w:rPr>
          <w:rFonts w:ascii="Arial" w:hAnsi="Arial" w:cs="Arial"/>
          <w:sz w:val="22"/>
          <w:szCs w:val="22"/>
        </w:rPr>
        <w:t>oddíl O, vložka 338</w:t>
      </w:r>
    </w:p>
    <w:p w:rsidR="002507C8" w:rsidRPr="00715E10" w:rsidRDefault="002507C8" w:rsidP="002507C8">
      <w:pPr>
        <w:rPr>
          <w:rFonts w:ascii="Arial" w:hAnsi="Arial" w:cs="Arial"/>
          <w:sz w:val="22"/>
          <w:szCs w:val="22"/>
        </w:rPr>
      </w:pPr>
      <w:r w:rsidRPr="00715E10">
        <w:rPr>
          <w:rFonts w:ascii="Arial" w:hAnsi="Arial" w:cs="Arial"/>
          <w:sz w:val="22"/>
          <w:szCs w:val="22"/>
        </w:rPr>
        <w:t xml:space="preserve">IČ: </w:t>
      </w:r>
      <w:r w:rsidR="00F736DA" w:rsidRPr="00715E10">
        <w:rPr>
          <w:rFonts w:ascii="Arial" w:hAnsi="Arial" w:cs="Arial"/>
          <w:sz w:val="22"/>
          <w:szCs w:val="22"/>
        </w:rPr>
        <w:t>27744485</w:t>
      </w:r>
    </w:p>
    <w:p w:rsidR="002507C8" w:rsidRPr="00715E10" w:rsidRDefault="002507C8" w:rsidP="002507C8">
      <w:pPr>
        <w:rPr>
          <w:rFonts w:ascii="Arial" w:hAnsi="Arial" w:cs="Arial"/>
          <w:i/>
          <w:sz w:val="22"/>
          <w:szCs w:val="22"/>
        </w:rPr>
      </w:pPr>
      <w:r w:rsidRPr="00715E10">
        <w:rPr>
          <w:rFonts w:ascii="Arial" w:hAnsi="Arial" w:cs="Arial"/>
          <w:i/>
          <w:sz w:val="22"/>
          <w:szCs w:val="22"/>
        </w:rPr>
        <w:t>(dále jen podnájemce)</w:t>
      </w:r>
    </w:p>
    <w:p w:rsidR="00E56E3E" w:rsidRDefault="00E56E3E"/>
    <w:p w:rsidR="002507C8" w:rsidRDefault="002507C8" w:rsidP="002507C8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8D799C">
        <w:rPr>
          <w:rFonts w:ascii="Arial" w:hAnsi="Arial" w:cs="Arial"/>
          <w:sz w:val="22"/>
          <w:szCs w:val="22"/>
        </w:rPr>
        <w:t xml:space="preserve">Obě smluvní strany se dohodly na </w:t>
      </w:r>
      <w:r>
        <w:rPr>
          <w:rFonts w:ascii="Arial" w:hAnsi="Arial" w:cs="Arial"/>
          <w:sz w:val="22"/>
          <w:szCs w:val="22"/>
        </w:rPr>
        <w:t xml:space="preserve">uzavření Dodatku č. </w:t>
      </w:r>
      <w:r w:rsidR="0041593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jímž se </w:t>
      </w:r>
      <w:r w:rsidR="00C735BE">
        <w:rPr>
          <w:rFonts w:ascii="Arial" w:hAnsi="Arial" w:cs="Arial"/>
          <w:sz w:val="22"/>
          <w:szCs w:val="22"/>
        </w:rPr>
        <w:t>změní</w:t>
      </w:r>
      <w:r w:rsidRPr="008D799C">
        <w:rPr>
          <w:rFonts w:ascii="Arial" w:hAnsi="Arial" w:cs="Arial"/>
          <w:sz w:val="22"/>
          <w:szCs w:val="22"/>
        </w:rPr>
        <w:t>:</w:t>
      </w:r>
    </w:p>
    <w:p w:rsidR="00647839" w:rsidRDefault="00647839" w:rsidP="002507C8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5D64F6" w:rsidRDefault="00502D6A">
      <w:pPr>
        <w:numPr>
          <w:ilvl w:val="0"/>
          <w:numId w:val="6"/>
        </w:numPr>
        <w:tabs>
          <w:tab w:val="left" w:pos="426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Článek II. Předmět podnájmu se nahrazuje tímto zněním: </w:t>
      </w:r>
    </w:p>
    <w:p w:rsidR="005D64F6" w:rsidRDefault="005D64F6">
      <w:pPr>
        <w:tabs>
          <w:tab w:val="left" w:pos="426"/>
        </w:tabs>
        <w:ind w:left="720"/>
        <w:rPr>
          <w:rFonts w:ascii="Arial" w:hAnsi="Arial" w:cs="Arial"/>
          <w:sz w:val="22"/>
          <w:szCs w:val="22"/>
        </w:rPr>
      </w:pPr>
    </w:p>
    <w:p w:rsidR="00647839" w:rsidRPr="00AB5135" w:rsidRDefault="00647839" w:rsidP="00647839">
      <w:pPr>
        <w:jc w:val="center"/>
        <w:rPr>
          <w:rFonts w:ascii="Arial" w:hAnsi="Arial" w:cs="Arial"/>
        </w:rPr>
      </w:pPr>
      <w:r w:rsidRPr="00AB5135">
        <w:rPr>
          <w:rFonts w:ascii="Arial" w:hAnsi="Arial" w:cs="Arial"/>
          <w:b/>
        </w:rPr>
        <w:t>II.</w:t>
      </w:r>
    </w:p>
    <w:p w:rsidR="00647839" w:rsidRPr="00CD0E10" w:rsidRDefault="00647839" w:rsidP="00647839">
      <w:pPr>
        <w:pStyle w:val="Zkladntext2"/>
        <w:rPr>
          <w:rFonts w:ascii="Arial" w:hAnsi="Arial" w:cs="Arial"/>
          <w:sz w:val="22"/>
          <w:szCs w:val="22"/>
        </w:rPr>
      </w:pPr>
      <w:r w:rsidRPr="00CD0E10">
        <w:rPr>
          <w:rFonts w:ascii="Arial" w:hAnsi="Arial" w:cs="Arial"/>
          <w:sz w:val="22"/>
          <w:szCs w:val="22"/>
        </w:rPr>
        <w:t>Předmět podnájmu</w:t>
      </w:r>
    </w:p>
    <w:p w:rsidR="00D56B2E" w:rsidRPr="00AB5135" w:rsidRDefault="00D56B2E" w:rsidP="00647839">
      <w:pPr>
        <w:pStyle w:val="Zkladntext2"/>
        <w:rPr>
          <w:rFonts w:ascii="Arial" w:hAnsi="Arial" w:cs="Arial"/>
        </w:rPr>
      </w:pPr>
    </w:p>
    <w:p w:rsidR="00647839" w:rsidRPr="004D6041" w:rsidRDefault="00647839" w:rsidP="007818E9">
      <w:pPr>
        <w:pStyle w:val="Zkladntext2"/>
        <w:ind w:left="426"/>
        <w:jc w:val="left"/>
        <w:rPr>
          <w:rFonts w:ascii="Arial" w:hAnsi="Arial" w:cs="Arial"/>
          <w:b w:val="0"/>
          <w:sz w:val="22"/>
          <w:szCs w:val="22"/>
        </w:rPr>
      </w:pPr>
      <w:r w:rsidRPr="007D629A">
        <w:rPr>
          <w:rFonts w:ascii="Arial" w:hAnsi="Arial" w:cs="Arial"/>
          <w:b w:val="0"/>
          <w:bCs/>
          <w:sz w:val="22"/>
          <w:szCs w:val="22"/>
        </w:rPr>
        <w:t>Nájemce v souladu s čl. I. přenechá podnájemci do užívání:</w:t>
      </w:r>
      <w:r w:rsidRPr="007D629A">
        <w:rPr>
          <w:rFonts w:ascii="Arial" w:hAnsi="Arial" w:cs="Arial"/>
          <w:b w:val="0"/>
          <w:bCs/>
          <w:sz w:val="22"/>
          <w:szCs w:val="22"/>
        </w:rPr>
        <w:br/>
      </w:r>
      <w:r w:rsidRPr="004D6041">
        <w:rPr>
          <w:rFonts w:ascii="Arial" w:hAnsi="Arial" w:cs="Arial"/>
          <w:b w:val="0"/>
          <w:sz w:val="22"/>
          <w:szCs w:val="22"/>
        </w:rPr>
        <w:t>Nebytové prostory</w:t>
      </w:r>
      <w:r w:rsidRPr="004D6041">
        <w:rPr>
          <w:b w:val="0"/>
          <w:sz w:val="22"/>
          <w:szCs w:val="22"/>
        </w:rPr>
        <w:t>:</w:t>
      </w:r>
      <w:r w:rsidR="004D6041" w:rsidRPr="004D6041">
        <w:rPr>
          <w:b w:val="0"/>
          <w:sz w:val="22"/>
          <w:szCs w:val="22"/>
        </w:rPr>
        <w:t xml:space="preserve"> </w:t>
      </w:r>
      <w:r w:rsidRPr="004D6041">
        <w:rPr>
          <w:rFonts w:ascii="Arial" w:hAnsi="Arial" w:cs="Arial"/>
          <w:b w:val="0"/>
          <w:sz w:val="22"/>
          <w:szCs w:val="22"/>
        </w:rPr>
        <w:t>kanceláře č</w:t>
      </w:r>
      <w:r w:rsidR="00E174ED">
        <w:rPr>
          <w:rFonts w:ascii="Arial" w:hAnsi="Arial" w:cs="Arial"/>
          <w:b w:val="0"/>
          <w:sz w:val="22"/>
          <w:szCs w:val="22"/>
        </w:rPr>
        <w:t xml:space="preserve">. </w:t>
      </w:r>
      <w:r w:rsidRPr="004D6041">
        <w:rPr>
          <w:rFonts w:ascii="Arial" w:hAnsi="Arial" w:cs="Arial"/>
          <w:b w:val="0"/>
          <w:sz w:val="22"/>
          <w:szCs w:val="22"/>
        </w:rPr>
        <w:t>308,</w:t>
      </w:r>
      <w:r w:rsidR="00A9625D" w:rsidRPr="004D6041">
        <w:rPr>
          <w:rFonts w:ascii="Arial" w:hAnsi="Arial" w:cs="Arial"/>
          <w:b w:val="0"/>
          <w:sz w:val="22"/>
          <w:szCs w:val="22"/>
        </w:rPr>
        <w:t xml:space="preserve"> </w:t>
      </w:r>
      <w:r w:rsidRPr="004D6041">
        <w:rPr>
          <w:rFonts w:ascii="Arial" w:hAnsi="Arial" w:cs="Arial"/>
          <w:b w:val="0"/>
          <w:sz w:val="22"/>
          <w:szCs w:val="22"/>
        </w:rPr>
        <w:t>309 a 318 o celkové o výměře</w:t>
      </w:r>
      <w:r w:rsidR="00D56B2E" w:rsidRPr="004D6041">
        <w:rPr>
          <w:rFonts w:ascii="Arial" w:hAnsi="Arial" w:cs="Arial"/>
          <w:b w:val="0"/>
          <w:sz w:val="22"/>
          <w:szCs w:val="22"/>
        </w:rPr>
        <w:t xml:space="preserve"> </w:t>
      </w:r>
      <w:r w:rsidR="00E174ED">
        <w:rPr>
          <w:rFonts w:ascii="Arial" w:hAnsi="Arial" w:cs="Arial"/>
          <w:b w:val="0"/>
          <w:sz w:val="22"/>
          <w:szCs w:val="22"/>
        </w:rPr>
        <w:t>87</w:t>
      </w:r>
      <w:r w:rsidR="00E174ED" w:rsidRPr="004D6041">
        <w:rPr>
          <w:rFonts w:ascii="Arial" w:hAnsi="Arial" w:cs="Arial"/>
          <w:b w:val="0"/>
          <w:sz w:val="22"/>
          <w:szCs w:val="22"/>
        </w:rPr>
        <w:t xml:space="preserve"> </w:t>
      </w:r>
      <w:r w:rsidRPr="004D6041">
        <w:rPr>
          <w:rFonts w:ascii="Arial" w:hAnsi="Arial" w:cs="Arial"/>
          <w:b w:val="0"/>
          <w:sz w:val="22"/>
          <w:szCs w:val="22"/>
        </w:rPr>
        <w:t>m</w:t>
      </w:r>
      <w:r w:rsidRPr="004D6041">
        <w:rPr>
          <w:rFonts w:ascii="Arial" w:hAnsi="Arial" w:cs="Arial"/>
          <w:b w:val="0"/>
          <w:sz w:val="22"/>
          <w:szCs w:val="22"/>
          <w:vertAlign w:val="superscript"/>
        </w:rPr>
        <w:t>2</w:t>
      </w:r>
      <w:r w:rsidRPr="004D6041">
        <w:rPr>
          <w:rFonts w:ascii="Arial" w:hAnsi="Arial" w:cs="Arial"/>
          <w:b w:val="0"/>
          <w:sz w:val="22"/>
          <w:szCs w:val="22"/>
        </w:rPr>
        <w:t xml:space="preserve"> </w:t>
      </w:r>
    </w:p>
    <w:p w:rsidR="00647839" w:rsidRPr="003C5118" w:rsidRDefault="00647839" w:rsidP="007818E9">
      <w:pPr>
        <w:ind w:left="426"/>
        <w:jc w:val="both"/>
        <w:rPr>
          <w:rFonts w:ascii="Arial" w:hAnsi="Arial" w:cs="Arial"/>
          <w:sz w:val="22"/>
          <w:szCs w:val="22"/>
        </w:rPr>
      </w:pPr>
      <w:r w:rsidRPr="003C5118">
        <w:rPr>
          <w:rFonts w:ascii="Arial" w:hAnsi="Arial" w:cs="Arial"/>
          <w:sz w:val="22"/>
          <w:szCs w:val="22"/>
        </w:rPr>
        <w:t>(dále jen předmět podnájmu).</w:t>
      </w:r>
    </w:p>
    <w:p w:rsidR="00647839" w:rsidRPr="003C5118" w:rsidRDefault="00647839" w:rsidP="007818E9">
      <w:pPr>
        <w:ind w:left="426"/>
        <w:jc w:val="both"/>
        <w:rPr>
          <w:rFonts w:ascii="Arial" w:hAnsi="Arial" w:cs="Arial"/>
          <w:sz w:val="22"/>
          <w:szCs w:val="22"/>
        </w:rPr>
      </w:pPr>
      <w:r w:rsidRPr="003C5118">
        <w:rPr>
          <w:rFonts w:ascii="Arial" w:hAnsi="Arial" w:cs="Arial"/>
          <w:sz w:val="22"/>
          <w:szCs w:val="22"/>
        </w:rPr>
        <w:t>Specifikace nebytových prostor je nedílnou součástí této podnájemní smlouvy</w:t>
      </w:r>
      <w:r w:rsidRPr="003C5118">
        <w:rPr>
          <w:rFonts w:ascii="Arial" w:hAnsi="Arial" w:cs="Arial"/>
          <w:sz w:val="22"/>
          <w:szCs w:val="22"/>
        </w:rPr>
        <w:br/>
        <w:t>(příloha č. 2).</w:t>
      </w:r>
    </w:p>
    <w:p w:rsidR="00647839" w:rsidRDefault="00647839" w:rsidP="007818E9">
      <w:pPr>
        <w:pStyle w:val="Zkladntext3"/>
        <w:ind w:left="426"/>
        <w:jc w:val="both"/>
        <w:rPr>
          <w:rFonts w:ascii="Arial" w:hAnsi="Arial" w:cs="Arial"/>
          <w:sz w:val="22"/>
          <w:szCs w:val="22"/>
        </w:rPr>
      </w:pPr>
      <w:r w:rsidRPr="003C5118">
        <w:rPr>
          <w:rFonts w:ascii="Arial" w:hAnsi="Arial" w:cs="Arial"/>
          <w:sz w:val="22"/>
          <w:szCs w:val="22"/>
        </w:rPr>
        <w:t>Spolu s těmito prostorami je podnájemce oprávněn užívat prostory společné (</w:t>
      </w:r>
      <w:proofErr w:type="gramStart"/>
      <w:r w:rsidRPr="003C5118">
        <w:rPr>
          <w:rFonts w:ascii="Arial" w:hAnsi="Arial" w:cs="Arial"/>
          <w:sz w:val="22"/>
          <w:szCs w:val="22"/>
        </w:rPr>
        <w:t>WC,   kuchyňku</w:t>
      </w:r>
      <w:proofErr w:type="gramEnd"/>
      <w:r w:rsidRPr="003C5118">
        <w:rPr>
          <w:rFonts w:ascii="Arial" w:hAnsi="Arial" w:cs="Arial"/>
          <w:sz w:val="22"/>
          <w:szCs w:val="22"/>
        </w:rPr>
        <w:t>, zasedací místnost apod., přičemž konkrétní pravidla pro užívání zasedací místnosti budou stanovena na základě dohody s nájemcem).</w:t>
      </w:r>
    </w:p>
    <w:p w:rsidR="007818E9" w:rsidRDefault="007818E9" w:rsidP="004D6041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:rsidR="005D64F6" w:rsidRDefault="007818E9">
      <w:pPr>
        <w:numPr>
          <w:ilvl w:val="0"/>
          <w:numId w:val="6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čl. IV. Doba podnájmu, výpověď, odstoupení od smlouvy se prodlužuje doba, na kterou se podnájem uzavírá do </w:t>
      </w:r>
      <w:proofErr w:type="gramStart"/>
      <w:r>
        <w:rPr>
          <w:rFonts w:ascii="Arial" w:hAnsi="Arial" w:cs="Arial"/>
          <w:sz w:val="22"/>
          <w:szCs w:val="22"/>
        </w:rPr>
        <w:t>31.12.2015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5D64F6" w:rsidRDefault="005D64F6">
      <w:pPr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</w:p>
    <w:p w:rsidR="005D64F6" w:rsidRDefault="007818E9">
      <w:pPr>
        <w:numPr>
          <w:ilvl w:val="0"/>
          <w:numId w:val="6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čl. VI. Cena nájemného a služeb se odstavec 1 nahrazuje tímto zněním:</w:t>
      </w:r>
    </w:p>
    <w:p w:rsidR="007818E9" w:rsidRPr="003C5118" w:rsidRDefault="007818E9" w:rsidP="004D6041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:rsidR="005D64F6" w:rsidRDefault="0064783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52F28">
        <w:rPr>
          <w:rFonts w:ascii="Arial" w:hAnsi="Arial" w:cs="Arial"/>
          <w:sz w:val="22"/>
          <w:szCs w:val="22"/>
        </w:rPr>
        <w:t>Roční výše nájemného za užívání nebytových prostor je stanovena smluvně</w:t>
      </w:r>
      <w:r w:rsidR="00D56B2E">
        <w:rPr>
          <w:rFonts w:ascii="Arial" w:hAnsi="Arial" w:cs="Arial"/>
          <w:sz w:val="22"/>
          <w:szCs w:val="22"/>
        </w:rPr>
        <w:t xml:space="preserve"> a činí:</w:t>
      </w:r>
      <w:r w:rsidRPr="00852F28">
        <w:rPr>
          <w:rFonts w:ascii="Arial" w:hAnsi="Arial" w:cs="Arial"/>
          <w:sz w:val="22"/>
          <w:szCs w:val="22"/>
        </w:rPr>
        <w:br/>
        <w:t xml:space="preserve">            </w:t>
      </w:r>
      <w:r w:rsidRPr="00852F28">
        <w:rPr>
          <w:rFonts w:ascii="Arial" w:hAnsi="Arial" w:cs="Arial"/>
          <w:i/>
          <w:sz w:val="22"/>
          <w:szCs w:val="22"/>
        </w:rPr>
        <w:tab/>
      </w:r>
      <w:r w:rsidRPr="00852F28">
        <w:rPr>
          <w:rFonts w:ascii="Arial" w:hAnsi="Arial" w:cs="Arial"/>
          <w:i/>
          <w:sz w:val="22"/>
          <w:szCs w:val="22"/>
        </w:rPr>
        <w:tab/>
      </w:r>
      <w:r w:rsidRPr="00852F28">
        <w:rPr>
          <w:rFonts w:ascii="Arial" w:hAnsi="Arial" w:cs="Arial"/>
          <w:i/>
          <w:sz w:val="22"/>
          <w:szCs w:val="22"/>
        </w:rPr>
        <w:tab/>
      </w:r>
      <w:r w:rsidRPr="00852F28">
        <w:rPr>
          <w:rFonts w:ascii="Arial" w:hAnsi="Arial" w:cs="Arial"/>
          <w:i/>
          <w:sz w:val="22"/>
          <w:szCs w:val="22"/>
        </w:rPr>
        <w:tab/>
      </w:r>
      <w:r w:rsidRPr="00852F28">
        <w:rPr>
          <w:rFonts w:ascii="Arial" w:hAnsi="Arial" w:cs="Arial"/>
          <w:i/>
          <w:sz w:val="22"/>
          <w:szCs w:val="22"/>
        </w:rPr>
        <w:tab/>
      </w:r>
      <w:r w:rsidRPr="00852F28">
        <w:rPr>
          <w:rFonts w:ascii="Arial" w:hAnsi="Arial" w:cs="Arial"/>
          <w:i/>
          <w:sz w:val="22"/>
          <w:szCs w:val="22"/>
        </w:rPr>
        <w:tab/>
      </w:r>
    </w:p>
    <w:p w:rsidR="00647839" w:rsidRPr="00852F28" w:rsidRDefault="00647839" w:rsidP="007818E9">
      <w:pPr>
        <w:ind w:left="426"/>
        <w:rPr>
          <w:rFonts w:ascii="Arial" w:hAnsi="Arial" w:cs="Arial"/>
          <w:b/>
          <w:sz w:val="22"/>
          <w:szCs w:val="22"/>
        </w:rPr>
      </w:pPr>
      <w:r w:rsidRPr="00852F28">
        <w:rPr>
          <w:rFonts w:ascii="Arial" w:hAnsi="Arial" w:cs="Arial"/>
          <w:b/>
          <w:sz w:val="22"/>
          <w:szCs w:val="22"/>
        </w:rPr>
        <w:t xml:space="preserve">Nájemné od 1. 10. 2010 do </w:t>
      </w:r>
      <w:r w:rsidRPr="007D629A">
        <w:rPr>
          <w:rFonts w:ascii="Arial" w:hAnsi="Arial" w:cs="Arial"/>
          <w:b/>
          <w:sz w:val="22"/>
          <w:szCs w:val="22"/>
        </w:rPr>
        <w:t>31.</w:t>
      </w:r>
      <w:r w:rsidR="001D6B20">
        <w:rPr>
          <w:rFonts w:ascii="Arial" w:hAnsi="Arial" w:cs="Arial"/>
          <w:b/>
          <w:sz w:val="22"/>
          <w:szCs w:val="22"/>
        </w:rPr>
        <w:t xml:space="preserve"> </w:t>
      </w:r>
      <w:r w:rsidRPr="007D629A">
        <w:rPr>
          <w:rFonts w:ascii="Arial" w:hAnsi="Arial" w:cs="Arial"/>
          <w:b/>
          <w:sz w:val="22"/>
          <w:szCs w:val="22"/>
        </w:rPr>
        <w:t>12. 201</w:t>
      </w:r>
      <w:r w:rsidR="007D629A" w:rsidRPr="007D629A">
        <w:rPr>
          <w:rFonts w:ascii="Arial" w:hAnsi="Arial" w:cs="Arial"/>
          <w:b/>
          <w:sz w:val="22"/>
          <w:szCs w:val="22"/>
        </w:rPr>
        <w:t>5</w:t>
      </w:r>
      <w:r w:rsidR="003C5118">
        <w:rPr>
          <w:rFonts w:ascii="Arial" w:hAnsi="Arial" w:cs="Arial"/>
          <w:b/>
          <w:sz w:val="22"/>
          <w:szCs w:val="22"/>
        </w:rPr>
        <w:t>:</w:t>
      </w:r>
    </w:p>
    <w:p w:rsidR="00647839" w:rsidRPr="00852F28" w:rsidRDefault="00647839" w:rsidP="007818E9">
      <w:pPr>
        <w:ind w:left="426"/>
        <w:rPr>
          <w:rFonts w:ascii="Arial" w:hAnsi="Arial" w:cs="Arial"/>
          <w:sz w:val="22"/>
          <w:szCs w:val="22"/>
        </w:rPr>
      </w:pPr>
      <w:r w:rsidRPr="00852F28">
        <w:rPr>
          <w:rFonts w:ascii="Arial" w:hAnsi="Arial" w:cs="Arial"/>
          <w:sz w:val="22"/>
          <w:szCs w:val="22"/>
        </w:rPr>
        <w:t>Nájemné za 1m</w:t>
      </w:r>
      <w:r w:rsidRPr="00852F28">
        <w:rPr>
          <w:rFonts w:ascii="Arial" w:hAnsi="Arial" w:cs="Arial"/>
          <w:sz w:val="22"/>
          <w:szCs w:val="22"/>
          <w:vertAlign w:val="superscript"/>
        </w:rPr>
        <w:t>2</w:t>
      </w:r>
      <w:r w:rsidR="007D629A" w:rsidRPr="00852F28">
        <w:rPr>
          <w:rFonts w:ascii="Arial" w:hAnsi="Arial" w:cs="Arial"/>
          <w:sz w:val="22"/>
          <w:szCs w:val="22"/>
        </w:rPr>
        <w:t>/rok</w:t>
      </w:r>
      <w:r w:rsidRPr="00852F28">
        <w:rPr>
          <w:rFonts w:ascii="Arial" w:hAnsi="Arial" w:cs="Arial"/>
          <w:sz w:val="22"/>
          <w:szCs w:val="22"/>
        </w:rPr>
        <w:t>:</w:t>
      </w:r>
      <w:r w:rsidRPr="00852F28">
        <w:rPr>
          <w:rFonts w:ascii="Arial" w:hAnsi="Arial" w:cs="Arial"/>
          <w:sz w:val="22"/>
          <w:szCs w:val="22"/>
        </w:rPr>
        <w:tab/>
      </w:r>
      <w:r w:rsidRPr="00852F28">
        <w:rPr>
          <w:rFonts w:ascii="Arial" w:hAnsi="Arial" w:cs="Arial"/>
          <w:sz w:val="22"/>
          <w:szCs w:val="22"/>
        </w:rPr>
        <w:tab/>
      </w:r>
      <w:r w:rsidRPr="00852F28">
        <w:rPr>
          <w:rFonts w:ascii="Arial" w:hAnsi="Arial" w:cs="Arial"/>
          <w:sz w:val="22"/>
          <w:szCs w:val="22"/>
        </w:rPr>
        <w:tab/>
      </w:r>
      <w:r w:rsidR="007D629A">
        <w:rPr>
          <w:rFonts w:ascii="Arial" w:hAnsi="Arial" w:cs="Arial"/>
          <w:sz w:val="22"/>
          <w:szCs w:val="22"/>
        </w:rPr>
        <w:tab/>
      </w:r>
      <w:r w:rsidR="00D56B2E">
        <w:rPr>
          <w:rFonts w:ascii="Arial" w:hAnsi="Arial" w:cs="Arial"/>
          <w:sz w:val="22"/>
          <w:szCs w:val="22"/>
        </w:rPr>
        <w:t xml:space="preserve"> </w:t>
      </w:r>
      <w:r w:rsidR="00D56B2E">
        <w:rPr>
          <w:rFonts w:ascii="Arial" w:hAnsi="Arial" w:cs="Arial"/>
          <w:sz w:val="22"/>
          <w:szCs w:val="22"/>
        </w:rPr>
        <w:tab/>
      </w:r>
      <w:r w:rsidRPr="00852F28">
        <w:rPr>
          <w:rFonts w:ascii="Arial" w:hAnsi="Arial" w:cs="Arial"/>
          <w:sz w:val="22"/>
          <w:szCs w:val="22"/>
        </w:rPr>
        <w:t>2.400,00 Kč/m</w:t>
      </w:r>
      <w:r w:rsidRPr="00852F28">
        <w:rPr>
          <w:rFonts w:ascii="Arial" w:hAnsi="Arial" w:cs="Arial"/>
          <w:sz w:val="22"/>
          <w:szCs w:val="22"/>
          <w:vertAlign w:val="superscript"/>
        </w:rPr>
        <w:t>2</w:t>
      </w:r>
      <w:r w:rsidRPr="00852F28">
        <w:rPr>
          <w:rFonts w:ascii="Arial" w:hAnsi="Arial" w:cs="Arial"/>
          <w:sz w:val="22"/>
          <w:szCs w:val="22"/>
        </w:rPr>
        <w:t>/rok</w:t>
      </w:r>
    </w:p>
    <w:p w:rsidR="00647839" w:rsidRDefault="00647839" w:rsidP="007818E9">
      <w:pPr>
        <w:ind w:left="426"/>
        <w:rPr>
          <w:rFonts w:ascii="Arial" w:hAnsi="Arial" w:cs="Arial"/>
          <w:sz w:val="22"/>
          <w:szCs w:val="22"/>
        </w:rPr>
      </w:pPr>
      <w:r w:rsidRPr="00852F28">
        <w:rPr>
          <w:rFonts w:ascii="Arial" w:hAnsi="Arial" w:cs="Arial"/>
          <w:sz w:val="22"/>
          <w:szCs w:val="22"/>
        </w:rPr>
        <w:t xml:space="preserve">Roční nájemné za </w:t>
      </w:r>
      <w:r w:rsidR="00E174ED">
        <w:rPr>
          <w:rFonts w:ascii="Arial" w:hAnsi="Arial" w:cs="Arial"/>
          <w:sz w:val="22"/>
          <w:szCs w:val="22"/>
        </w:rPr>
        <w:t>87</w:t>
      </w:r>
      <w:r w:rsidR="00E174ED" w:rsidRPr="00852F28">
        <w:rPr>
          <w:rFonts w:ascii="Arial" w:hAnsi="Arial" w:cs="Arial"/>
          <w:sz w:val="22"/>
          <w:szCs w:val="22"/>
        </w:rPr>
        <w:t xml:space="preserve"> </w:t>
      </w:r>
      <w:r w:rsidRPr="00852F28">
        <w:rPr>
          <w:rFonts w:ascii="Arial" w:hAnsi="Arial" w:cs="Arial"/>
          <w:sz w:val="22"/>
          <w:szCs w:val="22"/>
        </w:rPr>
        <w:t>m</w:t>
      </w:r>
      <w:r w:rsidRPr="00852F28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7D629A">
        <w:rPr>
          <w:rFonts w:ascii="Arial" w:hAnsi="Arial" w:cs="Arial"/>
          <w:sz w:val="22"/>
          <w:szCs w:val="22"/>
        </w:rPr>
        <w:t>ve</w:t>
      </w:r>
      <w:r w:rsidRPr="00852F28">
        <w:rPr>
          <w:rFonts w:ascii="Arial" w:hAnsi="Arial" w:cs="Arial"/>
          <w:sz w:val="22"/>
          <w:szCs w:val="22"/>
        </w:rPr>
        <w:t xml:space="preserve"> III.</w:t>
      </w:r>
      <w:r w:rsidR="007D629A">
        <w:rPr>
          <w:rFonts w:ascii="Arial" w:hAnsi="Arial" w:cs="Arial"/>
          <w:sz w:val="22"/>
          <w:szCs w:val="22"/>
        </w:rPr>
        <w:t xml:space="preserve"> </w:t>
      </w:r>
      <w:r w:rsidRPr="00852F28">
        <w:rPr>
          <w:rFonts w:ascii="Arial" w:hAnsi="Arial" w:cs="Arial"/>
          <w:sz w:val="22"/>
          <w:szCs w:val="22"/>
        </w:rPr>
        <w:t>etáži</w:t>
      </w:r>
    </w:p>
    <w:p w:rsidR="00647839" w:rsidRDefault="00E174ED" w:rsidP="007818E9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87</w:t>
      </w:r>
      <w:r w:rsidRPr="00852F2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47839" w:rsidRPr="00852F28">
        <w:rPr>
          <w:rFonts w:ascii="Arial" w:hAnsi="Arial" w:cs="Arial"/>
          <w:sz w:val="22"/>
          <w:szCs w:val="22"/>
        </w:rPr>
        <w:t>m</w:t>
      </w:r>
      <w:r w:rsidR="00647839" w:rsidRPr="00852F28">
        <w:rPr>
          <w:rFonts w:ascii="Arial" w:hAnsi="Arial" w:cs="Arial"/>
          <w:sz w:val="22"/>
          <w:szCs w:val="22"/>
          <w:vertAlign w:val="superscript"/>
        </w:rPr>
        <w:t xml:space="preserve">2  </w:t>
      </w:r>
      <w:r w:rsidR="00647839" w:rsidRPr="00852F28">
        <w:rPr>
          <w:rFonts w:ascii="Arial" w:hAnsi="Arial" w:cs="Arial"/>
          <w:sz w:val="22"/>
          <w:szCs w:val="22"/>
        </w:rPr>
        <w:t>x 2.400,00</w:t>
      </w:r>
      <w:proofErr w:type="gramEnd"/>
      <w:r w:rsidR="00647839" w:rsidRPr="00852F28">
        <w:rPr>
          <w:rFonts w:ascii="Arial" w:hAnsi="Arial" w:cs="Arial"/>
          <w:sz w:val="22"/>
          <w:szCs w:val="22"/>
        </w:rPr>
        <w:t xml:space="preserve"> Kč/m</w:t>
      </w:r>
      <w:r w:rsidR="00647839" w:rsidRPr="00852F28">
        <w:rPr>
          <w:rFonts w:ascii="Arial" w:hAnsi="Arial" w:cs="Arial"/>
          <w:sz w:val="22"/>
          <w:szCs w:val="22"/>
          <w:vertAlign w:val="superscript"/>
        </w:rPr>
        <w:t>2</w:t>
      </w:r>
      <w:r w:rsidR="00647839" w:rsidRPr="00852F28">
        <w:rPr>
          <w:rFonts w:ascii="Arial" w:hAnsi="Arial" w:cs="Arial"/>
          <w:sz w:val="22"/>
          <w:szCs w:val="22"/>
        </w:rPr>
        <w:t>/</w:t>
      </w:r>
      <w:r w:rsidR="00647839" w:rsidRPr="00852F2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647839" w:rsidRPr="00852F28">
        <w:rPr>
          <w:rFonts w:ascii="Arial" w:hAnsi="Arial" w:cs="Arial"/>
          <w:sz w:val="22"/>
          <w:szCs w:val="22"/>
        </w:rPr>
        <w:t xml:space="preserve">rok </w:t>
      </w:r>
      <w:r w:rsidR="00647839">
        <w:rPr>
          <w:rFonts w:ascii="Arial" w:hAnsi="Arial" w:cs="Arial"/>
          <w:sz w:val="22"/>
          <w:szCs w:val="22"/>
        </w:rPr>
        <w:tab/>
      </w:r>
      <w:r w:rsidR="00647839">
        <w:rPr>
          <w:rFonts w:ascii="Arial" w:hAnsi="Arial" w:cs="Arial"/>
          <w:sz w:val="22"/>
          <w:szCs w:val="22"/>
        </w:rPr>
        <w:tab/>
      </w:r>
      <w:r w:rsidR="0064783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4783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</w:t>
      </w:r>
      <w:r w:rsidR="00647839">
        <w:rPr>
          <w:rFonts w:ascii="Arial" w:hAnsi="Arial" w:cs="Arial"/>
          <w:sz w:val="22"/>
          <w:szCs w:val="22"/>
        </w:rPr>
        <w:t xml:space="preserve">8.800,00 </w:t>
      </w:r>
      <w:r w:rsidR="00647839" w:rsidRPr="00852F28">
        <w:rPr>
          <w:rFonts w:ascii="Arial" w:hAnsi="Arial" w:cs="Arial"/>
          <w:sz w:val="22"/>
          <w:szCs w:val="22"/>
        </w:rPr>
        <w:t>Kč/m</w:t>
      </w:r>
      <w:r w:rsidR="00647839" w:rsidRPr="00852F28">
        <w:rPr>
          <w:rFonts w:ascii="Arial" w:hAnsi="Arial" w:cs="Arial"/>
          <w:sz w:val="22"/>
          <w:szCs w:val="22"/>
          <w:vertAlign w:val="superscript"/>
        </w:rPr>
        <w:t>2</w:t>
      </w:r>
      <w:r w:rsidR="00647839" w:rsidRPr="00852F28">
        <w:rPr>
          <w:rFonts w:ascii="Arial" w:hAnsi="Arial" w:cs="Arial"/>
          <w:sz w:val="22"/>
          <w:szCs w:val="22"/>
        </w:rPr>
        <w:t>/rok</w:t>
      </w:r>
    </w:p>
    <w:p w:rsidR="00647839" w:rsidRPr="00852F28" w:rsidRDefault="00647839" w:rsidP="007818E9">
      <w:pPr>
        <w:ind w:left="426"/>
        <w:rPr>
          <w:rFonts w:ascii="Arial" w:hAnsi="Arial" w:cs="Arial"/>
          <w:sz w:val="22"/>
          <w:szCs w:val="22"/>
        </w:rPr>
      </w:pPr>
      <w:r w:rsidRPr="00852F28">
        <w:rPr>
          <w:rFonts w:ascii="Arial" w:hAnsi="Arial" w:cs="Arial"/>
          <w:sz w:val="22"/>
          <w:szCs w:val="22"/>
        </w:rPr>
        <w:t>Měsíční výše nájemného</w:t>
      </w:r>
      <w:r w:rsidRPr="00852F28">
        <w:rPr>
          <w:rFonts w:ascii="Arial" w:hAnsi="Arial" w:cs="Arial"/>
          <w:sz w:val="22"/>
          <w:szCs w:val="22"/>
        </w:rPr>
        <w:tab/>
      </w:r>
      <w:r w:rsidRPr="00852F28">
        <w:rPr>
          <w:rFonts w:ascii="Arial" w:hAnsi="Arial" w:cs="Arial"/>
          <w:sz w:val="22"/>
          <w:szCs w:val="22"/>
        </w:rPr>
        <w:tab/>
      </w:r>
      <w:r w:rsidRPr="00852F28">
        <w:rPr>
          <w:rFonts w:ascii="Arial" w:hAnsi="Arial" w:cs="Arial"/>
          <w:sz w:val="22"/>
          <w:szCs w:val="22"/>
        </w:rPr>
        <w:tab/>
      </w:r>
      <w:r w:rsidRPr="00852F28">
        <w:rPr>
          <w:rFonts w:ascii="Arial" w:hAnsi="Arial" w:cs="Arial"/>
          <w:sz w:val="22"/>
          <w:szCs w:val="22"/>
        </w:rPr>
        <w:tab/>
      </w:r>
      <w:r w:rsidR="00E174ED">
        <w:rPr>
          <w:rFonts w:ascii="Arial" w:hAnsi="Arial" w:cs="Arial"/>
          <w:sz w:val="22"/>
          <w:szCs w:val="22"/>
        </w:rPr>
        <w:t>17</w:t>
      </w:r>
      <w:r w:rsidR="00A9625D">
        <w:rPr>
          <w:rFonts w:ascii="Arial" w:hAnsi="Arial" w:cs="Arial"/>
          <w:sz w:val="22"/>
          <w:szCs w:val="22"/>
        </w:rPr>
        <w:t>.400</w:t>
      </w:r>
      <w:r>
        <w:rPr>
          <w:rFonts w:ascii="Arial" w:hAnsi="Arial" w:cs="Arial"/>
          <w:sz w:val="22"/>
          <w:szCs w:val="22"/>
        </w:rPr>
        <w:t>,00</w:t>
      </w:r>
      <w:r w:rsidRPr="00852F28">
        <w:rPr>
          <w:rFonts w:ascii="Arial" w:hAnsi="Arial" w:cs="Arial"/>
          <w:sz w:val="22"/>
          <w:szCs w:val="22"/>
        </w:rPr>
        <w:t xml:space="preserve"> Kč</w:t>
      </w:r>
    </w:p>
    <w:p w:rsidR="00504A82" w:rsidRDefault="003C5118">
      <w:pPr>
        <w:tabs>
          <w:tab w:val="left" w:pos="4500"/>
        </w:tabs>
        <w:ind w:left="426"/>
        <w:rPr>
          <w:rFonts w:ascii="Arial" w:hAnsi="Arial" w:cs="Arial"/>
          <w:sz w:val="22"/>
          <w:szCs w:val="22"/>
        </w:rPr>
      </w:pPr>
      <w:r w:rsidRPr="00852F28">
        <w:rPr>
          <w:rFonts w:ascii="Arial" w:hAnsi="Arial" w:cs="Arial"/>
          <w:sz w:val="22"/>
          <w:szCs w:val="22"/>
        </w:rPr>
        <w:t>DPH 0 %</w:t>
      </w:r>
    </w:p>
    <w:p w:rsidR="007818E9" w:rsidRDefault="00613A5F" w:rsidP="007818E9">
      <w:pPr>
        <w:numPr>
          <w:ilvl w:val="0"/>
          <w:numId w:val="6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 příloze č. 1 smlouvy Rozpis úhrady nájemného za nebytové prostory a služby se odstavec 1 nahrazuje tímto zněním:</w:t>
      </w:r>
    </w:p>
    <w:p w:rsidR="005D64F6" w:rsidRDefault="005D64F6">
      <w:pPr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</w:p>
    <w:p w:rsidR="00613A5F" w:rsidRPr="00014199" w:rsidRDefault="00613A5F" w:rsidP="00613A5F">
      <w:pPr>
        <w:ind w:left="284" w:firstLine="142"/>
        <w:rPr>
          <w:rFonts w:ascii="Arial" w:hAnsi="Arial" w:cs="Arial"/>
          <w:b/>
          <w:bCs/>
          <w:sz w:val="22"/>
          <w:szCs w:val="22"/>
        </w:rPr>
      </w:pPr>
      <w:r w:rsidRPr="00014199">
        <w:rPr>
          <w:rFonts w:ascii="Arial" w:hAnsi="Arial" w:cs="Arial"/>
          <w:b/>
          <w:bCs/>
          <w:sz w:val="22"/>
          <w:szCs w:val="22"/>
        </w:rPr>
        <w:t>1.</w:t>
      </w:r>
      <w:r w:rsidRPr="00014199">
        <w:rPr>
          <w:rFonts w:ascii="Arial" w:hAnsi="Arial" w:cs="Arial"/>
          <w:b/>
          <w:bCs/>
          <w:sz w:val="22"/>
          <w:szCs w:val="22"/>
        </w:rPr>
        <w:tab/>
        <w:t>Nájemné za nebytové prostory</w:t>
      </w:r>
    </w:p>
    <w:p w:rsidR="00613A5F" w:rsidRPr="00014199" w:rsidRDefault="00613A5F" w:rsidP="00613A5F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993" w:hanging="284"/>
        <w:textAlignment w:val="baseline"/>
        <w:rPr>
          <w:rFonts w:ascii="Arial" w:hAnsi="Arial" w:cs="Arial"/>
          <w:sz w:val="22"/>
          <w:szCs w:val="22"/>
        </w:rPr>
      </w:pPr>
      <w:r w:rsidRPr="00014199">
        <w:rPr>
          <w:rFonts w:ascii="Arial" w:hAnsi="Arial" w:cs="Arial"/>
          <w:sz w:val="22"/>
          <w:szCs w:val="22"/>
        </w:rPr>
        <w:t xml:space="preserve">kanceláře </w:t>
      </w:r>
      <w:r w:rsidRPr="00014199">
        <w:rPr>
          <w:rFonts w:ascii="Arial" w:hAnsi="Arial" w:cs="Arial"/>
          <w:sz w:val="22"/>
          <w:szCs w:val="22"/>
        </w:rPr>
        <w:tab/>
      </w:r>
      <w:r w:rsidRPr="00014199">
        <w:rPr>
          <w:rFonts w:ascii="Arial" w:hAnsi="Arial" w:cs="Arial"/>
          <w:sz w:val="22"/>
          <w:szCs w:val="22"/>
        </w:rPr>
        <w:tab/>
      </w:r>
      <w:r w:rsidRPr="00014199">
        <w:rPr>
          <w:rFonts w:ascii="Arial" w:hAnsi="Arial" w:cs="Arial"/>
          <w:sz w:val="22"/>
          <w:szCs w:val="22"/>
        </w:rPr>
        <w:tab/>
      </w:r>
      <w:r w:rsidRPr="00014199">
        <w:rPr>
          <w:rFonts w:ascii="Arial" w:hAnsi="Arial" w:cs="Arial"/>
          <w:sz w:val="22"/>
          <w:szCs w:val="22"/>
        </w:rPr>
        <w:tab/>
      </w:r>
      <w:r w:rsidRPr="00014199">
        <w:rPr>
          <w:rFonts w:ascii="Arial" w:hAnsi="Arial" w:cs="Arial"/>
          <w:sz w:val="22"/>
          <w:szCs w:val="22"/>
        </w:rPr>
        <w:tab/>
      </w:r>
      <w:r w:rsidRPr="000141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87</w:t>
      </w:r>
      <w:r w:rsidRPr="00014199">
        <w:rPr>
          <w:rFonts w:ascii="Arial" w:hAnsi="Arial" w:cs="Arial"/>
          <w:sz w:val="22"/>
          <w:szCs w:val="22"/>
        </w:rPr>
        <w:t xml:space="preserve"> m</w:t>
      </w:r>
      <w:r w:rsidRPr="00014199">
        <w:rPr>
          <w:rFonts w:ascii="Arial" w:hAnsi="Arial" w:cs="Arial"/>
          <w:sz w:val="22"/>
          <w:szCs w:val="22"/>
          <w:vertAlign w:val="superscript"/>
        </w:rPr>
        <w:t>2</w:t>
      </w:r>
      <w:r w:rsidRPr="00014199">
        <w:rPr>
          <w:rFonts w:ascii="Arial" w:hAnsi="Arial" w:cs="Arial"/>
          <w:sz w:val="22"/>
          <w:szCs w:val="22"/>
        </w:rPr>
        <w:t xml:space="preserve"> á 2.400,00 Kč/m</w:t>
      </w:r>
      <w:r w:rsidRPr="00014199">
        <w:rPr>
          <w:rFonts w:ascii="Arial" w:hAnsi="Arial" w:cs="Arial"/>
          <w:sz w:val="22"/>
          <w:szCs w:val="22"/>
          <w:vertAlign w:val="superscript"/>
        </w:rPr>
        <w:t>2</w:t>
      </w:r>
      <w:r w:rsidRPr="00014199">
        <w:rPr>
          <w:rFonts w:ascii="Arial" w:hAnsi="Arial" w:cs="Arial"/>
          <w:sz w:val="22"/>
          <w:szCs w:val="22"/>
        </w:rPr>
        <w:t>/rok</w:t>
      </w:r>
    </w:p>
    <w:p w:rsidR="00613A5F" w:rsidRDefault="00613A5F" w:rsidP="00613A5F">
      <w:pPr>
        <w:ind w:left="993" w:hanging="284"/>
        <w:rPr>
          <w:rFonts w:ascii="Arial" w:hAnsi="Arial" w:cs="Arial"/>
          <w:sz w:val="22"/>
          <w:szCs w:val="22"/>
        </w:rPr>
      </w:pPr>
      <w:r w:rsidRPr="00014199">
        <w:rPr>
          <w:rFonts w:ascii="Arial" w:hAnsi="Arial" w:cs="Arial"/>
          <w:sz w:val="22"/>
          <w:szCs w:val="22"/>
        </w:rPr>
        <w:t>(od 1. 10. 2010 do 31. 12. 201</w:t>
      </w:r>
      <w:r>
        <w:rPr>
          <w:rFonts w:ascii="Arial" w:hAnsi="Arial" w:cs="Arial"/>
          <w:sz w:val="22"/>
          <w:szCs w:val="22"/>
        </w:rPr>
        <w:t>5</w:t>
      </w:r>
      <w:r w:rsidRPr="00014199">
        <w:rPr>
          <w:rFonts w:ascii="Arial" w:hAnsi="Arial" w:cs="Arial"/>
          <w:sz w:val="22"/>
          <w:szCs w:val="22"/>
        </w:rPr>
        <w:t>)</w:t>
      </w:r>
    </w:p>
    <w:p w:rsidR="00613A5F" w:rsidRPr="00014199" w:rsidRDefault="00613A5F" w:rsidP="00613A5F">
      <w:pPr>
        <w:ind w:left="993" w:hanging="284"/>
        <w:rPr>
          <w:rFonts w:ascii="Arial" w:hAnsi="Arial" w:cs="Arial"/>
          <w:sz w:val="22"/>
          <w:szCs w:val="22"/>
        </w:rPr>
      </w:pPr>
    </w:p>
    <w:p w:rsidR="00613A5F" w:rsidRDefault="00613A5F" w:rsidP="00613A5F">
      <w:pPr>
        <w:numPr>
          <w:ilvl w:val="0"/>
          <w:numId w:val="6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 smlouvy (specifikace nebytových prostor) se nahrazuje přílohou tohoto dodatku.</w:t>
      </w:r>
    </w:p>
    <w:p w:rsidR="005D64F6" w:rsidRDefault="005D64F6">
      <w:pPr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</w:p>
    <w:p w:rsidR="00613A5F" w:rsidRDefault="008545F6" w:rsidP="00613A5F">
      <w:pPr>
        <w:numPr>
          <w:ilvl w:val="0"/>
          <w:numId w:val="6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ustanovení</w:t>
      </w:r>
    </w:p>
    <w:p w:rsidR="007818E9" w:rsidRDefault="007818E9" w:rsidP="007818E9">
      <w:pPr>
        <w:tabs>
          <w:tab w:val="left" w:pos="4500"/>
        </w:tabs>
        <w:ind w:left="426"/>
        <w:rPr>
          <w:rFonts w:ascii="Arial" w:hAnsi="Arial" w:cs="Arial"/>
          <w:sz w:val="22"/>
          <w:szCs w:val="22"/>
        </w:rPr>
      </w:pPr>
    </w:p>
    <w:p w:rsidR="00A9625D" w:rsidRPr="00297839" w:rsidRDefault="00A9625D" w:rsidP="00D56B2E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  <w:r w:rsidRPr="00297839">
        <w:rPr>
          <w:rFonts w:ascii="Arial" w:hAnsi="Arial" w:cs="Arial"/>
          <w:sz w:val="22"/>
          <w:szCs w:val="22"/>
        </w:rPr>
        <w:t xml:space="preserve">Tento dodatek je platný a účinný dnem </w:t>
      </w:r>
      <w:r w:rsidR="008545F6">
        <w:rPr>
          <w:rFonts w:ascii="Arial" w:hAnsi="Arial" w:cs="Arial"/>
          <w:sz w:val="22"/>
          <w:szCs w:val="22"/>
        </w:rPr>
        <w:t>podpisu oběma smluvními stranami</w:t>
      </w:r>
      <w:r w:rsidRPr="00297839">
        <w:rPr>
          <w:rFonts w:ascii="Arial" w:hAnsi="Arial" w:cs="Arial"/>
          <w:sz w:val="22"/>
          <w:szCs w:val="22"/>
        </w:rPr>
        <w:t>.</w:t>
      </w:r>
    </w:p>
    <w:p w:rsidR="009A1886" w:rsidRPr="00A538EA" w:rsidRDefault="009A1886" w:rsidP="00741572">
      <w:pPr>
        <w:tabs>
          <w:tab w:val="left" w:pos="4500"/>
        </w:tabs>
        <w:jc w:val="both"/>
        <w:rPr>
          <w:rFonts w:ascii="Arial" w:hAnsi="Arial" w:cs="Arial"/>
        </w:rPr>
      </w:pPr>
    </w:p>
    <w:p w:rsidR="00741572" w:rsidRPr="00715E10" w:rsidRDefault="00741572" w:rsidP="00D56B2E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  <w:r w:rsidRPr="00715E10">
        <w:rPr>
          <w:rFonts w:ascii="Arial" w:hAnsi="Arial" w:cs="Arial"/>
          <w:sz w:val="22"/>
          <w:szCs w:val="22"/>
        </w:rPr>
        <w:t>Ostatní ustanovení Smlouvy tímto dodatkem nedotčená se nemění a zůstávají nadále v platnosti.</w:t>
      </w:r>
    </w:p>
    <w:p w:rsidR="00741572" w:rsidRPr="00715E10" w:rsidRDefault="00741572" w:rsidP="00741572">
      <w:pPr>
        <w:tabs>
          <w:tab w:val="num" w:pos="360"/>
          <w:tab w:val="left" w:pos="450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741572" w:rsidRPr="00715E10" w:rsidRDefault="00741572" w:rsidP="00D56B2E">
      <w:pPr>
        <w:jc w:val="both"/>
        <w:rPr>
          <w:rFonts w:ascii="Arial" w:hAnsi="Arial" w:cs="Arial"/>
          <w:sz w:val="22"/>
          <w:szCs w:val="22"/>
        </w:rPr>
      </w:pPr>
      <w:r w:rsidRPr="00715E10">
        <w:rPr>
          <w:rFonts w:ascii="Arial" w:hAnsi="Arial" w:cs="Arial"/>
          <w:sz w:val="22"/>
          <w:szCs w:val="22"/>
        </w:rPr>
        <w:t>Tento dodatek je vyhotoven ve čtyřech stejnopisech s platností originálu, z nichž každá smluvní strana obdrží dvě vyhotovení.</w:t>
      </w:r>
    </w:p>
    <w:p w:rsidR="00741572" w:rsidRPr="00A538EA" w:rsidRDefault="00741572" w:rsidP="00741572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:rsidR="00741572" w:rsidRPr="00715E10" w:rsidRDefault="00741572" w:rsidP="00D56B2E">
      <w:pPr>
        <w:jc w:val="both"/>
        <w:rPr>
          <w:rFonts w:ascii="Arial" w:hAnsi="Arial" w:cs="Arial"/>
          <w:sz w:val="22"/>
          <w:szCs w:val="22"/>
        </w:rPr>
      </w:pPr>
      <w:r w:rsidRPr="00715E10">
        <w:rPr>
          <w:rFonts w:ascii="Arial" w:hAnsi="Arial" w:cs="Arial"/>
          <w:sz w:val="22"/>
          <w:szCs w:val="22"/>
        </w:rPr>
        <w:t>Smluvní strany shodně prohlašují, že tento byl uzavřen podle jejich pravé a svobodné vůle, určitě, vážně a srozumitelně, nikoliv v tísni za nápadně nevýhodných podmínek. Na důkaz toho připojují své podpisy.</w:t>
      </w:r>
    </w:p>
    <w:p w:rsidR="00741572" w:rsidRPr="00715E10" w:rsidRDefault="00741572" w:rsidP="00741572">
      <w:pPr>
        <w:rPr>
          <w:rFonts w:ascii="Arial" w:hAnsi="Arial" w:cs="Arial"/>
          <w:sz w:val="22"/>
          <w:szCs w:val="22"/>
        </w:rPr>
      </w:pPr>
    </w:p>
    <w:p w:rsidR="00741572" w:rsidRDefault="00741572" w:rsidP="00741572">
      <w:pPr>
        <w:rPr>
          <w:rFonts w:ascii="Arial" w:hAnsi="Arial" w:cs="Arial"/>
        </w:rPr>
      </w:pPr>
    </w:p>
    <w:p w:rsidR="00741572" w:rsidRPr="00A538EA" w:rsidRDefault="00741572" w:rsidP="00741572">
      <w:pPr>
        <w:rPr>
          <w:rFonts w:ascii="Arial" w:hAnsi="Arial" w:cs="Arial"/>
        </w:rPr>
      </w:pPr>
    </w:p>
    <w:p w:rsidR="00741572" w:rsidRPr="008D799C" w:rsidRDefault="00741572" w:rsidP="00D56B2E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799C">
        <w:rPr>
          <w:rFonts w:ascii="Arial" w:hAnsi="Arial" w:cs="Arial"/>
          <w:b/>
          <w:sz w:val="22"/>
          <w:szCs w:val="22"/>
        </w:rPr>
        <w:t>Doložka dle § 23 zákona č. 129/2000 Sb., o krajích, ve znění pozdějších předpisů</w:t>
      </w:r>
    </w:p>
    <w:p w:rsidR="007D629A" w:rsidRDefault="00741572" w:rsidP="00D56B2E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8D799C">
        <w:rPr>
          <w:rFonts w:ascii="Arial" w:hAnsi="Arial" w:cs="Arial"/>
          <w:sz w:val="22"/>
          <w:szCs w:val="22"/>
        </w:rPr>
        <w:t xml:space="preserve">Schváleno RZK dne: </w:t>
      </w:r>
    </w:p>
    <w:p w:rsidR="00741572" w:rsidRPr="008D799C" w:rsidRDefault="00741572" w:rsidP="00D56B2E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8D799C">
        <w:rPr>
          <w:rFonts w:ascii="Arial" w:hAnsi="Arial" w:cs="Arial"/>
          <w:sz w:val="22"/>
          <w:szCs w:val="22"/>
        </w:rPr>
        <w:t>Číslo usnesení:</w:t>
      </w:r>
      <w:r w:rsidRPr="008D799C">
        <w:rPr>
          <w:rFonts w:ascii="Arial" w:hAnsi="Arial" w:cs="Arial"/>
          <w:sz w:val="22"/>
          <w:szCs w:val="22"/>
        </w:rPr>
        <w:tab/>
        <w:t xml:space="preserve">    </w:t>
      </w:r>
      <w:r w:rsidR="00FF3246">
        <w:rPr>
          <w:rFonts w:ascii="Arial" w:hAnsi="Arial" w:cs="Arial"/>
          <w:sz w:val="22"/>
          <w:szCs w:val="22"/>
        </w:rPr>
        <w:t xml:space="preserve"> </w:t>
      </w:r>
      <w:r w:rsidRPr="008D799C">
        <w:rPr>
          <w:rFonts w:ascii="Arial" w:hAnsi="Arial" w:cs="Arial"/>
          <w:sz w:val="22"/>
          <w:szCs w:val="22"/>
        </w:rPr>
        <w:t>……………………….</w:t>
      </w:r>
    </w:p>
    <w:p w:rsidR="00741572" w:rsidRDefault="00741572" w:rsidP="00741572">
      <w:pPr>
        <w:rPr>
          <w:rFonts w:ascii="Arial" w:hAnsi="Arial" w:cs="Arial"/>
        </w:rPr>
      </w:pPr>
    </w:p>
    <w:p w:rsidR="00741572" w:rsidRDefault="00741572" w:rsidP="00741572">
      <w:pPr>
        <w:rPr>
          <w:rFonts w:ascii="Arial" w:hAnsi="Arial" w:cs="Arial"/>
        </w:rPr>
      </w:pPr>
    </w:p>
    <w:p w:rsidR="00741572" w:rsidRPr="00A538EA" w:rsidRDefault="00741572" w:rsidP="00741572">
      <w:pPr>
        <w:rPr>
          <w:rFonts w:ascii="Arial" w:hAnsi="Arial" w:cs="Arial"/>
        </w:rPr>
      </w:pPr>
    </w:p>
    <w:p w:rsidR="00741572" w:rsidRPr="00715E10" w:rsidRDefault="00741572" w:rsidP="00D56B2E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715E10">
        <w:rPr>
          <w:rFonts w:ascii="Arial" w:hAnsi="Arial" w:cs="Arial"/>
          <w:sz w:val="22"/>
          <w:szCs w:val="22"/>
        </w:rPr>
        <w:t>Ve Zlíně dne</w:t>
      </w:r>
      <w:r w:rsidRPr="00715E10">
        <w:rPr>
          <w:rFonts w:ascii="Arial" w:hAnsi="Arial" w:cs="Arial"/>
          <w:sz w:val="22"/>
          <w:szCs w:val="22"/>
        </w:rPr>
        <w:tab/>
      </w:r>
    </w:p>
    <w:p w:rsidR="00741572" w:rsidRDefault="00741572" w:rsidP="00741572">
      <w:pPr>
        <w:tabs>
          <w:tab w:val="left" w:pos="4500"/>
        </w:tabs>
        <w:rPr>
          <w:rFonts w:ascii="Arial" w:hAnsi="Arial" w:cs="Arial"/>
        </w:rPr>
      </w:pPr>
    </w:p>
    <w:p w:rsidR="00D04295" w:rsidRDefault="00D04295" w:rsidP="00741572">
      <w:pPr>
        <w:tabs>
          <w:tab w:val="left" w:pos="4500"/>
        </w:tabs>
        <w:rPr>
          <w:rFonts w:ascii="Arial" w:hAnsi="Arial" w:cs="Arial"/>
        </w:rPr>
      </w:pPr>
    </w:p>
    <w:p w:rsidR="00D04295" w:rsidRPr="00A538EA" w:rsidRDefault="00D04295" w:rsidP="00741572">
      <w:pPr>
        <w:tabs>
          <w:tab w:val="left" w:pos="4500"/>
        </w:tabs>
        <w:rPr>
          <w:rFonts w:ascii="Arial" w:hAnsi="Arial" w:cs="Arial"/>
        </w:rPr>
      </w:pPr>
    </w:p>
    <w:p w:rsidR="00741572" w:rsidRPr="00A538EA" w:rsidRDefault="00DA2EC3" w:rsidP="00741572">
      <w:pPr>
        <w:tabs>
          <w:tab w:val="center" w:pos="2340"/>
          <w:tab w:val="left" w:pos="4500"/>
          <w:tab w:val="center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1572" w:rsidRPr="00A538EA">
        <w:rPr>
          <w:rFonts w:ascii="Arial" w:hAnsi="Arial" w:cs="Arial"/>
        </w:rPr>
        <w:t>…………………………………………</w:t>
      </w:r>
      <w:r w:rsidR="00741572" w:rsidRPr="00A538EA">
        <w:rPr>
          <w:rFonts w:ascii="Arial" w:hAnsi="Arial" w:cs="Arial"/>
        </w:rPr>
        <w:tab/>
      </w:r>
      <w:r w:rsidR="00741572" w:rsidRPr="00A538EA">
        <w:rPr>
          <w:rFonts w:ascii="Arial" w:hAnsi="Arial" w:cs="Arial"/>
        </w:rPr>
        <w:tab/>
        <w:t>……………………………………………</w:t>
      </w:r>
    </w:p>
    <w:p w:rsidR="00741572" w:rsidRPr="00715E10" w:rsidRDefault="00741572" w:rsidP="00741572">
      <w:pPr>
        <w:tabs>
          <w:tab w:val="center" w:pos="2340"/>
          <w:tab w:val="left" w:pos="4500"/>
          <w:tab w:val="center" w:pos="6840"/>
        </w:tabs>
        <w:rPr>
          <w:rFonts w:ascii="Arial" w:hAnsi="Arial" w:cs="Arial"/>
          <w:sz w:val="22"/>
          <w:szCs w:val="22"/>
        </w:rPr>
      </w:pPr>
      <w:r w:rsidRPr="00A538EA">
        <w:rPr>
          <w:rFonts w:ascii="Arial" w:hAnsi="Arial" w:cs="Arial"/>
        </w:rPr>
        <w:tab/>
      </w:r>
      <w:r w:rsidRPr="00715E10">
        <w:rPr>
          <w:rFonts w:ascii="Arial" w:hAnsi="Arial" w:cs="Arial"/>
          <w:sz w:val="22"/>
          <w:szCs w:val="22"/>
        </w:rPr>
        <w:t>pronajímatel</w:t>
      </w:r>
      <w:r w:rsidRPr="00715E10">
        <w:rPr>
          <w:rFonts w:ascii="Arial" w:hAnsi="Arial" w:cs="Arial"/>
          <w:sz w:val="22"/>
          <w:szCs w:val="22"/>
        </w:rPr>
        <w:tab/>
      </w:r>
      <w:r w:rsidRPr="00715E10">
        <w:rPr>
          <w:rFonts w:ascii="Arial" w:hAnsi="Arial" w:cs="Arial"/>
          <w:sz w:val="22"/>
          <w:szCs w:val="22"/>
        </w:rPr>
        <w:tab/>
        <w:t>nájemce</w:t>
      </w:r>
    </w:p>
    <w:p w:rsidR="00741572" w:rsidRPr="00715E10" w:rsidRDefault="00741572" w:rsidP="00741572">
      <w:pPr>
        <w:rPr>
          <w:rFonts w:ascii="Arial" w:hAnsi="Arial" w:cs="Arial"/>
          <w:sz w:val="22"/>
          <w:szCs w:val="22"/>
        </w:rPr>
      </w:pPr>
    </w:p>
    <w:p w:rsidR="002507C8" w:rsidRDefault="002507C8" w:rsidP="002507C8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rFonts w:ascii="Arial" w:hAnsi="Arial" w:cs="Arial"/>
        </w:rPr>
      </w:pPr>
    </w:p>
    <w:p w:rsidR="00647839" w:rsidRDefault="00647839" w:rsidP="002507C8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rFonts w:ascii="Arial" w:hAnsi="Arial" w:cs="Arial"/>
        </w:rPr>
      </w:pPr>
    </w:p>
    <w:p w:rsidR="00647839" w:rsidRDefault="00647839" w:rsidP="002507C8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rFonts w:ascii="Arial" w:hAnsi="Arial" w:cs="Arial"/>
        </w:rPr>
      </w:pPr>
    </w:p>
    <w:p w:rsidR="00647839" w:rsidRDefault="00647839" w:rsidP="002507C8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rFonts w:ascii="Arial" w:hAnsi="Arial" w:cs="Arial"/>
        </w:rPr>
      </w:pPr>
    </w:p>
    <w:p w:rsidR="00647839" w:rsidRDefault="00647839" w:rsidP="002507C8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rFonts w:ascii="Arial" w:hAnsi="Arial" w:cs="Arial"/>
        </w:rPr>
      </w:pPr>
    </w:p>
    <w:p w:rsidR="00647839" w:rsidRDefault="00647839" w:rsidP="002507C8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rFonts w:ascii="Arial" w:hAnsi="Arial" w:cs="Arial"/>
        </w:rPr>
      </w:pPr>
    </w:p>
    <w:p w:rsidR="00647839" w:rsidRDefault="00647839" w:rsidP="002507C8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rFonts w:ascii="Arial" w:hAnsi="Arial" w:cs="Arial"/>
        </w:rPr>
      </w:pPr>
    </w:p>
    <w:p w:rsidR="00647839" w:rsidRDefault="00647839" w:rsidP="002507C8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rFonts w:ascii="Arial" w:hAnsi="Arial" w:cs="Arial"/>
        </w:rPr>
      </w:pPr>
    </w:p>
    <w:p w:rsidR="00647839" w:rsidRDefault="00647839" w:rsidP="002507C8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rFonts w:ascii="Arial" w:hAnsi="Arial" w:cs="Arial"/>
        </w:rPr>
      </w:pPr>
    </w:p>
    <w:p w:rsidR="00647839" w:rsidRDefault="00647839" w:rsidP="002507C8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rFonts w:ascii="Arial" w:hAnsi="Arial" w:cs="Arial"/>
        </w:rPr>
      </w:pPr>
    </w:p>
    <w:p w:rsidR="00647839" w:rsidRDefault="00647839" w:rsidP="002507C8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rFonts w:ascii="Arial" w:hAnsi="Arial" w:cs="Arial"/>
        </w:rPr>
      </w:pPr>
    </w:p>
    <w:p w:rsidR="00647839" w:rsidRDefault="00647839" w:rsidP="002507C8">
      <w:pPr>
        <w:numPr>
          <w:ilvl w:val="12"/>
          <w:numId w:val="0"/>
        </w:numPr>
        <w:tabs>
          <w:tab w:val="left" w:pos="567"/>
        </w:tabs>
        <w:ind w:left="283" w:hanging="283"/>
        <w:jc w:val="both"/>
        <w:rPr>
          <w:rFonts w:ascii="Arial" w:hAnsi="Arial" w:cs="Arial"/>
        </w:rPr>
      </w:pPr>
    </w:p>
    <w:p w:rsidR="00647839" w:rsidRDefault="00647839" w:rsidP="005669A8">
      <w:pPr>
        <w:numPr>
          <w:ilvl w:val="12"/>
          <w:numId w:val="0"/>
        </w:numPr>
        <w:tabs>
          <w:tab w:val="left" w:pos="567"/>
        </w:tabs>
        <w:jc w:val="both"/>
        <w:rPr>
          <w:rFonts w:ascii="Arial" w:hAnsi="Arial" w:cs="Arial"/>
        </w:rPr>
      </w:pPr>
    </w:p>
    <w:p w:rsidR="00F42DC9" w:rsidRPr="001D4791" w:rsidRDefault="001161A5" w:rsidP="005669A8">
      <w:pPr>
        <w:numPr>
          <w:ilvl w:val="12"/>
          <w:numId w:val="0"/>
        </w:num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760720" cy="4073859"/>
            <wp:effectExtent l="19050" t="0" r="0" b="0"/>
            <wp:docPr id="1" name="obrázek 1" descr="C:\Users\supikova\Documents\Půdorys III.NP - pravé křídl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ikova\Documents\Půdorys III.NP - pravé křídl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DC9" w:rsidRPr="001D4791" w:rsidSect="000E56D8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CA7" w:rsidRDefault="00624CA7">
      <w:r>
        <w:separator/>
      </w:r>
    </w:p>
  </w:endnote>
  <w:endnote w:type="continuationSeparator" w:id="0">
    <w:p w:rsidR="00624CA7" w:rsidRDefault="0062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84" w:rsidRDefault="008752A5" w:rsidP="009C1D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2068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0684" w:rsidRDefault="00C206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84" w:rsidRDefault="008752A5" w:rsidP="009C1D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2068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6A65">
      <w:rPr>
        <w:rStyle w:val="slostrnky"/>
        <w:noProof/>
      </w:rPr>
      <w:t>3</w:t>
    </w:r>
    <w:r>
      <w:rPr>
        <w:rStyle w:val="slostrnky"/>
      </w:rPr>
      <w:fldChar w:fldCharType="end"/>
    </w:r>
  </w:p>
  <w:p w:rsidR="00C20684" w:rsidRDefault="00C206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CA7" w:rsidRDefault="00624CA7">
      <w:r>
        <w:separator/>
      </w:r>
    </w:p>
  </w:footnote>
  <w:footnote w:type="continuationSeparator" w:id="0">
    <w:p w:rsidR="00624CA7" w:rsidRDefault="00624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84" w:rsidRDefault="00C20684" w:rsidP="00BB0ED6">
    <w:pPr>
      <w:pStyle w:val="Zhlav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3097"/>
    <w:multiLevelType w:val="hybridMultilevel"/>
    <w:tmpl w:val="6FC8D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92239"/>
    <w:multiLevelType w:val="hybridMultilevel"/>
    <w:tmpl w:val="4D841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85FBD"/>
    <w:multiLevelType w:val="multilevel"/>
    <w:tmpl w:val="D5A222CA"/>
    <w:lvl w:ilvl="0">
      <w:start w:val="1"/>
      <w:numFmt w:val="decimal"/>
      <w:lvlText w:val="%1."/>
      <w:lvlJc w:val="left"/>
      <w:pPr>
        <w:tabs>
          <w:tab w:val="num" w:pos="1600"/>
        </w:tabs>
        <w:ind w:left="1600" w:hanging="34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tabs>
          <w:tab w:val="num" w:pos="1785"/>
        </w:tabs>
        <w:ind w:left="1785" w:hanging="5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</w:abstractNum>
  <w:abstractNum w:abstractNumId="3" w15:restartNumberingAfterBreak="0">
    <w:nsid w:val="4A607F1F"/>
    <w:multiLevelType w:val="hybridMultilevel"/>
    <w:tmpl w:val="3DA093B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1020A27"/>
    <w:multiLevelType w:val="singleLevel"/>
    <w:tmpl w:val="58C04800"/>
    <w:lvl w:ilvl="0">
      <w:start w:val="6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6C665A3C"/>
    <w:multiLevelType w:val="hybridMultilevel"/>
    <w:tmpl w:val="E452B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803BA"/>
    <w:multiLevelType w:val="hybridMultilevel"/>
    <w:tmpl w:val="31FA923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DB"/>
    <w:rsid w:val="00006265"/>
    <w:rsid w:val="00041693"/>
    <w:rsid w:val="0005580D"/>
    <w:rsid w:val="00057F21"/>
    <w:rsid w:val="000A268F"/>
    <w:rsid w:val="000A6E5B"/>
    <w:rsid w:val="000D6232"/>
    <w:rsid w:val="000E56D8"/>
    <w:rsid w:val="0011234E"/>
    <w:rsid w:val="001161A5"/>
    <w:rsid w:val="00127AF3"/>
    <w:rsid w:val="00151AD1"/>
    <w:rsid w:val="001671DA"/>
    <w:rsid w:val="001D323F"/>
    <w:rsid w:val="001D6B20"/>
    <w:rsid w:val="001E4F83"/>
    <w:rsid w:val="001F1BF2"/>
    <w:rsid w:val="002507C8"/>
    <w:rsid w:val="002549E6"/>
    <w:rsid w:val="00273E04"/>
    <w:rsid w:val="0032664F"/>
    <w:rsid w:val="00340230"/>
    <w:rsid w:val="003A5509"/>
    <w:rsid w:val="003B75FF"/>
    <w:rsid w:val="003C5118"/>
    <w:rsid w:val="003D3132"/>
    <w:rsid w:val="003E6A65"/>
    <w:rsid w:val="003F00D3"/>
    <w:rsid w:val="003F3A59"/>
    <w:rsid w:val="0040617B"/>
    <w:rsid w:val="0041593F"/>
    <w:rsid w:val="00442273"/>
    <w:rsid w:val="004550F7"/>
    <w:rsid w:val="0049430B"/>
    <w:rsid w:val="004A49FD"/>
    <w:rsid w:val="004B7369"/>
    <w:rsid w:val="004C5F72"/>
    <w:rsid w:val="004D23E9"/>
    <w:rsid w:val="004D6041"/>
    <w:rsid w:val="004E48D9"/>
    <w:rsid w:val="00502D6A"/>
    <w:rsid w:val="00504A82"/>
    <w:rsid w:val="005669A8"/>
    <w:rsid w:val="00570F1D"/>
    <w:rsid w:val="0057203D"/>
    <w:rsid w:val="00593002"/>
    <w:rsid w:val="005D64F6"/>
    <w:rsid w:val="00613A5F"/>
    <w:rsid w:val="00623839"/>
    <w:rsid w:val="00624CA7"/>
    <w:rsid w:val="00647839"/>
    <w:rsid w:val="0065340B"/>
    <w:rsid w:val="00675218"/>
    <w:rsid w:val="006B5AA3"/>
    <w:rsid w:val="00715E10"/>
    <w:rsid w:val="00722716"/>
    <w:rsid w:val="00741572"/>
    <w:rsid w:val="00750530"/>
    <w:rsid w:val="00761D3A"/>
    <w:rsid w:val="007818E9"/>
    <w:rsid w:val="007D629A"/>
    <w:rsid w:val="00841031"/>
    <w:rsid w:val="008545F6"/>
    <w:rsid w:val="008752A5"/>
    <w:rsid w:val="008D4A10"/>
    <w:rsid w:val="008E5185"/>
    <w:rsid w:val="00923BAF"/>
    <w:rsid w:val="00965FB9"/>
    <w:rsid w:val="009704B0"/>
    <w:rsid w:val="009902B5"/>
    <w:rsid w:val="009A1886"/>
    <w:rsid w:val="009C1DAE"/>
    <w:rsid w:val="00A1415D"/>
    <w:rsid w:val="00A318A9"/>
    <w:rsid w:val="00A443E3"/>
    <w:rsid w:val="00A51472"/>
    <w:rsid w:val="00A57933"/>
    <w:rsid w:val="00A67EDB"/>
    <w:rsid w:val="00A94521"/>
    <w:rsid w:val="00A9625D"/>
    <w:rsid w:val="00A96699"/>
    <w:rsid w:val="00AB0AB1"/>
    <w:rsid w:val="00AD4430"/>
    <w:rsid w:val="00AD78C5"/>
    <w:rsid w:val="00B24615"/>
    <w:rsid w:val="00B24629"/>
    <w:rsid w:val="00B45476"/>
    <w:rsid w:val="00B65053"/>
    <w:rsid w:val="00B923DB"/>
    <w:rsid w:val="00B932AA"/>
    <w:rsid w:val="00BB0ED6"/>
    <w:rsid w:val="00BD0146"/>
    <w:rsid w:val="00BF65C3"/>
    <w:rsid w:val="00C07DAC"/>
    <w:rsid w:val="00C20684"/>
    <w:rsid w:val="00C33EED"/>
    <w:rsid w:val="00C55D54"/>
    <w:rsid w:val="00C63F75"/>
    <w:rsid w:val="00C735BE"/>
    <w:rsid w:val="00C8058B"/>
    <w:rsid w:val="00CD0E10"/>
    <w:rsid w:val="00CD7255"/>
    <w:rsid w:val="00CF0C7F"/>
    <w:rsid w:val="00CF1A92"/>
    <w:rsid w:val="00D04295"/>
    <w:rsid w:val="00D07A3F"/>
    <w:rsid w:val="00D3233D"/>
    <w:rsid w:val="00D3316F"/>
    <w:rsid w:val="00D3709F"/>
    <w:rsid w:val="00D56B2E"/>
    <w:rsid w:val="00D654E9"/>
    <w:rsid w:val="00D8697D"/>
    <w:rsid w:val="00DA2EC3"/>
    <w:rsid w:val="00E12498"/>
    <w:rsid w:val="00E174ED"/>
    <w:rsid w:val="00E22884"/>
    <w:rsid w:val="00E23976"/>
    <w:rsid w:val="00E54C8D"/>
    <w:rsid w:val="00E56E3E"/>
    <w:rsid w:val="00F076C5"/>
    <w:rsid w:val="00F25286"/>
    <w:rsid w:val="00F32A0E"/>
    <w:rsid w:val="00F42DC9"/>
    <w:rsid w:val="00F736DA"/>
    <w:rsid w:val="00F93831"/>
    <w:rsid w:val="00FA6F14"/>
    <w:rsid w:val="00FC4735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C074A9-DFF1-4C00-88B6-424890D8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6D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478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2507C8"/>
    <w:pPr>
      <w:keepNext/>
      <w:tabs>
        <w:tab w:val="left" w:pos="567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0E56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0E56D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56D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link w:val="NormlnwebChar"/>
    <w:rsid w:val="002507C8"/>
  </w:style>
  <w:style w:type="character" w:customStyle="1" w:styleId="NormlnwebChar">
    <w:name w:val="Normální (web) Char"/>
    <w:basedOn w:val="Standardnpsmoodstavce"/>
    <w:link w:val="Normlnweb"/>
    <w:rsid w:val="002507C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rsid w:val="002507C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507C8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Zkladntext3">
    <w:name w:val="Body Text 3"/>
    <w:basedOn w:val="Normln"/>
    <w:rsid w:val="002507C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507C8"/>
    <w:pPr>
      <w:overflowPunct w:val="0"/>
      <w:autoSpaceDE w:val="0"/>
      <w:autoSpaceDN w:val="0"/>
      <w:adjustRightInd w:val="0"/>
      <w:ind w:left="705" w:hanging="705"/>
      <w:textAlignment w:val="baseline"/>
    </w:pPr>
    <w:rPr>
      <w:szCs w:val="20"/>
    </w:rPr>
  </w:style>
  <w:style w:type="character" w:styleId="slostrnky">
    <w:name w:val="page number"/>
    <w:basedOn w:val="Standardnpsmoodstavce"/>
    <w:rsid w:val="00BB0ED6"/>
  </w:style>
  <w:style w:type="paragraph" w:styleId="Textbubliny">
    <w:name w:val="Balloon Text"/>
    <w:basedOn w:val="Normln"/>
    <w:semiHidden/>
    <w:rsid w:val="00C735B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478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rsid w:val="006478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78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7839"/>
  </w:style>
  <w:style w:type="paragraph" w:styleId="Pedmtkomente">
    <w:name w:val="annotation subject"/>
    <w:basedOn w:val="Textkomente"/>
    <w:next w:val="Textkomente"/>
    <w:link w:val="PedmtkomenteChar"/>
    <w:rsid w:val="006478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7839"/>
    <w:rPr>
      <w:b/>
      <w:bCs/>
    </w:rPr>
  </w:style>
  <w:style w:type="paragraph" w:styleId="Odstavecseseznamem">
    <w:name w:val="List Paragraph"/>
    <w:basedOn w:val="Normln"/>
    <w:uiPriority w:val="34"/>
    <w:qFormat/>
    <w:rsid w:val="007818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053C-37B3-420A-B69D-C6A14196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Energetická agentura Zlínského kraje, o.p.s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gajdos</dc:creator>
  <cp:keywords/>
  <dc:description/>
  <cp:lastModifiedBy>Lancevská Marina</cp:lastModifiedBy>
  <cp:revision>4</cp:revision>
  <cp:lastPrinted>2010-09-27T08:51:00Z</cp:lastPrinted>
  <dcterms:created xsi:type="dcterms:W3CDTF">2016-12-29T12:19:00Z</dcterms:created>
  <dcterms:modified xsi:type="dcterms:W3CDTF">2016-12-29T12:20:00Z</dcterms:modified>
</cp:coreProperties>
</file>