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C7755" w14:textId="77777777" w:rsidR="00A61866" w:rsidRPr="00A52E35" w:rsidRDefault="00EE36F0">
      <w:pPr>
        <w:pStyle w:val="slolnku"/>
        <w:spacing w:before="0"/>
        <w:rPr>
          <w:rFonts w:ascii="Arial" w:hAnsi="Arial" w:cs="Arial"/>
        </w:rPr>
      </w:pPr>
      <w:r w:rsidRPr="00A52E35">
        <w:rPr>
          <w:rFonts w:ascii="Arial" w:hAnsi="Arial" w:cs="Arial"/>
        </w:rPr>
        <w:t>SMLOUVA O VZÁJEMNÉ SPOLUPRÁCI</w:t>
      </w:r>
    </w:p>
    <w:p w14:paraId="37DABF10" w14:textId="0B5F5C6E" w:rsidR="00A61866" w:rsidRPr="00A52E35" w:rsidRDefault="00EE36F0">
      <w:pPr>
        <w:pStyle w:val="slolnku"/>
        <w:spacing w:before="0"/>
        <w:rPr>
          <w:rFonts w:ascii="Arial" w:hAnsi="Arial" w:cs="Arial"/>
        </w:rPr>
      </w:pPr>
      <w:r w:rsidRPr="00A52E35">
        <w:rPr>
          <w:rFonts w:ascii="Arial" w:hAnsi="Arial" w:cs="Arial"/>
        </w:rPr>
        <w:t>PŘI REALIZACI PROJEKTU „</w:t>
      </w:r>
      <w:r w:rsidRPr="00F36E90">
        <w:rPr>
          <w:rFonts w:ascii="Arial" w:hAnsi="Arial" w:cs="Arial"/>
          <w:szCs w:val="22"/>
        </w:rPr>
        <w:t>Zefektivnění služeb veřejné správy v oblasti lokální ekonomiky a rozvoje území</w:t>
      </w:r>
      <w:r w:rsidRPr="00A52E35">
        <w:rPr>
          <w:rFonts w:ascii="Arial" w:hAnsi="Arial" w:cs="Arial"/>
        </w:rPr>
        <w:t>“</w:t>
      </w:r>
    </w:p>
    <w:p w14:paraId="5DE091B7" w14:textId="77777777" w:rsidR="00A61866" w:rsidRPr="00A52E35" w:rsidRDefault="00A61866">
      <w:pPr>
        <w:spacing w:after="0" w:line="240" w:lineRule="auto"/>
        <w:jc w:val="center"/>
        <w:rPr>
          <w:rFonts w:ascii="Arial" w:hAnsi="Arial" w:cs="Arial"/>
          <w:u w:val="single"/>
        </w:rPr>
      </w:pPr>
    </w:p>
    <w:p w14:paraId="0B430F92" w14:textId="443A62FA" w:rsidR="00A61866" w:rsidRPr="00A52E35" w:rsidRDefault="00EE36F0">
      <w:pPr>
        <w:pStyle w:val="slolnku"/>
        <w:spacing w:before="0"/>
        <w:rPr>
          <w:rFonts w:ascii="Arial" w:hAnsi="Arial" w:cs="Arial"/>
        </w:rPr>
      </w:pPr>
      <w:r w:rsidRPr="00A52E35">
        <w:rPr>
          <w:rFonts w:ascii="Arial" w:hAnsi="Arial" w:cs="Arial"/>
          <w:szCs w:val="22"/>
        </w:rPr>
        <w:t xml:space="preserve">Registrační číslo projektu: </w:t>
      </w:r>
      <w:bookmarkStart w:id="0" w:name="_Hlk65087994"/>
      <w:r w:rsidR="00687DA9" w:rsidRPr="00687DA9">
        <w:rPr>
          <w:rFonts w:ascii="Arial" w:hAnsi="Arial" w:cs="Arial"/>
          <w:szCs w:val="22"/>
        </w:rPr>
        <w:t>CZ.03.4.74/0.0/0.0/15_025/0016674</w:t>
      </w:r>
      <w:bookmarkEnd w:id="0"/>
    </w:p>
    <w:p w14:paraId="26B911B5" w14:textId="77777777" w:rsidR="00A61866" w:rsidRPr="00A52E35" w:rsidRDefault="00A61866">
      <w:pPr>
        <w:spacing w:after="0"/>
        <w:jc w:val="left"/>
        <w:rPr>
          <w:rFonts w:ascii="Arial" w:hAnsi="Arial" w:cs="Arial"/>
          <w:b/>
          <w:sz w:val="20"/>
        </w:rPr>
      </w:pPr>
    </w:p>
    <w:p w14:paraId="24E9130A" w14:textId="77777777" w:rsidR="00A61866" w:rsidRPr="00A52E35" w:rsidRDefault="00A61866">
      <w:pPr>
        <w:spacing w:after="0"/>
        <w:jc w:val="left"/>
        <w:rPr>
          <w:rFonts w:ascii="Arial" w:hAnsi="Arial" w:cs="Arial"/>
          <w:b/>
          <w:sz w:val="20"/>
        </w:rPr>
      </w:pPr>
    </w:p>
    <w:p w14:paraId="1C8C28A6" w14:textId="77777777" w:rsidR="00A61866" w:rsidRPr="00A52E35" w:rsidRDefault="00EE36F0">
      <w:pPr>
        <w:spacing w:after="0"/>
        <w:jc w:val="left"/>
        <w:rPr>
          <w:rFonts w:ascii="Arial" w:hAnsi="Arial" w:cs="Arial"/>
          <w:b/>
          <w:szCs w:val="22"/>
        </w:rPr>
      </w:pPr>
      <w:r w:rsidRPr="00A52E35">
        <w:rPr>
          <w:rFonts w:ascii="Arial" w:hAnsi="Arial" w:cs="Arial"/>
          <w:b/>
          <w:szCs w:val="22"/>
        </w:rPr>
        <w:t>Svaz měst a obcí České republiky</w:t>
      </w:r>
    </w:p>
    <w:p w14:paraId="48001CC1" w14:textId="6469AB8B" w:rsidR="00A61866" w:rsidRPr="00A52E35" w:rsidRDefault="00EE36F0">
      <w:pPr>
        <w:spacing w:after="120"/>
        <w:jc w:val="left"/>
        <w:rPr>
          <w:rFonts w:ascii="Arial" w:hAnsi="Arial" w:cs="Arial"/>
          <w:szCs w:val="22"/>
        </w:rPr>
      </w:pPr>
      <w:r w:rsidRPr="00A52E35">
        <w:rPr>
          <w:rFonts w:ascii="Arial" w:hAnsi="Arial" w:cs="Arial"/>
          <w:szCs w:val="22"/>
        </w:rPr>
        <w:t>se sídlem 5. května 1640/65, Praha 4, PSČ 140 21</w:t>
      </w:r>
      <w:r w:rsidRPr="00A52E35">
        <w:rPr>
          <w:rFonts w:ascii="Arial" w:hAnsi="Arial" w:cs="Arial"/>
          <w:szCs w:val="22"/>
        </w:rPr>
        <w:br/>
        <w:t>IČ</w:t>
      </w:r>
      <w:r w:rsidR="00A52E35">
        <w:rPr>
          <w:rFonts w:ascii="Arial" w:hAnsi="Arial" w:cs="Arial"/>
          <w:szCs w:val="22"/>
        </w:rPr>
        <w:t>O</w:t>
      </w:r>
      <w:r w:rsidRPr="00A52E35">
        <w:rPr>
          <w:rFonts w:ascii="Arial" w:hAnsi="Arial" w:cs="Arial"/>
          <w:szCs w:val="22"/>
        </w:rPr>
        <w:t>: 63113074, DIČ: CZ63113074</w:t>
      </w:r>
      <w:r w:rsidRPr="00A52E35">
        <w:rPr>
          <w:rFonts w:ascii="Arial" w:hAnsi="Arial" w:cs="Arial"/>
          <w:b/>
          <w:szCs w:val="22"/>
        </w:rPr>
        <w:br/>
      </w:r>
      <w:r w:rsidRPr="00A52E35">
        <w:rPr>
          <w:rFonts w:ascii="Arial" w:hAnsi="Arial" w:cs="Arial"/>
          <w:szCs w:val="22"/>
        </w:rPr>
        <w:t xml:space="preserve">zastoupen </w:t>
      </w:r>
      <w:r w:rsidR="009E0256" w:rsidRPr="00A52E35">
        <w:rPr>
          <w:rFonts w:ascii="Arial" w:hAnsi="Arial" w:cs="Arial"/>
          <w:szCs w:val="22"/>
        </w:rPr>
        <w:t>Mgr. Radkou Vladykovou</w:t>
      </w:r>
      <w:r w:rsidRPr="00A52E35">
        <w:rPr>
          <w:rFonts w:ascii="Arial" w:hAnsi="Arial" w:cs="Arial"/>
          <w:szCs w:val="22"/>
        </w:rPr>
        <w:t xml:space="preserve">, </w:t>
      </w:r>
      <w:r w:rsidR="009E0256" w:rsidRPr="00A52E35">
        <w:rPr>
          <w:rFonts w:ascii="Arial" w:hAnsi="Arial" w:cs="Arial"/>
          <w:szCs w:val="22"/>
        </w:rPr>
        <w:t xml:space="preserve">výkonnou </w:t>
      </w:r>
      <w:r w:rsidRPr="00A52E35">
        <w:rPr>
          <w:rFonts w:ascii="Arial" w:hAnsi="Arial" w:cs="Arial"/>
          <w:szCs w:val="22"/>
        </w:rPr>
        <w:t>ředitel</w:t>
      </w:r>
      <w:r w:rsidR="009E0256" w:rsidRPr="00A52E35">
        <w:rPr>
          <w:rFonts w:ascii="Arial" w:hAnsi="Arial" w:cs="Arial"/>
          <w:szCs w:val="22"/>
        </w:rPr>
        <w:t>kou</w:t>
      </w:r>
    </w:p>
    <w:p w14:paraId="475BF7A6" w14:textId="77777777" w:rsidR="00A61866" w:rsidRPr="00A52E35" w:rsidRDefault="00EE36F0">
      <w:pPr>
        <w:spacing w:after="0"/>
        <w:jc w:val="left"/>
        <w:rPr>
          <w:rFonts w:ascii="Arial" w:hAnsi="Arial" w:cs="Arial"/>
          <w:szCs w:val="22"/>
        </w:rPr>
      </w:pPr>
      <w:r w:rsidRPr="00A52E35">
        <w:rPr>
          <w:rFonts w:ascii="Arial" w:hAnsi="Arial" w:cs="Arial"/>
          <w:szCs w:val="22"/>
        </w:rPr>
        <w:t>bankovní spojení</w:t>
      </w:r>
      <w:r w:rsidRPr="00A52E35">
        <w:rPr>
          <w:rFonts w:ascii="Arial" w:hAnsi="Arial" w:cs="Arial"/>
        </w:rPr>
        <w:t xml:space="preserve">: </w:t>
      </w:r>
      <w:r w:rsidRPr="00A52E35">
        <w:rPr>
          <w:rFonts w:ascii="Arial" w:hAnsi="Arial" w:cs="Arial"/>
          <w:color w:val="auto"/>
        </w:rPr>
        <w:t>19-9221540247/0100</w:t>
      </w:r>
    </w:p>
    <w:p w14:paraId="2E38657C" w14:textId="77777777" w:rsidR="00A61866" w:rsidRPr="00A52E35" w:rsidRDefault="00EE36F0">
      <w:pPr>
        <w:jc w:val="left"/>
        <w:rPr>
          <w:rFonts w:ascii="Arial" w:hAnsi="Arial" w:cs="Arial"/>
          <w:b/>
          <w:szCs w:val="22"/>
        </w:rPr>
      </w:pPr>
      <w:r w:rsidRPr="00A52E35">
        <w:rPr>
          <w:rFonts w:ascii="Arial" w:hAnsi="Arial" w:cs="Arial"/>
          <w:szCs w:val="22"/>
        </w:rPr>
        <w:t>e-mail: projektcss@smocr.cz</w:t>
      </w:r>
    </w:p>
    <w:p w14:paraId="449A1924" w14:textId="44E6ED8E" w:rsidR="00A61866" w:rsidRPr="00A52E35" w:rsidRDefault="00EE36F0">
      <w:pPr>
        <w:spacing w:after="120"/>
        <w:jc w:val="left"/>
        <w:rPr>
          <w:rFonts w:ascii="Arial" w:hAnsi="Arial" w:cs="Arial"/>
          <w:szCs w:val="22"/>
        </w:rPr>
      </w:pPr>
      <w:r w:rsidRPr="00A52E35">
        <w:rPr>
          <w:rFonts w:ascii="Arial" w:hAnsi="Arial" w:cs="Arial"/>
          <w:i/>
          <w:szCs w:val="22"/>
        </w:rPr>
        <w:t xml:space="preserve">(dále </w:t>
      </w:r>
      <w:r w:rsidR="00A52E35">
        <w:rPr>
          <w:rFonts w:ascii="Arial" w:hAnsi="Arial" w:cs="Arial"/>
          <w:i/>
          <w:szCs w:val="22"/>
        </w:rPr>
        <w:t>též</w:t>
      </w:r>
      <w:r w:rsidR="00A52E35" w:rsidRPr="00A52E35">
        <w:rPr>
          <w:rFonts w:ascii="Arial" w:hAnsi="Arial" w:cs="Arial"/>
          <w:i/>
          <w:szCs w:val="22"/>
        </w:rPr>
        <w:t xml:space="preserve"> </w:t>
      </w:r>
      <w:r w:rsidRPr="00A52E35">
        <w:rPr>
          <w:rFonts w:ascii="Arial" w:hAnsi="Arial" w:cs="Arial"/>
          <w:i/>
          <w:szCs w:val="22"/>
        </w:rPr>
        <w:t>„</w:t>
      </w:r>
      <w:r w:rsidRPr="00A52E35">
        <w:rPr>
          <w:rFonts w:ascii="Arial" w:hAnsi="Arial" w:cs="Arial"/>
          <w:b/>
          <w:i/>
          <w:szCs w:val="22"/>
        </w:rPr>
        <w:t>Svaz“</w:t>
      </w:r>
      <w:r w:rsidRPr="00A52E35">
        <w:rPr>
          <w:rFonts w:ascii="Arial" w:hAnsi="Arial" w:cs="Arial"/>
          <w:i/>
          <w:szCs w:val="22"/>
        </w:rPr>
        <w:t>)</w:t>
      </w:r>
      <w:r w:rsidRPr="00A52E35">
        <w:rPr>
          <w:rFonts w:ascii="Arial" w:hAnsi="Arial" w:cs="Arial"/>
          <w:szCs w:val="22"/>
        </w:rPr>
        <w:t xml:space="preserve"> na straně jedné,</w:t>
      </w:r>
    </w:p>
    <w:p w14:paraId="66C364C6" w14:textId="77777777" w:rsidR="00A61866" w:rsidRPr="00A52E35" w:rsidRDefault="00EE36F0">
      <w:pPr>
        <w:spacing w:before="360" w:after="360"/>
        <w:jc w:val="left"/>
        <w:rPr>
          <w:rFonts w:ascii="Arial" w:hAnsi="Arial" w:cs="Arial"/>
          <w:szCs w:val="22"/>
        </w:rPr>
      </w:pPr>
      <w:r w:rsidRPr="00A52E35">
        <w:rPr>
          <w:rFonts w:ascii="Arial" w:hAnsi="Arial" w:cs="Arial"/>
          <w:szCs w:val="22"/>
        </w:rPr>
        <w:t>a</w:t>
      </w:r>
    </w:p>
    <w:p w14:paraId="709C8307" w14:textId="77777777" w:rsidR="00991C17" w:rsidRPr="00A52E35" w:rsidRDefault="00991C17" w:rsidP="00991C17">
      <w:pPr>
        <w:spacing w:after="120"/>
        <w:jc w:val="left"/>
        <w:rPr>
          <w:rFonts w:ascii="Arial" w:hAnsi="Arial" w:cs="Arial"/>
          <w:szCs w:val="22"/>
        </w:rPr>
      </w:pPr>
      <w:r w:rsidRPr="00A710D5">
        <w:rPr>
          <w:rFonts w:ascii="Arial" w:hAnsi="Arial" w:cs="Arial"/>
          <w:b/>
          <w:szCs w:val="22"/>
        </w:rPr>
        <w:t>Svazek obcí mikroregionu Stražiště</w:t>
      </w:r>
      <w:r w:rsidRPr="00A52E35">
        <w:rPr>
          <w:rFonts w:ascii="Arial" w:hAnsi="Arial" w:cs="Arial"/>
          <w:b/>
          <w:szCs w:val="22"/>
        </w:rPr>
        <w:br/>
      </w:r>
      <w:r w:rsidRPr="00A52E35">
        <w:rPr>
          <w:rFonts w:ascii="Arial" w:hAnsi="Arial" w:cs="Arial"/>
          <w:szCs w:val="22"/>
        </w:rPr>
        <w:t xml:space="preserve">se sídlem </w:t>
      </w:r>
      <w:r w:rsidRPr="00D31AF7">
        <w:rPr>
          <w:rFonts w:ascii="Arial" w:hAnsi="Arial" w:cs="Arial"/>
          <w:szCs w:val="22"/>
        </w:rPr>
        <w:t>náměstí Svobody 320, 395 01 Pacov</w:t>
      </w:r>
      <w:r w:rsidRPr="00A52E35">
        <w:rPr>
          <w:rFonts w:ascii="Arial" w:hAnsi="Arial" w:cs="Arial"/>
          <w:szCs w:val="22"/>
        </w:rPr>
        <w:br/>
        <w:t>IČ</w:t>
      </w:r>
      <w:r>
        <w:rPr>
          <w:rFonts w:ascii="Arial" w:hAnsi="Arial" w:cs="Arial"/>
          <w:szCs w:val="22"/>
        </w:rPr>
        <w:t>O</w:t>
      </w:r>
      <w:r w:rsidRPr="00A52E35">
        <w:rPr>
          <w:rFonts w:ascii="Arial" w:hAnsi="Arial" w:cs="Arial"/>
          <w:szCs w:val="22"/>
        </w:rPr>
        <w:t xml:space="preserve">: </w:t>
      </w:r>
      <w:r w:rsidRPr="000D0061">
        <w:rPr>
          <w:rFonts w:ascii="Arial" w:hAnsi="Arial" w:cs="Arial"/>
          <w:szCs w:val="22"/>
        </w:rPr>
        <w:t>70968721</w:t>
      </w:r>
      <w:r w:rsidRPr="00A52E35">
        <w:rPr>
          <w:rFonts w:ascii="Arial" w:hAnsi="Arial" w:cs="Arial"/>
          <w:szCs w:val="22"/>
        </w:rPr>
        <w:t xml:space="preserve">, DIČ: </w:t>
      </w:r>
      <w:r>
        <w:rPr>
          <w:rFonts w:ascii="Arial" w:hAnsi="Arial" w:cs="Arial"/>
          <w:szCs w:val="22"/>
        </w:rPr>
        <w:t>CZ</w:t>
      </w:r>
      <w:r w:rsidRPr="000D0061">
        <w:rPr>
          <w:rFonts w:ascii="Arial" w:hAnsi="Arial" w:cs="Arial"/>
          <w:szCs w:val="22"/>
        </w:rPr>
        <w:t>70968721</w:t>
      </w:r>
      <w:r w:rsidRPr="00A52E35">
        <w:rPr>
          <w:rFonts w:ascii="Arial" w:hAnsi="Arial" w:cs="Arial"/>
          <w:b/>
          <w:szCs w:val="22"/>
        </w:rPr>
        <w:br/>
      </w:r>
      <w:r w:rsidRPr="00A52E35">
        <w:rPr>
          <w:rFonts w:ascii="Arial" w:hAnsi="Arial" w:cs="Arial"/>
          <w:szCs w:val="22"/>
        </w:rPr>
        <w:t xml:space="preserve">zastoupen </w:t>
      </w:r>
      <w:r>
        <w:rPr>
          <w:rFonts w:ascii="Arial" w:hAnsi="Arial" w:cs="Arial"/>
          <w:szCs w:val="22"/>
        </w:rPr>
        <w:t>Ing. Lukášem Vlčkem, předsedou</w:t>
      </w:r>
    </w:p>
    <w:p w14:paraId="3F5BA2FF" w14:textId="77777777" w:rsidR="00991C17" w:rsidRPr="00A52E35" w:rsidRDefault="00991C17" w:rsidP="00991C17">
      <w:pPr>
        <w:spacing w:after="0"/>
        <w:jc w:val="left"/>
        <w:rPr>
          <w:rFonts w:ascii="Arial" w:hAnsi="Arial" w:cs="Arial"/>
        </w:rPr>
      </w:pPr>
      <w:r w:rsidRPr="00A52E35">
        <w:rPr>
          <w:rFonts w:ascii="Arial" w:hAnsi="Arial" w:cs="Arial"/>
        </w:rPr>
        <w:t>bankovní spojení:</w:t>
      </w:r>
      <w:r w:rsidRPr="00A52E35">
        <w:rPr>
          <w:rFonts w:ascii="Arial" w:hAnsi="Arial" w:cs="Arial"/>
          <w:szCs w:val="22"/>
        </w:rPr>
        <w:t xml:space="preserve"> </w:t>
      </w:r>
      <w:r w:rsidRPr="00651621">
        <w:rPr>
          <w:rFonts w:ascii="Arial" w:hAnsi="Arial" w:cs="Arial"/>
          <w:szCs w:val="22"/>
        </w:rPr>
        <w:t>1475639339/0800</w:t>
      </w:r>
    </w:p>
    <w:p w14:paraId="3988E96D" w14:textId="77777777" w:rsidR="00991C17" w:rsidRPr="00A52E35" w:rsidRDefault="00991C17" w:rsidP="00991C17">
      <w:pPr>
        <w:jc w:val="left"/>
        <w:rPr>
          <w:rFonts w:ascii="Arial" w:hAnsi="Arial" w:cs="Arial"/>
          <w:b/>
          <w:szCs w:val="22"/>
        </w:rPr>
      </w:pPr>
      <w:r w:rsidRPr="00A52E35">
        <w:rPr>
          <w:rFonts w:ascii="Arial" w:hAnsi="Arial" w:cs="Arial"/>
        </w:rPr>
        <w:t>e-mail:</w:t>
      </w:r>
      <w:r w:rsidRPr="00A52E35">
        <w:rPr>
          <w:rFonts w:ascii="Arial" w:hAnsi="Arial" w:cs="Arial"/>
          <w:b/>
          <w:szCs w:val="22"/>
        </w:rPr>
        <w:t xml:space="preserve"> </w:t>
      </w:r>
      <w:r w:rsidRPr="00267B16">
        <w:rPr>
          <w:rFonts w:ascii="Arial" w:hAnsi="Arial" w:cs="Arial"/>
          <w:szCs w:val="22"/>
        </w:rPr>
        <w:t>info@straziste.cz</w:t>
      </w:r>
    </w:p>
    <w:p w14:paraId="6AD26851" w14:textId="77777777" w:rsidR="00A61866" w:rsidRPr="00A52E35" w:rsidRDefault="00A61866">
      <w:pPr>
        <w:jc w:val="left"/>
        <w:rPr>
          <w:rFonts w:ascii="Arial" w:hAnsi="Arial" w:cs="Arial"/>
          <w:b/>
        </w:rPr>
      </w:pPr>
    </w:p>
    <w:p w14:paraId="24F8DB4C" w14:textId="70142061" w:rsidR="00A61866" w:rsidRPr="00A52E35" w:rsidRDefault="00EE36F0">
      <w:pPr>
        <w:jc w:val="left"/>
        <w:rPr>
          <w:rFonts w:ascii="Arial" w:hAnsi="Arial" w:cs="Arial"/>
          <w:szCs w:val="22"/>
        </w:rPr>
      </w:pPr>
      <w:r w:rsidRPr="00A52E35">
        <w:rPr>
          <w:rFonts w:ascii="Arial" w:hAnsi="Arial" w:cs="Arial"/>
          <w:i/>
          <w:szCs w:val="22"/>
        </w:rPr>
        <w:t xml:space="preserve">(dále </w:t>
      </w:r>
      <w:r w:rsidR="00A52E35">
        <w:rPr>
          <w:rFonts w:ascii="Arial" w:hAnsi="Arial" w:cs="Arial"/>
          <w:i/>
          <w:szCs w:val="22"/>
        </w:rPr>
        <w:t>též</w:t>
      </w:r>
      <w:r w:rsidR="00A52E35" w:rsidRPr="00A52E35">
        <w:rPr>
          <w:rFonts w:ascii="Arial" w:hAnsi="Arial" w:cs="Arial"/>
          <w:i/>
          <w:szCs w:val="22"/>
        </w:rPr>
        <w:t xml:space="preserve"> </w:t>
      </w:r>
      <w:r w:rsidRPr="00A52E35">
        <w:rPr>
          <w:rFonts w:ascii="Arial" w:hAnsi="Arial" w:cs="Arial"/>
          <w:i/>
          <w:szCs w:val="22"/>
        </w:rPr>
        <w:t>„</w:t>
      </w:r>
      <w:r w:rsidRPr="00A52E35">
        <w:rPr>
          <w:rFonts w:ascii="Arial" w:hAnsi="Arial" w:cs="Arial"/>
          <w:b/>
          <w:i/>
          <w:szCs w:val="22"/>
        </w:rPr>
        <w:t>Smluvní partner</w:t>
      </w:r>
      <w:r w:rsidRPr="00A52E35">
        <w:rPr>
          <w:rFonts w:ascii="Arial" w:hAnsi="Arial" w:cs="Arial"/>
          <w:i/>
          <w:szCs w:val="22"/>
        </w:rPr>
        <w:t>“)</w:t>
      </w:r>
      <w:r w:rsidRPr="00A52E35">
        <w:rPr>
          <w:rFonts w:ascii="Arial" w:hAnsi="Arial" w:cs="Arial"/>
          <w:szCs w:val="22"/>
        </w:rPr>
        <w:t xml:space="preserve"> na straně druhé,</w:t>
      </w:r>
    </w:p>
    <w:p w14:paraId="7A01AD6D" w14:textId="77777777" w:rsidR="00A61866" w:rsidRPr="00A52E35" w:rsidRDefault="00EE36F0">
      <w:pPr>
        <w:pStyle w:val="Smluvnstrana"/>
        <w:widowControl/>
        <w:spacing w:line="240" w:lineRule="auto"/>
        <w:rPr>
          <w:rFonts w:ascii="Arial" w:hAnsi="Arial" w:cs="Arial"/>
          <w:b w:val="0"/>
          <w:bCs/>
          <w:sz w:val="22"/>
          <w:szCs w:val="22"/>
        </w:rPr>
      </w:pPr>
      <w:r w:rsidRPr="00A52E35">
        <w:rPr>
          <w:rFonts w:ascii="Arial" w:hAnsi="Arial" w:cs="Arial"/>
          <w:b w:val="0"/>
          <w:bCs/>
          <w:i/>
          <w:sz w:val="22"/>
          <w:szCs w:val="22"/>
        </w:rPr>
        <w:t>(Svaz a Smluvní partner společně dále jen „</w:t>
      </w:r>
      <w:r w:rsidRPr="00A52E35">
        <w:rPr>
          <w:rFonts w:ascii="Arial" w:hAnsi="Arial" w:cs="Arial"/>
          <w:bCs/>
          <w:i/>
          <w:sz w:val="22"/>
          <w:szCs w:val="22"/>
        </w:rPr>
        <w:t>Smluvní strany</w:t>
      </w:r>
      <w:r w:rsidRPr="00A52E35">
        <w:rPr>
          <w:rFonts w:ascii="Arial" w:hAnsi="Arial" w:cs="Arial"/>
          <w:b w:val="0"/>
          <w:bCs/>
          <w:i/>
          <w:sz w:val="22"/>
          <w:szCs w:val="22"/>
        </w:rPr>
        <w:t>“)</w:t>
      </w:r>
    </w:p>
    <w:p w14:paraId="2D671EFE" w14:textId="77777777" w:rsidR="00A61866" w:rsidRPr="00A52E35" w:rsidRDefault="00A61866">
      <w:pPr>
        <w:pStyle w:val="Smluvnstrana"/>
        <w:widowControl/>
        <w:spacing w:line="240" w:lineRule="auto"/>
        <w:rPr>
          <w:rFonts w:ascii="Arial" w:hAnsi="Arial" w:cs="Arial"/>
          <w:b w:val="0"/>
          <w:bCs/>
          <w:sz w:val="22"/>
          <w:szCs w:val="22"/>
        </w:rPr>
      </w:pPr>
    </w:p>
    <w:p w14:paraId="681CBB6E" w14:textId="77777777" w:rsidR="00A61866" w:rsidRPr="00A52E35" w:rsidRDefault="00A61866">
      <w:pPr>
        <w:pStyle w:val="Smluvnstrana"/>
        <w:widowControl/>
        <w:spacing w:line="240" w:lineRule="auto"/>
        <w:rPr>
          <w:rFonts w:ascii="Arial" w:hAnsi="Arial" w:cs="Arial"/>
          <w:b w:val="0"/>
          <w:bCs/>
          <w:sz w:val="22"/>
          <w:szCs w:val="22"/>
        </w:rPr>
      </w:pPr>
    </w:p>
    <w:p w14:paraId="314F5DE7" w14:textId="77777777" w:rsidR="00A61866" w:rsidRPr="00A52E35" w:rsidRDefault="00A61866">
      <w:pPr>
        <w:pStyle w:val="Nzevsmlouvy"/>
        <w:widowControl/>
        <w:spacing w:line="240" w:lineRule="auto"/>
        <w:jc w:val="both"/>
        <w:rPr>
          <w:rFonts w:ascii="Arial" w:hAnsi="Arial" w:cs="Arial"/>
          <w:b w:val="0"/>
          <w:bCs/>
          <w:sz w:val="22"/>
          <w:szCs w:val="22"/>
        </w:rPr>
      </w:pPr>
    </w:p>
    <w:p w14:paraId="4CD232D2" w14:textId="4F2B2578" w:rsidR="00A61866" w:rsidRPr="00A52E35" w:rsidRDefault="00EE36F0">
      <w:pPr>
        <w:rPr>
          <w:rFonts w:ascii="Arial" w:hAnsi="Arial" w:cs="Arial"/>
          <w:szCs w:val="22"/>
        </w:rPr>
      </w:pPr>
      <w:r w:rsidRPr="00A52E35">
        <w:rPr>
          <w:rFonts w:ascii="Arial" w:hAnsi="Arial" w:cs="Arial"/>
          <w:bCs/>
          <w:szCs w:val="22"/>
        </w:rPr>
        <w:t xml:space="preserve">uzavírají níže uvedeného dne, měsíce a roku ve smyslu ustanovení § 1746 odst. 2 zákona č. 89/2012 Sb., občanského zákoníku, tuto </w:t>
      </w:r>
    </w:p>
    <w:p w14:paraId="36F47C34" w14:textId="77777777" w:rsidR="00A61866" w:rsidRPr="00A52E35" w:rsidRDefault="00A61866">
      <w:pPr>
        <w:spacing w:after="120"/>
        <w:jc w:val="center"/>
        <w:rPr>
          <w:rFonts w:ascii="Arial" w:hAnsi="Arial" w:cs="Arial"/>
          <w:b/>
          <w:i/>
          <w:szCs w:val="22"/>
        </w:rPr>
      </w:pPr>
    </w:p>
    <w:p w14:paraId="5C4DAF88" w14:textId="23DD4785" w:rsidR="00A61866" w:rsidRPr="00A52E35" w:rsidRDefault="00EE36F0">
      <w:pPr>
        <w:spacing w:after="540"/>
        <w:jc w:val="center"/>
        <w:rPr>
          <w:rFonts w:ascii="Arial" w:hAnsi="Arial" w:cs="Arial"/>
          <w:b/>
          <w:i/>
          <w:szCs w:val="22"/>
        </w:rPr>
      </w:pPr>
      <w:r w:rsidRPr="00A52E35">
        <w:rPr>
          <w:rFonts w:ascii="Arial" w:hAnsi="Arial" w:cs="Arial"/>
          <w:b/>
          <w:i/>
          <w:szCs w:val="22"/>
        </w:rPr>
        <w:t xml:space="preserve">s m l o u v u   o   v z á j e m n é  </w:t>
      </w:r>
      <w:r w:rsidR="00687DA9">
        <w:rPr>
          <w:rFonts w:ascii="Arial" w:hAnsi="Arial" w:cs="Arial"/>
          <w:b/>
          <w:i/>
          <w:szCs w:val="22"/>
        </w:rPr>
        <w:t xml:space="preserve"> </w:t>
      </w:r>
      <w:r w:rsidRPr="00A52E35">
        <w:rPr>
          <w:rFonts w:ascii="Arial" w:hAnsi="Arial" w:cs="Arial"/>
          <w:b/>
          <w:i/>
          <w:szCs w:val="22"/>
        </w:rPr>
        <w:t xml:space="preserve">s p o l u p r á c i </w:t>
      </w:r>
    </w:p>
    <w:p w14:paraId="2B53C9AD" w14:textId="77777777" w:rsidR="00A61866" w:rsidRPr="00A52E35" w:rsidRDefault="00EE36F0">
      <w:pPr>
        <w:pStyle w:val="Smluvnstrana"/>
        <w:widowControl/>
        <w:spacing w:line="240" w:lineRule="auto"/>
        <w:rPr>
          <w:rFonts w:ascii="Arial" w:hAnsi="Arial" w:cs="Arial"/>
          <w:b w:val="0"/>
          <w:bCs/>
          <w:i/>
          <w:sz w:val="22"/>
          <w:szCs w:val="22"/>
        </w:rPr>
      </w:pPr>
      <w:r w:rsidRPr="00A52E35">
        <w:rPr>
          <w:rFonts w:ascii="Arial" w:hAnsi="Arial" w:cs="Arial"/>
          <w:b w:val="0"/>
          <w:bCs/>
          <w:i/>
          <w:sz w:val="22"/>
          <w:szCs w:val="22"/>
        </w:rPr>
        <w:t>(dále jen „</w:t>
      </w:r>
      <w:r w:rsidRPr="00A52E35">
        <w:rPr>
          <w:rFonts w:ascii="Arial" w:hAnsi="Arial" w:cs="Arial"/>
          <w:bCs/>
          <w:i/>
          <w:sz w:val="22"/>
          <w:szCs w:val="22"/>
        </w:rPr>
        <w:t>Smlouva</w:t>
      </w:r>
      <w:r w:rsidRPr="00A52E35">
        <w:rPr>
          <w:rFonts w:ascii="Arial" w:hAnsi="Arial" w:cs="Arial"/>
          <w:b w:val="0"/>
          <w:bCs/>
          <w:i/>
          <w:sz w:val="22"/>
          <w:szCs w:val="22"/>
        </w:rPr>
        <w:t>“)</w:t>
      </w:r>
    </w:p>
    <w:p w14:paraId="486CC072" w14:textId="77777777" w:rsidR="00A61866" w:rsidRPr="00A52E35" w:rsidRDefault="00A61866">
      <w:pPr>
        <w:pStyle w:val="Smluvnstrana"/>
        <w:widowControl/>
        <w:spacing w:line="240" w:lineRule="auto"/>
        <w:jc w:val="center"/>
        <w:rPr>
          <w:rFonts w:ascii="Arial" w:hAnsi="Arial" w:cs="Arial"/>
          <w:b w:val="0"/>
          <w:bCs/>
          <w:i/>
          <w:sz w:val="22"/>
          <w:szCs w:val="22"/>
        </w:rPr>
      </w:pPr>
    </w:p>
    <w:p w14:paraId="0F1FC403" w14:textId="77777777" w:rsidR="00A61866" w:rsidRPr="00A52E35" w:rsidRDefault="00A61866">
      <w:pPr>
        <w:pStyle w:val="Smluvnstrana"/>
        <w:widowControl/>
        <w:spacing w:line="240" w:lineRule="auto"/>
        <w:jc w:val="center"/>
        <w:rPr>
          <w:rFonts w:ascii="Arial" w:hAnsi="Arial" w:cs="Arial"/>
          <w:b w:val="0"/>
          <w:bCs/>
          <w:i/>
          <w:sz w:val="22"/>
          <w:szCs w:val="22"/>
        </w:rPr>
      </w:pPr>
    </w:p>
    <w:p w14:paraId="50AF5E76" w14:textId="77777777" w:rsidR="00A61866" w:rsidRPr="00A52E35" w:rsidRDefault="00A61866">
      <w:pPr>
        <w:pStyle w:val="Smluvnstrana"/>
        <w:widowControl/>
        <w:spacing w:line="240" w:lineRule="auto"/>
        <w:jc w:val="center"/>
        <w:rPr>
          <w:rFonts w:ascii="Arial" w:hAnsi="Arial" w:cs="Arial"/>
          <w:b w:val="0"/>
          <w:bCs/>
          <w:i/>
          <w:sz w:val="22"/>
          <w:szCs w:val="22"/>
        </w:rPr>
      </w:pPr>
    </w:p>
    <w:p w14:paraId="72C7B79F" w14:textId="77777777" w:rsidR="00A61866" w:rsidRDefault="00A61866">
      <w:pPr>
        <w:pStyle w:val="Smluvnstrana"/>
        <w:widowControl/>
        <w:spacing w:line="240" w:lineRule="auto"/>
        <w:jc w:val="center"/>
        <w:rPr>
          <w:rFonts w:ascii="Calibri" w:hAnsi="Calibri"/>
          <w:sz w:val="22"/>
        </w:rPr>
      </w:pPr>
    </w:p>
    <w:p w14:paraId="055E930E" w14:textId="6B1A5BA1" w:rsidR="00A61866" w:rsidRDefault="00EE36F0" w:rsidP="00F20F68">
      <w:pPr>
        <w:keepNext/>
        <w:spacing w:after="0" w:line="240" w:lineRule="auto"/>
        <w:jc w:val="center"/>
        <w:rPr>
          <w:rFonts w:eastAsia="Times New Roman" w:cs="Calibri"/>
          <w:b/>
          <w:szCs w:val="22"/>
        </w:rPr>
      </w:pPr>
      <w:r>
        <w:rPr>
          <w:rFonts w:eastAsia="Times New Roman" w:cs="Calibri"/>
          <w:b/>
          <w:szCs w:val="22"/>
        </w:rPr>
        <w:t>Preambule</w:t>
      </w:r>
    </w:p>
    <w:p w14:paraId="183C3536" w14:textId="6D3A1397" w:rsidR="00A61866" w:rsidRPr="00A52E35" w:rsidRDefault="00EE36F0">
      <w:pPr>
        <w:numPr>
          <w:ilvl w:val="0"/>
          <w:numId w:val="7"/>
        </w:numPr>
        <w:spacing w:after="0" w:line="240" w:lineRule="auto"/>
        <w:rPr>
          <w:rFonts w:ascii="Arial" w:eastAsia="Times New Roman" w:hAnsi="Arial" w:cs="Arial"/>
          <w:szCs w:val="22"/>
        </w:rPr>
      </w:pPr>
      <w:r w:rsidRPr="00A52E35">
        <w:rPr>
          <w:rFonts w:ascii="Arial" w:eastAsia="Times New Roman" w:hAnsi="Arial" w:cs="Arial"/>
          <w:szCs w:val="22"/>
        </w:rPr>
        <w:t xml:space="preserve">Vysoký počet obcí v České republice je cennou hodnotou a historickým dědictvím, které umožňuje efektivní rozvoj místní samosprávy v České republice. Zatímco na </w:t>
      </w:r>
      <w:r w:rsidRPr="00A52E35">
        <w:rPr>
          <w:rFonts w:ascii="Arial" w:eastAsia="Times New Roman" w:hAnsi="Arial" w:cs="Arial"/>
          <w:szCs w:val="22"/>
        </w:rPr>
        <w:lastRenderedPageBreak/>
        <w:t>celostátní úrovni je důvěra v politiky a správu věcí veřejných nízká, na úrovni obcí je důvěra v místní politiky</w:t>
      </w:r>
      <w:r w:rsidR="009E0256" w:rsidRPr="00A52E35">
        <w:rPr>
          <w:rFonts w:ascii="Arial" w:eastAsia="Times New Roman" w:hAnsi="Arial" w:cs="Arial"/>
          <w:szCs w:val="22"/>
        </w:rPr>
        <w:t xml:space="preserve"> vysoká</w:t>
      </w:r>
      <w:r w:rsidRPr="00A52E35">
        <w:rPr>
          <w:rFonts w:ascii="Arial" w:eastAsia="Times New Roman" w:hAnsi="Arial" w:cs="Arial"/>
          <w:szCs w:val="22"/>
        </w:rPr>
        <w:t>.</w:t>
      </w:r>
      <w:r w:rsidR="009E0256" w:rsidRPr="00A52E35">
        <w:rPr>
          <w:rFonts w:ascii="Arial" w:eastAsia="Times New Roman" w:hAnsi="Arial" w:cs="Arial"/>
          <w:szCs w:val="22"/>
        </w:rPr>
        <w:t xml:space="preserve"> Právě v době krize, změn v ekonomice vyvolaných jak krizí</w:t>
      </w:r>
      <w:r w:rsidR="00C876EA" w:rsidRPr="00A52E35">
        <w:rPr>
          <w:rFonts w:ascii="Arial" w:eastAsia="Times New Roman" w:hAnsi="Arial" w:cs="Arial"/>
          <w:szCs w:val="22"/>
        </w:rPr>
        <w:t>,</w:t>
      </w:r>
      <w:r w:rsidR="009E0256" w:rsidRPr="00A52E35">
        <w:rPr>
          <w:rFonts w:ascii="Arial" w:eastAsia="Times New Roman" w:hAnsi="Arial" w:cs="Arial"/>
          <w:szCs w:val="22"/>
        </w:rPr>
        <w:t xml:space="preserve"> tak urychleným vývojem</w:t>
      </w:r>
      <w:r w:rsidR="00C876EA" w:rsidRPr="00A52E35">
        <w:rPr>
          <w:rFonts w:ascii="Arial" w:eastAsia="Times New Roman" w:hAnsi="Arial" w:cs="Arial"/>
          <w:szCs w:val="22"/>
        </w:rPr>
        <w:t xml:space="preserve"> směrem </w:t>
      </w:r>
      <w:r w:rsidR="009E0256" w:rsidRPr="00A52E35">
        <w:rPr>
          <w:rFonts w:ascii="Arial" w:eastAsia="Times New Roman" w:hAnsi="Arial" w:cs="Arial"/>
          <w:szCs w:val="22"/>
        </w:rPr>
        <w:t>k digitalizaci ekonomiky</w:t>
      </w:r>
      <w:r w:rsidR="00C876EA" w:rsidRPr="00A52E35">
        <w:rPr>
          <w:rFonts w:ascii="Arial" w:eastAsia="Times New Roman" w:hAnsi="Arial" w:cs="Arial"/>
          <w:szCs w:val="22"/>
        </w:rPr>
        <w:t>,</w:t>
      </w:r>
      <w:r w:rsidR="009E0256" w:rsidRPr="00A52E35">
        <w:rPr>
          <w:rFonts w:ascii="Arial" w:eastAsia="Times New Roman" w:hAnsi="Arial" w:cs="Arial"/>
          <w:szCs w:val="22"/>
        </w:rPr>
        <w:t xml:space="preserve"> je důležitá podpora rozvoje lokální ekonomiky. S ohledem na průměrnou velikost obcí je pak nezbytně nutné zefektivnit služby v oblasti podpory lokální ekonomiky právě formou meziobecní spolupráce.</w:t>
      </w:r>
    </w:p>
    <w:p w14:paraId="58D22A23" w14:textId="77777777" w:rsidR="00A61866" w:rsidRPr="00A52E35" w:rsidRDefault="00A61866">
      <w:pPr>
        <w:spacing w:after="0" w:line="240" w:lineRule="auto"/>
        <w:rPr>
          <w:rFonts w:ascii="Arial" w:eastAsia="Times New Roman" w:hAnsi="Arial" w:cs="Arial"/>
          <w:szCs w:val="22"/>
        </w:rPr>
      </w:pPr>
    </w:p>
    <w:p w14:paraId="11A77289" w14:textId="587B3F58" w:rsidR="00A61866" w:rsidRPr="00A52E35" w:rsidRDefault="00EE36F0">
      <w:pPr>
        <w:numPr>
          <w:ilvl w:val="0"/>
          <w:numId w:val="7"/>
        </w:numPr>
        <w:spacing w:after="0" w:line="240" w:lineRule="auto"/>
        <w:rPr>
          <w:rFonts w:ascii="Arial" w:hAnsi="Arial" w:cs="Arial"/>
        </w:rPr>
      </w:pPr>
      <w:r w:rsidRPr="00A52E35">
        <w:rPr>
          <w:rFonts w:ascii="Arial" w:eastAsia="Times New Roman" w:hAnsi="Arial" w:cs="Arial"/>
          <w:szCs w:val="22"/>
        </w:rPr>
        <w:t xml:space="preserve">Svaz je nositelem projektu, který je zaměřen na podporu </w:t>
      </w:r>
      <w:r w:rsidRPr="00F36E90">
        <w:rPr>
          <w:rFonts w:ascii="Arial" w:eastAsia="Times New Roman" w:hAnsi="Arial" w:cs="Arial"/>
          <w:szCs w:val="22"/>
        </w:rPr>
        <w:t xml:space="preserve">zkvalitnění a zefektivnění procesů a postupů ve veřejné správě v oblasti lokální ekonomiky a územního rozvoje, </w:t>
      </w:r>
      <w:r w:rsidRPr="00A52E35">
        <w:rPr>
          <w:rFonts w:ascii="Arial" w:eastAsia="Times New Roman" w:hAnsi="Arial" w:cs="Arial"/>
          <w:szCs w:val="22"/>
        </w:rPr>
        <w:t xml:space="preserve">vytváření společné nebo společně sdílené kapacity obcí </w:t>
      </w:r>
      <w:r w:rsidR="009E0256" w:rsidRPr="00A52E35">
        <w:rPr>
          <w:rFonts w:ascii="Arial" w:eastAsia="Times New Roman" w:hAnsi="Arial" w:cs="Arial"/>
          <w:szCs w:val="22"/>
        </w:rPr>
        <w:t xml:space="preserve">k podpoře lokální ekonomiky </w:t>
      </w:r>
      <w:r w:rsidRPr="00A52E35">
        <w:rPr>
          <w:rFonts w:ascii="Arial" w:eastAsia="Times New Roman" w:hAnsi="Arial" w:cs="Arial"/>
          <w:szCs w:val="22"/>
        </w:rPr>
        <w:t>na bázi meziobecní spolupráce.</w:t>
      </w:r>
    </w:p>
    <w:p w14:paraId="5FE1A1DF" w14:textId="77777777" w:rsidR="00A61866" w:rsidRPr="00A52E35" w:rsidRDefault="00A61866">
      <w:pPr>
        <w:pStyle w:val="Odstavecseseznamem"/>
        <w:rPr>
          <w:rFonts w:ascii="Arial" w:eastAsia="Times New Roman" w:hAnsi="Arial" w:cs="Arial"/>
        </w:rPr>
      </w:pPr>
    </w:p>
    <w:p w14:paraId="6E0BD960" w14:textId="0EA38EED" w:rsidR="00A61866" w:rsidRPr="00A52E35" w:rsidRDefault="00EE36F0">
      <w:pPr>
        <w:pStyle w:val="Odstavecseseznamem"/>
        <w:numPr>
          <w:ilvl w:val="0"/>
          <w:numId w:val="7"/>
        </w:numPr>
        <w:spacing w:after="0" w:line="240" w:lineRule="auto"/>
        <w:jc w:val="both"/>
        <w:rPr>
          <w:rFonts w:ascii="Arial" w:hAnsi="Arial" w:cs="Arial"/>
        </w:rPr>
      </w:pPr>
      <w:r w:rsidRPr="00A52E35">
        <w:rPr>
          <w:rFonts w:ascii="Arial" w:eastAsia="Times New Roman" w:hAnsi="Arial" w:cs="Arial"/>
        </w:rPr>
        <w:t xml:space="preserve">Svaz a Smluvní partner mají zájem na spolupráci </w:t>
      </w:r>
      <w:r w:rsidRPr="00A52E35">
        <w:rPr>
          <w:rFonts w:ascii="Arial" w:eastAsiaTheme="minorHAnsi" w:hAnsi="Arial" w:cs="Arial"/>
        </w:rPr>
        <w:t>spočívající v poskytování potřebných a požadovaných služeb v oblasti lokální ekonomiky a územního rozvoje s důrazem na samosprávné kompetence v oblasti ekonom</w:t>
      </w:r>
      <w:r w:rsidR="009E0256" w:rsidRPr="00A52E35">
        <w:rPr>
          <w:rFonts w:ascii="Arial" w:eastAsiaTheme="minorHAnsi" w:hAnsi="Arial" w:cs="Arial"/>
        </w:rPr>
        <w:t>i</w:t>
      </w:r>
      <w:r w:rsidRPr="00A52E35">
        <w:rPr>
          <w:rFonts w:ascii="Arial" w:eastAsiaTheme="minorHAnsi" w:hAnsi="Arial" w:cs="Arial"/>
        </w:rPr>
        <w:t>ckého rozvoje obcí</w:t>
      </w:r>
    </w:p>
    <w:p w14:paraId="579F3142" w14:textId="77777777" w:rsidR="00A61866" w:rsidRPr="00A52E35" w:rsidRDefault="00A61866">
      <w:pPr>
        <w:spacing w:after="0" w:line="240" w:lineRule="auto"/>
        <w:rPr>
          <w:rFonts w:ascii="Arial" w:eastAsia="Times New Roman" w:hAnsi="Arial" w:cs="Arial"/>
          <w:szCs w:val="22"/>
        </w:rPr>
      </w:pPr>
    </w:p>
    <w:p w14:paraId="113194B6" w14:textId="555063B8" w:rsidR="00A61866" w:rsidRPr="00A52E35" w:rsidRDefault="00EE36F0">
      <w:pPr>
        <w:spacing w:after="0" w:line="240" w:lineRule="auto"/>
        <w:rPr>
          <w:rFonts w:ascii="Arial" w:eastAsia="Times New Roman" w:hAnsi="Arial" w:cs="Arial"/>
          <w:szCs w:val="22"/>
          <w:lang w:eastAsia="cs-CZ"/>
        </w:rPr>
      </w:pPr>
      <w:r w:rsidRPr="00A52E35">
        <w:rPr>
          <w:rFonts w:ascii="Arial" w:eastAsia="Times New Roman" w:hAnsi="Arial" w:cs="Arial"/>
          <w:szCs w:val="22"/>
        </w:rPr>
        <w:t xml:space="preserve">Při vědomí výše uvedeného uzavřeli Svaz a Smluvní partner </w:t>
      </w:r>
      <w:r w:rsidR="00D90D83">
        <w:rPr>
          <w:rFonts w:ascii="Arial" w:eastAsia="Times New Roman" w:hAnsi="Arial" w:cs="Arial"/>
          <w:szCs w:val="22"/>
        </w:rPr>
        <w:t>S</w:t>
      </w:r>
      <w:r w:rsidRPr="00A52E35">
        <w:rPr>
          <w:rFonts w:ascii="Arial" w:eastAsia="Times New Roman" w:hAnsi="Arial" w:cs="Arial"/>
          <w:szCs w:val="22"/>
        </w:rPr>
        <w:t>mlouvu</w:t>
      </w:r>
      <w:r w:rsidR="003D3404">
        <w:rPr>
          <w:rFonts w:ascii="Arial" w:eastAsia="Times New Roman" w:hAnsi="Arial" w:cs="Arial"/>
          <w:szCs w:val="22"/>
          <w:lang w:eastAsia="cs-CZ"/>
        </w:rPr>
        <w:t>.</w:t>
      </w:r>
    </w:p>
    <w:p w14:paraId="3622B487" w14:textId="77777777" w:rsidR="00A61866" w:rsidRPr="00A52E35" w:rsidRDefault="00A61866">
      <w:pPr>
        <w:pStyle w:val="slolnku"/>
        <w:numPr>
          <w:ilvl w:val="0"/>
          <w:numId w:val="1"/>
        </w:numPr>
        <w:rPr>
          <w:rFonts w:ascii="Arial" w:hAnsi="Arial" w:cs="Arial"/>
          <w:szCs w:val="22"/>
        </w:rPr>
      </w:pPr>
    </w:p>
    <w:p w14:paraId="6C747189" w14:textId="77777777" w:rsidR="00A61866" w:rsidRPr="00A52E35" w:rsidRDefault="00EE36F0">
      <w:pPr>
        <w:pStyle w:val="Nadpislnku"/>
        <w:rPr>
          <w:rFonts w:ascii="Arial" w:hAnsi="Arial" w:cs="Arial"/>
          <w:szCs w:val="22"/>
        </w:rPr>
      </w:pPr>
      <w:r w:rsidRPr="00A52E35">
        <w:rPr>
          <w:rFonts w:ascii="Arial" w:hAnsi="Arial" w:cs="Arial"/>
          <w:szCs w:val="22"/>
        </w:rPr>
        <w:t>Základní ustanovení</w:t>
      </w:r>
    </w:p>
    <w:p w14:paraId="4A349472" w14:textId="4A5DAAAB" w:rsidR="00A61866" w:rsidRPr="003D3404" w:rsidRDefault="00EE36F0">
      <w:pPr>
        <w:spacing w:after="0" w:line="240" w:lineRule="auto"/>
        <w:rPr>
          <w:rFonts w:ascii="Arial" w:hAnsi="Arial" w:cs="Arial"/>
        </w:rPr>
      </w:pPr>
      <w:r w:rsidRPr="00A52E35">
        <w:rPr>
          <w:rFonts w:ascii="Arial" w:hAnsi="Arial" w:cs="Arial"/>
          <w:szCs w:val="22"/>
        </w:rPr>
        <w:t>1.1 Na základě Smlouvy vzniká dvoustranný právní vztah mezi Smluvními stranami, jehož obsahem jsou práva a povinnosti související s realizací projektu</w:t>
      </w:r>
      <w:r w:rsidRPr="00A52E35">
        <w:rPr>
          <w:rFonts w:ascii="Arial" w:hAnsi="Arial" w:cs="Arial"/>
        </w:rPr>
        <w:t xml:space="preserve"> „</w:t>
      </w:r>
      <w:r w:rsidRPr="00F36E90">
        <w:rPr>
          <w:rFonts w:ascii="Arial" w:hAnsi="Arial" w:cs="Arial"/>
          <w:b/>
          <w:szCs w:val="22"/>
        </w:rPr>
        <w:t>Zefektivnění služeb veřejné správy v oblasti lokální ekonomiky a rozvoje území</w:t>
      </w:r>
      <w:r w:rsidRPr="003D3404">
        <w:rPr>
          <w:rFonts w:ascii="Arial" w:hAnsi="Arial" w:cs="Arial"/>
          <w:szCs w:val="22"/>
        </w:rPr>
        <w:t>“</w:t>
      </w:r>
      <w:r w:rsidRPr="003D3404">
        <w:rPr>
          <w:rFonts w:ascii="Arial" w:eastAsiaTheme="minorHAnsi" w:hAnsi="Arial" w:cs="Arial"/>
          <w:color w:val="auto"/>
          <w:szCs w:val="22"/>
        </w:rPr>
        <w:t>, na nějž Svaz obdržel finanční podporu z Evropského sociálního fondu v rámci Operačního programu Zaměstnanost</w:t>
      </w:r>
      <w:r w:rsidRPr="003D3404">
        <w:rPr>
          <w:rFonts w:ascii="Arial" w:hAnsi="Arial" w:cs="Arial"/>
          <w:szCs w:val="22"/>
        </w:rPr>
        <w:t xml:space="preserve"> (dále </w:t>
      </w:r>
      <w:r w:rsidR="003D3404">
        <w:rPr>
          <w:rFonts w:ascii="Arial" w:hAnsi="Arial" w:cs="Arial"/>
          <w:szCs w:val="22"/>
        </w:rPr>
        <w:t xml:space="preserve">též </w:t>
      </w:r>
      <w:r w:rsidRPr="003D3404">
        <w:rPr>
          <w:rFonts w:ascii="Arial" w:hAnsi="Arial" w:cs="Arial"/>
          <w:szCs w:val="22"/>
        </w:rPr>
        <w:t>„</w:t>
      </w:r>
      <w:r w:rsidRPr="003D3404">
        <w:rPr>
          <w:rFonts w:ascii="Arial" w:hAnsi="Arial" w:cs="Arial"/>
          <w:b/>
          <w:szCs w:val="22"/>
        </w:rPr>
        <w:t>Projekt</w:t>
      </w:r>
      <w:r w:rsidRPr="003D3404">
        <w:rPr>
          <w:rFonts w:ascii="Arial" w:hAnsi="Arial" w:cs="Arial"/>
          <w:szCs w:val="22"/>
        </w:rPr>
        <w:t>“).</w:t>
      </w:r>
    </w:p>
    <w:p w14:paraId="5E2FC708" w14:textId="77777777" w:rsidR="00A61866" w:rsidRPr="003D3404" w:rsidRDefault="00A61866">
      <w:pPr>
        <w:pStyle w:val="Odstavecseseznamem"/>
        <w:spacing w:after="0" w:line="240" w:lineRule="auto"/>
        <w:ind w:left="0"/>
        <w:rPr>
          <w:rFonts w:ascii="Arial" w:hAnsi="Arial" w:cs="Arial"/>
        </w:rPr>
      </w:pPr>
    </w:p>
    <w:p w14:paraId="69F37424" w14:textId="648B7AA5" w:rsidR="00A61866" w:rsidRPr="00996F04" w:rsidRDefault="00EE36F0">
      <w:pPr>
        <w:spacing w:after="0" w:line="240" w:lineRule="auto"/>
        <w:rPr>
          <w:rFonts w:ascii="Arial" w:hAnsi="Arial" w:cs="Arial"/>
          <w:szCs w:val="22"/>
        </w:rPr>
      </w:pPr>
      <w:r w:rsidRPr="00996F04">
        <w:rPr>
          <w:rFonts w:ascii="Arial" w:hAnsi="Arial" w:cs="Arial"/>
          <w:szCs w:val="22"/>
        </w:rPr>
        <w:t xml:space="preserve">1.2 Předmětem Projektu </w:t>
      </w:r>
      <w:r w:rsidR="003F7D6E" w:rsidRPr="00996F04">
        <w:rPr>
          <w:rFonts w:ascii="Arial" w:hAnsi="Arial" w:cs="Arial"/>
          <w:szCs w:val="22"/>
        </w:rPr>
        <w:t>je zajištění podpory rozvoje lokální ekonomiky</w:t>
      </w:r>
      <w:r w:rsidRPr="00996F04">
        <w:rPr>
          <w:rFonts w:ascii="Arial" w:hAnsi="Arial" w:cs="Arial"/>
          <w:szCs w:val="22"/>
        </w:rPr>
        <w:t xml:space="preserve"> pomocí sdílení prostředků a kapacit jednotlivých obcí sdružených do dobrovolného svazku obcí (dále jen „DSO“), a to nejen po dobu trvání projektu, ale i po jeho ukončení. Součástí projektu bude hlubší rozpracování udržitelného postavení DSO v oblasti zkvalitnění a zefektivnění procesů a postupů ve veřejné správě v oblasti </w:t>
      </w:r>
      <w:r w:rsidR="003F7D6E" w:rsidRPr="00996F04">
        <w:rPr>
          <w:rFonts w:ascii="Arial" w:hAnsi="Arial" w:cs="Arial"/>
          <w:szCs w:val="22"/>
        </w:rPr>
        <w:t xml:space="preserve">podpory </w:t>
      </w:r>
      <w:r w:rsidRPr="00996F04">
        <w:rPr>
          <w:rFonts w:ascii="Arial" w:hAnsi="Arial" w:cs="Arial"/>
          <w:szCs w:val="22"/>
        </w:rPr>
        <w:t>lokální ekonomiky a územního rozvoje</w:t>
      </w:r>
      <w:r w:rsidR="00792459">
        <w:rPr>
          <w:rFonts w:ascii="Arial" w:hAnsi="Arial" w:cs="Arial"/>
          <w:szCs w:val="22"/>
        </w:rPr>
        <w:t>,</w:t>
      </w:r>
      <w:r w:rsidRPr="00996F04">
        <w:rPr>
          <w:rFonts w:ascii="Arial" w:hAnsi="Arial" w:cs="Arial"/>
          <w:szCs w:val="22"/>
        </w:rPr>
        <w:t xml:space="preserve"> </w:t>
      </w:r>
      <w:r w:rsidR="00792459">
        <w:rPr>
          <w:rFonts w:ascii="Arial" w:hAnsi="Arial" w:cs="Arial"/>
          <w:szCs w:val="22"/>
        </w:rPr>
        <w:t>s </w:t>
      </w:r>
      <w:r w:rsidRPr="00996F04">
        <w:rPr>
          <w:rFonts w:ascii="Arial" w:hAnsi="Arial" w:cs="Arial"/>
          <w:szCs w:val="22"/>
        </w:rPr>
        <w:t>čímž souvisí definování potřebného legislativního prostředí</w:t>
      </w:r>
      <w:r w:rsidR="00D90D83">
        <w:rPr>
          <w:rFonts w:ascii="Arial" w:hAnsi="Arial" w:cs="Arial"/>
          <w:szCs w:val="22"/>
        </w:rPr>
        <w:t>,</w:t>
      </w:r>
      <w:r w:rsidRPr="00996F04">
        <w:rPr>
          <w:rFonts w:ascii="Arial" w:hAnsi="Arial" w:cs="Arial"/>
          <w:szCs w:val="22"/>
        </w:rPr>
        <w:t xml:space="preserve"> resp. návrhy na změny legislativy pro dlouhodobě udržitelné a systémové financování DSO </w:t>
      </w:r>
      <w:r w:rsidR="003F7D6E" w:rsidRPr="00996F04">
        <w:rPr>
          <w:rFonts w:ascii="Arial" w:hAnsi="Arial" w:cs="Arial"/>
          <w:szCs w:val="22"/>
        </w:rPr>
        <w:t>jako nástroje pro efektivní podporu lokální ekonomiky a územního rozvoje</w:t>
      </w:r>
      <w:r w:rsidRPr="00996F04">
        <w:rPr>
          <w:rFonts w:ascii="Arial" w:hAnsi="Arial" w:cs="Arial"/>
          <w:szCs w:val="22"/>
        </w:rPr>
        <w:t>.</w:t>
      </w:r>
    </w:p>
    <w:p w14:paraId="3BBB7B0B" w14:textId="77777777" w:rsidR="00A61866" w:rsidRPr="00996F04" w:rsidRDefault="00A61866">
      <w:pPr>
        <w:spacing w:after="0" w:line="240" w:lineRule="auto"/>
        <w:rPr>
          <w:rFonts w:ascii="Arial" w:hAnsi="Arial" w:cs="Arial"/>
        </w:rPr>
      </w:pPr>
    </w:p>
    <w:p w14:paraId="2CE2E72E" w14:textId="41D0B96F" w:rsidR="00A61866" w:rsidRPr="00D90D83" w:rsidRDefault="00D90D83">
      <w:pPr>
        <w:spacing w:after="0" w:line="240" w:lineRule="auto"/>
        <w:rPr>
          <w:rFonts w:ascii="Arial" w:hAnsi="Arial" w:cs="Arial"/>
        </w:rPr>
      </w:pPr>
      <w:r w:rsidRPr="00996F04">
        <w:rPr>
          <w:rFonts w:ascii="Arial" w:hAnsi="Arial" w:cs="Arial"/>
          <w:szCs w:val="22"/>
        </w:rPr>
        <w:t>1.</w:t>
      </w:r>
      <w:r>
        <w:rPr>
          <w:rFonts w:ascii="Arial" w:hAnsi="Arial" w:cs="Arial"/>
          <w:szCs w:val="22"/>
        </w:rPr>
        <w:t>3</w:t>
      </w:r>
      <w:r w:rsidRPr="00996F04">
        <w:rPr>
          <w:rFonts w:ascii="Arial" w:hAnsi="Arial" w:cs="Arial"/>
          <w:szCs w:val="22"/>
        </w:rPr>
        <w:t xml:space="preserve"> </w:t>
      </w:r>
      <w:r w:rsidR="00EE36F0" w:rsidRPr="00996F04">
        <w:rPr>
          <w:rFonts w:ascii="Arial" w:hAnsi="Arial" w:cs="Arial"/>
        </w:rPr>
        <w:t>Hlavním cílem projektu je</w:t>
      </w:r>
      <w:r w:rsidR="00EE36F0" w:rsidRPr="00F36E90">
        <w:rPr>
          <w:rFonts w:ascii="Arial" w:hAnsi="Arial" w:cs="Arial"/>
          <w:szCs w:val="22"/>
        </w:rPr>
        <w:t xml:space="preserve"> efektivnější nastavení procesů spolupráce a koordinace aktivit vybraných obcí a DSO v oblasti lokální ekonomiky a rozvoje území</w:t>
      </w:r>
      <w:r w:rsidR="00F36E90">
        <w:rPr>
          <w:rFonts w:ascii="Arial" w:hAnsi="Arial" w:cs="Arial"/>
          <w:szCs w:val="22"/>
        </w:rPr>
        <w:t xml:space="preserve"> s cílem</w:t>
      </w:r>
      <w:r w:rsidR="00EE36F0" w:rsidRPr="00D90D83">
        <w:rPr>
          <w:rFonts w:ascii="Arial" w:hAnsi="Arial" w:cs="Arial"/>
        </w:rPr>
        <w:t>:</w:t>
      </w:r>
    </w:p>
    <w:p w14:paraId="0BCFA88E" w14:textId="7F66A638" w:rsidR="00A61866" w:rsidRPr="00D90D83" w:rsidRDefault="00EE36F0">
      <w:pPr>
        <w:pStyle w:val="Textkomente"/>
        <w:spacing w:before="40" w:after="0"/>
        <w:rPr>
          <w:rFonts w:ascii="Arial" w:hAnsi="Arial" w:cs="Arial"/>
        </w:rPr>
      </w:pPr>
      <w:r w:rsidRPr="00F36E90">
        <w:rPr>
          <w:rFonts w:ascii="Arial" w:hAnsi="Arial" w:cs="Arial"/>
          <w:sz w:val="22"/>
          <w:szCs w:val="22"/>
        </w:rPr>
        <w:t xml:space="preserve">- </w:t>
      </w:r>
      <w:r w:rsidR="00D90D83" w:rsidRPr="00F36E90">
        <w:rPr>
          <w:rFonts w:ascii="Arial" w:hAnsi="Arial" w:cs="Arial"/>
          <w:sz w:val="22"/>
          <w:szCs w:val="22"/>
        </w:rPr>
        <w:t>zefektivn</w:t>
      </w:r>
      <w:r w:rsidR="00D90D83">
        <w:rPr>
          <w:rFonts w:ascii="Arial" w:hAnsi="Arial" w:cs="Arial"/>
          <w:sz w:val="22"/>
          <w:szCs w:val="22"/>
        </w:rPr>
        <w:t>it</w:t>
      </w:r>
      <w:r w:rsidR="00D90D83" w:rsidRPr="00F36E90">
        <w:rPr>
          <w:rFonts w:ascii="Arial" w:hAnsi="Arial" w:cs="Arial"/>
          <w:sz w:val="22"/>
          <w:szCs w:val="22"/>
        </w:rPr>
        <w:t xml:space="preserve"> </w:t>
      </w:r>
      <w:r w:rsidRPr="00F36E90">
        <w:rPr>
          <w:rFonts w:ascii="Arial" w:hAnsi="Arial" w:cs="Arial"/>
          <w:sz w:val="22"/>
          <w:szCs w:val="22"/>
        </w:rPr>
        <w:t>fungování orgánů veřejné správy v oblasti lokální ekonomiky</w:t>
      </w:r>
      <w:r w:rsidR="003F7D6E">
        <w:rPr>
          <w:rFonts w:ascii="Arial" w:hAnsi="Arial" w:cs="Arial"/>
          <w:sz w:val="22"/>
          <w:szCs w:val="22"/>
        </w:rPr>
        <w:t xml:space="preserve"> a územního rozvoje</w:t>
      </w:r>
      <w:r w:rsidRPr="00F36E90">
        <w:rPr>
          <w:rFonts w:ascii="Arial" w:hAnsi="Arial" w:cs="Arial"/>
          <w:sz w:val="22"/>
          <w:szCs w:val="22"/>
        </w:rPr>
        <w:t xml:space="preserve"> pomocí optimalizace procesů a postupů na úrovni zapojených obcí a DSO. </w:t>
      </w:r>
    </w:p>
    <w:p w14:paraId="388203E3" w14:textId="29AFC3D1" w:rsidR="00A61866" w:rsidRPr="00D90D83" w:rsidRDefault="00EE36F0">
      <w:pPr>
        <w:pStyle w:val="Textkomente"/>
        <w:spacing w:before="40" w:after="0"/>
        <w:rPr>
          <w:rFonts w:ascii="Arial" w:hAnsi="Arial" w:cs="Arial"/>
        </w:rPr>
      </w:pPr>
      <w:r w:rsidRPr="00F36E90">
        <w:rPr>
          <w:rFonts w:ascii="Arial" w:hAnsi="Arial" w:cs="Arial"/>
          <w:sz w:val="22"/>
          <w:szCs w:val="22"/>
        </w:rPr>
        <w:t>- přispět k diskusi o kompetencích a jejich případném rozšíření na úrovni místní samosprávy tak, aby mohla účinně a aktivně podporovat</w:t>
      </w:r>
      <w:r w:rsidR="003F7D6E">
        <w:rPr>
          <w:rFonts w:ascii="Arial" w:hAnsi="Arial" w:cs="Arial"/>
          <w:sz w:val="22"/>
          <w:szCs w:val="22"/>
        </w:rPr>
        <w:t xml:space="preserve"> územní </w:t>
      </w:r>
      <w:r w:rsidRPr="00F36E90">
        <w:rPr>
          <w:rFonts w:ascii="Arial" w:hAnsi="Arial" w:cs="Arial"/>
          <w:sz w:val="22"/>
          <w:szCs w:val="22"/>
        </w:rPr>
        <w:t xml:space="preserve">rozvoj </w:t>
      </w:r>
      <w:r w:rsidR="003F7D6E">
        <w:rPr>
          <w:rFonts w:ascii="Arial" w:hAnsi="Arial" w:cs="Arial"/>
          <w:sz w:val="22"/>
          <w:szCs w:val="22"/>
        </w:rPr>
        <w:t xml:space="preserve">a lokální </w:t>
      </w:r>
      <w:r w:rsidRPr="00F36E90">
        <w:rPr>
          <w:rFonts w:ascii="Arial" w:hAnsi="Arial" w:cs="Arial"/>
          <w:sz w:val="22"/>
          <w:szCs w:val="22"/>
        </w:rPr>
        <w:t>ekonomik</w:t>
      </w:r>
      <w:r w:rsidR="003F7D6E">
        <w:rPr>
          <w:rFonts w:ascii="Arial" w:hAnsi="Arial" w:cs="Arial"/>
          <w:sz w:val="22"/>
          <w:szCs w:val="22"/>
        </w:rPr>
        <w:t>u</w:t>
      </w:r>
      <w:r w:rsidRPr="00F36E90">
        <w:rPr>
          <w:rFonts w:ascii="Arial" w:hAnsi="Arial" w:cs="Arial"/>
          <w:sz w:val="22"/>
          <w:szCs w:val="22"/>
        </w:rPr>
        <w:t xml:space="preserve">. </w:t>
      </w:r>
    </w:p>
    <w:p w14:paraId="6EDBED0F" w14:textId="56F8041D" w:rsidR="00A61866" w:rsidRPr="00D90D83" w:rsidRDefault="00EE36F0">
      <w:pPr>
        <w:pStyle w:val="Textkomente"/>
        <w:spacing w:before="40" w:after="0"/>
        <w:rPr>
          <w:rFonts w:ascii="Arial" w:hAnsi="Arial" w:cs="Arial"/>
        </w:rPr>
      </w:pPr>
      <w:r w:rsidRPr="00F36E90">
        <w:rPr>
          <w:rFonts w:ascii="Arial" w:hAnsi="Arial" w:cs="Arial"/>
          <w:sz w:val="22"/>
          <w:szCs w:val="22"/>
        </w:rPr>
        <w:t xml:space="preserve">- </w:t>
      </w:r>
      <w:r w:rsidR="00D90D83" w:rsidRPr="00F36E90">
        <w:rPr>
          <w:rFonts w:ascii="Arial" w:hAnsi="Arial" w:cs="Arial"/>
          <w:sz w:val="22"/>
          <w:szCs w:val="22"/>
        </w:rPr>
        <w:t>zlepš</w:t>
      </w:r>
      <w:r w:rsidR="00D90D83">
        <w:rPr>
          <w:rFonts w:ascii="Arial" w:hAnsi="Arial" w:cs="Arial"/>
          <w:sz w:val="22"/>
          <w:szCs w:val="22"/>
        </w:rPr>
        <w:t>it</w:t>
      </w:r>
      <w:r w:rsidR="00D90D83" w:rsidRPr="00F36E90">
        <w:rPr>
          <w:rFonts w:ascii="Arial" w:hAnsi="Arial" w:cs="Arial"/>
          <w:sz w:val="22"/>
          <w:szCs w:val="22"/>
        </w:rPr>
        <w:t xml:space="preserve"> </w:t>
      </w:r>
      <w:r w:rsidRPr="00F36E90">
        <w:rPr>
          <w:rFonts w:ascii="Arial" w:hAnsi="Arial" w:cs="Arial"/>
          <w:sz w:val="22"/>
          <w:szCs w:val="22"/>
        </w:rPr>
        <w:t xml:space="preserve">sdílení získaných znalostí a zkušeností mezi místními úřady a DSO v oblasti </w:t>
      </w:r>
      <w:r w:rsidR="003F7D6E">
        <w:rPr>
          <w:rFonts w:ascii="Arial" w:hAnsi="Arial" w:cs="Arial"/>
          <w:sz w:val="22"/>
          <w:szCs w:val="22"/>
        </w:rPr>
        <w:t xml:space="preserve">podpory </w:t>
      </w:r>
      <w:r w:rsidRPr="00F36E90">
        <w:rPr>
          <w:rFonts w:ascii="Arial" w:hAnsi="Arial" w:cs="Arial"/>
          <w:sz w:val="22"/>
          <w:szCs w:val="22"/>
        </w:rPr>
        <w:t>lokální ekonomiky</w:t>
      </w:r>
      <w:r w:rsidR="003F7D6E">
        <w:rPr>
          <w:rFonts w:ascii="Arial" w:hAnsi="Arial" w:cs="Arial"/>
          <w:sz w:val="22"/>
          <w:szCs w:val="22"/>
        </w:rPr>
        <w:t xml:space="preserve"> a územního rozvoje</w:t>
      </w:r>
      <w:r w:rsidRPr="00F36E90">
        <w:rPr>
          <w:rFonts w:ascii="Arial" w:hAnsi="Arial" w:cs="Arial"/>
          <w:sz w:val="22"/>
          <w:szCs w:val="22"/>
        </w:rPr>
        <w:t>.</w:t>
      </w:r>
    </w:p>
    <w:p w14:paraId="0622513D" w14:textId="77777777" w:rsidR="00A61866" w:rsidRPr="00D90D83" w:rsidRDefault="00A61866">
      <w:pPr>
        <w:pStyle w:val="Odstavecseseznamem"/>
        <w:spacing w:after="0" w:line="240" w:lineRule="auto"/>
        <w:ind w:left="0"/>
        <w:rPr>
          <w:rFonts w:ascii="Arial" w:hAnsi="Arial" w:cs="Arial"/>
        </w:rPr>
      </w:pPr>
    </w:p>
    <w:p w14:paraId="6D933D24" w14:textId="03C2A88D" w:rsidR="00A61866" w:rsidRDefault="00EE36F0">
      <w:pPr>
        <w:pStyle w:val="Odstavecseseznamem"/>
        <w:spacing w:after="0" w:line="240" w:lineRule="auto"/>
        <w:ind w:left="0"/>
        <w:jc w:val="both"/>
        <w:rPr>
          <w:rFonts w:ascii="Arial" w:hAnsi="Arial" w:cs="Arial"/>
        </w:rPr>
      </w:pPr>
      <w:r w:rsidRPr="00D90D83">
        <w:rPr>
          <w:rFonts w:ascii="Arial" w:hAnsi="Arial" w:cs="Arial"/>
        </w:rPr>
        <w:t>1.</w:t>
      </w:r>
      <w:r w:rsidR="00D90D83">
        <w:rPr>
          <w:rFonts w:ascii="Arial" w:hAnsi="Arial" w:cs="Arial"/>
        </w:rPr>
        <w:t>4</w:t>
      </w:r>
      <w:r w:rsidR="00D90D83" w:rsidRPr="00D90D83">
        <w:rPr>
          <w:rFonts w:ascii="Arial" w:hAnsi="Arial" w:cs="Arial"/>
        </w:rPr>
        <w:t xml:space="preserve"> </w:t>
      </w:r>
      <w:r w:rsidRPr="00D90D83">
        <w:rPr>
          <w:rFonts w:ascii="Arial" w:hAnsi="Arial" w:cs="Arial"/>
        </w:rPr>
        <w:t xml:space="preserve">Účelem této Smlouvy je úprava vzájemných práv a povinností Svazu a Smluvního partnera v souladu s jejich vůlí a příslušnými právními předpisy tak, aby Smluvní strany vzájemnou spoluprací splnily účel Projektu a naplnily jeho stanovené cíle. </w:t>
      </w:r>
    </w:p>
    <w:p w14:paraId="484E2AD3" w14:textId="79CDCE6B" w:rsidR="00D90D83" w:rsidRDefault="00D90D83">
      <w:pPr>
        <w:pStyle w:val="Odstavecseseznamem"/>
        <w:spacing w:after="0" w:line="240" w:lineRule="auto"/>
        <w:ind w:left="0"/>
        <w:jc w:val="both"/>
        <w:rPr>
          <w:rFonts w:ascii="Arial" w:hAnsi="Arial" w:cs="Arial"/>
        </w:rPr>
      </w:pPr>
    </w:p>
    <w:p w14:paraId="6774E30B" w14:textId="3FF0FF82" w:rsidR="00D90D83" w:rsidRDefault="00D90D83">
      <w:pPr>
        <w:pStyle w:val="Odstavecseseznamem"/>
        <w:spacing w:after="0" w:line="240" w:lineRule="auto"/>
        <w:ind w:left="0"/>
        <w:jc w:val="both"/>
        <w:rPr>
          <w:rFonts w:ascii="Arial" w:hAnsi="Arial" w:cs="Arial"/>
        </w:rPr>
      </w:pPr>
      <w:r>
        <w:rPr>
          <w:rFonts w:ascii="Arial" w:hAnsi="Arial" w:cs="Arial"/>
        </w:rPr>
        <w:t xml:space="preserve">1.5 </w:t>
      </w:r>
      <w:r w:rsidR="00C62B89" w:rsidRPr="00C62B89">
        <w:rPr>
          <w:rFonts w:ascii="Arial" w:hAnsi="Arial" w:cs="Arial"/>
        </w:rPr>
        <w:t>Rozhodnutí o poskytnutí dotace č. OPZ/4.1/025/0016674</w:t>
      </w:r>
      <w:r w:rsidR="00C62B89">
        <w:rPr>
          <w:rFonts w:ascii="Arial" w:hAnsi="Arial" w:cs="Arial"/>
        </w:rPr>
        <w:t xml:space="preserve"> (dále též „Rozhodnutí“)</w:t>
      </w:r>
      <w:r w:rsidR="00FA45DA">
        <w:rPr>
          <w:rFonts w:ascii="Arial" w:hAnsi="Arial" w:cs="Arial"/>
        </w:rPr>
        <w:t xml:space="preserve"> </w:t>
      </w:r>
      <w:r w:rsidR="00B76A60">
        <w:rPr>
          <w:rFonts w:ascii="Arial" w:hAnsi="Arial" w:cs="Arial"/>
        </w:rPr>
        <w:t>je přílohou č. 1 Smlouvy.</w:t>
      </w:r>
      <w:r w:rsidR="00957F85">
        <w:rPr>
          <w:rFonts w:ascii="Arial" w:hAnsi="Arial" w:cs="Arial"/>
        </w:rPr>
        <w:t xml:space="preserve"> Pokud jsou některá ujednání Smlouvy či jejích příloh </w:t>
      </w:r>
      <w:r w:rsidR="00957F85" w:rsidRPr="00792459">
        <w:rPr>
          <w:rFonts w:ascii="Arial" w:hAnsi="Arial" w:cs="Arial"/>
        </w:rPr>
        <w:t xml:space="preserve">2 až </w:t>
      </w:r>
      <w:r w:rsidR="00B04016" w:rsidRPr="00792459">
        <w:rPr>
          <w:rFonts w:ascii="Arial" w:hAnsi="Arial" w:cs="Arial"/>
        </w:rPr>
        <w:t>5</w:t>
      </w:r>
      <w:r w:rsidR="00957F85">
        <w:rPr>
          <w:rFonts w:ascii="Arial" w:hAnsi="Arial" w:cs="Arial"/>
        </w:rPr>
        <w:t xml:space="preserve"> v rozporu </w:t>
      </w:r>
      <w:r w:rsidR="00957F85">
        <w:rPr>
          <w:rFonts w:ascii="Arial" w:hAnsi="Arial" w:cs="Arial"/>
        </w:rPr>
        <w:lastRenderedPageBreak/>
        <w:t xml:space="preserve">s obsahem </w:t>
      </w:r>
      <w:r w:rsidR="00CF5850">
        <w:rPr>
          <w:rFonts w:ascii="Arial" w:hAnsi="Arial" w:cs="Arial"/>
        </w:rPr>
        <w:t>Rozhodnutí</w:t>
      </w:r>
      <w:r w:rsidR="0075358F">
        <w:rPr>
          <w:rFonts w:ascii="Arial" w:hAnsi="Arial" w:cs="Arial"/>
        </w:rPr>
        <w:t xml:space="preserve"> nebo</w:t>
      </w:r>
      <w:r w:rsidR="00A323E3">
        <w:rPr>
          <w:rFonts w:ascii="Arial" w:hAnsi="Arial" w:cs="Arial"/>
        </w:rPr>
        <w:t xml:space="preserve"> dokumenty, na které se odkazuje</w:t>
      </w:r>
      <w:r w:rsidR="00957F85">
        <w:rPr>
          <w:rFonts w:ascii="Arial" w:hAnsi="Arial" w:cs="Arial"/>
        </w:rPr>
        <w:t xml:space="preserve">, přednostně se aplikuje obsah </w:t>
      </w:r>
      <w:r w:rsidR="007D52B4">
        <w:rPr>
          <w:rFonts w:ascii="Arial" w:hAnsi="Arial" w:cs="Arial"/>
        </w:rPr>
        <w:t>Rozhodnutí</w:t>
      </w:r>
      <w:r w:rsidR="00957F85">
        <w:rPr>
          <w:rFonts w:ascii="Arial" w:hAnsi="Arial" w:cs="Arial"/>
        </w:rPr>
        <w:t>.</w:t>
      </w:r>
    </w:p>
    <w:p w14:paraId="403ECE8F" w14:textId="77777777" w:rsidR="00D90D83" w:rsidRPr="00D90D83" w:rsidRDefault="00D90D83">
      <w:pPr>
        <w:pStyle w:val="Odstavecseseznamem"/>
        <w:spacing w:after="0" w:line="240" w:lineRule="auto"/>
        <w:ind w:left="0"/>
        <w:jc w:val="both"/>
        <w:rPr>
          <w:rFonts w:ascii="Arial" w:hAnsi="Arial" w:cs="Arial"/>
        </w:rPr>
      </w:pPr>
    </w:p>
    <w:p w14:paraId="449D7FD2" w14:textId="77777777" w:rsidR="00A61866" w:rsidRPr="00D90D83" w:rsidRDefault="00A61866">
      <w:pPr>
        <w:pStyle w:val="slolnku"/>
        <w:numPr>
          <w:ilvl w:val="0"/>
          <w:numId w:val="1"/>
        </w:numPr>
        <w:rPr>
          <w:rFonts w:ascii="Arial" w:hAnsi="Arial" w:cs="Arial"/>
        </w:rPr>
      </w:pPr>
    </w:p>
    <w:p w14:paraId="693D6AF0" w14:textId="77777777" w:rsidR="00A61866" w:rsidRPr="00D90D83" w:rsidRDefault="00EE36F0">
      <w:pPr>
        <w:pStyle w:val="Nadpislnku"/>
        <w:rPr>
          <w:rFonts w:ascii="Arial" w:hAnsi="Arial" w:cs="Arial"/>
          <w:szCs w:val="22"/>
        </w:rPr>
      </w:pPr>
      <w:r w:rsidRPr="00D90D83">
        <w:rPr>
          <w:rFonts w:ascii="Arial" w:hAnsi="Arial" w:cs="Arial"/>
          <w:szCs w:val="22"/>
        </w:rPr>
        <w:t>Vzájemná spolupráce smluvních stran</w:t>
      </w:r>
    </w:p>
    <w:p w14:paraId="743C563F" w14:textId="1E7AD2B8" w:rsidR="00A61866" w:rsidRPr="00D90D83" w:rsidRDefault="00EE36F0">
      <w:pPr>
        <w:pStyle w:val="Odstavecseseznamem"/>
        <w:spacing w:after="0" w:line="240" w:lineRule="auto"/>
        <w:ind w:left="0"/>
        <w:jc w:val="both"/>
        <w:rPr>
          <w:rFonts w:ascii="Arial" w:hAnsi="Arial" w:cs="Arial"/>
        </w:rPr>
      </w:pPr>
      <w:r w:rsidRPr="00D90D83">
        <w:rPr>
          <w:rFonts w:ascii="Arial" w:hAnsi="Arial" w:cs="Arial"/>
        </w:rPr>
        <w:t xml:space="preserve">2.1 Smluvní partner se zavazuje spolupracovat se Svazem a podílet se v rozsahu stanoveném ve Smlouvě na vybraných aktivitách Svazu spojených především s podporou </w:t>
      </w:r>
      <w:r w:rsidR="009E0256" w:rsidRPr="00D90D83">
        <w:rPr>
          <w:rFonts w:ascii="Arial" w:hAnsi="Arial" w:cs="Arial"/>
        </w:rPr>
        <w:t>lokální ekonomiky</w:t>
      </w:r>
      <w:r w:rsidRPr="00D90D83">
        <w:rPr>
          <w:rFonts w:ascii="Arial" w:hAnsi="Arial" w:cs="Arial"/>
        </w:rPr>
        <w:t xml:space="preserve"> v rámci Projektu. Svaz se zavazuje Smluvnímu partnerovi k plnění povinností stanovených touto Smlouvou poskytnout metodickou a koordinační podporu, právní pomoc a následně také finanční příspěvek účelově vázaný k plnění převzatých povinností dle této Smlouvy.</w:t>
      </w:r>
    </w:p>
    <w:p w14:paraId="49C59FA7" w14:textId="77777777" w:rsidR="00A61866" w:rsidRPr="00D90D83" w:rsidRDefault="00A61866">
      <w:pPr>
        <w:pStyle w:val="Odstavecseseznamem"/>
        <w:spacing w:after="0" w:line="240" w:lineRule="auto"/>
        <w:ind w:left="0"/>
        <w:jc w:val="both"/>
        <w:rPr>
          <w:rFonts w:ascii="Arial" w:hAnsi="Arial" w:cs="Arial"/>
        </w:rPr>
      </w:pPr>
    </w:p>
    <w:p w14:paraId="3D8AB1BE" w14:textId="55ECEDA6" w:rsidR="00A61866" w:rsidRPr="00D90D83" w:rsidRDefault="00EE36F0">
      <w:pPr>
        <w:spacing w:after="0" w:line="240" w:lineRule="auto"/>
        <w:rPr>
          <w:rFonts w:ascii="Arial" w:hAnsi="Arial" w:cs="Arial"/>
        </w:rPr>
      </w:pPr>
      <w:r w:rsidRPr="00D90D83">
        <w:rPr>
          <w:rFonts w:ascii="Arial" w:hAnsi="Arial" w:cs="Arial"/>
        </w:rPr>
        <w:t xml:space="preserve">2.2 Smluvní partner se zavazuje </w:t>
      </w:r>
      <w:r w:rsidRPr="00D90D83">
        <w:rPr>
          <w:rFonts w:ascii="Arial" w:eastAsiaTheme="minorHAnsi" w:hAnsi="Arial" w:cs="Arial"/>
          <w:color w:val="auto"/>
          <w:szCs w:val="22"/>
        </w:rPr>
        <w:t>k vytvoření profesionálního zázemí pracovníkům</w:t>
      </w:r>
      <w:r w:rsidR="00106D5F">
        <w:rPr>
          <w:rFonts w:ascii="Arial" w:eastAsiaTheme="minorHAnsi" w:hAnsi="Arial" w:cs="Arial"/>
          <w:color w:val="auto"/>
          <w:szCs w:val="22"/>
        </w:rPr>
        <w:t>,</w:t>
      </w:r>
      <w:r w:rsidRPr="00D90D83">
        <w:rPr>
          <w:rFonts w:ascii="Arial" w:eastAsiaTheme="minorHAnsi" w:hAnsi="Arial" w:cs="Arial"/>
          <w:color w:val="auto"/>
          <w:szCs w:val="22"/>
        </w:rPr>
        <w:t xml:space="preserve"> kteří budou odbornou oporou pro členské obce DSO. </w:t>
      </w:r>
    </w:p>
    <w:p w14:paraId="0CD1AB54" w14:textId="77777777" w:rsidR="00A61866" w:rsidRPr="00D90D83" w:rsidRDefault="00A61866">
      <w:pPr>
        <w:pStyle w:val="Odstavecseseznamem"/>
        <w:spacing w:after="0" w:line="240" w:lineRule="auto"/>
        <w:ind w:left="0"/>
        <w:jc w:val="both"/>
        <w:rPr>
          <w:rFonts w:ascii="Arial" w:hAnsi="Arial" w:cs="Arial"/>
        </w:rPr>
      </w:pPr>
    </w:p>
    <w:p w14:paraId="62A67F2B" w14:textId="08D2F67C" w:rsidR="00A61866" w:rsidRPr="00106D5F" w:rsidRDefault="00EE36F0">
      <w:pPr>
        <w:pStyle w:val="Odstavecseseznamem"/>
        <w:spacing w:after="0" w:line="240" w:lineRule="auto"/>
        <w:ind w:left="0"/>
        <w:jc w:val="both"/>
        <w:rPr>
          <w:rFonts w:ascii="Arial" w:hAnsi="Arial" w:cs="Arial"/>
        </w:rPr>
      </w:pPr>
      <w:r w:rsidRPr="00D90D83">
        <w:rPr>
          <w:rFonts w:ascii="Arial" w:hAnsi="Arial" w:cs="Arial"/>
          <w:b/>
        </w:rPr>
        <w:t>2.3 Vytvoření pozice Specialist</w:t>
      </w:r>
      <w:r w:rsidR="00687DA9">
        <w:rPr>
          <w:rFonts w:ascii="Arial" w:hAnsi="Arial" w:cs="Arial"/>
          <w:b/>
        </w:rPr>
        <w:t>y DSO</w:t>
      </w:r>
      <w:r w:rsidRPr="00106D5F">
        <w:rPr>
          <w:rFonts w:ascii="Arial" w:hAnsi="Arial" w:cs="Arial"/>
          <w:b/>
        </w:rPr>
        <w:t xml:space="preserve"> </w:t>
      </w:r>
      <w:r w:rsidR="00687DA9">
        <w:rPr>
          <w:rFonts w:ascii="Arial" w:hAnsi="Arial" w:cs="Arial"/>
          <w:b/>
        </w:rPr>
        <w:t>na</w:t>
      </w:r>
      <w:r w:rsidRPr="00106D5F">
        <w:rPr>
          <w:rFonts w:ascii="Arial" w:hAnsi="Arial" w:cs="Arial"/>
          <w:b/>
        </w:rPr>
        <w:t xml:space="preserve"> rozvoj lokální ekonomiky  </w:t>
      </w:r>
    </w:p>
    <w:p w14:paraId="286983AB" w14:textId="77777777" w:rsidR="00A61866" w:rsidRPr="00106D5F" w:rsidRDefault="00A61866">
      <w:pPr>
        <w:pStyle w:val="Odstavecseseznamem"/>
        <w:spacing w:after="0" w:line="240" w:lineRule="auto"/>
        <w:ind w:left="0"/>
        <w:jc w:val="both"/>
        <w:rPr>
          <w:rFonts w:ascii="Arial" w:hAnsi="Arial" w:cs="Arial"/>
        </w:rPr>
      </w:pPr>
    </w:p>
    <w:p w14:paraId="72ECF1F0" w14:textId="2E7A7298" w:rsidR="00A61866" w:rsidRPr="00106D5F" w:rsidRDefault="00EE36F0">
      <w:pPr>
        <w:spacing w:after="0" w:line="240" w:lineRule="auto"/>
        <w:rPr>
          <w:rFonts w:ascii="Arial" w:hAnsi="Arial" w:cs="Arial"/>
        </w:rPr>
      </w:pPr>
      <w:r w:rsidRPr="00106D5F">
        <w:rPr>
          <w:rFonts w:ascii="Arial" w:hAnsi="Arial" w:cs="Arial"/>
        </w:rPr>
        <w:t xml:space="preserve">2.3.1 Smluvní partner vytvoří pracovní </w:t>
      </w:r>
      <w:r w:rsidR="00F94850">
        <w:rPr>
          <w:rFonts w:ascii="Arial" w:hAnsi="Arial" w:cs="Arial"/>
        </w:rPr>
        <w:t>místo</w:t>
      </w:r>
      <w:r w:rsidR="00F94850" w:rsidRPr="00106D5F">
        <w:rPr>
          <w:rFonts w:ascii="Arial" w:hAnsi="Arial" w:cs="Arial"/>
        </w:rPr>
        <w:t xml:space="preserve"> </w:t>
      </w:r>
      <w:r w:rsidRPr="00106D5F">
        <w:rPr>
          <w:rFonts w:ascii="Arial" w:hAnsi="Arial" w:cs="Arial"/>
        </w:rPr>
        <w:t>Speciality</w:t>
      </w:r>
      <w:r w:rsidR="00687DA9">
        <w:rPr>
          <w:rFonts w:ascii="Arial" w:hAnsi="Arial" w:cs="Arial"/>
        </w:rPr>
        <w:t xml:space="preserve"> DSO</w:t>
      </w:r>
      <w:r w:rsidRPr="00106D5F">
        <w:rPr>
          <w:rFonts w:ascii="Arial" w:hAnsi="Arial" w:cs="Arial"/>
        </w:rPr>
        <w:t xml:space="preserve"> na rozvoj lokální ekonomiky</w:t>
      </w:r>
      <w:r w:rsidR="00106D5F">
        <w:rPr>
          <w:rFonts w:ascii="Arial" w:hAnsi="Arial" w:cs="Arial"/>
        </w:rPr>
        <w:t xml:space="preserve"> (dále též</w:t>
      </w:r>
      <w:r w:rsidRPr="00106D5F">
        <w:rPr>
          <w:rFonts w:ascii="Arial" w:hAnsi="Arial" w:cs="Arial"/>
        </w:rPr>
        <w:t xml:space="preserve"> „Specialista“</w:t>
      </w:r>
      <w:r w:rsidR="00106D5F">
        <w:rPr>
          <w:rFonts w:ascii="Arial" w:hAnsi="Arial" w:cs="Arial"/>
        </w:rPr>
        <w:t>)</w:t>
      </w:r>
      <w:r w:rsidR="00F36E90">
        <w:rPr>
          <w:rFonts w:ascii="Arial" w:hAnsi="Arial" w:cs="Arial"/>
        </w:rPr>
        <w:t xml:space="preserve"> </w:t>
      </w:r>
      <w:r w:rsidRPr="00106D5F">
        <w:rPr>
          <w:rFonts w:ascii="Arial" w:hAnsi="Arial" w:cs="Arial"/>
        </w:rPr>
        <w:t>v souladu s touto Smlouvou a jejími přílohami.</w:t>
      </w:r>
      <w:r w:rsidR="00F36E90">
        <w:rPr>
          <w:rFonts w:ascii="Arial" w:hAnsi="Arial" w:cs="Arial"/>
        </w:rPr>
        <w:t xml:space="preserve"> </w:t>
      </w:r>
      <w:r w:rsidRPr="00106D5F">
        <w:rPr>
          <w:rFonts w:ascii="Arial" w:hAnsi="Arial" w:cs="Arial"/>
        </w:rPr>
        <w:t xml:space="preserve">Rozsah prací odpovídá polovičnímu pracovnímu úvazku (tj. pracovní </w:t>
      </w:r>
      <w:r w:rsidR="00F94850" w:rsidRPr="00106D5F">
        <w:rPr>
          <w:rFonts w:ascii="Arial" w:hAnsi="Arial" w:cs="Arial"/>
        </w:rPr>
        <w:t>dob</w:t>
      </w:r>
      <w:r w:rsidR="00F94850">
        <w:rPr>
          <w:rFonts w:ascii="Arial" w:hAnsi="Arial" w:cs="Arial"/>
        </w:rPr>
        <w:t>ě</w:t>
      </w:r>
      <w:r w:rsidR="00F94850" w:rsidRPr="00106D5F">
        <w:rPr>
          <w:rFonts w:ascii="Arial" w:hAnsi="Arial" w:cs="Arial"/>
        </w:rPr>
        <w:t xml:space="preserve"> </w:t>
      </w:r>
      <w:r w:rsidRPr="00106D5F">
        <w:rPr>
          <w:rFonts w:ascii="Arial" w:hAnsi="Arial" w:cs="Arial"/>
        </w:rPr>
        <w:t>20 hodin týdně), tzn., že Smluvní partner musí obsadit celkem 0,</w:t>
      </w:r>
      <w:r w:rsidR="009E0256" w:rsidRPr="00106D5F">
        <w:rPr>
          <w:rFonts w:ascii="Arial" w:hAnsi="Arial" w:cs="Arial"/>
        </w:rPr>
        <w:t>5</w:t>
      </w:r>
      <w:r w:rsidRPr="00106D5F">
        <w:rPr>
          <w:rFonts w:ascii="Arial" w:hAnsi="Arial" w:cs="Arial"/>
        </w:rPr>
        <w:t xml:space="preserve"> úvazku. </w:t>
      </w:r>
    </w:p>
    <w:p w14:paraId="070A7495" w14:textId="77777777" w:rsidR="00A61866" w:rsidRPr="00106D5F" w:rsidRDefault="00A61866">
      <w:pPr>
        <w:pStyle w:val="Odstavecseseznamem"/>
        <w:spacing w:after="0" w:line="240" w:lineRule="auto"/>
        <w:ind w:left="284"/>
        <w:jc w:val="both"/>
        <w:rPr>
          <w:rFonts w:ascii="Arial" w:hAnsi="Arial" w:cs="Arial"/>
        </w:rPr>
      </w:pPr>
    </w:p>
    <w:p w14:paraId="4F03B032" w14:textId="30121434" w:rsidR="00A61866" w:rsidRPr="00F94850" w:rsidRDefault="00EE36F0">
      <w:pPr>
        <w:spacing w:after="0" w:line="240" w:lineRule="auto"/>
        <w:rPr>
          <w:rFonts w:ascii="Arial" w:hAnsi="Arial" w:cs="Arial"/>
        </w:rPr>
      </w:pPr>
      <w:r w:rsidRPr="00F94850">
        <w:rPr>
          <w:rFonts w:ascii="Arial" w:hAnsi="Arial" w:cs="Arial"/>
        </w:rPr>
        <w:t>2.3.</w:t>
      </w:r>
      <w:r w:rsidR="00F94850">
        <w:rPr>
          <w:rFonts w:ascii="Arial" w:hAnsi="Arial" w:cs="Arial"/>
        </w:rPr>
        <w:t>2</w:t>
      </w:r>
      <w:r w:rsidR="00F94850" w:rsidRPr="00F94850">
        <w:rPr>
          <w:rFonts w:ascii="Arial" w:hAnsi="Arial" w:cs="Arial"/>
          <w:b/>
        </w:rPr>
        <w:t xml:space="preserve"> </w:t>
      </w:r>
      <w:r w:rsidRPr="007756AE">
        <w:rPr>
          <w:rFonts w:ascii="Arial" w:hAnsi="Arial" w:cs="Arial"/>
          <w:bCs/>
        </w:rPr>
        <w:t>Specialista</w:t>
      </w:r>
      <w:r w:rsidRPr="00F94850">
        <w:rPr>
          <w:rFonts w:ascii="Arial" w:hAnsi="Arial" w:cs="Arial"/>
          <w:b/>
        </w:rPr>
        <w:t xml:space="preserve"> </w:t>
      </w:r>
      <w:r w:rsidRPr="00F94850">
        <w:rPr>
          <w:rFonts w:ascii="Arial" w:hAnsi="Arial" w:cs="Arial"/>
        </w:rPr>
        <w:t>bude zaměstnancem</w:t>
      </w:r>
      <w:r w:rsidR="00F94850">
        <w:rPr>
          <w:rFonts w:ascii="Arial" w:hAnsi="Arial" w:cs="Arial"/>
        </w:rPr>
        <w:t xml:space="preserve"> Smluvního partnera</w:t>
      </w:r>
      <w:r w:rsidRPr="00F94850">
        <w:rPr>
          <w:rFonts w:ascii="Arial" w:hAnsi="Arial" w:cs="Arial"/>
        </w:rPr>
        <w:t xml:space="preserve">, který zejména naplňuje cíle strategií (v definovaném spektru agendy a aktivit projektu) rozvoje příslušného území, včetně zpracování </w:t>
      </w:r>
      <w:r w:rsidR="00B93581">
        <w:rPr>
          <w:rFonts w:ascii="Arial" w:hAnsi="Arial" w:cs="Arial"/>
        </w:rPr>
        <w:t xml:space="preserve">strategií podpory lokální ekonomiky či rozvoje obcí a </w:t>
      </w:r>
      <w:r w:rsidRPr="00F94850">
        <w:rPr>
          <w:rFonts w:ascii="Arial" w:hAnsi="Arial" w:cs="Arial"/>
        </w:rPr>
        <w:t xml:space="preserve">přípravy realizace jednotlivých projektů, zajišťuje zdroje pro financování projektů a je odborníkem na agendy požadované Smluvním partnerem. </w:t>
      </w:r>
    </w:p>
    <w:p w14:paraId="5B8B3F4F" w14:textId="77777777" w:rsidR="00A61866" w:rsidRPr="00250758" w:rsidRDefault="00A61866">
      <w:pPr>
        <w:spacing w:after="0" w:line="240" w:lineRule="auto"/>
        <w:rPr>
          <w:rFonts w:ascii="Arial" w:hAnsi="Arial" w:cs="Arial"/>
        </w:rPr>
      </w:pPr>
    </w:p>
    <w:p w14:paraId="0808AF0A" w14:textId="602C4117" w:rsidR="00A61866" w:rsidRPr="00250758" w:rsidRDefault="00EE36F0">
      <w:pPr>
        <w:spacing w:after="0" w:line="240" w:lineRule="auto"/>
        <w:rPr>
          <w:rFonts w:ascii="Arial" w:hAnsi="Arial" w:cs="Arial"/>
        </w:rPr>
      </w:pPr>
      <w:r w:rsidRPr="00250758">
        <w:rPr>
          <w:rFonts w:ascii="Arial" w:hAnsi="Arial" w:cs="Arial"/>
        </w:rPr>
        <w:t>2.3.</w:t>
      </w:r>
      <w:r w:rsidR="00250758">
        <w:rPr>
          <w:rFonts w:ascii="Arial" w:hAnsi="Arial" w:cs="Arial"/>
        </w:rPr>
        <w:t>3</w:t>
      </w:r>
      <w:r w:rsidR="00250758" w:rsidRPr="00250758">
        <w:rPr>
          <w:rFonts w:ascii="Arial" w:hAnsi="Arial" w:cs="Arial"/>
        </w:rPr>
        <w:t xml:space="preserve"> </w:t>
      </w:r>
      <w:r w:rsidRPr="00250758">
        <w:rPr>
          <w:rFonts w:ascii="Arial" w:hAnsi="Arial" w:cs="Arial"/>
        </w:rPr>
        <w:t xml:space="preserve">Smluvní partner zajistí, aby </w:t>
      </w:r>
      <w:r w:rsidR="00250758" w:rsidRPr="00250758">
        <w:rPr>
          <w:rFonts w:ascii="Arial" w:hAnsi="Arial" w:cs="Arial"/>
        </w:rPr>
        <w:t>byl</w:t>
      </w:r>
      <w:r w:rsidR="00250758">
        <w:rPr>
          <w:rFonts w:ascii="Arial" w:hAnsi="Arial" w:cs="Arial"/>
        </w:rPr>
        <w:t>o</w:t>
      </w:r>
      <w:r w:rsidR="00250758" w:rsidRPr="00250758">
        <w:rPr>
          <w:rFonts w:ascii="Arial" w:hAnsi="Arial" w:cs="Arial"/>
        </w:rPr>
        <w:t xml:space="preserve"> </w:t>
      </w:r>
      <w:r w:rsidRPr="00250758">
        <w:rPr>
          <w:rFonts w:ascii="Arial" w:hAnsi="Arial" w:cs="Arial"/>
        </w:rPr>
        <w:t>v požadovaném rozsahu nejpozději do 30.</w:t>
      </w:r>
      <w:r w:rsidR="00250758">
        <w:rPr>
          <w:rFonts w:ascii="Arial" w:hAnsi="Arial" w:cs="Arial"/>
        </w:rPr>
        <w:t xml:space="preserve"> června </w:t>
      </w:r>
      <w:r w:rsidRPr="00250758">
        <w:rPr>
          <w:rFonts w:ascii="Arial" w:hAnsi="Arial" w:cs="Arial"/>
        </w:rPr>
        <w:t xml:space="preserve">2021 </w:t>
      </w:r>
      <w:r w:rsidR="00250758">
        <w:rPr>
          <w:rFonts w:ascii="Arial" w:hAnsi="Arial" w:cs="Arial"/>
        </w:rPr>
        <w:t>pracovní místo</w:t>
      </w:r>
      <w:r w:rsidR="00250758" w:rsidRPr="00250758">
        <w:rPr>
          <w:rFonts w:ascii="Arial" w:hAnsi="Arial" w:cs="Arial"/>
        </w:rPr>
        <w:t xml:space="preserve"> obsazen</w:t>
      </w:r>
      <w:r w:rsidR="00250758">
        <w:rPr>
          <w:rFonts w:ascii="Arial" w:hAnsi="Arial" w:cs="Arial"/>
        </w:rPr>
        <w:t>o</w:t>
      </w:r>
      <w:r w:rsidRPr="00250758">
        <w:rPr>
          <w:rFonts w:ascii="Arial" w:hAnsi="Arial" w:cs="Arial"/>
        </w:rPr>
        <w:t xml:space="preserve">. </w:t>
      </w:r>
    </w:p>
    <w:p w14:paraId="502FD757" w14:textId="77777777" w:rsidR="00A61866" w:rsidRPr="00250758" w:rsidRDefault="00A61866">
      <w:pPr>
        <w:pStyle w:val="Odstavecseseznamem"/>
        <w:spacing w:after="0" w:line="240" w:lineRule="auto"/>
        <w:ind w:left="284"/>
        <w:jc w:val="both"/>
        <w:rPr>
          <w:rFonts w:ascii="Arial" w:hAnsi="Arial" w:cs="Arial"/>
        </w:rPr>
      </w:pPr>
    </w:p>
    <w:p w14:paraId="498608C8" w14:textId="762AE4E7" w:rsidR="00A61866" w:rsidRPr="00D223C4" w:rsidRDefault="00EE36F0">
      <w:pPr>
        <w:spacing w:after="0" w:line="240" w:lineRule="auto"/>
        <w:rPr>
          <w:rFonts w:ascii="Arial" w:hAnsi="Arial" w:cs="Arial"/>
        </w:rPr>
      </w:pPr>
      <w:r w:rsidRPr="00D223C4">
        <w:rPr>
          <w:rFonts w:ascii="Arial" w:hAnsi="Arial" w:cs="Arial"/>
        </w:rPr>
        <w:t>2.3.</w:t>
      </w:r>
      <w:r w:rsidR="004B71B4">
        <w:rPr>
          <w:rFonts w:ascii="Arial" w:hAnsi="Arial" w:cs="Arial"/>
        </w:rPr>
        <w:t>4</w:t>
      </w:r>
      <w:r w:rsidRPr="00D223C4">
        <w:rPr>
          <w:rFonts w:ascii="Arial" w:hAnsi="Arial" w:cs="Arial"/>
        </w:rPr>
        <w:t xml:space="preserve">. Smluvní partner se zavazuje splnit též další podmínky týkající se zaměstnávání </w:t>
      </w:r>
      <w:r w:rsidR="00B76A60">
        <w:rPr>
          <w:rFonts w:ascii="Arial" w:hAnsi="Arial" w:cs="Arial"/>
        </w:rPr>
        <w:t>Specialisty</w:t>
      </w:r>
      <w:r w:rsidRPr="00D223C4">
        <w:rPr>
          <w:rFonts w:ascii="Arial" w:hAnsi="Arial" w:cs="Arial"/>
        </w:rPr>
        <w:t xml:space="preserve">, které jsou obsaženy v příloze č. </w:t>
      </w:r>
      <w:r w:rsidR="00B76A60">
        <w:rPr>
          <w:rFonts w:ascii="Arial" w:hAnsi="Arial" w:cs="Arial"/>
        </w:rPr>
        <w:t>2</w:t>
      </w:r>
      <w:r w:rsidRPr="00D223C4">
        <w:rPr>
          <w:rFonts w:ascii="Arial" w:hAnsi="Arial" w:cs="Arial"/>
        </w:rPr>
        <w:t>. Smluvní partner také bere na vědomí, že se splněním těchto podmínek bezprostředně souvisí účelová vázanost finančního příspěvku, který se Svaz Smluvnímu partnerovi zavazuje poskytnout dle čl. III. této Smlouvy.</w:t>
      </w:r>
    </w:p>
    <w:p w14:paraId="360BCE94" w14:textId="77777777" w:rsidR="00A61866" w:rsidRPr="00D223C4" w:rsidRDefault="00A61866">
      <w:pPr>
        <w:pStyle w:val="Odstavecseseznamem"/>
        <w:spacing w:after="0" w:line="240" w:lineRule="auto"/>
        <w:ind w:left="284"/>
        <w:jc w:val="both"/>
        <w:rPr>
          <w:rFonts w:ascii="Arial" w:hAnsi="Arial" w:cs="Arial"/>
        </w:rPr>
      </w:pPr>
    </w:p>
    <w:p w14:paraId="7E00C925" w14:textId="2D88DA49" w:rsidR="00A61866" w:rsidRPr="00D223C4" w:rsidRDefault="00EE36F0">
      <w:pPr>
        <w:pStyle w:val="Odstavecseseznamem"/>
        <w:spacing w:after="0" w:line="240" w:lineRule="auto"/>
        <w:ind w:left="0"/>
        <w:jc w:val="both"/>
        <w:rPr>
          <w:rFonts w:ascii="Arial" w:hAnsi="Arial" w:cs="Arial"/>
        </w:rPr>
      </w:pPr>
      <w:r w:rsidRPr="00D223C4">
        <w:rPr>
          <w:rFonts w:ascii="Arial" w:hAnsi="Arial" w:cs="Arial"/>
          <w:b/>
        </w:rPr>
        <w:t>2.4 Činnost Speciali</w:t>
      </w:r>
      <w:r w:rsidR="008F2C08">
        <w:rPr>
          <w:rFonts w:ascii="Arial" w:hAnsi="Arial" w:cs="Arial"/>
          <w:b/>
        </w:rPr>
        <w:t>s</w:t>
      </w:r>
      <w:r w:rsidRPr="00D223C4">
        <w:rPr>
          <w:rFonts w:ascii="Arial" w:hAnsi="Arial" w:cs="Arial"/>
          <w:b/>
        </w:rPr>
        <w:t xml:space="preserve">ty a monitoring jeho aktivit        </w:t>
      </w:r>
    </w:p>
    <w:p w14:paraId="7F319848" w14:textId="5D85F3E4" w:rsidR="00A61866" w:rsidRPr="00676CA5" w:rsidRDefault="00EE36F0">
      <w:pPr>
        <w:spacing w:before="60" w:after="60"/>
        <w:ind w:right="57"/>
        <w:rPr>
          <w:rFonts w:ascii="Arial" w:hAnsi="Arial" w:cs="Arial"/>
        </w:rPr>
      </w:pPr>
      <w:r w:rsidRPr="00D223C4">
        <w:rPr>
          <w:rFonts w:ascii="Arial" w:hAnsi="Arial" w:cs="Arial"/>
          <w:szCs w:val="22"/>
        </w:rPr>
        <w:t>2.4.1</w:t>
      </w:r>
      <w:r w:rsidR="00F36E90">
        <w:rPr>
          <w:rFonts w:ascii="Arial" w:hAnsi="Arial" w:cs="Arial"/>
          <w:szCs w:val="22"/>
        </w:rPr>
        <w:t xml:space="preserve"> </w:t>
      </w:r>
      <w:r w:rsidR="00B93581">
        <w:rPr>
          <w:rFonts w:ascii="Arial" w:hAnsi="Arial" w:cs="Arial"/>
          <w:szCs w:val="22"/>
        </w:rPr>
        <w:t>Smluvní partner se zavazuje prostřednictvím Specialisty poskytovat obcím odbornou podporu v oblasti podpory lokální ekonomiky a územního rozvoje</w:t>
      </w:r>
      <w:r w:rsidR="00126BB0">
        <w:rPr>
          <w:rFonts w:ascii="Arial" w:hAnsi="Arial" w:cs="Arial"/>
          <w:szCs w:val="22"/>
        </w:rPr>
        <w:t xml:space="preserve">. Dále bude zajišťovat zpětnou vazbu pro </w:t>
      </w:r>
      <w:r w:rsidR="00AC1452">
        <w:rPr>
          <w:rFonts w:ascii="Arial" w:hAnsi="Arial" w:cs="Arial"/>
          <w:szCs w:val="22"/>
        </w:rPr>
        <w:t>Svaz</w:t>
      </w:r>
      <w:r w:rsidR="00126BB0">
        <w:rPr>
          <w:rFonts w:ascii="Arial" w:hAnsi="Arial" w:cs="Arial"/>
          <w:szCs w:val="22"/>
        </w:rPr>
        <w:t xml:space="preserve"> včetně zjišťování úrovně podpory lokální ekonomiky</w:t>
      </w:r>
      <w:r w:rsidR="00792459">
        <w:rPr>
          <w:rFonts w:ascii="Arial" w:hAnsi="Arial" w:cs="Arial"/>
          <w:szCs w:val="22"/>
        </w:rPr>
        <w:t>,</w:t>
      </w:r>
      <w:r w:rsidR="00126BB0">
        <w:rPr>
          <w:rFonts w:ascii="Arial" w:hAnsi="Arial" w:cs="Arial"/>
          <w:szCs w:val="22"/>
        </w:rPr>
        <w:t xml:space="preserve"> resp. územního rozvoje v členských obcích v jednotlivých fázích projektu.</w:t>
      </w:r>
    </w:p>
    <w:p w14:paraId="2CAC0E80" w14:textId="77777777" w:rsidR="00A61866" w:rsidRPr="00EB022B" w:rsidRDefault="00A61866">
      <w:pPr>
        <w:spacing w:after="0" w:line="240" w:lineRule="auto"/>
        <w:rPr>
          <w:rFonts w:ascii="Arial" w:hAnsi="Arial" w:cs="Arial"/>
        </w:rPr>
      </w:pPr>
    </w:p>
    <w:p w14:paraId="5FB50037" w14:textId="4CDBA7F7" w:rsidR="00A61866" w:rsidRPr="00EB022B" w:rsidRDefault="00EE36F0">
      <w:pPr>
        <w:spacing w:after="0" w:line="240" w:lineRule="auto"/>
        <w:rPr>
          <w:rFonts w:ascii="Arial" w:hAnsi="Arial" w:cs="Arial"/>
        </w:rPr>
      </w:pPr>
      <w:r w:rsidRPr="00EB022B">
        <w:rPr>
          <w:rFonts w:ascii="Arial" w:hAnsi="Arial" w:cs="Arial"/>
        </w:rPr>
        <w:t xml:space="preserve">2.4.2 </w:t>
      </w:r>
      <w:r w:rsidR="008F2C08">
        <w:rPr>
          <w:rFonts w:ascii="Arial" w:hAnsi="Arial" w:cs="Arial"/>
        </w:rPr>
        <w:t>Smluvní partner bude č</w:t>
      </w:r>
      <w:r w:rsidRPr="00EB022B">
        <w:rPr>
          <w:rFonts w:ascii="Arial" w:hAnsi="Arial" w:cs="Arial"/>
        </w:rPr>
        <w:t xml:space="preserve">innost </w:t>
      </w:r>
      <w:r w:rsidR="008F2C08">
        <w:rPr>
          <w:rFonts w:ascii="Arial" w:hAnsi="Arial" w:cs="Arial"/>
        </w:rPr>
        <w:t>Specialisty</w:t>
      </w:r>
      <w:r w:rsidRPr="00EB022B">
        <w:rPr>
          <w:rFonts w:ascii="Arial" w:hAnsi="Arial" w:cs="Arial"/>
        </w:rPr>
        <w:t xml:space="preserve"> průběžně </w:t>
      </w:r>
      <w:r w:rsidR="008F2C08" w:rsidRPr="00EB022B">
        <w:rPr>
          <w:rFonts w:ascii="Arial" w:hAnsi="Arial" w:cs="Arial"/>
        </w:rPr>
        <w:t>monitorov</w:t>
      </w:r>
      <w:r w:rsidR="008F2C08">
        <w:rPr>
          <w:rFonts w:ascii="Arial" w:hAnsi="Arial" w:cs="Arial"/>
        </w:rPr>
        <w:t>at</w:t>
      </w:r>
      <w:r w:rsidR="008F2C08" w:rsidRPr="00EB022B">
        <w:rPr>
          <w:rFonts w:ascii="Arial" w:hAnsi="Arial" w:cs="Arial"/>
        </w:rPr>
        <w:t xml:space="preserve"> </w:t>
      </w:r>
      <w:r w:rsidRPr="00EB022B">
        <w:rPr>
          <w:rFonts w:ascii="Arial" w:hAnsi="Arial" w:cs="Arial"/>
        </w:rPr>
        <w:t xml:space="preserve">a </w:t>
      </w:r>
      <w:r w:rsidR="008F2C08" w:rsidRPr="00EB022B">
        <w:rPr>
          <w:rFonts w:ascii="Arial" w:hAnsi="Arial" w:cs="Arial"/>
        </w:rPr>
        <w:t>hodno</w:t>
      </w:r>
      <w:r w:rsidR="008F2C08">
        <w:rPr>
          <w:rFonts w:ascii="Arial" w:hAnsi="Arial" w:cs="Arial"/>
        </w:rPr>
        <w:t>tit</w:t>
      </w:r>
      <w:r w:rsidR="008B62CC">
        <w:rPr>
          <w:rFonts w:ascii="Arial" w:hAnsi="Arial" w:cs="Arial"/>
        </w:rPr>
        <w:t>,</w:t>
      </w:r>
      <w:r w:rsidR="008F2C08">
        <w:rPr>
          <w:rFonts w:ascii="Arial" w:hAnsi="Arial" w:cs="Arial"/>
        </w:rPr>
        <w:t xml:space="preserve"> a to prostřednictvím</w:t>
      </w:r>
      <w:r w:rsidRPr="00EB022B">
        <w:rPr>
          <w:rFonts w:ascii="Arial" w:hAnsi="Arial" w:cs="Arial"/>
        </w:rPr>
        <w:t xml:space="preserve"> informačního systému </w:t>
      </w:r>
      <w:r w:rsidR="008F2C08">
        <w:rPr>
          <w:rFonts w:ascii="Arial" w:hAnsi="Arial" w:cs="Arial"/>
        </w:rPr>
        <w:t xml:space="preserve">určeného </w:t>
      </w:r>
      <w:r w:rsidRPr="00EB022B">
        <w:rPr>
          <w:rFonts w:ascii="Arial" w:hAnsi="Arial" w:cs="Arial"/>
        </w:rPr>
        <w:t xml:space="preserve">Svazem. </w:t>
      </w:r>
    </w:p>
    <w:p w14:paraId="44DEF1D6" w14:textId="77777777" w:rsidR="00A61866" w:rsidRPr="00EB022B" w:rsidRDefault="00EE36F0">
      <w:pPr>
        <w:pStyle w:val="Odstavecseseznamem"/>
        <w:spacing w:after="0" w:line="240" w:lineRule="auto"/>
        <w:ind w:left="0"/>
        <w:jc w:val="both"/>
        <w:rPr>
          <w:rFonts w:ascii="Arial" w:hAnsi="Arial" w:cs="Arial"/>
          <w:b/>
        </w:rPr>
      </w:pPr>
      <w:r w:rsidRPr="00EB022B">
        <w:rPr>
          <w:rFonts w:ascii="Arial" w:hAnsi="Arial" w:cs="Arial"/>
          <w:b/>
        </w:rPr>
        <w:t xml:space="preserve">   </w:t>
      </w:r>
    </w:p>
    <w:p w14:paraId="37F07F1A" w14:textId="21C78B58" w:rsidR="00A61866" w:rsidRPr="008F2C08" w:rsidRDefault="00EE36F0" w:rsidP="008B62CC">
      <w:pPr>
        <w:pStyle w:val="Odstavecseseznamem"/>
        <w:keepNext/>
        <w:spacing w:after="0" w:line="240" w:lineRule="auto"/>
        <w:ind w:left="0"/>
        <w:jc w:val="both"/>
        <w:rPr>
          <w:rFonts w:ascii="Arial" w:hAnsi="Arial" w:cs="Arial"/>
          <w:b/>
        </w:rPr>
      </w:pPr>
      <w:r w:rsidRPr="00EB022B">
        <w:rPr>
          <w:rFonts w:ascii="Arial" w:hAnsi="Arial" w:cs="Arial"/>
          <w:b/>
        </w:rPr>
        <w:t>2.</w:t>
      </w:r>
      <w:r w:rsidR="00126BB0">
        <w:rPr>
          <w:rFonts w:ascii="Arial" w:hAnsi="Arial" w:cs="Arial"/>
          <w:b/>
        </w:rPr>
        <w:t>5</w:t>
      </w:r>
      <w:r w:rsidRPr="008F2C08">
        <w:rPr>
          <w:rFonts w:ascii="Arial" w:hAnsi="Arial" w:cs="Arial"/>
          <w:b/>
        </w:rPr>
        <w:t xml:space="preserve">. </w:t>
      </w:r>
      <w:proofErr w:type="spellStart"/>
      <w:r w:rsidRPr="008F2C08">
        <w:rPr>
          <w:rFonts w:ascii="Arial" w:hAnsi="Arial" w:cs="Arial"/>
          <w:b/>
        </w:rPr>
        <w:t>Sebeevaluace</w:t>
      </w:r>
      <w:proofErr w:type="spellEnd"/>
    </w:p>
    <w:p w14:paraId="24C2375A" w14:textId="63F11B7D" w:rsidR="00A61866" w:rsidRPr="008F2C08" w:rsidRDefault="00EE36F0">
      <w:pPr>
        <w:pStyle w:val="Odstavecseseznamem"/>
        <w:spacing w:after="0" w:line="240" w:lineRule="auto"/>
        <w:ind w:left="0"/>
        <w:jc w:val="both"/>
        <w:rPr>
          <w:rFonts w:ascii="Arial" w:hAnsi="Arial" w:cs="Arial"/>
        </w:rPr>
      </w:pPr>
      <w:r w:rsidRPr="008F2C08">
        <w:rPr>
          <w:rFonts w:ascii="Arial" w:hAnsi="Arial" w:cs="Arial"/>
        </w:rPr>
        <w:t>2.</w:t>
      </w:r>
      <w:r w:rsidR="00126BB0">
        <w:rPr>
          <w:rFonts w:ascii="Arial" w:hAnsi="Arial" w:cs="Arial"/>
        </w:rPr>
        <w:t>5</w:t>
      </w:r>
      <w:r w:rsidRPr="008F2C08">
        <w:rPr>
          <w:rFonts w:ascii="Arial" w:hAnsi="Arial" w:cs="Arial"/>
        </w:rPr>
        <w:t xml:space="preserve">.1 Jednou z plánovaných aktivit Projektu je tzv. </w:t>
      </w:r>
      <w:proofErr w:type="spellStart"/>
      <w:r w:rsidRPr="008F2C08">
        <w:rPr>
          <w:rFonts w:ascii="Arial" w:hAnsi="Arial" w:cs="Arial"/>
        </w:rPr>
        <w:t>sebeevaluace</w:t>
      </w:r>
      <w:proofErr w:type="spellEnd"/>
      <w:r w:rsidRPr="008F2C08">
        <w:rPr>
          <w:rFonts w:ascii="Arial" w:hAnsi="Arial" w:cs="Arial"/>
        </w:rPr>
        <w:t xml:space="preserve">, která bude prováděna externím dodavatelem. Účelem </w:t>
      </w:r>
      <w:proofErr w:type="spellStart"/>
      <w:r w:rsidRPr="008F2C08">
        <w:rPr>
          <w:rFonts w:ascii="Arial" w:hAnsi="Arial" w:cs="Arial"/>
        </w:rPr>
        <w:t>sebeevaluace</w:t>
      </w:r>
      <w:proofErr w:type="spellEnd"/>
      <w:r w:rsidRPr="008F2C08">
        <w:rPr>
          <w:rFonts w:ascii="Arial" w:hAnsi="Arial" w:cs="Arial"/>
        </w:rPr>
        <w:t xml:space="preserve"> bude ověření, zda plánované nastavení </w:t>
      </w:r>
      <w:r w:rsidRPr="008F2C08">
        <w:rPr>
          <w:rFonts w:ascii="Arial" w:hAnsi="Arial" w:cs="Arial"/>
        </w:rPr>
        <w:lastRenderedPageBreak/>
        <w:t xml:space="preserve">Projektu odpovídalo skutečnému provedení realizace, zda byly vytvořeny všechny plánované výstupy a provedeny všechny plánované aktivity, zda bylo dosaženo všech plánovaných cílů a ověřit dosažené dopady Projektu. </w:t>
      </w:r>
      <w:proofErr w:type="spellStart"/>
      <w:r w:rsidRPr="008F2C08">
        <w:rPr>
          <w:rFonts w:ascii="Arial" w:hAnsi="Arial" w:cs="Arial"/>
        </w:rPr>
        <w:t>Sebeevaluace</w:t>
      </w:r>
      <w:proofErr w:type="spellEnd"/>
      <w:r w:rsidRPr="008F2C08">
        <w:rPr>
          <w:rFonts w:ascii="Arial" w:hAnsi="Arial" w:cs="Arial"/>
        </w:rPr>
        <w:t xml:space="preserve"> bude probíhat průběžně po celou dobu realizace Projektu. </w:t>
      </w:r>
    </w:p>
    <w:p w14:paraId="49D24027" w14:textId="77777777" w:rsidR="00A61866" w:rsidRPr="008F2C08" w:rsidRDefault="00A61866">
      <w:pPr>
        <w:pStyle w:val="Odstavecseseznamem"/>
        <w:spacing w:after="0" w:line="240" w:lineRule="auto"/>
        <w:ind w:left="0"/>
        <w:jc w:val="both"/>
        <w:rPr>
          <w:rFonts w:ascii="Arial" w:hAnsi="Arial" w:cs="Arial"/>
        </w:rPr>
      </w:pPr>
    </w:p>
    <w:p w14:paraId="21F3E472" w14:textId="33B864B3" w:rsidR="00A61866" w:rsidRPr="00A716A0" w:rsidRDefault="00EE36F0">
      <w:pPr>
        <w:pStyle w:val="Odstavecseseznamem"/>
        <w:spacing w:after="0" w:line="240" w:lineRule="auto"/>
        <w:ind w:left="0"/>
        <w:jc w:val="both"/>
        <w:rPr>
          <w:rFonts w:ascii="Arial" w:hAnsi="Arial" w:cs="Arial"/>
        </w:rPr>
      </w:pPr>
      <w:r w:rsidRPr="008F2C08">
        <w:rPr>
          <w:rFonts w:ascii="Arial" w:hAnsi="Arial" w:cs="Arial"/>
        </w:rPr>
        <w:t>2.</w:t>
      </w:r>
      <w:r w:rsidR="00126BB0">
        <w:rPr>
          <w:rFonts w:ascii="Arial" w:hAnsi="Arial" w:cs="Arial"/>
        </w:rPr>
        <w:t>5</w:t>
      </w:r>
      <w:r w:rsidRPr="00A716A0">
        <w:rPr>
          <w:rFonts w:ascii="Arial" w:hAnsi="Arial" w:cs="Arial"/>
        </w:rPr>
        <w:t xml:space="preserve">.2 Smluvní partner je v této souvislosti povinen spolupracovat s externím dodavatelem, který bude provádět </w:t>
      </w:r>
      <w:proofErr w:type="spellStart"/>
      <w:r w:rsidRPr="00A716A0">
        <w:rPr>
          <w:rFonts w:ascii="Arial" w:hAnsi="Arial" w:cs="Arial"/>
        </w:rPr>
        <w:t>sebeevaluaci</w:t>
      </w:r>
      <w:proofErr w:type="spellEnd"/>
      <w:r w:rsidRPr="00A716A0">
        <w:rPr>
          <w:rFonts w:ascii="Arial" w:hAnsi="Arial" w:cs="Arial"/>
        </w:rPr>
        <w:t xml:space="preserve"> Projektu. </w:t>
      </w:r>
    </w:p>
    <w:p w14:paraId="44010FC5" w14:textId="77777777" w:rsidR="00A61866" w:rsidRPr="00A716A0" w:rsidRDefault="00A61866">
      <w:pPr>
        <w:pStyle w:val="Odstavecseseznamem"/>
        <w:spacing w:after="0" w:line="240" w:lineRule="auto"/>
        <w:ind w:left="0"/>
        <w:jc w:val="both"/>
        <w:rPr>
          <w:rFonts w:ascii="Arial" w:hAnsi="Arial" w:cs="Arial"/>
        </w:rPr>
      </w:pPr>
    </w:p>
    <w:p w14:paraId="77C6C48A" w14:textId="2E3EC72E" w:rsidR="00A61866" w:rsidRPr="00A716A0" w:rsidRDefault="00EE36F0">
      <w:pPr>
        <w:pStyle w:val="Odstavecseseznamem"/>
        <w:spacing w:after="0" w:line="240" w:lineRule="auto"/>
        <w:ind w:left="0"/>
        <w:jc w:val="both"/>
        <w:rPr>
          <w:rFonts w:ascii="Arial" w:hAnsi="Arial" w:cs="Arial"/>
          <w:b/>
          <w:highlight w:val="yellow"/>
        </w:rPr>
      </w:pPr>
      <w:r w:rsidRPr="00A716A0">
        <w:rPr>
          <w:rFonts w:ascii="Arial" w:hAnsi="Arial" w:cs="Arial"/>
          <w:b/>
        </w:rPr>
        <w:t>2.</w:t>
      </w:r>
      <w:r w:rsidR="00126BB0">
        <w:rPr>
          <w:rFonts w:ascii="Arial" w:hAnsi="Arial" w:cs="Arial"/>
          <w:b/>
        </w:rPr>
        <w:t>6</w:t>
      </w:r>
      <w:r w:rsidRPr="00A716A0">
        <w:rPr>
          <w:rFonts w:ascii="Arial" w:hAnsi="Arial" w:cs="Arial"/>
          <w:b/>
        </w:rPr>
        <w:t xml:space="preserve">. Metodiky Svazu </w:t>
      </w:r>
    </w:p>
    <w:p w14:paraId="1F6EE961" w14:textId="77777777" w:rsidR="00A61866" w:rsidRPr="00A716A0" w:rsidRDefault="00A61866">
      <w:pPr>
        <w:pStyle w:val="Odstavecseseznamem"/>
        <w:spacing w:after="0" w:line="240" w:lineRule="auto"/>
        <w:ind w:left="0"/>
        <w:jc w:val="both"/>
        <w:rPr>
          <w:rFonts w:ascii="Arial" w:hAnsi="Arial" w:cs="Arial"/>
          <w:b/>
          <w:highlight w:val="yellow"/>
        </w:rPr>
      </w:pPr>
    </w:p>
    <w:p w14:paraId="7CFC02D4" w14:textId="0205536D" w:rsidR="00A61866" w:rsidRPr="00A716A0" w:rsidRDefault="00EE36F0">
      <w:pPr>
        <w:pStyle w:val="Odstavecseseznamem"/>
        <w:spacing w:after="0" w:line="240" w:lineRule="auto"/>
        <w:ind w:left="0"/>
        <w:jc w:val="both"/>
        <w:rPr>
          <w:rFonts w:ascii="Arial" w:hAnsi="Arial" w:cs="Arial"/>
        </w:rPr>
      </w:pPr>
      <w:r w:rsidRPr="00A716A0">
        <w:rPr>
          <w:rFonts w:ascii="Arial" w:hAnsi="Arial" w:cs="Arial"/>
        </w:rPr>
        <w:t>2.</w:t>
      </w:r>
      <w:r w:rsidR="00126BB0">
        <w:rPr>
          <w:rFonts w:ascii="Arial" w:hAnsi="Arial" w:cs="Arial"/>
        </w:rPr>
        <w:t>6</w:t>
      </w:r>
      <w:r w:rsidRPr="00A716A0">
        <w:rPr>
          <w:rFonts w:ascii="Arial" w:hAnsi="Arial" w:cs="Arial"/>
        </w:rPr>
        <w:t>.1</w:t>
      </w:r>
      <w:r w:rsidRPr="00A716A0">
        <w:rPr>
          <w:rFonts w:ascii="Arial" w:hAnsi="Arial" w:cs="Arial"/>
          <w:b/>
        </w:rPr>
        <w:t xml:space="preserve"> </w:t>
      </w:r>
      <w:r w:rsidRPr="00A716A0">
        <w:rPr>
          <w:rFonts w:ascii="Arial" w:hAnsi="Arial" w:cs="Arial"/>
        </w:rPr>
        <w:t xml:space="preserve">Metodika fungování </w:t>
      </w:r>
      <w:r w:rsidR="00C81AA4" w:rsidRPr="0082126A">
        <w:rPr>
          <w:rFonts w:ascii="Arial" w:hAnsi="Arial" w:cs="Arial"/>
        </w:rPr>
        <w:t>Rozvojového centra pro lokální ekonomiky</w:t>
      </w:r>
      <w:r w:rsidR="007C56CE">
        <w:rPr>
          <w:rFonts w:ascii="Arial" w:hAnsi="Arial" w:cs="Arial"/>
        </w:rPr>
        <w:t>, jímž se rozumí k tomu účelu vyčlenění zaměstnanci Svazu,</w:t>
      </w:r>
      <w:r w:rsidRPr="00A716A0">
        <w:rPr>
          <w:rFonts w:ascii="Arial" w:hAnsi="Arial" w:cs="Arial"/>
        </w:rPr>
        <w:t xml:space="preserve"> nastaví systém fungování</w:t>
      </w:r>
      <w:r w:rsidR="00C81AA4">
        <w:rPr>
          <w:rFonts w:ascii="Arial" w:hAnsi="Arial" w:cs="Arial"/>
        </w:rPr>
        <w:t xml:space="preserve"> centra</w:t>
      </w:r>
      <w:r w:rsidRPr="00A716A0">
        <w:rPr>
          <w:rFonts w:ascii="Arial" w:hAnsi="Arial" w:cs="Arial"/>
        </w:rPr>
        <w:t xml:space="preserve"> a podrobně rozpracuje jednotlivé </w:t>
      </w:r>
      <w:r w:rsidR="00126BB0">
        <w:rPr>
          <w:rFonts w:ascii="Arial" w:hAnsi="Arial" w:cs="Arial"/>
        </w:rPr>
        <w:t>činnosti</w:t>
      </w:r>
      <w:r w:rsidRPr="00A716A0">
        <w:rPr>
          <w:rFonts w:ascii="Arial" w:hAnsi="Arial" w:cs="Arial"/>
        </w:rPr>
        <w:t xml:space="preserve">, které bude </w:t>
      </w:r>
      <w:r w:rsidR="00C81AA4">
        <w:rPr>
          <w:rFonts w:ascii="Arial" w:hAnsi="Arial" w:cs="Arial"/>
        </w:rPr>
        <w:t>Specialista</w:t>
      </w:r>
      <w:r w:rsidRPr="00A716A0">
        <w:rPr>
          <w:rFonts w:ascii="Arial" w:hAnsi="Arial" w:cs="Arial"/>
        </w:rPr>
        <w:t xml:space="preserve"> zajišťovat v rámci realizace Projektu zejména s ohledem na činnosti </w:t>
      </w:r>
      <w:r w:rsidRPr="00540B90">
        <w:rPr>
          <w:rFonts w:ascii="Arial" w:hAnsi="Arial" w:cs="Arial"/>
        </w:rPr>
        <w:t xml:space="preserve">stanovené v příloze č. </w:t>
      </w:r>
      <w:r w:rsidR="00A716A0" w:rsidRPr="00540B90">
        <w:rPr>
          <w:rFonts w:ascii="Arial" w:hAnsi="Arial" w:cs="Arial"/>
        </w:rPr>
        <w:t xml:space="preserve">3 </w:t>
      </w:r>
      <w:r w:rsidRPr="00540B90">
        <w:rPr>
          <w:rFonts w:ascii="Arial" w:hAnsi="Arial" w:cs="Arial"/>
        </w:rPr>
        <w:t>Smlouvy.</w:t>
      </w:r>
      <w:r w:rsidRPr="00A716A0">
        <w:rPr>
          <w:rFonts w:ascii="Arial" w:hAnsi="Arial" w:cs="Arial"/>
        </w:rPr>
        <w:t xml:space="preserve"> Metodika fungování </w:t>
      </w:r>
      <w:r w:rsidR="00C81AA4">
        <w:rPr>
          <w:rFonts w:ascii="Arial" w:hAnsi="Arial" w:cs="Arial"/>
        </w:rPr>
        <w:t>Rozvojového centra pro lokální ekonomiky</w:t>
      </w:r>
      <w:r w:rsidR="00C81AA4" w:rsidRPr="004D3716">
        <w:rPr>
          <w:rFonts w:ascii="Arial" w:hAnsi="Arial" w:cs="Arial"/>
        </w:rPr>
        <w:t xml:space="preserve"> </w:t>
      </w:r>
      <w:r w:rsidRPr="00A716A0">
        <w:rPr>
          <w:rFonts w:ascii="Arial" w:hAnsi="Arial" w:cs="Arial"/>
        </w:rPr>
        <w:t xml:space="preserve">bude zveřejněna na internetových stránkách Svazu do </w:t>
      </w:r>
      <w:r w:rsidR="00C81AA4">
        <w:rPr>
          <w:rFonts w:ascii="Arial" w:hAnsi="Arial" w:cs="Arial"/>
        </w:rPr>
        <w:t>30.9.2021</w:t>
      </w:r>
      <w:r w:rsidR="006A152F">
        <w:rPr>
          <w:rFonts w:ascii="Arial" w:hAnsi="Arial" w:cs="Arial"/>
        </w:rPr>
        <w:t>.</w:t>
      </w:r>
      <w:r w:rsidRPr="00A716A0">
        <w:rPr>
          <w:rFonts w:ascii="Arial" w:hAnsi="Arial" w:cs="Arial"/>
        </w:rPr>
        <w:t xml:space="preserve"> </w:t>
      </w:r>
    </w:p>
    <w:p w14:paraId="6B0581FD" w14:textId="77777777" w:rsidR="00A61866" w:rsidRPr="004116C1" w:rsidRDefault="00A61866">
      <w:pPr>
        <w:pStyle w:val="Odstavecseseznamem"/>
        <w:spacing w:after="0" w:line="240" w:lineRule="auto"/>
        <w:ind w:left="0"/>
        <w:jc w:val="both"/>
        <w:rPr>
          <w:rFonts w:ascii="Arial" w:hAnsi="Arial" w:cs="Arial"/>
          <w:b/>
          <w:highlight w:val="yellow"/>
        </w:rPr>
      </w:pPr>
    </w:p>
    <w:p w14:paraId="4D58B43B" w14:textId="72C19568" w:rsidR="00A61866" w:rsidRDefault="00EE36F0">
      <w:pPr>
        <w:pStyle w:val="Odstavecseseznamem"/>
        <w:spacing w:after="0" w:line="240" w:lineRule="auto"/>
        <w:ind w:left="0"/>
        <w:jc w:val="both"/>
        <w:rPr>
          <w:rFonts w:ascii="Arial" w:hAnsi="Arial" w:cs="Arial"/>
        </w:rPr>
      </w:pPr>
      <w:r w:rsidRPr="004116C1">
        <w:rPr>
          <w:rFonts w:ascii="Arial" w:hAnsi="Arial" w:cs="Arial"/>
        </w:rPr>
        <w:t>2.</w:t>
      </w:r>
      <w:r w:rsidR="00AA213B">
        <w:rPr>
          <w:rFonts w:ascii="Arial" w:hAnsi="Arial" w:cs="Arial"/>
        </w:rPr>
        <w:t>6</w:t>
      </w:r>
      <w:r w:rsidRPr="004116C1">
        <w:rPr>
          <w:rFonts w:ascii="Arial" w:hAnsi="Arial" w:cs="Arial"/>
        </w:rPr>
        <w:t>.2</w:t>
      </w:r>
      <w:r w:rsidRPr="004116C1">
        <w:rPr>
          <w:rFonts w:ascii="Arial" w:hAnsi="Arial" w:cs="Arial"/>
          <w:b/>
        </w:rPr>
        <w:t xml:space="preserve"> </w:t>
      </w:r>
      <w:r w:rsidRPr="004116C1">
        <w:rPr>
          <w:rFonts w:ascii="Arial" w:hAnsi="Arial" w:cs="Arial"/>
        </w:rPr>
        <w:t xml:space="preserve">Metodika </w:t>
      </w:r>
      <w:r w:rsidR="0033417F">
        <w:rPr>
          <w:rFonts w:ascii="Arial" w:hAnsi="Arial" w:cs="Arial"/>
        </w:rPr>
        <w:t>k realizaci analýzy v zapojeném území definuje</w:t>
      </w:r>
      <w:r w:rsidR="0033417F" w:rsidRPr="004116C1">
        <w:rPr>
          <w:rFonts w:ascii="Arial" w:hAnsi="Arial" w:cs="Arial"/>
        </w:rPr>
        <w:t xml:space="preserve"> </w:t>
      </w:r>
      <w:r w:rsidR="00AA213B">
        <w:rPr>
          <w:rFonts w:ascii="Arial" w:hAnsi="Arial" w:cs="Arial"/>
        </w:rPr>
        <w:t xml:space="preserve">činnosti </w:t>
      </w:r>
      <w:r w:rsidRPr="004116C1">
        <w:rPr>
          <w:rFonts w:ascii="Arial" w:hAnsi="Arial" w:cs="Arial"/>
        </w:rPr>
        <w:t>Speciali</w:t>
      </w:r>
      <w:r w:rsidR="004116C1">
        <w:rPr>
          <w:rFonts w:ascii="Arial" w:hAnsi="Arial" w:cs="Arial"/>
        </w:rPr>
        <w:t>s</w:t>
      </w:r>
      <w:r w:rsidRPr="004116C1">
        <w:rPr>
          <w:rFonts w:ascii="Arial" w:hAnsi="Arial" w:cs="Arial"/>
        </w:rPr>
        <w:t xml:space="preserve">ty </w:t>
      </w:r>
      <w:r w:rsidR="0033417F">
        <w:rPr>
          <w:rFonts w:ascii="Arial" w:hAnsi="Arial" w:cs="Arial"/>
        </w:rPr>
        <w:t xml:space="preserve">a </w:t>
      </w:r>
      <w:r w:rsidRPr="004116C1">
        <w:rPr>
          <w:rFonts w:ascii="Arial" w:hAnsi="Arial" w:cs="Arial"/>
        </w:rPr>
        <w:t xml:space="preserve">bude obsahovat zejména </w:t>
      </w:r>
      <w:r w:rsidR="0033417F">
        <w:rPr>
          <w:rFonts w:ascii="Arial" w:hAnsi="Arial" w:cs="Arial"/>
        </w:rPr>
        <w:t xml:space="preserve">analytické oblasti a </w:t>
      </w:r>
      <w:r w:rsidRPr="004116C1">
        <w:rPr>
          <w:rFonts w:ascii="Arial" w:hAnsi="Arial" w:cs="Arial"/>
        </w:rPr>
        <w:t>způsob</w:t>
      </w:r>
      <w:r w:rsidR="0033417F">
        <w:rPr>
          <w:rFonts w:ascii="Arial" w:hAnsi="Arial" w:cs="Arial"/>
        </w:rPr>
        <w:t>y</w:t>
      </w:r>
      <w:r w:rsidRPr="004116C1">
        <w:rPr>
          <w:rFonts w:ascii="Arial" w:hAnsi="Arial" w:cs="Arial"/>
        </w:rPr>
        <w:t xml:space="preserve"> hodnocení, četnost hodnocení a způsob předávání informací o </w:t>
      </w:r>
      <w:r w:rsidR="0033417F">
        <w:rPr>
          <w:rFonts w:ascii="Arial" w:hAnsi="Arial" w:cs="Arial"/>
        </w:rPr>
        <w:t xml:space="preserve">lokální ekonomice v daném území. Dále bude obsahovat soubor pokynů pro zpracování analýzy území v oblasti lokální ekonomiky. Metodika bude uveřejněna do </w:t>
      </w:r>
      <w:r w:rsidR="009D338F">
        <w:rPr>
          <w:rFonts w:ascii="Arial" w:hAnsi="Arial" w:cs="Arial"/>
        </w:rPr>
        <w:t>31.7.2021.</w:t>
      </w:r>
    </w:p>
    <w:p w14:paraId="62CAE64D" w14:textId="1CF20538" w:rsidR="009D338F" w:rsidRDefault="009D338F">
      <w:pPr>
        <w:pStyle w:val="Odstavecseseznamem"/>
        <w:spacing w:after="0" w:line="240" w:lineRule="auto"/>
        <w:ind w:left="0"/>
        <w:jc w:val="both"/>
        <w:rPr>
          <w:rFonts w:ascii="Arial" w:hAnsi="Arial" w:cs="Arial"/>
        </w:rPr>
      </w:pPr>
    </w:p>
    <w:p w14:paraId="0BBF08BE" w14:textId="144EF922" w:rsidR="009D338F" w:rsidRDefault="009D338F">
      <w:pPr>
        <w:pStyle w:val="Odstavecseseznamem"/>
        <w:spacing w:after="0" w:line="240" w:lineRule="auto"/>
        <w:ind w:left="0"/>
        <w:jc w:val="both"/>
        <w:rPr>
          <w:rFonts w:ascii="Arial" w:hAnsi="Arial" w:cs="Arial"/>
        </w:rPr>
      </w:pPr>
      <w:r>
        <w:rPr>
          <w:rFonts w:ascii="Arial" w:hAnsi="Arial" w:cs="Arial"/>
        </w:rPr>
        <w:t>2.6.3 Metodika hodnocení činnosti Specialisty bude obsahovat zejména oblasti hodnocení, způsob hodnocení, četnost hodnocení a způsob předávání informací o činnosti mezi Svazem a DSO. Metodika bude uveřejněna do 30.9.2021</w:t>
      </w:r>
    </w:p>
    <w:p w14:paraId="34B845EC" w14:textId="77777777" w:rsidR="00312787" w:rsidRPr="00DC1D27" w:rsidRDefault="00312787">
      <w:pPr>
        <w:pStyle w:val="Odstavecseseznamem"/>
        <w:spacing w:after="0" w:line="240" w:lineRule="auto"/>
        <w:ind w:left="0"/>
        <w:jc w:val="both"/>
        <w:rPr>
          <w:rFonts w:ascii="Arial" w:hAnsi="Arial" w:cs="Arial"/>
        </w:rPr>
      </w:pPr>
    </w:p>
    <w:p w14:paraId="2503D797" w14:textId="1C5F4DE5" w:rsidR="00A61866" w:rsidRDefault="00EE36F0">
      <w:pPr>
        <w:pStyle w:val="Odstavecseseznamem"/>
        <w:spacing w:after="0" w:line="240" w:lineRule="auto"/>
        <w:ind w:left="0"/>
        <w:jc w:val="both"/>
        <w:rPr>
          <w:rFonts w:ascii="Arial" w:hAnsi="Arial" w:cs="Arial"/>
        </w:rPr>
      </w:pPr>
      <w:r w:rsidRPr="00DC1D27">
        <w:rPr>
          <w:rFonts w:ascii="Arial" w:hAnsi="Arial" w:cs="Arial"/>
        </w:rPr>
        <w:t>2.</w:t>
      </w:r>
      <w:r w:rsidR="00AA213B">
        <w:rPr>
          <w:rFonts w:ascii="Arial" w:hAnsi="Arial" w:cs="Arial"/>
        </w:rPr>
        <w:t>6</w:t>
      </w:r>
      <w:r w:rsidRPr="00DC1D27">
        <w:rPr>
          <w:rFonts w:ascii="Arial" w:hAnsi="Arial" w:cs="Arial"/>
        </w:rPr>
        <w:t>.</w:t>
      </w:r>
      <w:r w:rsidR="00DC1D27">
        <w:rPr>
          <w:rFonts w:ascii="Arial" w:hAnsi="Arial" w:cs="Arial"/>
        </w:rPr>
        <w:t>4</w:t>
      </w:r>
      <w:r w:rsidR="00DC1D27" w:rsidRPr="00DC1D27">
        <w:rPr>
          <w:rFonts w:ascii="Arial" w:hAnsi="Arial" w:cs="Arial"/>
        </w:rPr>
        <w:t xml:space="preserve"> </w:t>
      </w:r>
      <w:r w:rsidRPr="00DC1D27">
        <w:rPr>
          <w:rFonts w:ascii="Arial" w:hAnsi="Arial" w:cs="Arial"/>
        </w:rPr>
        <w:t xml:space="preserve">Svaz může vydávat další metodické pokyny v průběhu Projektu, pokud budou zapotřebí pro jeho realizaci. </w:t>
      </w:r>
      <w:r w:rsidR="00DC1D27">
        <w:rPr>
          <w:rFonts w:ascii="Arial" w:hAnsi="Arial" w:cs="Arial"/>
        </w:rPr>
        <w:t>Metodiky jsou pro Smluvního partnera závazné.</w:t>
      </w:r>
    </w:p>
    <w:p w14:paraId="0F3C17E5" w14:textId="0F6D6D88" w:rsidR="00312787" w:rsidRDefault="00312787">
      <w:pPr>
        <w:pStyle w:val="Odstavecseseznamem"/>
        <w:spacing w:after="0" w:line="240" w:lineRule="auto"/>
        <w:ind w:left="0"/>
        <w:jc w:val="both"/>
        <w:rPr>
          <w:rFonts w:ascii="Arial" w:hAnsi="Arial" w:cs="Arial"/>
        </w:rPr>
      </w:pPr>
    </w:p>
    <w:p w14:paraId="740FBCDD" w14:textId="1DAE3770" w:rsidR="00312787" w:rsidRPr="00DC1D27" w:rsidRDefault="00312787">
      <w:pPr>
        <w:pStyle w:val="Odstavecseseznamem"/>
        <w:spacing w:after="0" w:line="240" w:lineRule="auto"/>
        <w:ind w:left="0"/>
        <w:jc w:val="both"/>
        <w:rPr>
          <w:rFonts w:ascii="Arial" w:hAnsi="Arial" w:cs="Arial"/>
        </w:rPr>
      </w:pPr>
      <w:r>
        <w:rPr>
          <w:rFonts w:ascii="Arial" w:hAnsi="Arial" w:cs="Arial"/>
        </w:rPr>
        <w:t>2.7. Svaz je oprávněn za účelem naplnění cílů Projektu udílet Smluvnímu partnerovi pokyny a úkoly</w:t>
      </w:r>
      <w:r w:rsidR="005E2231">
        <w:rPr>
          <w:rFonts w:ascii="Arial" w:hAnsi="Arial" w:cs="Arial"/>
        </w:rPr>
        <w:t>, které musí Smluvní partner dodržovat a plnit.</w:t>
      </w:r>
    </w:p>
    <w:p w14:paraId="1F7291CD" w14:textId="77777777" w:rsidR="00A61866" w:rsidRPr="00DC1D27" w:rsidRDefault="00A61866">
      <w:pPr>
        <w:pStyle w:val="Odstavecseseznamem"/>
        <w:spacing w:after="0" w:line="240" w:lineRule="auto"/>
        <w:ind w:left="284"/>
        <w:jc w:val="both"/>
        <w:rPr>
          <w:rFonts w:ascii="Arial" w:hAnsi="Arial" w:cs="Arial"/>
        </w:rPr>
      </w:pPr>
    </w:p>
    <w:p w14:paraId="0692ED89" w14:textId="77777777" w:rsidR="00A61866" w:rsidRPr="00DC1D27" w:rsidRDefault="00EE36F0">
      <w:pPr>
        <w:pStyle w:val="slolnku"/>
        <w:ind w:left="360" w:hanging="360"/>
        <w:rPr>
          <w:rFonts w:ascii="Arial" w:hAnsi="Arial" w:cs="Arial"/>
          <w:szCs w:val="22"/>
        </w:rPr>
      </w:pPr>
      <w:r w:rsidRPr="00DC1D27">
        <w:rPr>
          <w:rFonts w:ascii="Arial" w:hAnsi="Arial" w:cs="Arial"/>
          <w:szCs w:val="22"/>
        </w:rPr>
        <w:t>III.</w:t>
      </w:r>
    </w:p>
    <w:p w14:paraId="4DAF63D4" w14:textId="6FF86C81" w:rsidR="00A61866" w:rsidRPr="00FC5B16" w:rsidRDefault="00EE36F0">
      <w:pPr>
        <w:pStyle w:val="Nadpislnku"/>
        <w:rPr>
          <w:rFonts w:ascii="Arial" w:hAnsi="Arial" w:cs="Arial"/>
        </w:rPr>
      </w:pPr>
      <w:r w:rsidRPr="00DC1D27">
        <w:rPr>
          <w:rFonts w:ascii="Arial" w:hAnsi="Arial" w:cs="Arial"/>
          <w:szCs w:val="22"/>
        </w:rPr>
        <w:t>Finanční příspěvek a spolufinancování</w:t>
      </w:r>
      <w:r w:rsidR="00F36E90">
        <w:rPr>
          <w:rFonts w:ascii="Arial" w:hAnsi="Arial" w:cs="Arial"/>
          <w:szCs w:val="22"/>
        </w:rPr>
        <w:t xml:space="preserve"> </w:t>
      </w:r>
    </w:p>
    <w:p w14:paraId="5C95ABA8" w14:textId="79136ED9" w:rsidR="00A61866" w:rsidRPr="00FC5B16" w:rsidRDefault="00EE36F0">
      <w:pPr>
        <w:pStyle w:val="Odstavecseseznamem"/>
        <w:spacing w:after="0" w:line="240" w:lineRule="auto"/>
        <w:ind w:left="0"/>
        <w:jc w:val="both"/>
        <w:rPr>
          <w:rFonts w:ascii="Arial" w:hAnsi="Arial" w:cs="Arial"/>
        </w:rPr>
      </w:pPr>
      <w:r w:rsidRPr="00FC5B16">
        <w:rPr>
          <w:rFonts w:ascii="Arial" w:hAnsi="Arial" w:cs="Arial"/>
        </w:rPr>
        <w:t xml:space="preserve">3.1 Svaz je povinen v rámci vzájemné spolupráce dle čl. II této Smlouvy Smluvnímu partnerovi poskytnout finanční příspěvek až do částky </w:t>
      </w:r>
      <w:r w:rsidR="00B62E4B">
        <w:rPr>
          <w:rFonts w:ascii="Arial" w:hAnsi="Arial" w:cs="Arial"/>
        </w:rPr>
        <w:t>480 600</w:t>
      </w:r>
      <w:r w:rsidRPr="00FC5B16">
        <w:rPr>
          <w:rFonts w:ascii="Arial" w:hAnsi="Arial" w:cs="Arial"/>
        </w:rPr>
        <w:t xml:space="preserve">,- Kč (slovy: </w:t>
      </w:r>
      <w:proofErr w:type="spellStart"/>
      <w:r w:rsidR="00AA213B">
        <w:rPr>
          <w:rFonts w:ascii="Arial" w:hAnsi="Arial" w:cs="Arial"/>
        </w:rPr>
        <w:t>čtyřista</w:t>
      </w:r>
      <w:r w:rsidR="00B62E4B">
        <w:rPr>
          <w:rFonts w:ascii="Arial" w:hAnsi="Arial" w:cs="Arial"/>
        </w:rPr>
        <w:t>osumde</w:t>
      </w:r>
      <w:r w:rsidR="00AA213B">
        <w:rPr>
          <w:rFonts w:ascii="Arial" w:hAnsi="Arial" w:cs="Arial"/>
        </w:rPr>
        <w:t>sát</w:t>
      </w:r>
      <w:proofErr w:type="spellEnd"/>
      <w:r w:rsidR="00AA213B">
        <w:rPr>
          <w:rFonts w:ascii="Arial" w:hAnsi="Arial" w:cs="Arial"/>
        </w:rPr>
        <w:t xml:space="preserve"> </w:t>
      </w:r>
      <w:proofErr w:type="spellStart"/>
      <w:r w:rsidR="00AA213B">
        <w:rPr>
          <w:rFonts w:ascii="Arial" w:hAnsi="Arial" w:cs="Arial"/>
        </w:rPr>
        <w:t>tisíc</w:t>
      </w:r>
      <w:r w:rsidR="00B62E4B">
        <w:rPr>
          <w:rFonts w:ascii="Arial" w:hAnsi="Arial" w:cs="Arial"/>
        </w:rPr>
        <w:t>šestset</w:t>
      </w:r>
      <w:r w:rsidRPr="00FC5B16">
        <w:rPr>
          <w:rFonts w:ascii="Arial" w:hAnsi="Arial" w:cs="Arial"/>
        </w:rPr>
        <w:t>korunčeských</w:t>
      </w:r>
      <w:proofErr w:type="spellEnd"/>
      <w:r w:rsidRPr="00FC5B16">
        <w:rPr>
          <w:rFonts w:ascii="Arial" w:hAnsi="Arial" w:cs="Arial"/>
        </w:rPr>
        <w:t xml:space="preserve">), </w:t>
      </w:r>
      <w:r w:rsidR="00FC5B16" w:rsidRPr="00FC5B16">
        <w:rPr>
          <w:rFonts w:ascii="Arial" w:hAnsi="Arial" w:cs="Arial"/>
        </w:rPr>
        <w:t>kter</w:t>
      </w:r>
      <w:r w:rsidR="00FC5B16">
        <w:rPr>
          <w:rFonts w:ascii="Arial" w:hAnsi="Arial" w:cs="Arial"/>
        </w:rPr>
        <w:t>ý</w:t>
      </w:r>
      <w:r w:rsidR="00FC5B16" w:rsidRPr="00FC5B16">
        <w:rPr>
          <w:rFonts w:ascii="Arial" w:hAnsi="Arial" w:cs="Arial"/>
        </w:rPr>
        <w:t xml:space="preserve"> </w:t>
      </w:r>
      <w:r w:rsidRPr="00FC5B16">
        <w:rPr>
          <w:rFonts w:ascii="Arial" w:hAnsi="Arial" w:cs="Arial"/>
        </w:rPr>
        <w:t xml:space="preserve">odpovídá předpokládaným nákladům Smluvního partnera na </w:t>
      </w:r>
      <w:r w:rsidR="00AA213B" w:rsidRPr="00FC5B16">
        <w:rPr>
          <w:rFonts w:ascii="Arial" w:hAnsi="Arial" w:cs="Arial"/>
        </w:rPr>
        <w:t>mzd</w:t>
      </w:r>
      <w:r w:rsidR="00AA213B">
        <w:rPr>
          <w:rFonts w:ascii="Arial" w:hAnsi="Arial" w:cs="Arial"/>
        </w:rPr>
        <w:t>u</w:t>
      </w:r>
      <w:r w:rsidR="00AA213B" w:rsidRPr="00FC5B16">
        <w:rPr>
          <w:rFonts w:ascii="Arial" w:hAnsi="Arial" w:cs="Arial"/>
        </w:rPr>
        <w:t xml:space="preserve"> </w:t>
      </w:r>
      <w:r w:rsidR="00AA213B">
        <w:rPr>
          <w:rFonts w:ascii="Arial" w:hAnsi="Arial" w:cs="Arial"/>
        </w:rPr>
        <w:t>Specialisty</w:t>
      </w:r>
      <w:r w:rsidRPr="00FC5B16">
        <w:rPr>
          <w:rFonts w:ascii="Arial" w:hAnsi="Arial" w:cs="Arial"/>
        </w:rPr>
        <w:t xml:space="preserve">. Předpokládané náklady představují maximální výši finančního příspěvku a plně odpovídají rozsahu </w:t>
      </w:r>
      <w:r w:rsidRPr="00415F75">
        <w:rPr>
          <w:rFonts w:ascii="Arial" w:hAnsi="Arial" w:cs="Arial"/>
        </w:rPr>
        <w:t xml:space="preserve">práce a mzdovým podmínkám stanoveným v čl. II. přílohy č. </w:t>
      </w:r>
      <w:r w:rsidR="0032122C" w:rsidRPr="00415F75">
        <w:rPr>
          <w:rFonts w:ascii="Arial" w:hAnsi="Arial" w:cs="Arial"/>
        </w:rPr>
        <w:t xml:space="preserve">2 </w:t>
      </w:r>
      <w:r w:rsidRPr="00415F75">
        <w:rPr>
          <w:rFonts w:ascii="Arial" w:hAnsi="Arial" w:cs="Arial"/>
        </w:rPr>
        <w:t>ke Smlouvě.</w:t>
      </w:r>
      <w:r w:rsidRPr="00FC5B16">
        <w:rPr>
          <w:rFonts w:ascii="Arial" w:hAnsi="Arial" w:cs="Arial"/>
        </w:rPr>
        <w:t xml:space="preserve">  </w:t>
      </w:r>
    </w:p>
    <w:p w14:paraId="74E73E98" w14:textId="77777777" w:rsidR="00A61866" w:rsidRPr="00FC5B16" w:rsidRDefault="00A61866">
      <w:pPr>
        <w:pStyle w:val="Odstavecseseznamem"/>
        <w:spacing w:after="0" w:line="240" w:lineRule="auto"/>
        <w:ind w:left="0"/>
        <w:jc w:val="both"/>
        <w:rPr>
          <w:rFonts w:ascii="Arial" w:hAnsi="Arial" w:cs="Arial"/>
        </w:rPr>
      </w:pPr>
    </w:p>
    <w:p w14:paraId="66594301" w14:textId="0F955741" w:rsidR="00A61866" w:rsidRPr="00687DA9" w:rsidRDefault="00EE36F0">
      <w:pPr>
        <w:pStyle w:val="Default"/>
        <w:jc w:val="both"/>
        <w:rPr>
          <w:color w:val="auto"/>
          <w:szCs w:val="22"/>
        </w:rPr>
      </w:pPr>
      <w:r w:rsidRPr="00FC5B16">
        <w:rPr>
          <w:color w:val="auto"/>
          <w:sz w:val="22"/>
          <w:szCs w:val="22"/>
        </w:rPr>
        <w:t xml:space="preserve">3.2 Finanční příspěvek, který je Svaz povinen Smluvnímu partnerovi vyplatit, je účelově vázán a musí být použit na </w:t>
      </w:r>
      <w:r w:rsidR="00AA213B" w:rsidRPr="00FC5B16">
        <w:rPr>
          <w:color w:val="auto"/>
          <w:sz w:val="22"/>
          <w:szCs w:val="22"/>
        </w:rPr>
        <w:t>mzd</w:t>
      </w:r>
      <w:r w:rsidR="00AA213B">
        <w:rPr>
          <w:color w:val="auto"/>
          <w:sz w:val="22"/>
          <w:szCs w:val="22"/>
        </w:rPr>
        <w:t>u</w:t>
      </w:r>
      <w:r w:rsidR="00AA213B" w:rsidRPr="008C2D38">
        <w:rPr>
          <w:color w:val="auto"/>
          <w:sz w:val="22"/>
          <w:szCs w:val="22"/>
        </w:rPr>
        <w:t xml:space="preserve"> </w:t>
      </w:r>
      <w:r w:rsidR="00AA213B">
        <w:rPr>
          <w:color w:val="auto"/>
          <w:sz w:val="22"/>
          <w:szCs w:val="22"/>
        </w:rPr>
        <w:t>Specialisty</w:t>
      </w:r>
      <w:r w:rsidRPr="008C2D38">
        <w:rPr>
          <w:color w:val="FF0000"/>
          <w:sz w:val="22"/>
          <w:szCs w:val="22"/>
        </w:rPr>
        <w:t xml:space="preserve">. </w:t>
      </w:r>
      <w:r w:rsidRPr="008C2D38">
        <w:rPr>
          <w:color w:val="auto"/>
          <w:sz w:val="22"/>
          <w:szCs w:val="22"/>
        </w:rPr>
        <w:t>Finanční příspěvek může být v rámci své účelové vázanosti použit pouze na mzdu zaměstnance dle uzavřené pracovní smlouvy, která je plně v souladu s veškerými požadavky stanovenými touto Smlouvou a přílohami k ní, a na příslušné zákonné odvody s tímto pracovněprávním plněním Smluvního partnera související (tj. na úhradu daně z příjmů fyzických osob, úhradu plateb všeobecného zdravotního pojištění a pojistného sociálního zabezpečení)</w:t>
      </w:r>
      <w:r w:rsidR="008C2D38">
        <w:rPr>
          <w:color w:val="auto"/>
          <w:sz w:val="22"/>
          <w:szCs w:val="22"/>
        </w:rPr>
        <w:t xml:space="preserve">, tj. na celkové náklady na odměňování </w:t>
      </w:r>
      <w:r w:rsidR="008C2D38">
        <w:rPr>
          <w:color w:val="auto"/>
          <w:sz w:val="22"/>
          <w:szCs w:val="22"/>
        </w:rPr>
        <w:lastRenderedPageBreak/>
        <w:t>zaměstnance</w:t>
      </w:r>
      <w:r w:rsidRPr="008C2D38">
        <w:rPr>
          <w:color w:val="auto"/>
          <w:sz w:val="22"/>
          <w:szCs w:val="22"/>
        </w:rPr>
        <w:t xml:space="preserve">, maximálně však v měsíčních částkách </w:t>
      </w:r>
      <w:r w:rsidRPr="00415F75">
        <w:rPr>
          <w:color w:val="auto"/>
          <w:sz w:val="22"/>
          <w:szCs w:val="22"/>
        </w:rPr>
        <w:t xml:space="preserve">vyplývajících z čl. II. přílohy č. </w:t>
      </w:r>
      <w:r w:rsidR="008C2D38" w:rsidRPr="00415F75">
        <w:rPr>
          <w:color w:val="auto"/>
          <w:sz w:val="22"/>
          <w:szCs w:val="22"/>
        </w:rPr>
        <w:t xml:space="preserve">2 </w:t>
      </w:r>
      <w:r w:rsidRPr="00415F75">
        <w:rPr>
          <w:color w:val="auto"/>
          <w:sz w:val="22"/>
          <w:szCs w:val="22"/>
        </w:rPr>
        <w:t>k t</w:t>
      </w:r>
      <w:r w:rsidRPr="008C2D38">
        <w:rPr>
          <w:color w:val="auto"/>
          <w:sz w:val="22"/>
          <w:szCs w:val="22"/>
        </w:rPr>
        <w:t>éto Smlouvě. V souladu s platnými příručkami pro žadatele v rámci Operačního programu Zaměstnanost se mzdovými náklady na zaměstnance rozumí hrubá mzda, což je mzda před snížením o pojistné na všeobecné zdravotní pojištění a sociální zabezpečení, zálohové splátky daně z příjmů fyzických osob a další zákonné nebo se zaměstnancem dohodnuté srážky. Hrubá (nominální) mzda zahrnuje všechny pracovní příjmy, které byly v daném období zaměstnanci zúčtovány k výplatě. Skládá se z následujících položek: základní mzda nebo plat, příplatky a doplatky ke mzdě nebo platu, prémie a odměny, náhrady mezd a platů např. za dovolenou, za práci ve státem uznaný svátek, za dobu pracovní neschopnosti apod., odměny za pracovní pohotovost, jiné složky mzdy nebo platu. Smluvní partner bere na vědomí, že finanční příspěvek nelze využít na jiná než zde (popř. v platné příručce) uvedená plnění vyplývající z pracovněprávního vztahu, a dále že finanční příspěvek nelze využít na náklady spojené s vytvořením vhodných pracovních podmínek ani na žádnou jinou ze zaměstnaneckých výhod, které Smluvní partner svým zaměstnancům poskytuje.</w:t>
      </w:r>
    </w:p>
    <w:p w14:paraId="096C6BE3" w14:textId="77777777" w:rsidR="00A61866" w:rsidRPr="008C2D38" w:rsidRDefault="00A61866">
      <w:pPr>
        <w:pStyle w:val="Odstavecseseznamem"/>
        <w:spacing w:after="0" w:line="240" w:lineRule="auto"/>
        <w:ind w:left="0"/>
        <w:jc w:val="both"/>
        <w:rPr>
          <w:rFonts w:ascii="Arial" w:hAnsi="Arial" w:cs="Arial"/>
        </w:rPr>
      </w:pPr>
    </w:p>
    <w:p w14:paraId="1F7393DF" w14:textId="71CE6DD0" w:rsidR="00A61866" w:rsidRPr="00B62E4B" w:rsidRDefault="00EE36F0">
      <w:pPr>
        <w:pStyle w:val="Odstavecseseznamem"/>
        <w:spacing w:after="0" w:line="240" w:lineRule="auto"/>
        <w:ind w:left="0"/>
        <w:jc w:val="both"/>
        <w:rPr>
          <w:rFonts w:ascii="Arial" w:hAnsi="Arial" w:cs="Arial"/>
          <w:color w:val="000000" w:themeColor="text1"/>
        </w:rPr>
      </w:pPr>
      <w:r w:rsidRPr="008C2D38">
        <w:rPr>
          <w:rFonts w:ascii="Arial" w:hAnsi="Arial" w:cs="Arial"/>
        </w:rPr>
        <w:t xml:space="preserve">3.3 Smluvní partner nese veškeré další náklady spojené s působením </w:t>
      </w:r>
      <w:r w:rsidR="00AA213B">
        <w:rPr>
          <w:rFonts w:ascii="Arial" w:hAnsi="Arial" w:cs="Arial"/>
        </w:rPr>
        <w:t>Specialisty</w:t>
      </w:r>
      <w:r w:rsidRPr="008C2D38">
        <w:rPr>
          <w:rFonts w:ascii="Arial" w:hAnsi="Arial" w:cs="Arial"/>
        </w:rPr>
        <w:t xml:space="preserve">, které nejsou v souladu s účelovou vázaností dle odst. 3.2 tohoto článku Smlouvy, stejně jako veškeré náklady vzniklé navíc rozšířením jednotlivých pracovních závazků, dřívějším zaměstnáváním jednotlivých osob nebo změnou </w:t>
      </w:r>
      <w:r w:rsidR="00FE6FE5">
        <w:rPr>
          <w:rFonts w:ascii="Arial" w:hAnsi="Arial" w:cs="Arial"/>
        </w:rPr>
        <w:t>mzdových</w:t>
      </w:r>
      <w:r w:rsidRPr="008C2D38">
        <w:rPr>
          <w:rFonts w:ascii="Arial" w:hAnsi="Arial" w:cs="Arial"/>
        </w:rPr>
        <w:t xml:space="preserve"> </w:t>
      </w:r>
      <w:r w:rsidRPr="00415F75">
        <w:rPr>
          <w:rFonts w:ascii="Arial" w:hAnsi="Arial" w:cs="Arial"/>
        </w:rPr>
        <w:t xml:space="preserve">podmínek (čl. II. přílohy č. </w:t>
      </w:r>
      <w:r w:rsidR="008C2D38" w:rsidRPr="00415F75">
        <w:rPr>
          <w:rFonts w:ascii="Arial" w:hAnsi="Arial" w:cs="Arial"/>
        </w:rPr>
        <w:t xml:space="preserve">2 </w:t>
      </w:r>
      <w:r w:rsidRPr="00415F75">
        <w:rPr>
          <w:rFonts w:ascii="Arial" w:hAnsi="Arial" w:cs="Arial"/>
        </w:rPr>
        <w:t>k</w:t>
      </w:r>
      <w:r w:rsidRPr="008C2D38">
        <w:rPr>
          <w:rFonts w:ascii="Arial" w:hAnsi="Arial" w:cs="Arial"/>
        </w:rPr>
        <w:t xml:space="preserve">e Smlouvě). Finanční příspěvek může Smluvní partner využít k hrazení svých nákladů vzniklých v souladu s účelovou vázaností dle odst. 3.2 tohoto článku Smlouvy pouze do </w:t>
      </w:r>
      <w:r w:rsidR="00280920" w:rsidRPr="00B62E4B">
        <w:rPr>
          <w:rFonts w:ascii="Arial" w:hAnsi="Arial" w:cs="Arial"/>
          <w:color w:val="000000" w:themeColor="text1"/>
        </w:rPr>
        <w:t>30. dubna 2023</w:t>
      </w:r>
    </w:p>
    <w:p w14:paraId="2FFC9287" w14:textId="77777777" w:rsidR="00A61866" w:rsidRPr="008C2D38" w:rsidRDefault="00A61866">
      <w:pPr>
        <w:pStyle w:val="Odstavecseseznamem"/>
        <w:spacing w:after="0" w:line="240" w:lineRule="auto"/>
        <w:ind w:left="0"/>
        <w:jc w:val="both"/>
        <w:rPr>
          <w:rFonts w:ascii="Arial" w:hAnsi="Arial" w:cs="Arial"/>
        </w:rPr>
      </w:pPr>
    </w:p>
    <w:p w14:paraId="078E0795" w14:textId="4DFB9344" w:rsidR="00A61866" w:rsidRDefault="00EE36F0">
      <w:pPr>
        <w:pStyle w:val="Odstavecseseznamem"/>
        <w:spacing w:after="0" w:line="240" w:lineRule="auto"/>
        <w:ind w:left="0"/>
        <w:jc w:val="both"/>
        <w:rPr>
          <w:rFonts w:ascii="Arial" w:hAnsi="Arial" w:cs="Arial"/>
        </w:rPr>
      </w:pPr>
      <w:r w:rsidRPr="008C2D38">
        <w:rPr>
          <w:rFonts w:ascii="Arial" w:hAnsi="Arial" w:cs="Arial"/>
        </w:rPr>
        <w:t>3.4 Smluvní partner má dle této Smlouvy nárok na finanční příspěvek jen v takové výši, která odpovídá finančním prostředkům skutečně vynaloženým v souladu s účelovou vázaností, která je definována v odst. 3.2 tohoto článku Smlouvy, nikoliv však vyšší</w:t>
      </w:r>
      <w:r w:rsidR="008B62CC">
        <w:rPr>
          <w:rFonts w:ascii="Arial" w:hAnsi="Arial" w:cs="Arial"/>
        </w:rPr>
        <w:t>,</w:t>
      </w:r>
      <w:r w:rsidRPr="008C2D38">
        <w:rPr>
          <w:rFonts w:ascii="Arial" w:hAnsi="Arial" w:cs="Arial"/>
        </w:rPr>
        <w:t xml:space="preserve"> než je částka uvedená v odst. 3.1 tohoto článku Smlouvy.</w:t>
      </w:r>
    </w:p>
    <w:p w14:paraId="10A6E618" w14:textId="6DD5F0AC" w:rsidR="00AA213B" w:rsidRDefault="00AA213B">
      <w:pPr>
        <w:pStyle w:val="Odstavecseseznamem"/>
        <w:spacing w:after="0" w:line="240" w:lineRule="auto"/>
        <w:ind w:left="0"/>
        <w:jc w:val="both"/>
        <w:rPr>
          <w:rFonts w:ascii="Arial" w:hAnsi="Arial" w:cs="Arial"/>
        </w:rPr>
      </w:pPr>
    </w:p>
    <w:p w14:paraId="08EF9DFE" w14:textId="73E03408" w:rsidR="008B62CC" w:rsidRDefault="00EE36F0">
      <w:pPr>
        <w:pStyle w:val="Odstavecseseznamem"/>
        <w:spacing w:after="0" w:line="240" w:lineRule="auto"/>
        <w:ind w:left="0"/>
        <w:jc w:val="both"/>
        <w:rPr>
          <w:rFonts w:ascii="Arial" w:hAnsi="Arial" w:cs="Arial"/>
        </w:rPr>
      </w:pPr>
      <w:r w:rsidRPr="003C50CD">
        <w:rPr>
          <w:rFonts w:ascii="Arial" w:hAnsi="Arial" w:cs="Arial"/>
        </w:rPr>
        <w:t>3.</w:t>
      </w:r>
      <w:r w:rsidR="008B62CC">
        <w:rPr>
          <w:rFonts w:ascii="Arial" w:hAnsi="Arial" w:cs="Arial"/>
        </w:rPr>
        <w:t xml:space="preserve">5 </w:t>
      </w:r>
      <w:r w:rsidR="00AA213B" w:rsidRPr="003C50CD">
        <w:rPr>
          <w:rFonts w:ascii="Arial" w:hAnsi="Arial" w:cs="Arial"/>
        </w:rPr>
        <w:t>P</w:t>
      </w:r>
      <w:r w:rsidRPr="003C50CD">
        <w:rPr>
          <w:rFonts w:ascii="Arial" w:hAnsi="Arial" w:cs="Arial"/>
        </w:rPr>
        <w:t>říspěv</w:t>
      </w:r>
      <w:r w:rsidR="00AA213B" w:rsidRPr="003C50CD">
        <w:rPr>
          <w:rFonts w:ascii="Arial" w:hAnsi="Arial" w:cs="Arial"/>
        </w:rPr>
        <w:t>e</w:t>
      </w:r>
      <w:r w:rsidRPr="003C50CD">
        <w:rPr>
          <w:rFonts w:ascii="Arial" w:hAnsi="Arial" w:cs="Arial"/>
        </w:rPr>
        <w:t xml:space="preserve">k bude Svaz Smluvnímu partnerovi vyplácet průběžně na základě předložených žádostí o platbu, případně v posledním období na základě závěrečného vyúčtování, dle jednoznačně vyčíslených skutečně vynaložených nákladů spojených s působením </w:t>
      </w:r>
      <w:r w:rsidR="003C50CD">
        <w:rPr>
          <w:rFonts w:ascii="Arial" w:hAnsi="Arial" w:cs="Arial"/>
        </w:rPr>
        <w:t>Specialisty</w:t>
      </w:r>
      <w:r w:rsidRPr="003C50CD">
        <w:rPr>
          <w:rFonts w:ascii="Arial" w:hAnsi="Arial" w:cs="Arial"/>
        </w:rPr>
        <w:t xml:space="preserve"> ve smyslu účelové vázanosti dle odst. 3.2 tohoto článku Smlouvy vždy v rámci příslušného zúčtovacího období.</w:t>
      </w:r>
    </w:p>
    <w:p w14:paraId="16AB4FFD" w14:textId="77777777" w:rsidR="008B62CC" w:rsidRDefault="008B62CC">
      <w:pPr>
        <w:pStyle w:val="Odstavecseseznamem"/>
        <w:spacing w:after="0" w:line="240" w:lineRule="auto"/>
        <w:ind w:left="0"/>
        <w:jc w:val="both"/>
        <w:rPr>
          <w:rFonts w:ascii="Arial" w:hAnsi="Arial" w:cs="Arial"/>
        </w:rPr>
      </w:pPr>
    </w:p>
    <w:p w14:paraId="69A88F30" w14:textId="53E2D0D6" w:rsidR="00A61866" w:rsidRPr="003C50CD" w:rsidRDefault="008B62CC">
      <w:pPr>
        <w:pStyle w:val="Odstavecseseznamem"/>
        <w:spacing w:after="0" w:line="240" w:lineRule="auto"/>
        <w:ind w:left="0"/>
        <w:jc w:val="both"/>
        <w:rPr>
          <w:rFonts w:ascii="Arial" w:hAnsi="Arial" w:cs="Arial"/>
        </w:rPr>
      </w:pPr>
      <w:r>
        <w:rPr>
          <w:rFonts w:ascii="Arial" w:hAnsi="Arial" w:cs="Arial"/>
        </w:rPr>
        <w:t xml:space="preserve">3.6 </w:t>
      </w:r>
      <w:r w:rsidR="00EE36F0" w:rsidRPr="003C50CD">
        <w:rPr>
          <w:rFonts w:ascii="Arial" w:hAnsi="Arial" w:cs="Arial"/>
        </w:rPr>
        <w:t xml:space="preserve">Smluvnímu partnerovi bude na základě konkrétní podané žádosti, případně na základě závěrečného vyúčtování, vyplacena vždy pouze taková část finančního příspěvku, která odpovídá vyčísleným, skutečně vynaloženým nákladům spojeným s působením </w:t>
      </w:r>
      <w:r w:rsidR="003F6508">
        <w:rPr>
          <w:rFonts w:ascii="Arial" w:hAnsi="Arial" w:cs="Arial"/>
        </w:rPr>
        <w:t>Specialisty</w:t>
      </w:r>
      <w:r w:rsidR="00EE36F0" w:rsidRPr="003C50CD">
        <w:rPr>
          <w:rFonts w:ascii="Arial" w:hAnsi="Arial" w:cs="Arial"/>
        </w:rPr>
        <w:t xml:space="preserve"> ve smyslu účelové vázanosti dle odst. 3.2 tohoto článku Smlouvy.</w:t>
      </w:r>
    </w:p>
    <w:p w14:paraId="028A101D" w14:textId="77777777" w:rsidR="00A61866" w:rsidRPr="003C50CD" w:rsidRDefault="00A61866">
      <w:pPr>
        <w:pStyle w:val="Odstavecseseznamem"/>
        <w:spacing w:after="0" w:line="240" w:lineRule="auto"/>
        <w:ind w:left="0"/>
        <w:jc w:val="both"/>
        <w:rPr>
          <w:rFonts w:ascii="Arial" w:hAnsi="Arial" w:cs="Arial"/>
        </w:rPr>
      </w:pPr>
    </w:p>
    <w:p w14:paraId="0598DCB0" w14:textId="77777777" w:rsidR="00A61866" w:rsidRPr="003C50CD" w:rsidRDefault="00EE36F0">
      <w:pPr>
        <w:pStyle w:val="Odstavecseseznamem"/>
        <w:spacing w:after="0" w:line="240" w:lineRule="auto"/>
        <w:ind w:left="0"/>
        <w:jc w:val="both"/>
        <w:rPr>
          <w:rFonts w:ascii="Arial" w:hAnsi="Arial" w:cs="Arial"/>
        </w:rPr>
      </w:pPr>
      <w:r w:rsidRPr="003C50CD">
        <w:rPr>
          <w:rFonts w:ascii="Arial" w:hAnsi="Arial" w:cs="Arial"/>
        </w:rPr>
        <w:t>3.7 Jednotlivými zúčtovacími obdobími se rozumí období ohraničená následujícími termíny:</w:t>
      </w:r>
    </w:p>
    <w:p w14:paraId="54570F99" w14:textId="78E445FE" w:rsidR="00A61866" w:rsidRPr="003C50CD" w:rsidRDefault="00EE36F0">
      <w:pPr>
        <w:pStyle w:val="Odstavecseseznamem"/>
        <w:spacing w:after="0" w:line="240" w:lineRule="auto"/>
        <w:ind w:left="284"/>
        <w:jc w:val="both"/>
        <w:rPr>
          <w:rFonts w:ascii="Arial" w:hAnsi="Arial" w:cs="Arial"/>
        </w:rPr>
      </w:pPr>
      <w:r w:rsidRPr="003C50CD">
        <w:rPr>
          <w:rFonts w:ascii="Arial" w:hAnsi="Arial" w:cs="Arial"/>
        </w:rPr>
        <w:t>1. zúčtovací období</w:t>
      </w:r>
      <w:r w:rsidRPr="003C50CD">
        <w:rPr>
          <w:rFonts w:ascii="Arial" w:hAnsi="Arial" w:cs="Arial"/>
        </w:rPr>
        <w:tab/>
      </w:r>
      <w:r w:rsidRPr="003C50CD">
        <w:rPr>
          <w:rFonts w:ascii="Arial" w:hAnsi="Arial" w:cs="Arial"/>
        </w:rPr>
        <w:tab/>
        <w:t xml:space="preserve">od 1. </w:t>
      </w:r>
      <w:r w:rsidR="00AA213B" w:rsidRPr="003C50CD">
        <w:rPr>
          <w:rFonts w:ascii="Arial" w:hAnsi="Arial" w:cs="Arial"/>
        </w:rPr>
        <w:t>května 2021</w:t>
      </w:r>
      <w:r w:rsidRPr="003C50CD">
        <w:rPr>
          <w:rFonts w:ascii="Arial" w:hAnsi="Arial" w:cs="Arial"/>
        </w:rPr>
        <w:tab/>
      </w:r>
      <w:r w:rsidRPr="003C50CD">
        <w:rPr>
          <w:rFonts w:ascii="Arial" w:hAnsi="Arial" w:cs="Arial"/>
        </w:rPr>
        <w:tab/>
        <w:t xml:space="preserve">do </w:t>
      </w:r>
      <w:r w:rsidR="00B65853" w:rsidRPr="003C50CD">
        <w:rPr>
          <w:rFonts w:ascii="Arial" w:hAnsi="Arial" w:cs="Arial"/>
        </w:rPr>
        <w:t>3</w:t>
      </w:r>
      <w:r w:rsidR="00B62E4B">
        <w:rPr>
          <w:rFonts w:ascii="Arial" w:hAnsi="Arial" w:cs="Arial"/>
        </w:rPr>
        <w:t>0</w:t>
      </w:r>
      <w:r w:rsidRPr="003C50CD">
        <w:rPr>
          <w:rFonts w:ascii="Arial" w:hAnsi="Arial" w:cs="Arial"/>
        </w:rPr>
        <w:t>.</w:t>
      </w:r>
      <w:r w:rsidR="00AA213B" w:rsidRPr="003C50CD">
        <w:rPr>
          <w:rFonts w:ascii="Arial" w:hAnsi="Arial" w:cs="Arial"/>
        </w:rPr>
        <w:t xml:space="preserve"> </w:t>
      </w:r>
      <w:r w:rsidR="00B62E4B">
        <w:rPr>
          <w:rFonts w:ascii="Arial" w:hAnsi="Arial" w:cs="Arial"/>
        </w:rPr>
        <w:t>června</w:t>
      </w:r>
      <w:r w:rsidR="00C840C7" w:rsidRPr="003C50CD">
        <w:rPr>
          <w:rFonts w:ascii="Arial" w:hAnsi="Arial" w:cs="Arial"/>
        </w:rPr>
        <w:t xml:space="preserve"> </w:t>
      </w:r>
      <w:r w:rsidR="00AA213B" w:rsidRPr="003C50CD">
        <w:rPr>
          <w:rFonts w:ascii="Arial" w:hAnsi="Arial" w:cs="Arial"/>
        </w:rPr>
        <w:t>2021</w:t>
      </w:r>
    </w:p>
    <w:p w14:paraId="2AFE523E" w14:textId="67FC5C31" w:rsidR="00A61866" w:rsidRPr="003C50CD" w:rsidRDefault="00EE36F0">
      <w:pPr>
        <w:pStyle w:val="Odstavecseseznamem"/>
        <w:spacing w:after="0" w:line="240" w:lineRule="auto"/>
        <w:ind w:left="284"/>
        <w:jc w:val="both"/>
        <w:rPr>
          <w:rFonts w:ascii="Arial" w:hAnsi="Arial" w:cs="Arial"/>
        </w:rPr>
      </w:pPr>
      <w:r w:rsidRPr="003C50CD">
        <w:rPr>
          <w:rFonts w:ascii="Arial" w:hAnsi="Arial" w:cs="Arial"/>
        </w:rPr>
        <w:t xml:space="preserve">2. zúčtovací období </w:t>
      </w:r>
      <w:r w:rsidRPr="003C50CD">
        <w:rPr>
          <w:rFonts w:ascii="Arial" w:hAnsi="Arial" w:cs="Arial"/>
        </w:rPr>
        <w:tab/>
      </w:r>
      <w:r w:rsidRPr="003C50CD">
        <w:rPr>
          <w:rFonts w:ascii="Arial" w:hAnsi="Arial" w:cs="Arial"/>
        </w:rPr>
        <w:tab/>
        <w:t xml:space="preserve">od 1. </w:t>
      </w:r>
      <w:r w:rsidR="00B62E4B">
        <w:rPr>
          <w:rFonts w:ascii="Arial" w:hAnsi="Arial" w:cs="Arial"/>
        </w:rPr>
        <w:t>července</w:t>
      </w:r>
      <w:r w:rsidR="0062527D" w:rsidRPr="003C50CD">
        <w:rPr>
          <w:rFonts w:ascii="Arial" w:hAnsi="Arial" w:cs="Arial"/>
        </w:rPr>
        <w:t xml:space="preserve"> </w:t>
      </w:r>
      <w:r w:rsidR="00AA213B" w:rsidRPr="003C50CD">
        <w:rPr>
          <w:rFonts w:ascii="Arial" w:hAnsi="Arial" w:cs="Arial"/>
        </w:rPr>
        <w:t>2021</w:t>
      </w:r>
      <w:r w:rsidRPr="003C50CD">
        <w:rPr>
          <w:rFonts w:ascii="Arial" w:hAnsi="Arial" w:cs="Arial"/>
        </w:rPr>
        <w:t xml:space="preserve"> </w:t>
      </w:r>
      <w:r w:rsidRPr="003C50CD">
        <w:rPr>
          <w:rFonts w:ascii="Arial" w:hAnsi="Arial" w:cs="Arial"/>
        </w:rPr>
        <w:tab/>
      </w:r>
      <w:r w:rsidRPr="003C50CD">
        <w:rPr>
          <w:rFonts w:ascii="Arial" w:hAnsi="Arial" w:cs="Arial"/>
        </w:rPr>
        <w:tab/>
        <w:t xml:space="preserve">do </w:t>
      </w:r>
      <w:r w:rsidR="00B65853" w:rsidRPr="003C50CD">
        <w:rPr>
          <w:rFonts w:ascii="Arial" w:hAnsi="Arial" w:cs="Arial"/>
        </w:rPr>
        <w:t>3</w:t>
      </w:r>
      <w:r w:rsidR="00B62E4B">
        <w:rPr>
          <w:rFonts w:ascii="Arial" w:hAnsi="Arial" w:cs="Arial"/>
        </w:rPr>
        <w:t>0</w:t>
      </w:r>
      <w:r w:rsidRPr="003C50CD">
        <w:rPr>
          <w:rFonts w:ascii="Arial" w:hAnsi="Arial" w:cs="Arial"/>
        </w:rPr>
        <w:t xml:space="preserve">. </w:t>
      </w:r>
      <w:r w:rsidR="00B62E4B">
        <w:rPr>
          <w:rFonts w:ascii="Arial" w:hAnsi="Arial" w:cs="Arial"/>
        </w:rPr>
        <w:t>září</w:t>
      </w:r>
      <w:r w:rsidR="0062527D" w:rsidRPr="003C50CD">
        <w:rPr>
          <w:rFonts w:ascii="Arial" w:hAnsi="Arial" w:cs="Arial"/>
        </w:rPr>
        <w:t xml:space="preserve"> </w:t>
      </w:r>
      <w:r w:rsidR="00AA213B" w:rsidRPr="003C50CD">
        <w:rPr>
          <w:rFonts w:ascii="Arial" w:hAnsi="Arial" w:cs="Arial"/>
        </w:rPr>
        <w:t>2021</w:t>
      </w:r>
    </w:p>
    <w:p w14:paraId="79A5CDC4" w14:textId="04E75DBF" w:rsidR="00A61866" w:rsidRPr="003C50CD" w:rsidRDefault="00EE36F0">
      <w:pPr>
        <w:pStyle w:val="Odstavecseseznamem"/>
        <w:spacing w:after="0" w:line="240" w:lineRule="auto"/>
        <w:ind w:left="284"/>
        <w:jc w:val="both"/>
        <w:rPr>
          <w:rFonts w:ascii="Arial" w:hAnsi="Arial" w:cs="Arial"/>
        </w:rPr>
      </w:pPr>
      <w:r w:rsidRPr="003C50CD">
        <w:rPr>
          <w:rFonts w:ascii="Arial" w:hAnsi="Arial" w:cs="Arial"/>
        </w:rPr>
        <w:t xml:space="preserve">3. zúčtovací období </w:t>
      </w:r>
      <w:r w:rsidRPr="003C50CD">
        <w:rPr>
          <w:rFonts w:ascii="Arial" w:hAnsi="Arial" w:cs="Arial"/>
        </w:rPr>
        <w:tab/>
      </w:r>
      <w:r w:rsidRPr="003C50CD">
        <w:rPr>
          <w:rFonts w:ascii="Arial" w:hAnsi="Arial" w:cs="Arial"/>
        </w:rPr>
        <w:tab/>
        <w:t xml:space="preserve">od 1. </w:t>
      </w:r>
      <w:r w:rsidR="00B62E4B">
        <w:rPr>
          <w:rFonts w:ascii="Arial" w:hAnsi="Arial" w:cs="Arial"/>
        </w:rPr>
        <w:t>října</w:t>
      </w:r>
      <w:r w:rsidR="003B0353" w:rsidRPr="003C50CD">
        <w:rPr>
          <w:rFonts w:ascii="Arial" w:hAnsi="Arial" w:cs="Arial"/>
        </w:rPr>
        <w:t xml:space="preserve"> </w:t>
      </w:r>
      <w:r w:rsidR="00710ED7" w:rsidRPr="003C50CD">
        <w:rPr>
          <w:rFonts w:ascii="Arial" w:hAnsi="Arial" w:cs="Arial"/>
        </w:rPr>
        <w:t>2021</w:t>
      </w:r>
      <w:r w:rsidRPr="003C50CD">
        <w:rPr>
          <w:rFonts w:ascii="Arial" w:hAnsi="Arial" w:cs="Arial"/>
        </w:rPr>
        <w:tab/>
      </w:r>
      <w:r w:rsidRPr="003C50CD">
        <w:rPr>
          <w:rFonts w:ascii="Arial" w:hAnsi="Arial" w:cs="Arial"/>
        </w:rPr>
        <w:tab/>
        <w:t xml:space="preserve">do </w:t>
      </w:r>
      <w:r w:rsidR="00DC157C" w:rsidRPr="003C50CD">
        <w:rPr>
          <w:rFonts w:ascii="Arial" w:hAnsi="Arial" w:cs="Arial"/>
        </w:rPr>
        <w:t>31.</w:t>
      </w:r>
      <w:r w:rsidR="00B62E4B">
        <w:rPr>
          <w:rFonts w:ascii="Arial" w:hAnsi="Arial" w:cs="Arial"/>
        </w:rPr>
        <w:t>prosince</w:t>
      </w:r>
      <w:r w:rsidR="003B0353" w:rsidRPr="003C50CD">
        <w:rPr>
          <w:rFonts w:ascii="Arial" w:hAnsi="Arial" w:cs="Arial"/>
        </w:rPr>
        <w:t xml:space="preserve"> 202</w:t>
      </w:r>
      <w:r w:rsidR="00B62E4B">
        <w:rPr>
          <w:rFonts w:ascii="Arial" w:hAnsi="Arial" w:cs="Arial"/>
        </w:rPr>
        <w:t>1</w:t>
      </w:r>
    </w:p>
    <w:p w14:paraId="68D3CFB6" w14:textId="6009DB79" w:rsidR="00A61866" w:rsidRPr="003C50CD" w:rsidRDefault="00EE36F0">
      <w:pPr>
        <w:pStyle w:val="Odstavecseseznamem"/>
        <w:spacing w:after="0" w:line="240" w:lineRule="auto"/>
        <w:ind w:left="284"/>
        <w:jc w:val="both"/>
        <w:rPr>
          <w:rFonts w:ascii="Arial" w:hAnsi="Arial" w:cs="Arial"/>
        </w:rPr>
      </w:pPr>
      <w:r w:rsidRPr="003C50CD">
        <w:rPr>
          <w:rFonts w:ascii="Arial" w:hAnsi="Arial" w:cs="Arial"/>
        </w:rPr>
        <w:t xml:space="preserve">4. zúčtovací období </w:t>
      </w:r>
      <w:r w:rsidRPr="003C50CD">
        <w:rPr>
          <w:rFonts w:ascii="Arial" w:hAnsi="Arial" w:cs="Arial"/>
        </w:rPr>
        <w:tab/>
      </w:r>
      <w:r w:rsidRPr="003C50CD">
        <w:rPr>
          <w:rFonts w:ascii="Arial" w:hAnsi="Arial" w:cs="Arial"/>
        </w:rPr>
        <w:tab/>
        <w:t xml:space="preserve">od 1. </w:t>
      </w:r>
      <w:r w:rsidR="00B62E4B">
        <w:rPr>
          <w:rFonts w:ascii="Arial" w:hAnsi="Arial" w:cs="Arial"/>
        </w:rPr>
        <w:t>ledna</w:t>
      </w:r>
      <w:r w:rsidR="00151EA9" w:rsidRPr="003C50CD">
        <w:rPr>
          <w:rFonts w:ascii="Arial" w:hAnsi="Arial" w:cs="Arial"/>
        </w:rPr>
        <w:t xml:space="preserve"> </w:t>
      </w:r>
      <w:r w:rsidR="00DC157C" w:rsidRPr="003C50CD">
        <w:rPr>
          <w:rFonts w:ascii="Arial" w:hAnsi="Arial" w:cs="Arial"/>
        </w:rPr>
        <w:t>202</w:t>
      </w:r>
      <w:r w:rsidR="00B62E4B">
        <w:rPr>
          <w:rFonts w:ascii="Arial" w:hAnsi="Arial" w:cs="Arial"/>
        </w:rPr>
        <w:t>2</w:t>
      </w:r>
      <w:r w:rsidRPr="003C50CD">
        <w:rPr>
          <w:rFonts w:ascii="Arial" w:hAnsi="Arial" w:cs="Arial"/>
        </w:rPr>
        <w:tab/>
      </w:r>
      <w:r w:rsidRPr="003C50CD">
        <w:rPr>
          <w:rFonts w:ascii="Arial" w:hAnsi="Arial" w:cs="Arial"/>
        </w:rPr>
        <w:tab/>
        <w:t xml:space="preserve">do </w:t>
      </w:r>
      <w:r w:rsidR="00151EA9" w:rsidRPr="003C50CD">
        <w:rPr>
          <w:rFonts w:ascii="Arial" w:hAnsi="Arial" w:cs="Arial"/>
        </w:rPr>
        <w:t>3</w:t>
      </w:r>
      <w:r w:rsidR="00B62E4B">
        <w:rPr>
          <w:rFonts w:ascii="Arial" w:hAnsi="Arial" w:cs="Arial"/>
        </w:rPr>
        <w:t>1</w:t>
      </w:r>
      <w:r w:rsidR="00DC157C" w:rsidRPr="003C50CD">
        <w:rPr>
          <w:rFonts w:ascii="Arial" w:hAnsi="Arial" w:cs="Arial"/>
        </w:rPr>
        <w:t>.</w:t>
      </w:r>
      <w:r w:rsidR="00B62E4B">
        <w:rPr>
          <w:rFonts w:ascii="Arial" w:hAnsi="Arial" w:cs="Arial"/>
        </w:rPr>
        <w:t>března</w:t>
      </w:r>
      <w:r w:rsidR="00151EA9" w:rsidRPr="003C50CD">
        <w:rPr>
          <w:rFonts w:ascii="Arial" w:hAnsi="Arial" w:cs="Arial"/>
        </w:rPr>
        <w:t xml:space="preserve"> </w:t>
      </w:r>
      <w:r w:rsidR="00DC157C" w:rsidRPr="003C50CD">
        <w:rPr>
          <w:rFonts w:ascii="Arial" w:hAnsi="Arial" w:cs="Arial"/>
        </w:rPr>
        <w:t>2022</w:t>
      </w:r>
    </w:p>
    <w:p w14:paraId="20D46E88" w14:textId="4F5F5DAC" w:rsidR="00A61866" w:rsidRPr="003C50CD" w:rsidRDefault="00EE36F0">
      <w:pPr>
        <w:pStyle w:val="Odstavecseseznamem"/>
        <w:spacing w:after="0" w:line="240" w:lineRule="auto"/>
        <w:ind w:left="284"/>
        <w:jc w:val="both"/>
        <w:rPr>
          <w:rFonts w:ascii="Arial" w:hAnsi="Arial" w:cs="Arial"/>
        </w:rPr>
      </w:pPr>
      <w:r w:rsidRPr="003C50CD">
        <w:rPr>
          <w:rFonts w:ascii="Arial" w:hAnsi="Arial" w:cs="Arial"/>
        </w:rPr>
        <w:t>5. zúčtovací období</w:t>
      </w:r>
      <w:r w:rsidRPr="003C50CD">
        <w:rPr>
          <w:rFonts w:ascii="Arial" w:hAnsi="Arial" w:cs="Arial"/>
        </w:rPr>
        <w:tab/>
      </w:r>
      <w:r w:rsidRPr="003C50CD">
        <w:rPr>
          <w:rFonts w:ascii="Arial" w:hAnsi="Arial" w:cs="Arial"/>
        </w:rPr>
        <w:tab/>
        <w:t xml:space="preserve">od 1. </w:t>
      </w:r>
      <w:r w:rsidR="00B62E4B">
        <w:rPr>
          <w:rFonts w:ascii="Arial" w:hAnsi="Arial" w:cs="Arial"/>
        </w:rPr>
        <w:t>dubna</w:t>
      </w:r>
      <w:r w:rsidR="002466B6" w:rsidRPr="003C50CD">
        <w:rPr>
          <w:rFonts w:ascii="Arial" w:hAnsi="Arial" w:cs="Arial"/>
        </w:rPr>
        <w:t xml:space="preserve"> </w:t>
      </w:r>
      <w:r w:rsidR="00DC157C" w:rsidRPr="003C50CD">
        <w:rPr>
          <w:rFonts w:ascii="Arial" w:hAnsi="Arial" w:cs="Arial"/>
        </w:rPr>
        <w:t>2022</w:t>
      </w:r>
      <w:r w:rsidRPr="003C50CD">
        <w:rPr>
          <w:rFonts w:ascii="Arial" w:hAnsi="Arial" w:cs="Arial"/>
        </w:rPr>
        <w:tab/>
      </w:r>
      <w:r w:rsidRPr="003C50CD">
        <w:rPr>
          <w:rFonts w:ascii="Arial" w:hAnsi="Arial" w:cs="Arial"/>
        </w:rPr>
        <w:tab/>
        <w:t xml:space="preserve">do </w:t>
      </w:r>
      <w:r w:rsidR="002466B6" w:rsidRPr="003C50CD">
        <w:rPr>
          <w:rFonts w:ascii="Arial" w:hAnsi="Arial" w:cs="Arial"/>
        </w:rPr>
        <w:t>3</w:t>
      </w:r>
      <w:r w:rsidR="00B62E4B">
        <w:rPr>
          <w:rFonts w:ascii="Arial" w:hAnsi="Arial" w:cs="Arial"/>
        </w:rPr>
        <w:t>0</w:t>
      </w:r>
      <w:r w:rsidRPr="003C50CD">
        <w:rPr>
          <w:rFonts w:ascii="Arial" w:hAnsi="Arial" w:cs="Arial"/>
        </w:rPr>
        <w:t xml:space="preserve">. </w:t>
      </w:r>
      <w:r w:rsidR="00B62E4B">
        <w:rPr>
          <w:rFonts w:ascii="Arial" w:hAnsi="Arial" w:cs="Arial"/>
        </w:rPr>
        <w:t>června</w:t>
      </w:r>
      <w:r w:rsidR="00DC157C" w:rsidRPr="003C50CD">
        <w:rPr>
          <w:rFonts w:ascii="Arial" w:hAnsi="Arial" w:cs="Arial"/>
        </w:rPr>
        <w:t xml:space="preserve"> 2022</w:t>
      </w:r>
    </w:p>
    <w:p w14:paraId="10A12316" w14:textId="49EEE28F" w:rsidR="00A61866" w:rsidRPr="003C50CD" w:rsidRDefault="00EE36F0">
      <w:pPr>
        <w:pStyle w:val="Odstavecseseznamem"/>
        <w:spacing w:after="0" w:line="240" w:lineRule="auto"/>
        <w:ind w:left="284"/>
        <w:jc w:val="both"/>
        <w:rPr>
          <w:rFonts w:ascii="Arial" w:hAnsi="Arial" w:cs="Arial"/>
        </w:rPr>
      </w:pPr>
      <w:r w:rsidRPr="003C50CD">
        <w:rPr>
          <w:rFonts w:ascii="Arial" w:hAnsi="Arial" w:cs="Arial"/>
        </w:rPr>
        <w:t>6. zúčtovací období</w:t>
      </w:r>
      <w:r w:rsidRPr="003C50CD">
        <w:rPr>
          <w:rFonts w:ascii="Arial" w:hAnsi="Arial" w:cs="Arial"/>
        </w:rPr>
        <w:tab/>
      </w:r>
      <w:r w:rsidRPr="003C50CD">
        <w:rPr>
          <w:rFonts w:ascii="Arial" w:hAnsi="Arial" w:cs="Arial"/>
        </w:rPr>
        <w:tab/>
        <w:t xml:space="preserve">od 1. </w:t>
      </w:r>
      <w:r w:rsidR="00B62E4B">
        <w:rPr>
          <w:rFonts w:ascii="Arial" w:hAnsi="Arial" w:cs="Arial"/>
        </w:rPr>
        <w:t>července</w:t>
      </w:r>
      <w:r w:rsidR="00242F59" w:rsidRPr="003C50CD">
        <w:rPr>
          <w:rFonts w:ascii="Arial" w:hAnsi="Arial" w:cs="Arial"/>
        </w:rPr>
        <w:t xml:space="preserve"> </w:t>
      </w:r>
      <w:r w:rsidR="00DC157C" w:rsidRPr="003C50CD">
        <w:rPr>
          <w:rFonts w:ascii="Arial" w:hAnsi="Arial" w:cs="Arial"/>
        </w:rPr>
        <w:t>2022</w:t>
      </w:r>
      <w:r w:rsidRPr="003C50CD">
        <w:rPr>
          <w:rFonts w:ascii="Arial" w:hAnsi="Arial" w:cs="Arial"/>
        </w:rPr>
        <w:tab/>
      </w:r>
      <w:r w:rsidRPr="003C50CD">
        <w:rPr>
          <w:rFonts w:ascii="Arial" w:hAnsi="Arial" w:cs="Arial"/>
        </w:rPr>
        <w:tab/>
        <w:t xml:space="preserve">do </w:t>
      </w:r>
      <w:r w:rsidR="00242F59" w:rsidRPr="003C50CD">
        <w:rPr>
          <w:rFonts w:ascii="Arial" w:hAnsi="Arial" w:cs="Arial"/>
        </w:rPr>
        <w:t>3</w:t>
      </w:r>
      <w:r w:rsidR="00B62E4B">
        <w:rPr>
          <w:rFonts w:ascii="Arial" w:hAnsi="Arial" w:cs="Arial"/>
        </w:rPr>
        <w:t>0</w:t>
      </w:r>
      <w:r w:rsidR="00DC157C" w:rsidRPr="003C50CD">
        <w:rPr>
          <w:rFonts w:ascii="Arial" w:hAnsi="Arial" w:cs="Arial"/>
        </w:rPr>
        <w:t xml:space="preserve">. </w:t>
      </w:r>
      <w:r w:rsidR="00B62E4B">
        <w:rPr>
          <w:rFonts w:ascii="Arial" w:hAnsi="Arial" w:cs="Arial"/>
        </w:rPr>
        <w:t>září</w:t>
      </w:r>
      <w:r w:rsidR="00242F59" w:rsidRPr="003C50CD">
        <w:rPr>
          <w:rFonts w:ascii="Arial" w:hAnsi="Arial" w:cs="Arial"/>
        </w:rPr>
        <w:t xml:space="preserve"> </w:t>
      </w:r>
      <w:r w:rsidR="00DC157C" w:rsidRPr="003C50CD">
        <w:rPr>
          <w:rFonts w:ascii="Arial" w:hAnsi="Arial" w:cs="Arial"/>
        </w:rPr>
        <w:t>2022</w:t>
      </w:r>
    </w:p>
    <w:p w14:paraId="10CBC801" w14:textId="4B1E4996" w:rsidR="00A61866" w:rsidRPr="003C50CD" w:rsidRDefault="00EE36F0">
      <w:pPr>
        <w:pStyle w:val="Odstavecseseznamem"/>
        <w:spacing w:after="0" w:line="240" w:lineRule="auto"/>
        <w:ind w:left="284"/>
        <w:jc w:val="both"/>
        <w:rPr>
          <w:rFonts w:ascii="Arial" w:hAnsi="Arial" w:cs="Arial"/>
        </w:rPr>
      </w:pPr>
      <w:r w:rsidRPr="003C50CD">
        <w:rPr>
          <w:rFonts w:ascii="Arial" w:hAnsi="Arial" w:cs="Arial"/>
        </w:rPr>
        <w:t>7. zúčtovací období</w:t>
      </w:r>
      <w:r w:rsidRPr="003C50CD">
        <w:rPr>
          <w:rFonts w:ascii="Arial" w:hAnsi="Arial" w:cs="Arial"/>
        </w:rPr>
        <w:tab/>
      </w:r>
      <w:r w:rsidRPr="003C50CD">
        <w:rPr>
          <w:rFonts w:ascii="Arial" w:hAnsi="Arial" w:cs="Arial"/>
        </w:rPr>
        <w:tab/>
        <w:t xml:space="preserve">od 1. </w:t>
      </w:r>
      <w:r w:rsidR="00B62E4B">
        <w:rPr>
          <w:rFonts w:ascii="Arial" w:hAnsi="Arial" w:cs="Arial"/>
        </w:rPr>
        <w:t>října</w:t>
      </w:r>
      <w:r w:rsidR="00A93463" w:rsidRPr="003C50CD">
        <w:rPr>
          <w:rFonts w:ascii="Arial" w:hAnsi="Arial" w:cs="Arial"/>
        </w:rPr>
        <w:t xml:space="preserve"> </w:t>
      </w:r>
      <w:r w:rsidR="00DC157C" w:rsidRPr="003C50CD">
        <w:rPr>
          <w:rFonts w:ascii="Arial" w:hAnsi="Arial" w:cs="Arial"/>
        </w:rPr>
        <w:t>2022</w:t>
      </w:r>
      <w:r w:rsidRPr="003C50CD">
        <w:rPr>
          <w:rFonts w:ascii="Arial" w:hAnsi="Arial" w:cs="Arial"/>
        </w:rPr>
        <w:tab/>
      </w:r>
      <w:r w:rsidRPr="003C50CD">
        <w:rPr>
          <w:rFonts w:ascii="Arial" w:hAnsi="Arial" w:cs="Arial"/>
        </w:rPr>
        <w:tab/>
        <w:t xml:space="preserve">do 31. </w:t>
      </w:r>
      <w:r w:rsidR="00B62E4B">
        <w:rPr>
          <w:rFonts w:ascii="Arial" w:hAnsi="Arial" w:cs="Arial"/>
        </w:rPr>
        <w:t>prosince</w:t>
      </w:r>
      <w:r w:rsidR="00A93463" w:rsidRPr="003C50CD">
        <w:rPr>
          <w:rFonts w:ascii="Arial" w:hAnsi="Arial" w:cs="Arial"/>
        </w:rPr>
        <w:t xml:space="preserve"> 202</w:t>
      </w:r>
      <w:r w:rsidR="00B62E4B">
        <w:rPr>
          <w:rFonts w:ascii="Arial" w:hAnsi="Arial" w:cs="Arial"/>
        </w:rPr>
        <w:t>2</w:t>
      </w:r>
    </w:p>
    <w:p w14:paraId="74C48D00" w14:textId="057682BF" w:rsidR="00A61866" w:rsidRPr="003C50CD" w:rsidRDefault="00EE36F0">
      <w:pPr>
        <w:pStyle w:val="Odstavecseseznamem"/>
        <w:spacing w:after="0" w:line="240" w:lineRule="auto"/>
        <w:ind w:left="284"/>
        <w:jc w:val="both"/>
        <w:rPr>
          <w:rFonts w:ascii="Arial" w:hAnsi="Arial" w:cs="Arial"/>
        </w:rPr>
      </w:pPr>
      <w:r w:rsidRPr="003C50CD">
        <w:rPr>
          <w:rFonts w:ascii="Arial" w:hAnsi="Arial" w:cs="Arial"/>
        </w:rPr>
        <w:t xml:space="preserve">8. zúčtovací období </w:t>
      </w:r>
      <w:r w:rsidRPr="003C50CD">
        <w:rPr>
          <w:rFonts w:ascii="Arial" w:hAnsi="Arial" w:cs="Arial"/>
        </w:rPr>
        <w:tab/>
      </w:r>
      <w:r w:rsidRPr="003C50CD">
        <w:rPr>
          <w:rFonts w:ascii="Arial" w:hAnsi="Arial" w:cs="Arial"/>
        </w:rPr>
        <w:tab/>
        <w:t xml:space="preserve">od 1. </w:t>
      </w:r>
      <w:r w:rsidR="00B62E4B">
        <w:rPr>
          <w:rFonts w:ascii="Arial" w:hAnsi="Arial" w:cs="Arial"/>
        </w:rPr>
        <w:t>ledna</w:t>
      </w:r>
      <w:r w:rsidR="001A0B82" w:rsidRPr="003C50CD">
        <w:rPr>
          <w:rFonts w:ascii="Arial" w:hAnsi="Arial" w:cs="Arial"/>
        </w:rPr>
        <w:t xml:space="preserve"> </w:t>
      </w:r>
      <w:r w:rsidR="00DC157C" w:rsidRPr="003C50CD">
        <w:rPr>
          <w:rFonts w:ascii="Arial" w:hAnsi="Arial" w:cs="Arial"/>
        </w:rPr>
        <w:t>2023</w:t>
      </w:r>
      <w:r w:rsidRPr="003C50CD">
        <w:rPr>
          <w:rFonts w:ascii="Arial" w:hAnsi="Arial" w:cs="Arial"/>
        </w:rPr>
        <w:tab/>
      </w:r>
      <w:r w:rsidRPr="003C50CD">
        <w:rPr>
          <w:rFonts w:ascii="Arial" w:hAnsi="Arial" w:cs="Arial"/>
        </w:rPr>
        <w:tab/>
        <w:t xml:space="preserve">do </w:t>
      </w:r>
      <w:r w:rsidR="00DC157C" w:rsidRPr="003C50CD">
        <w:rPr>
          <w:rFonts w:ascii="Arial" w:hAnsi="Arial" w:cs="Arial"/>
        </w:rPr>
        <w:t>30</w:t>
      </w:r>
      <w:r w:rsidRPr="003C50CD">
        <w:rPr>
          <w:rFonts w:ascii="Arial" w:hAnsi="Arial" w:cs="Arial"/>
        </w:rPr>
        <w:t xml:space="preserve">. </w:t>
      </w:r>
      <w:r w:rsidR="00DC157C" w:rsidRPr="003C50CD">
        <w:rPr>
          <w:rFonts w:ascii="Arial" w:hAnsi="Arial" w:cs="Arial"/>
        </w:rPr>
        <w:t>dubna 2023</w:t>
      </w:r>
    </w:p>
    <w:p w14:paraId="44954E4F" w14:textId="77777777" w:rsidR="00A61866" w:rsidRPr="003C50CD" w:rsidRDefault="00A61866">
      <w:pPr>
        <w:pStyle w:val="Odstavecseseznamem"/>
        <w:spacing w:after="0" w:line="240" w:lineRule="auto"/>
        <w:ind w:left="0"/>
        <w:jc w:val="both"/>
        <w:rPr>
          <w:rFonts w:ascii="Arial" w:hAnsi="Arial" w:cs="Arial"/>
        </w:rPr>
      </w:pPr>
    </w:p>
    <w:p w14:paraId="2EEA14A0" w14:textId="29FBB866" w:rsidR="00A61866" w:rsidRPr="003C50CD" w:rsidRDefault="00EE36F0">
      <w:pPr>
        <w:pStyle w:val="Odstavecseseznamem"/>
        <w:spacing w:after="0" w:line="240" w:lineRule="auto"/>
        <w:ind w:left="0"/>
        <w:jc w:val="both"/>
        <w:rPr>
          <w:rFonts w:ascii="Arial" w:hAnsi="Arial" w:cs="Arial"/>
        </w:rPr>
      </w:pPr>
      <w:r w:rsidRPr="00FA03CE">
        <w:rPr>
          <w:rFonts w:ascii="Arial" w:hAnsi="Arial" w:cs="Arial"/>
        </w:rPr>
        <w:t>3.8 Z žádostí o platby, n</w:t>
      </w:r>
      <w:r w:rsidRPr="003C50CD">
        <w:rPr>
          <w:rFonts w:ascii="Arial" w:hAnsi="Arial" w:cs="Arial"/>
        </w:rPr>
        <w:t xml:space="preserve">a </w:t>
      </w:r>
      <w:r w:rsidR="00EA7EE8" w:rsidRPr="003C50CD">
        <w:rPr>
          <w:rFonts w:ascii="Arial" w:hAnsi="Arial" w:cs="Arial"/>
        </w:rPr>
        <w:t>základě,</w:t>
      </w:r>
      <w:r w:rsidRPr="003C50CD">
        <w:rPr>
          <w:rFonts w:ascii="Arial" w:hAnsi="Arial" w:cs="Arial"/>
        </w:rPr>
        <w:t xml:space="preserve"> kterých </w:t>
      </w:r>
      <w:r w:rsidR="00FA03CE">
        <w:rPr>
          <w:rFonts w:ascii="Arial" w:hAnsi="Arial" w:cs="Arial"/>
        </w:rPr>
        <w:t>má</w:t>
      </w:r>
      <w:r w:rsidR="00FA03CE" w:rsidRPr="003C50CD">
        <w:rPr>
          <w:rFonts w:ascii="Arial" w:hAnsi="Arial" w:cs="Arial"/>
        </w:rPr>
        <w:t xml:space="preserve"> </w:t>
      </w:r>
      <w:r w:rsidRPr="003C50CD">
        <w:rPr>
          <w:rFonts w:ascii="Arial" w:hAnsi="Arial" w:cs="Arial"/>
        </w:rPr>
        <w:t xml:space="preserve">Svaz Smluvnímu partnerovi vyplatit část finančního příspěvku, musí být patrno, komu je žádost určena, kdo jí činí, co je konkrétně </w:t>
      </w:r>
      <w:r w:rsidRPr="003C50CD">
        <w:rPr>
          <w:rFonts w:ascii="Arial" w:hAnsi="Arial" w:cs="Arial"/>
        </w:rPr>
        <w:lastRenderedPageBreak/>
        <w:t>požadováno (včetně vyčíslení skutečně vynaložených nákladů ve smyslu účelové vázanosti dle této Smlouvy) a stručné zdůvodnění. Žádost také musí být podepsána oprávněnou osobou zastupující Smluvního partnera a datována. Mezi nutné identifikační údaje, které musí být v žádostech uvedeny, patří mj. název a sídlo obou smluvních stran a jejich identifikační čísla</w:t>
      </w:r>
      <w:r w:rsidR="003C50CD">
        <w:rPr>
          <w:rFonts w:ascii="Arial" w:hAnsi="Arial" w:cs="Arial"/>
        </w:rPr>
        <w:t xml:space="preserve"> (</w:t>
      </w:r>
      <w:r w:rsidR="003C50CD" w:rsidRPr="007964E8">
        <w:rPr>
          <w:rFonts w:ascii="Arial" w:hAnsi="Arial" w:cs="Arial"/>
        </w:rPr>
        <w:t>IČO)</w:t>
      </w:r>
      <w:r w:rsidRPr="007964E8">
        <w:rPr>
          <w:rFonts w:ascii="Arial" w:hAnsi="Arial" w:cs="Arial"/>
        </w:rPr>
        <w:t xml:space="preserve">. Přílohou žádosti </w:t>
      </w:r>
      <w:r w:rsidR="00DC157C" w:rsidRPr="007964E8">
        <w:rPr>
          <w:rFonts w:ascii="Arial" w:hAnsi="Arial" w:cs="Arial"/>
        </w:rPr>
        <w:t xml:space="preserve">bude </w:t>
      </w:r>
      <w:r w:rsidRPr="007964E8">
        <w:rPr>
          <w:rFonts w:ascii="Arial" w:hAnsi="Arial" w:cs="Arial"/>
        </w:rPr>
        <w:t xml:space="preserve">vždy za každý měsíc </w:t>
      </w:r>
      <w:r w:rsidR="00DC157C" w:rsidRPr="007964E8">
        <w:rPr>
          <w:rFonts w:ascii="Arial" w:hAnsi="Arial" w:cs="Arial"/>
        </w:rPr>
        <w:t>zpracována mzdová soupiska</w:t>
      </w:r>
      <w:r w:rsidR="0082623C" w:rsidRPr="007964E8">
        <w:rPr>
          <w:rFonts w:ascii="Arial" w:hAnsi="Arial" w:cs="Arial"/>
        </w:rPr>
        <w:t xml:space="preserve"> </w:t>
      </w:r>
      <w:r w:rsidRPr="007964E8">
        <w:rPr>
          <w:rFonts w:ascii="Arial" w:hAnsi="Arial" w:cs="Arial"/>
        </w:rPr>
        <w:t xml:space="preserve">Smluvním partnerem skutečně účelově vynaložených nákladů vztahujících se k danému zúčtovacímu období na vzorovém formuláři obsaženém v příloze č. </w:t>
      </w:r>
      <w:r w:rsidR="003C50CD" w:rsidRPr="007964E8">
        <w:rPr>
          <w:rFonts w:ascii="Arial" w:hAnsi="Arial" w:cs="Arial"/>
        </w:rPr>
        <w:t xml:space="preserve">5 </w:t>
      </w:r>
      <w:r w:rsidRPr="007964E8">
        <w:rPr>
          <w:rFonts w:ascii="Arial" w:hAnsi="Arial" w:cs="Arial"/>
        </w:rPr>
        <w:t>- Vzor mzdové soupisky, jež</w:t>
      </w:r>
      <w:r w:rsidRPr="003C50CD">
        <w:rPr>
          <w:rFonts w:ascii="Arial" w:hAnsi="Arial" w:cs="Arial"/>
        </w:rPr>
        <w:t xml:space="preserve"> je nedílnou součástí této Smlouvy, které musí být rovněž podepsány oprávněnou osobou zastupující Smluvního partnera.</w:t>
      </w:r>
    </w:p>
    <w:p w14:paraId="6526157D" w14:textId="77777777" w:rsidR="00A61866" w:rsidRPr="00E7507E" w:rsidRDefault="00A61866">
      <w:pPr>
        <w:pStyle w:val="Odstavecseseznamem"/>
        <w:spacing w:after="0" w:line="240" w:lineRule="auto"/>
        <w:ind w:left="0"/>
        <w:jc w:val="both"/>
        <w:rPr>
          <w:rFonts w:ascii="Arial" w:hAnsi="Arial" w:cs="Arial"/>
        </w:rPr>
      </w:pPr>
    </w:p>
    <w:p w14:paraId="011354AD" w14:textId="2272D4DE" w:rsidR="00A61866" w:rsidRPr="003C50CD" w:rsidRDefault="00EE36F0">
      <w:pPr>
        <w:pStyle w:val="Odstavecseseznamem"/>
        <w:spacing w:after="0" w:line="240" w:lineRule="auto"/>
        <w:ind w:left="0"/>
        <w:jc w:val="both"/>
        <w:rPr>
          <w:rFonts w:ascii="Arial" w:hAnsi="Arial" w:cs="Arial"/>
        </w:rPr>
      </w:pPr>
      <w:r w:rsidRPr="003C50CD">
        <w:rPr>
          <w:rFonts w:ascii="Arial" w:hAnsi="Arial" w:cs="Arial"/>
        </w:rPr>
        <w:t xml:space="preserve">3.9 </w:t>
      </w:r>
      <w:r w:rsidRPr="00186D20">
        <w:rPr>
          <w:rFonts w:ascii="Arial" w:hAnsi="Arial" w:cs="Arial"/>
          <w:b/>
          <w:bCs/>
        </w:rPr>
        <w:t>První žádost o platbu</w:t>
      </w:r>
      <w:r w:rsidRPr="003C50CD">
        <w:rPr>
          <w:rFonts w:ascii="Arial" w:hAnsi="Arial" w:cs="Arial"/>
        </w:rPr>
        <w:t xml:space="preserve"> se bude vztahovat k </w:t>
      </w:r>
      <w:r w:rsidR="00186D20">
        <w:rPr>
          <w:rFonts w:ascii="Arial" w:hAnsi="Arial" w:cs="Arial"/>
        </w:rPr>
        <w:t>1.</w:t>
      </w:r>
      <w:r w:rsidR="00186D20" w:rsidRPr="003C50CD">
        <w:rPr>
          <w:rFonts w:ascii="Arial" w:hAnsi="Arial" w:cs="Arial"/>
        </w:rPr>
        <w:t xml:space="preserve"> </w:t>
      </w:r>
      <w:r w:rsidRPr="003C50CD">
        <w:rPr>
          <w:rFonts w:ascii="Arial" w:hAnsi="Arial" w:cs="Arial"/>
        </w:rPr>
        <w:t xml:space="preserve">zúčtovacímu období a Smluvní partner ji Svazu doručí v listinné formě včetně </w:t>
      </w:r>
      <w:r w:rsidR="00DC157C" w:rsidRPr="003C50CD">
        <w:rPr>
          <w:rFonts w:ascii="Arial" w:hAnsi="Arial" w:cs="Arial"/>
        </w:rPr>
        <w:t>podepsan</w:t>
      </w:r>
      <w:r w:rsidR="00DC157C">
        <w:rPr>
          <w:rFonts w:ascii="Arial" w:hAnsi="Arial" w:cs="Arial"/>
        </w:rPr>
        <w:t>é</w:t>
      </w:r>
      <w:r w:rsidR="00DC157C" w:rsidRPr="003C50CD">
        <w:rPr>
          <w:rFonts w:ascii="Arial" w:hAnsi="Arial" w:cs="Arial"/>
        </w:rPr>
        <w:t xml:space="preserve"> mzdov</w:t>
      </w:r>
      <w:r w:rsidR="00DC157C">
        <w:rPr>
          <w:rFonts w:ascii="Arial" w:hAnsi="Arial" w:cs="Arial"/>
        </w:rPr>
        <w:t>é</w:t>
      </w:r>
      <w:r w:rsidR="00DC157C" w:rsidRPr="003C50CD">
        <w:rPr>
          <w:rFonts w:ascii="Arial" w:hAnsi="Arial" w:cs="Arial"/>
        </w:rPr>
        <w:t xml:space="preserve"> soupis</w:t>
      </w:r>
      <w:r w:rsidR="00DC157C">
        <w:rPr>
          <w:rFonts w:ascii="Arial" w:hAnsi="Arial" w:cs="Arial"/>
        </w:rPr>
        <w:t>ky</w:t>
      </w:r>
      <w:r w:rsidR="00DC157C" w:rsidRPr="003C50CD">
        <w:rPr>
          <w:rFonts w:ascii="Arial" w:hAnsi="Arial" w:cs="Arial"/>
        </w:rPr>
        <w:t xml:space="preserve"> </w:t>
      </w:r>
      <w:r w:rsidRPr="003C50CD">
        <w:rPr>
          <w:rFonts w:ascii="Arial" w:hAnsi="Arial" w:cs="Arial"/>
        </w:rPr>
        <w:t xml:space="preserve">dle odst. 3.8 tohoto článku Smlouvy nejpozději do 15. </w:t>
      </w:r>
      <w:r w:rsidR="00677CF9">
        <w:rPr>
          <w:rFonts w:ascii="Arial" w:hAnsi="Arial" w:cs="Arial"/>
        </w:rPr>
        <w:t xml:space="preserve">července </w:t>
      </w:r>
      <w:r w:rsidR="00FA03CE">
        <w:rPr>
          <w:rFonts w:ascii="Arial" w:hAnsi="Arial" w:cs="Arial"/>
        </w:rPr>
        <w:t>2021</w:t>
      </w:r>
      <w:r w:rsidRPr="003C50CD">
        <w:rPr>
          <w:rFonts w:ascii="Arial" w:hAnsi="Arial" w:cs="Arial"/>
        </w:rPr>
        <w:t>, nejdříve však poté, co:</w:t>
      </w:r>
    </w:p>
    <w:p w14:paraId="5DA4126A" w14:textId="3398FD72" w:rsidR="00A61866" w:rsidRPr="003C50CD" w:rsidRDefault="00EE36F0">
      <w:pPr>
        <w:pStyle w:val="Odstavecseseznamem"/>
        <w:numPr>
          <w:ilvl w:val="0"/>
          <w:numId w:val="3"/>
        </w:numPr>
        <w:spacing w:after="0" w:line="240" w:lineRule="auto"/>
        <w:ind w:left="426"/>
        <w:jc w:val="both"/>
        <w:rPr>
          <w:rFonts w:ascii="Arial" w:hAnsi="Arial" w:cs="Arial"/>
        </w:rPr>
      </w:pPr>
      <w:r w:rsidRPr="003C50CD">
        <w:rPr>
          <w:rFonts w:ascii="Arial" w:hAnsi="Arial" w:cs="Arial"/>
        </w:rPr>
        <w:t xml:space="preserve">uplyne </w:t>
      </w:r>
      <w:r w:rsidR="00B52393">
        <w:rPr>
          <w:rFonts w:ascii="Arial" w:hAnsi="Arial" w:cs="Arial"/>
        </w:rPr>
        <w:t>1.</w:t>
      </w:r>
      <w:r w:rsidR="00B52393" w:rsidRPr="003C50CD">
        <w:rPr>
          <w:rFonts w:ascii="Arial" w:hAnsi="Arial" w:cs="Arial"/>
        </w:rPr>
        <w:t xml:space="preserve"> </w:t>
      </w:r>
      <w:r w:rsidRPr="003C50CD">
        <w:rPr>
          <w:rFonts w:ascii="Arial" w:hAnsi="Arial" w:cs="Arial"/>
        </w:rPr>
        <w:t xml:space="preserve">zúčtovací období, </w:t>
      </w:r>
    </w:p>
    <w:p w14:paraId="7A6354BB" w14:textId="0F3FDC27" w:rsidR="00A61866" w:rsidRPr="007964E8" w:rsidRDefault="00EE36F0">
      <w:pPr>
        <w:pStyle w:val="Odstavecseseznamem"/>
        <w:numPr>
          <w:ilvl w:val="0"/>
          <w:numId w:val="3"/>
        </w:numPr>
        <w:spacing w:after="0" w:line="240" w:lineRule="auto"/>
        <w:ind w:left="426"/>
        <w:jc w:val="both"/>
        <w:rPr>
          <w:rFonts w:ascii="Arial" w:hAnsi="Arial" w:cs="Arial"/>
        </w:rPr>
      </w:pPr>
      <w:r w:rsidRPr="007964E8">
        <w:rPr>
          <w:rFonts w:ascii="Arial" w:hAnsi="Arial" w:cs="Arial"/>
        </w:rPr>
        <w:t>Smluvní partner zaměstná</w:t>
      </w:r>
      <w:r w:rsidR="00DC157C" w:rsidRPr="007964E8">
        <w:rPr>
          <w:rFonts w:ascii="Arial" w:hAnsi="Arial" w:cs="Arial"/>
        </w:rPr>
        <w:t xml:space="preserve"> Specialistu</w:t>
      </w:r>
      <w:r w:rsidRPr="007964E8">
        <w:rPr>
          <w:rFonts w:ascii="Arial" w:hAnsi="Arial" w:cs="Arial"/>
        </w:rPr>
        <w:t xml:space="preserve"> v souladu s touto Smlouvou a přílohami k</w:t>
      </w:r>
      <w:r w:rsidR="00FA03CE" w:rsidRPr="007964E8">
        <w:rPr>
          <w:rFonts w:ascii="Arial" w:hAnsi="Arial" w:cs="Arial"/>
        </w:rPr>
        <w:t> </w:t>
      </w:r>
      <w:r w:rsidRPr="007964E8">
        <w:rPr>
          <w:rFonts w:ascii="Arial" w:hAnsi="Arial" w:cs="Arial"/>
        </w:rPr>
        <w:t>ní</w:t>
      </w:r>
      <w:r w:rsidR="00FA03CE" w:rsidRPr="007964E8">
        <w:rPr>
          <w:rFonts w:ascii="Arial" w:hAnsi="Arial" w:cs="Arial"/>
        </w:rPr>
        <w:t>,</w:t>
      </w:r>
      <w:r w:rsidRPr="007964E8">
        <w:rPr>
          <w:rFonts w:ascii="Arial" w:hAnsi="Arial" w:cs="Arial"/>
        </w:rPr>
        <w:t xml:space="preserve"> </w:t>
      </w:r>
    </w:p>
    <w:p w14:paraId="428AA718" w14:textId="51BDC29D" w:rsidR="00A61866" w:rsidRPr="007964E8" w:rsidRDefault="00EE36F0" w:rsidP="00DC157C">
      <w:pPr>
        <w:pStyle w:val="Odstavecseseznamem"/>
        <w:numPr>
          <w:ilvl w:val="0"/>
          <w:numId w:val="3"/>
        </w:numPr>
        <w:spacing w:after="0" w:line="240" w:lineRule="auto"/>
        <w:ind w:left="426"/>
        <w:jc w:val="both"/>
        <w:rPr>
          <w:rFonts w:ascii="Arial" w:hAnsi="Arial" w:cs="Arial"/>
        </w:rPr>
      </w:pPr>
      <w:r w:rsidRPr="007964E8">
        <w:rPr>
          <w:rFonts w:ascii="Arial" w:hAnsi="Arial" w:cs="Arial"/>
        </w:rPr>
        <w:t xml:space="preserve">Smluvní partner doručí Svazu v termínu potvrzení o obsahu </w:t>
      </w:r>
      <w:r w:rsidR="00DC157C" w:rsidRPr="007964E8">
        <w:rPr>
          <w:rFonts w:ascii="Arial" w:hAnsi="Arial" w:cs="Arial"/>
        </w:rPr>
        <w:t>pracovněprávního vztahu</w:t>
      </w:r>
      <w:r w:rsidR="00FA03CE" w:rsidRPr="007964E8">
        <w:rPr>
          <w:rFonts w:ascii="Arial" w:hAnsi="Arial" w:cs="Arial"/>
        </w:rPr>
        <w:t xml:space="preserve"> </w:t>
      </w:r>
      <w:r w:rsidRPr="007964E8">
        <w:rPr>
          <w:rFonts w:ascii="Arial" w:hAnsi="Arial" w:cs="Arial"/>
        </w:rPr>
        <w:t>(</w:t>
      </w:r>
      <w:r w:rsidR="006D2E15">
        <w:rPr>
          <w:rFonts w:ascii="Arial" w:hAnsi="Arial" w:cs="Arial"/>
        </w:rPr>
        <w:t>příloha</w:t>
      </w:r>
      <w:r w:rsidRPr="007964E8">
        <w:rPr>
          <w:rFonts w:ascii="Arial" w:hAnsi="Arial" w:cs="Arial"/>
        </w:rPr>
        <w:t xml:space="preserve"> č. </w:t>
      </w:r>
      <w:r w:rsidR="00546FBB" w:rsidRPr="007964E8">
        <w:rPr>
          <w:rFonts w:ascii="Arial" w:hAnsi="Arial" w:cs="Arial"/>
        </w:rPr>
        <w:t>4</w:t>
      </w:r>
      <w:r w:rsidRPr="007964E8">
        <w:rPr>
          <w:rFonts w:ascii="Arial" w:hAnsi="Arial" w:cs="Arial"/>
        </w:rPr>
        <w:t xml:space="preserve"> Smlouv</w:t>
      </w:r>
      <w:r w:rsidR="003B3D90">
        <w:rPr>
          <w:rFonts w:ascii="Arial" w:hAnsi="Arial" w:cs="Arial"/>
        </w:rPr>
        <w:t>y</w:t>
      </w:r>
      <w:r w:rsidRPr="007964E8">
        <w:rPr>
          <w:rFonts w:ascii="Arial" w:hAnsi="Arial" w:cs="Arial"/>
        </w:rPr>
        <w:t xml:space="preserve">),  </w:t>
      </w:r>
    </w:p>
    <w:p w14:paraId="10D93B5A" w14:textId="064728A9" w:rsidR="00DC157C" w:rsidRPr="003C50CD" w:rsidRDefault="00DC157C">
      <w:pPr>
        <w:pStyle w:val="Odstavecseseznamem"/>
        <w:numPr>
          <w:ilvl w:val="0"/>
          <w:numId w:val="3"/>
        </w:numPr>
        <w:spacing w:after="0" w:line="240" w:lineRule="auto"/>
        <w:ind w:left="426"/>
        <w:jc w:val="both"/>
        <w:rPr>
          <w:rFonts w:ascii="Arial" w:hAnsi="Arial" w:cs="Arial"/>
        </w:rPr>
      </w:pPr>
      <w:r>
        <w:rPr>
          <w:rFonts w:ascii="Arial" w:hAnsi="Arial" w:cs="Arial"/>
        </w:rPr>
        <w:t>Smluvní partner zajist</w:t>
      </w:r>
      <w:r w:rsidR="005E1196">
        <w:rPr>
          <w:rFonts w:ascii="Arial" w:hAnsi="Arial" w:cs="Arial"/>
        </w:rPr>
        <w:t xml:space="preserve">í úvodní zjištění úrovně podpory lokální ekonomiky a rozvoje </w:t>
      </w:r>
      <w:proofErr w:type="gramStart"/>
      <w:r w:rsidR="005E1196">
        <w:rPr>
          <w:rFonts w:ascii="Arial" w:hAnsi="Arial" w:cs="Arial"/>
        </w:rPr>
        <w:t>obcí</w:t>
      </w:r>
      <w:proofErr w:type="gramEnd"/>
      <w:r w:rsidR="005E1196">
        <w:rPr>
          <w:rFonts w:ascii="Arial" w:hAnsi="Arial" w:cs="Arial"/>
        </w:rPr>
        <w:t xml:space="preserve"> resp. území</w:t>
      </w:r>
      <w:r w:rsidR="007964E8">
        <w:rPr>
          <w:rFonts w:ascii="Arial" w:hAnsi="Arial" w:cs="Arial"/>
        </w:rPr>
        <w:t>, a to dle pokynů Svazu,</w:t>
      </w:r>
    </w:p>
    <w:p w14:paraId="5C3928A5" w14:textId="63C5DAC9" w:rsidR="00A61866" w:rsidRPr="003C50CD" w:rsidRDefault="00EE36F0">
      <w:pPr>
        <w:pStyle w:val="Odstavecseseznamem"/>
        <w:numPr>
          <w:ilvl w:val="0"/>
          <w:numId w:val="3"/>
        </w:numPr>
        <w:spacing w:after="0" w:line="240" w:lineRule="auto"/>
        <w:ind w:left="426"/>
        <w:jc w:val="both"/>
        <w:rPr>
          <w:rFonts w:ascii="Arial" w:hAnsi="Arial" w:cs="Arial"/>
        </w:rPr>
      </w:pPr>
      <w:r w:rsidRPr="003C50CD">
        <w:rPr>
          <w:rFonts w:ascii="Arial" w:hAnsi="Arial" w:cs="Arial"/>
        </w:rPr>
        <w:t>Smluvní partner splní svou povinnost zpracovat za každý měsíc sebehodnotící zprávu</w:t>
      </w:r>
      <w:r w:rsidR="007964E8">
        <w:rPr>
          <w:rFonts w:ascii="Arial" w:hAnsi="Arial" w:cs="Arial"/>
        </w:rPr>
        <w:t>, a to dle pokynů Svazu</w:t>
      </w:r>
      <w:r w:rsidRPr="003C50CD">
        <w:rPr>
          <w:rFonts w:ascii="Arial" w:hAnsi="Arial" w:cs="Arial"/>
        </w:rPr>
        <w:t>.</w:t>
      </w:r>
    </w:p>
    <w:p w14:paraId="17D9357C" w14:textId="290595C6" w:rsidR="00A61866" w:rsidRPr="00186D20" w:rsidRDefault="00A61866">
      <w:pPr>
        <w:pStyle w:val="Odstavecseseznamem"/>
        <w:spacing w:after="0" w:line="240" w:lineRule="auto"/>
        <w:ind w:left="0"/>
        <w:jc w:val="both"/>
        <w:rPr>
          <w:rFonts w:ascii="Arial" w:hAnsi="Arial" w:cs="Arial"/>
          <w:color w:val="FF0000"/>
        </w:rPr>
      </w:pPr>
    </w:p>
    <w:p w14:paraId="02E58CF9" w14:textId="4FE19F86" w:rsidR="00A61866" w:rsidRPr="00186D20" w:rsidRDefault="00EE36F0">
      <w:pPr>
        <w:pStyle w:val="Odstavecseseznamem"/>
        <w:spacing w:after="0" w:line="240" w:lineRule="auto"/>
        <w:ind w:left="0"/>
        <w:jc w:val="both"/>
        <w:rPr>
          <w:rFonts w:ascii="Arial" w:hAnsi="Arial" w:cs="Arial"/>
        </w:rPr>
      </w:pPr>
      <w:r w:rsidRPr="00186D20">
        <w:rPr>
          <w:rFonts w:ascii="Arial" w:hAnsi="Arial" w:cs="Arial"/>
        </w:rPr>
        <w:t xml:space="preserve">3.10 </w:t>
      </w:r>
      <w:r w:rsidRPr="003E1203">
        <w:rPr>
          <w:rFonts w:ascii="Arial" w:hAnsi="Arial" w:cs="Arial"/>
          <w:b/>
          <w:bCs/>
        </w:rPr>
        <w:t>Druhá žádost o platbu</w:t>
      </w:r>
      <w:r w:rsidRPr="00186D20">
        <w:rPr>
          <w:rFonts w:ascii="Arial" w:hAnsi="Arial" w:cs="Arial"/>
        </w:rPr>
        <w:t xml:space="preserve"> se bude vztahovat k </w:t>
      </w:r>
      <w:r w:rsidR="00FB338D">
        <w:rPr>
          <w:rFonts w:ascii="Arial" w:hAnsi="Arial" w:cs="Arial"/>
        </w:rPr>
        <w:t>2.</w:t>
      </w:r>
      <w:r w:rsidR="00FB338D" w:rsidRPr="00186D20">
        <w:rPr>
          <w:rFonts w:ascii="Arial" w:hAnsi="Arial" w:cs="Arial"/>
        </w:rPr>
        <w:t xml:space="preserve"> </w:t>
      </w:r>
      <w:r w:rsidRPr="00186D20">
        <w:rPr>
          <w:rFonts w:ascii="Arial" w:hAnsi="Arial" w:cs="Arial"/>
        </w:rPr>
        <w:t xml:space="preserve">zúčtovacímu období a Smluvní partner ji Svazu doručí v listinné </w:t>
      </w:r>
      <w:r w:rsidR="00546FBB">
        <w:rPr>
          <w:rFonts w:ascii="Arial" w:hAnsi="Arial" w:cs="Arial"/>
        </w:rPr>
        <w:t>podobě</w:t>
      </w:r>
      <w:r w:rsidRPr="00186D20">
        <w:rPr>
          <w:rFonts w:ascii="Arial" w:hAnsi="Arial" w:cs="Arial"/>
        </w:rPr>
        <w:t xml:space="preserve"> včetně podepsaných mzdových soupisek dle odst. 3.8 tohoto článku Smlouvy nejpozději do 15. </w:t>
      </w:r>
      <w:r w:rsidR="00677CF9">
        <w:rPr>
          <w:rFonts w:ascii="Arial" w:hAnsi="Arial" w:cs="Arial"/>
        </w:rPr>
        <w:t>října</w:t>
      </w:r>
      <w:r w:rsidR="00677CF9" w:rsidRPr="00186D20">
        <w:rPr>
          <w:rFonts w:ascii="Arial" w:hAnsi="Arial" w:cs="Arial"/>
        </w:rPr>
        <w:t xml:space="preserve"> </w:t>
      </w:r>
      <w:r w:rsidR="00344C20" w:rsidRPr="00186D20">
        <w:rPr>
          <w:rFonts w:ascii="Arial" w:hAnsi="Arial" w:cs="Arial"/>
        </w:rPr>
        <w:t>20</w:t>
      </w:r>
      <w:r w:rsidR="00344C20">
        <w:rPr>
          <w:rFonts w:ascii="Arial" w:hAnsi="Arial" w:cs="Arial"/>
        </w:rPr>
        <w:t>21</w:t>
      </w:r>
      <w:r w:rsidRPr="00186D20">
        <w:rPr>
          <w:rFonts w:ascii="Arial" w:hAnsi="Arial" w:cs="Arial"/>
        </w:rPr>
        <w:t>, nejdříve však poté, co:</w:t>
      </w:r>
    </w:p>
    <w:p w14:paraId="3B5DE567" w14:textId="3CDCB84C" w:rsidR="00A61866" w:rsidRPr="00186D20" w:rsidRDefault="00EE36F0">
      <w:pPr>
        <w:pStyle w:val="Odstavecseseznamem"/>
        <w:numPr>
          <w:ilvl w:val="0"/>
          <w:numId w:val="4"/>
        </w:numPr>
        <w:spacing w:after="0" w:line="240" w:lineRule="auto"/>
        <w:jc w:val="both"/>
        <w:rPr>
          <w:rFonts w:ascii="Arial" w:hAnsi="Arial" w:cs="Arial"/>
        </w:rPr>
      </w:pPr>
      <w:r w:rsidRPr="00186D20">
        <w:rPr>
          <w:rFonts w:ascii="Arial" w:hAnsi="Arial" w:cs="Arial"/>
        </w:rPr>
        <w:t xml:space="preserve">uplyne </w:t>
      </w:r>
      <w:r w:rsidR="00BF0C9D">
        <w:rPr>
          <w:rFonts w:ascii="Arial" w:hAnsi="Arial" w:cs="Arial"/>
        </w:rPr>
        <w:t>2.</w:t>
      </w:r>
      <w:r w:rsidR="00BF0C9D" w:rsidRPr="00186D20">
        <w:rPr>
          <w:rFonts w:ascii="Arial" w:hAnsi="Arial" w:cs="Arial"/>
        </w:rPr>
        <w:t xml:space="preserve"> </w:t>
      </w:r>
      <w:r w:rsidRPr="00186D20">
        <w:rPr>
          <w:rFonts w:ascii="Arial" w:hAnsi="Arial" w:cs="Arial"/>
        </w:rPr>
        <w:t>zúčtovací období,</w:t>
      </w:r>
    </w:p>
    <w:p w14:paraId="1C367C0F" w14:textId="6D6CD9B8" w:rsidR="00A61866" w:rsidRPr="00186D20" w:rsidRDefault="00EE36F0">
      <w:pPr>
        <w:pStyle w:val="Odstavecseseznamem"/>
        <w:numPr>
          <w:ilvl w:val="0"/>
          <w:numId w:val="4"/>
        </w:numPr>
        <w:spacing w:after="0" w:line="240" w:lineRule="auto"/>
        <w:jc w:val="both"/>
        <w:rPr>
          <w:rFonts w:ascii="Arial" w:hAnsi="Arial" w:cs="Arial"/>
        </w:rPr>
      </w:pPr>
      <w:r w:rsidRPr="00186D20">
        <w:rPr>
          <w:rFonts w:ascii="Arial" w:hAnsi="Arial" w:cs="Arial"/>
        </w:rPr>
        <w:t>Smluvní partner realizuje aktivit</w:t>
      </w:r>
      <w:r w:rsidR="003F390D">
        <w:rPr>
          <w:rFonts w:ascii="Arial" w:hAnsi="Arial" w:cs="Arial"/>
        </w:rPr>
        <w:t>y v souladu s</w:t>
      </w:r>
      <w:r w:rsidR="00551C48">
        <w:rPr>
          <w:rFonts w:ascii="Arial" w:hAnsi="Arial" w:cs="Arial"/>
        </w:rPr>
        <w:t> </w:t>
      </w:r>
      <w:r w:rsidR="003F390D">
        <w:rPr>
          <w:rFonts w:ascii="Arial" w:hAnsi="Arial" w:cs="Arial"/>
        </w:rPr>
        <w:t>harmonogramem</w:t>
      </w:r>
      <w:r w:rsidR="00551C48">
        <w:rPr>
          <w:rFonts w:ascii="Arial" w:hAnsi="Arial" w:cs="Arial"/>
        </w:rPr>
        <w:t xml:space="preserve"> (</w:t>
      </w:r>
      <w:r w:rsidR="00551C48" w:rsidRPr="00186D20">
        <w:rPr>
          <w:rFonts w:ascii="Arial" w:hAnsi="Arial" w:cs="Arial"/>
        </w:rPr>
        <w:t>příloh</w:t>
      </w:r>
      <w:r w:rsidR="00551C48">
        <w:rPr>
          <w:rFonts w:ascii="Arial" w:hAnsi="Arial" w:cs="Arial"/>
        </w:rPr>
        <w:t>a</w:t>
      </w:r>
      <w:r w:rsidR="00551C48" w:rsidRPr="00186D20">
        <w:rPr>
          <w:rFonts w:ascii="Arial" w:hAnsi="Arial" w:cs="Arial"/>
        </w:rPr>
        <w:t xml:space="preserve"> č. </w:t>
      </w:r>
      <w:r w:rsidR="00551C48">
        <w:rPr>
          <w:rFonts w:ascii="Arial" w:hAnsi="Arial" w:cs="Arial"/>
        </w:rPr>
        <w:t>3</w:t>
      </w:r>
      <w:r w:rsidR="00551C48" w:rsidRPr="00186D20">
        <w:rPr>
          <w:rFonts w:ascii="Arial" w:hAnsi="Arial" w:cs="Arial"/>
        </w:rPr>
        <w:t xml:space="preserve"> Smlouvy)</w:t>
      </w:r>
      <w:r w:rsidR="003F390D">
        <w:rPr>
          <w:rFonts w:ascii="Arial" w:hAnsi="Arial" w:cs="Arial"/>
        </w:rPr>
        <w:t xml:space="preserve"> a pokyny Svazu</w:t>
      </w:r>
      <w:r w:rsidRPr="00186D20">
        <w:rPr>
          <w:rFonts w:ascii="Arial" w:hAnsi="Arial" w:cs="Arial"/>
        </w:rPr>
        <w:t>,</w:t>
      </w:r>
    </w:p>
    <w:p w14:paraId="14E82825" w14:textId="5FE8CB1E" w:rsidR="00A61866" w:rsidRPr="00186D20" w:rsidRDefault="00EE36F0">
      <w:pPr>
        <w:pStyle w:val="Odstavecseseznamem"/>
        <w:numPr>
          <w:ilvl w:val="0"/>
          <w:numId w:val="4"/>
        </w:numPr>
        <w:spacing w:after="0" w:line="240" w:lineRule="auto"/>
        <w:jc w:val="both"/>
        <w:rPr>
          <w:rFonts w:ascii="Arial" w:hAnsi="Arial" w:cs="Arial"/>
        </w:rPr>
      </w:pPr>
      <w:r w:rsidRPr="00186D20">
        <w:rPr>
          <w:rFonts w:ascii="Arial" w:hAnsi="Arial" w:cs="Arial"/>
        </w:rPr>
        <w:t>Smluvní partner splní svou povinnost zpracovat za každý měsíc zprávu</w:t>
      </w:r>
      <w:r w:rsidR="003F390D">
        <w:rPr>
          <w:rFonts w:ascii="Arial" w:hAnsi="Arial" w:cs="Arial"/>
        </w:rPr>
        <w:t xml:space="preserve"> o postupu činností na projektu (obsah a forma dle pokynu Svazu); nutno zpracovat vždy do 15.</w:t>
      </w:r>
      <w:r w:rsidR="00551C48">
        <w:rPr>
          <w:rFonts w:ascii="Arial" w:hAnsi="Arial" w:cs="Arial"/>
        </w:rPr>
        <w:t xml:space="preserve"> dne</w:t>
      </w:r>
      <w:r w:rsidR="003F390D">
        <w:rPr>
          <w:rFonts w:ascii="Arial" w:hAnsi="Arial" w:cs="Arial"/>
        </w:rPr>
        <w:t xml:space="preserve"> každého následujícího měsíce</w:t>
      </w:r>
      <w:r w:rsidRPr="00186D20">
        <w:rPr>
          <w:rFonts w:ascii="Arial" w:hAnsi="Arial" w:cs="Arial"/>
        </w:rPr>
        <w:t>.</w:t>
      </w:r>
    </w:p>
    <w:p w14:paraId="2958D8AD" w14:textId="77777777" w:rsidR="00A61866" w:rsidRPr="00186D20" w:rsidRDefault="00A61866">
      <w:pPr>
        <w:spacing w:after="0" w:line="240" w:lineRule="auto"/>
        <w:ind w:left="66"/>
        <w:rPr>
          <w:rFonts w:ascii="Arial" w:hAnsi="Arial" w:cs="Arial"/>
        </w:rPr>
      </w:pPr>
    </w:p>
    <w:p w14:paraId="507D3864" w14:textId="46A059B8" w:rsidR="00A61866" w:rsidRPr="00186D20" w:rsidRDefault="00EE36F0">
      <w:pPr>
        <w:pStyle w:val="Odstavecseseznamem"/>
        <w:spacing w:after="0" w:line="240" w:lineRule="auto"/>
        <w:ind w:left="0"/>
        <w:jc w:val="both"/>
        <w:rPr>
          <w:rFonts w:ascii="Arial" w:hAnsi="Arial" w:cs="Arial"/>
        </w:rPr>
      </w:pPr>
      <w:r w:rsidRPr="00186D20">
        <w:rPr>
          <w:rFonts w:ascii="Arial" w:hAnsi="Arial" w:cs="Arial"/>
        </w:rPr>
        <w:t xml:space="preserve">3.11 </w:t>
      </w:r>
      <w:r w:rsidRPr="003E1203">
        <w:rPr>
          <w:rFonts w:ascii="Arial" w:hAnsi="Arial" w:cs="Arial"/>
          <w:b/>
          <w:bCs/>
        </w:rPr>
        <w:t>Třetí žádost o platbu</w:t>
      </w:r>
      <w:r w:rsidRPr="00186D20">
        <w:rPr>
          <w:rFonts w:ascii="Arial" w:hAnsi="Arial" w:cs="Arial"/>
        </w:rPr>
        <w:t xml:space="preserve"> se bude vztahovat ke </w:t>
      </w:r>
      <w:r w:rsidR="00073B0B">
        <w:rPr>
          <w:rFonts w:ascii="Arial" w:hAnsi="Arial" w:cs="Arial"/>
        </w:rPr>
        <w:t>3.</w:t>
      </w:r>
      <w:r w:rsidR="00073B0B" w:rsidRPr="00186D20">
        <w:rPr>
          <w:rFonts w:ascii="Arial" w:hAnsi="Arial" w:cs="Arial"/>
        </w:rPr>
        <w:t xml:space="preserve"> </w:t>
      </w:r>
      <w:r w:rsidRPr="00186D20">
        <w:rPr>
          <w:rFonts w:ascii="Arial" w:hAnsi="Arial" w:cs="Arial"/>
        </w:rPr>
        <w:t xml:space="preserve">zúčtovacímu období a Smluvní partner ji Svazu doručí v listinné formě včetně podepsaných mzdových soupisek dle odst. 3.8 tohoto článku Smlouvy nejpozději do 15. </w:t>
      </w:r>
      <w:r w:rsidR="000C356D">
        <w:rPr>
          <w:rFonts w:ascii="Arial" w:hAnsi="Arial" w:cs="Arial"/>
        </w:rPr>
        <w:t>ledna</w:t>
      </w:r>
      <w:r w:rsidR="000C356D" w:rsidRPr="00186D20">
        <w:rPr>
          <w:rFonts w:ascii="Arial" w:hAnsi="Arial" w:cs="Arial"/>
        </w:rPr>
        <w:t xml:space="preserve"> </w:t>
      </w:r>
      <w:r w:rsidR="00073B0B" w:rsidRPr="00186D20">
        <w:rPr>
          <w:rFonts w:ascii="Arial" w:hAnsi="Arial" w:cs="Arial"/>
        </w:rPr>
        <w:t>20</w:t>
      </w:r>
      <w:r w:rsidR="00073B0B">
        <w:rPr>
          <w:rFonts w:ascii="Arial" w:hAnsi="Arial" w:cs="Arial"/>
        </w:rPr>
        <w:t>22</w:t>
      </w:r>
      <w:r w:rsidRPr="00186D20">
        <w:rPr>
          <w:rFonts w:ascii="Arial" w:hAnsi="Arial" w:cs="Arial"/>
        </w:rPr>
        <w:t>, nejdříve však poté, co:</w:t>
      </w:r>
    </w:p>
    <w:p w14:paraId="7CD24E3B" w14:textId="3B6FFA28" w:rsidR="000D4ADA" w:rsidRPr="00186D20" w:rsidRDefault="000D4ADA" w:rsidP="000D4ADA">
      <w:pPr>
        <w:pStyle w:val="Odstavecseseznamem"/>
        <w:numPr>
          <w:ilvl w:val="0"/>
          <w:numId w:val="19"/>
        </w:numPr>
        <w:spacing w:after="0" w:line="240" w:lineRule="auto"/>
        <w:jc w:val="both"/>
        <w:rPr>
          <w:rFonts w:ascii="Arial" w:hAnsi="Arial" w:cs="Arial"/>
        </w:rPr>
      </w:pPr>
      <w:r w:rsidRPr="00186D20">
        <w:rPr>
          <w:rFonts w:ascii="Arial" w:hAnsi="Arial" w:cs="Arial"/>
        </w:rPr>
        <w:t xml:space="preserve">uplyne </w:t>
      </w:r>
      <w:r>
        <w:rPr>
          <w:rFonts w:ascii="Arial" w:hAnsi="Arial" w:cs="Arial"/>
        </w:rPr>
        <w:t>3.</w:t>
      </w:r>
      <w:r w:rsidRPr="00186D20">
        <w:rPr>
          <w:rFonts w:ascii="Arial" w:hAnsi="Arial" w:cs="Arial"/>
        </w:rPr>
        <w:t xml:space="preserve"> zúčtovací období,</w:t>
      </w:r>
    </w:p>
    <w:p w14:paraId="2B101702" w14:textId="77777777" w:rsidR="000D4ADA" w:rsidRPr="00186D20" w:rsidRDefault="000D4ADA" w:rsidP="000D4ADA">
      <w:pPr>
        <w:pStyle w:val="Odstavecseseznamem"/>
        <w:numPr>
          <w:ilvl w:val="0"/>
          <w:numId w:val="19"/>
        </w:numPr>
        <w:spacing w:after="0" w:line="240" w:lineRule="auto"/>
        <w:jc w:val="both"/>
        <w:rPr>
          <w:rFonts w:ascii="Arial" w:hAnsi="Arial" w:cs="Arial"/>
        </w:rPr>
      </w:pPr>
      <w:r w:rsidRPr="00186D20">
        <w:rPr>
          <w:rFonts w:ascii="Arial" w:hAnsi="Arial" w:cs="Arial"/>
        </w:rPr>
        <w:t>Smluvní partner realizuje aktivit</w:t>
      </w:r>
      <w:r>
        <w:rPr>
          <w:rFonts w:ascii="Arial" w:hAnsi="Arial" w:cs="Arial"/>
        </w:rPr>
        <w:t>y v souladu s harmonogramem (</w:t>
      </w:r>
      <w:r w:rsidRPr="00186D20">
        <w:rPr>
          <w:rFonts w:ascii="Arial" w:hAnsi="Arial" w:cs="Arial"/>
        </w:rPr>
        <w:t>příloh</w:t>
      </w:r>
      <w:r>
        <w:rPr>
          <w:rFonts w:ascii="Arial" w:hAnsi="Arial" w:cs="Arial"/>
        </w:rPr>
        <w:t>a</w:t>
      </w:r>
      <w:r w:rsidRPr="00186D20">
        <w:rPr>
          <w:rFonts w:ascii="Arial" w:hAnsi="Arial" w:cs="Arial"/>
        </w:rPr>
        <w:t xml:space="preserve"> č. </w:t>
      </w:r>
      <w:r>
        <w:rPr>
          <w:rFonts w:ascii="Arial" w:hAnsi="Arial" w:cs="Arial"/>
        </w:rPr>
        <w:t>3</w:t>
      </w:r>
      <w:r w:rsidRPr="00186D20">
        <w:rPr>
          <w:rFonts w:ascii="Arial" w:hAnsi="Arial" w:cs="Arial"/>
        </w:rPr>
        <w:t xml:space="preserve"> Smlouvy)</w:t>
      </w:r>
      <w:r>
        <w:rPr>
          <w:rFonts w:ascii="Arial" w:hAnsi="Arial" w:cs="Arial"/>
        </w:rPr>
        <w:t xml:space="preserve"> a pokyny Svazu</w:t>
      </w:r>
      <w:r w:rsidRPr="00186D20">
        <w:rPr>
          <w:rFonts w:ascii="Arial" w:hAnsi="Arial" w:cs="Arial"/>
        </w:rPr>
        <w:t>,</w:t>
      </w:r>
    </w:p>
    <w:p w14:paraId="234F7F05" w14:textId="2F996E66" w:rsidR="000D4ADA" w:rsidRPr="00186D20" w:rsidRDefault="000D4ADA" w:rsidP="000D4ADA">
      <w:pPr>
        <w:pStyle w:val="Odstavecseseznamem"/>
        <w:numPr>
          <w:ilvl w:val="0"/>
          <w:numId w:val="19"/>
        </w:numPr>
        <w:spacing w:after="0" w:line="240" w:lineRule="auto"/>
        <w:jc w:val="both"/>
        <w:rPr>
          <w:rFonts w:ascii="Arial" w:hAnsi="Arial" w:cs="Arial"/>
        </w:rPr>
      </w:pPr>
      <w:r w:rsidRPr="00186D20">
        <w:rPr>
          <w:rFonts w:ascii="Arial" w:hAnsi="Arial" w:cs="Arial"/>
        </w:rPr>
        <w:t>Smluvní partner splní svou povinnost zpracovat za každý měsíc zprávu</w:t>
      </w:r>
      <w:r>
        <w:rPr>
          <w:rFonts w:ascii="Arial" w:hAnsi="Arial" w:cs="Arial"/>
        </w:rPr>
        <w:t xml:space="preserve"> o postupu činností na projektu (obsah a forma dle pokynu Svazu); nutno zpracovat vždy do 15. dne každého následujícího měsíce</w:t>
      </w:r>
      <w:r w:rsidRPr="00186D20">
        <w:rPr>
          <w:rFonts w:ascii="Arial" w:hAnsi="Arial" w:cs="Arial"/>
        </w:rPr>
        <w:t>.</w:t>
      </w:r>
    </w:p>
    <w:p w14:paraId="080ABBAD" w14:textId="77777777" w:rsidR="00A61866" w:rsidRPr="00186D20" w:rsidRDefault="00A61866">
      <w:pPr>
        <w:spacing w:after="0" w:line="240" w:lineRule="auto"/>
        <w:rPr>
          <w:rFonts w:ascii="Arial" w:hAnsi="Arial" w:cs="Arial"/>
          <w:szCs w:val="22"/>
        </w:rPr>
      </w:pPr>
    </w:p>
    <w:p w14:paraId="750418D5" w14:textId="355F4969" w:rsidR="00A61866" w:rsidRPr="00186D20" w:rsidRDefault="00EE36F0">
      <w:pPr>
        <w:pStyle w:val="Odstavecseseznamem"/>
        <w:spacing w:after="0" w:line="240" w:lineRule="auto"/>
        <w:ind w:left="0"/>
        <w:jc w:val="both"/>
        <w:rPr>
          <w:rFonts w:ascii="Arial" w:hAnsi="Arial" w:cs="Arial"/>
        </w:rPr>
      </w:pPr>
      <w:r w:rsidRPr="00186D20">
        <w:rPr>
          <w:rFonts w:ascii="Arial" w:hAnsi="Arial" w:cs="Arial"/>
        </w:rPr>
        <w:t xml:space="preserve">3.12 </w:t>
      </w:r>
      <w:r w:rsidRPr="003E1203">
        <w:rPr>
          <w:rFonts w:ascii="Arial" w:hAnsi="Arial" w:cs="Arial"/>
          <w:b/>
          <w:bCs/>
        </w:rPr>
        <w:t>Čtvrtá žádost o platbu</w:t>
      </w:r>
      <w:r w:rsidRPr="00186D20">
        <w:rPr>
          <w:rFonts w:ascii="Arial" w:hAnsi="Arial" w:cs="Arial"/>
        </w:rPr>
        <w:t xml:space="preserve"> se bude vztahovat k </w:t>
      </w:r>
      <w:r w:rsidR="00BC4DAE">
        <w:rPr>
          <w:rFonts w:ascii="Arial" w:hAnsi="Arial" w:cs="Arial"/>
        </w:rPr>
        <w:t>4.</w:t>
      </w:r>
      <w:r w:rsidR="00BC4DAE" w:rsidRPr="00186D20">
        <w:rPr>
          <w:rFonts w:ascii="Arial" w:hAnsi="Arial" w:cs="Arial"/>
        </w:rPr>
        <w:t xml:space="preserve"> </w:t>
      </w:r>
      <w:r w:rsidRPr="00186D20">
        <w:rPr>
          <w:rFonts w:ascii="Arial" w:hAnsi="Arial" w:cs="Arial"/>
        </w:rPr>
        <w:t xml:space="preserve">zúčtovacímu období a Smluvní partner ji Svazu doručí v listinné formě včetně podepsaných mzdových soupisek dle odst. 3.8 tohoto článku Smlouvy nejpozději do 15. </w:t>
      </w:r>
      <w:r w:rsidR="00B72B62">
        <w:rPr>
          <w:rFonts w:ascii="Arial" w:hAnsi="Arial" w:cs="Arial"/>
        </w:rPr>
        <w:t>dubna</w:t>
      </w:r>
      <w:r w:rsidR="00B72B62" w:rsidRPr="00186D20">
        <w:rPr>
          <w:rFonts w:ascii="Arial" w:hAnsi="Arial" w:cs="Arial"/>
        </w:rPr>
        <w:t xml:space="preserve"> </w:t>
      </w:r>
      <w:r w:rsidR="00BC4DAE" w:rsidRPr="00186D20">
        <w:rPr>
          <w:rFonts w:ascii="Arial" w:hAnsi="Arial" w:cs="Arial"/>
        </w:rPr>
        <w:t>20</w:t>
      </w:r>
      <w:r w:rsidR="00BC4DAE">
        <w:rPr>
          <w:rFonts w:ascii="Arial" w:hAnsi="Arial" w:cs="Arial"/>
        </w:rPr>
        <w:t>22</w:t>
      </w:r>
      <w:r w:rsidRPr="00186D20">
        <w:rPr>
          <w:rFonts w:ascii="Arial" w:hAnsi="Arial" w:cs="Arial"/>
        </w:rPr>
        <w:t>, nejdříve však poté, co:</w:t>
      </w:r>
    </w:p>
    <w:p w14:paraId="5DF59BAB" w14:textId="7B537B44" w:rsidR="00A73081" w:rsidRPr="00186D20" w:rsidRDefault="00A73081" w:rsidP="00A73081">
      <w:pPr>
        <w:pStyle w:val="Odstavecseseznamem"/>
        <w:numPr>
          <w:ilvl w:val="0"/>
          <w:numId w:val="20"/>
        </w:numPr>
        <w:spacing w:after="0" w:line="240" w:lineRule="auto"/>
        <w:jc w:val="both"/>
        <w:rPr>
          <w:rFonts w:ascii="Arial" w:hAnsi="Arial" w:cs="Arial"/>
        </w:rPr>
      </w:pPr>
      <w:r w:rsidRPr="00186D20">
        <w:rPr>
          <w:rFonts w:ascii="Arial" w:hAnsi="Arial" w:cs="Arial"/>
        </w:rPr>
        <w:t xml:space="preserve">uplyne </w:t>
      </w:r>
      <w:r>
        <w:rPr>
          <w:rFonts w:ascii="Arial" w:hAnsi="Arial" w:cs="Arial"/>
        </w:rPr>
        <w:t>4.</w:t>
      </w:r>
      <w:r w:rsidRPr="00186D20">
        <w:rPr>
          <w:rFonts w:ascii="Arial" w:hAnsi="Arial" w:cs="Arial"/>
        </w:rPr>
        <w:t xml:space="preserve"> zúčtovací období,</w:t>
      </w:r>
    </w:p>
    <w:p w14:paraId="3261CBA9" w14:textId="77777777" w:rsidR="00A73081" w:rsidRPr="00186D20" w:rsidRDefault="00A73081" w:rsidP="00A73081">
      <w:pPr>
        <w:pStyle w:val="Odstavecseseznamem"/>
        <w:numPr>
          <w:ilvl w:val="0"/>
          <w:numId w:val="20"/>
        </w:numPr>
        <w:spacing w:after="0" w:line="240" w:lineRule="auto"/>
        <w:jc w:val="both"/>
        <w:rPr>
          <w:rFonts w:ascii="Arial" w:hAnsi="Arial" w:cs="Arial"/>
        </w:rPr>
      </w:pPr>
      <w:r w:rsidRPr="00186D20">
        <w:rPr>
          <w:rFonts w:ascii="Arial" w:hAnsi="Arial" w:cs="Arial"/>
        </w:rPr>
        <w:t>Smluvní partner realizuje aktivit</w:t>
      </w:r>
      <w:r>
        <w:rPr>
          <w:rFonts w:ascii="Arial" w:hAnsi="Arial" w:cs="Arial"/>
        </w:rPr>
        <w:t>y v souladu s harmonogramem (</w:t>
      </w:r>
      <w:r w:rsidRPr="00186D20">
        <w:rPr>
          <w:rFonts w:ascii="Arial" w:hAnsi="Arial" w:cs="Arial"/>
        </w:rPr>
        <w:t>příloh</w:t>
      </w:r>
      <w:r>
        <w:rPr>
          <w:rFonts w:ascii="Arial" w:hAnsi="Arial" w:cs="Arial"/>
        </w:rPr>
        <w:t>a</w:t>
      </w:r>
      <w:r w:rsidRPr="00186D20">
        <w:rPr>
          <w:rFonts w:ascii="Arial" w:hAnsi="Arial" w:cs="Arial"/>
        </w:rPr>
        <w:t xml:space="preserve"> č. </w:t>
      </w:r>
      <w:r>
        <w:rPr>
          <w:rFonts w:ascii="Arial" w:hAnsi="Arial" w:cs="Arial"/>
        </w:rPr>
        <w:t>3</w:t>
      </w:r>
      <w:r w:rsidRPr="00186D20">
        <w:rPr>
          <w:rFonts w:ascii="Arial" w:hAnsi="Arial" w:cs="Arial"/>
        </w:rPr>
        <w:t xml:space="preserve"> Smlouvy)</w:t>
      </w:r>
      <w:r>
        <w:rPr>
          <w:rFonts w:ascii="Arial" w:hAnsi="Arial" w:cs="Arial"/>
        </w:rPr>
        <w:t xml:space="preserve"> a pokyny Svazu</w:t>
      </w:r>
      <w:r w:rsidRPr="00186D20">
        <w:rPr>
          <w:rFonts w:ascii="Arial" w:hAnsi="Arial" w:cs="Arial"/>
        </w:rPr>
        <w:t>,</w:t>
      </w:r>
    </w:p>
    <w:p w14:paraId="6CCED262" w14:textId="70A08DA0" w:rsidR="00A73081" w:rsidRPr="00186D20" w:rsidRDefault="00A73081" w:rsidP="00A73081">
      <w:pPr>
        <w:pStyle w:val="Odstavecseseznamem"/>
        <w:numPr>
          <w:ilvl w:val="0"/>
          <w:numId w:val="20"/>
        </w:numPr>
        <w:spacing w:after="0" w:line="240" w:lineRule="auto"/>
        <w:jc w:val="both"/>
        <w:rPr>
          <w:rFonts w:ascii="Arial" w:hAnsi="Arial" w:cs="Arial"/>
        </w:rPr>
      </w:pPr>
      <w:r w:rsidRPr="00186D20">
        <w:rPr>
          <w:rFonts w:ascii="Arial" w:hAnsi="Arial" w:cs="Arial"/>
        </w:rPr>
        <w:t>Smluvní partner splní svou povinnost zpracovat za každý měsíc zprávu</w:t>
      </w:r>
      <w:r>
        <w:rPr>
          <w:rFonts w:ascii="Arial" w:hAnsi="Arial" w:cs="Arial"/>
        </w:rPr>
        <w:t xml:space="preserve"> o postupu činností na projektu (obsah a forma dle pokynu Svazu); nutno zpracovat vždy do 15. dne každého následujícího měsíce</w:t>
      </w:r>
      <w:r w:rsidRPr="00186D20">
        <w:rPr>
          <w:rFonts w:ascii="Arial" w:hAnsi="Arial" w:cs="Arial"/>
        </w:rPr>
        <w:t>.</w:t>
      </w:r>
    </w:p>
    <w:p w14:paraId="0A27AC01" w14:textId="77777777" w:rsidR="00A61866" w:rsidRPr="00186D20" w:rsidRDefault="00A61866">
      <w:pPr>
        <w:spacing w:after="0" w:line="240" w:lineRule="auto"/>
        <w:rPr>
          <w:rFonts w:ascii="Arial" w:hAnsi="Arial" w:cs="Arial"/>
        </w:rPr>
      </w:pPr>
    </w:p>
    <w:p w14:paraId="2EFE54B7" w14:textId="6A25EA31" w:rsidR="00A61866" w:rsidRPr="00186D20" w:rsidRDefault="00EE36F0">
      <w:pPr>
        <w:pStyle w:val="Odstavecseseznamem"/>
        <w:spacing w:after="0" w:line="240" w:lineRule="auto"/>
        <w:ind w:left="0"/>
        <w:jc w:val="both"/>
        <w:rPr>
          <w:rFonts w:ascii="Arial" w:hAnsi="Arial" w:cs="Arial"/>
        </w:rPr>
      </w:pPr>
      <w:r w:rsidRPr="00186D20">
        <w:rPr>
          <w:rFonts w:ascii="Arial" w:hAnsi="Arial" w:cs="Arial"/>
        </w:rPr>
        <w:t xml:space="preserve">3.13 </w:t>
      </w:r>
      <w:r w:rsidRPr="003E1203">
        <w:rPr>
          <w:rFonts w:ascii="Arial" w:hAnsi="Arial" w:cs="Arial"/>
          <w:b/>
          <w:bCs/>
        </w:rPr>
        <w:t>Pátá žádost o platbu</w:t>
      </w:r>
      <w:r w:rsidRPr="00186D20">
        <w:rPr>
          <w:rFonts w:ascii="Arial" w:hAnsi="Arial" w:cs="Arial"/>
        </w:rPr>
        <w:t xml:space="preserve"> se bude vztahovat k pátému zúčtovacímu období a Smluvní partner ji Svazu doručí v listinné formě včetně podepsaných mzdových soupisek dle odst. 3.8 tohoto článku Smlouvy nejpozději do 15. </w:t>
      </w:r>
      <w:r w:rsidR="00D01455">
        <w:rPr>
          <w:rFonts w:ascii="Arial" w:hAnsi="Arial" w:cs="Arial"/>
        </w:rPr>
        <w:t>července</w:t>
      </w:r>
      <w:r w:rsidR="00D01455" w:rsidRPr="00186D20">
        <w:rPr>
          <w:rFonts w:ascii="Arial" w:hAnsi="Arial" w:cs="Arial"/>
        </w:rPr>
        <w:t xml:space="preserve"> </w:t>
      </w:r>
      <w:r w:rsidR="00182889" w:rsidRPr="00186D20">
        <w:rPr>
          <w:rFonts w:ascii="Arial" w:hAnsi="Arial" w:cs="Arial"/>
        </w:rPr>
        <w:t>20</w:t>
      </w:r>
      <w:r w:rsidR="00182889">
        <w:rPr>
          <w:rFonts w:ascii="Arial" w:hAnsi="Arial" w:cs="Arial"/>
        </w:rPr>
        <w:t>22</w:t>
      </w:r>
      <w:r w:rsidRPr="00186D20">
        <w:rPr>
          <w:rFonts w:ascii="Arial" w:hAnsi="Arial" w:cs="Arial"/>
        </w:rPr>
        <w:t>, nejdříve však poté, co:</w:t>
      </w:r>
    </w:p>
    <w:p w14:paraId="2BA60E6A" w14:textId="70C08FA7" w:rsidR="001B5ACB" w:rsidRPr="00186D20" w:rsidRDefault="001B5ACB" w:rsidP="001B5ACB">
      <w:pPr>
        <w:pStyle w:val="Odstavecseseznamem"/>
        <w:numPr>
          <w:ilvl w:val="0"/>
          <w:numId w:val="21"/>
        </w:numPr>
        <w:spacing w:after="0" w:line="240" w:lineRule="auto"/>
        <w:jc w:val="both"/>
        <w:rPr>
          <w:rFonts w:ascii="Arial" w:hAnsi="Arial" w:cs="Arial"/>
        </w:rPr>
      </w:pPr>
      <w:r w:rsidRPr="00186D20">
        <w:rPr>
          <w:rFonts w:ascii="Arial" w:hAnsi="Arial" w:cs="Arial"/>
        </w:rPr>
        <w:t xml:space="preserve">uplyne </w:t>
      </w:r>
      <w:r w:rsidR="006F79EE">
        <w:rPr>
          <w:rFonts w:ascii="Arial" w:hAnsi="Arial" w:cs="Arial"/>
        </w:rPr>
        <w:t>5</w:t>
      </w:r>
      <w:r>
        <w:rPr>
          <w:rFonts w:ascii="Arial" w:hAnsi="Arial" w:cs="Arial"/>
        </w:rPr>
        <w:t>.</w:t>
      </w:r>
      <w:r w:rsidRPr="00186D20">
        <w:rPr>
          <w:rFonts w:ascii="Arial" w:hAnsi="Arial" w:cs="Arial"/>
        </w:rPr>
        <w:t xml:space="preserve"> zúčtovací období,</w:t>
      </w:r>
    </w:p>
    <w:p w14:paraId="1C83B008" w14:textId="77777777" w:rsidR="001B5ACB" w:rsidRPr="00186D20" w:rsidRDefault="001B5ACB" w:rsidP="001B5ACB">
      <w:pPr>
        <w:pStyle w:val="Odstavecseseznamem"/>
        <w:numPr>
          <w:ilvl w:val="0"/>
          <w:numId w:val="21"/>
        </w:numPr>
        <w:spacing w:after="0" w:line="240" w:lineRule="auto"/>
        <w:jc w:val="both"/>
        <w:rPr>
          <w:rFonts w:ascii="Arial" w:hAnsi="Arial" w:cs="Arial"/>
        </w:rPr>
      </w:pPr>
      <w:r w:rsidRPr="00186D20">
        <w:rPr>
          <w:rFonts w:ascii="Arial" w:hAnsi="Arial" w:cs="Arial"/>
        </w:rPr>
        <w:t>Smluvní partner realizuje aktivit</w:t>
      </w:r>
      <w:r>
        <w:rPr>
          <w:rFonts w:ascii="Arial" w:hAnsi="Arial" w:cs="Arial"/>
        </w:rPr>
        <w:t>y v souladu s harmonogramem (</w:t>
      </w:r>
      <w:r w:rsidRPr="00186D20">
        <w:rPr>
          <w:rFonts w:ascii="Arial" w:hAnsi="Arial" w:cs="Arial"/>
        </w:rPr>
        <w:t>příloh</w:t>
      </w:r>
      <w:r>
        <w:rPr>
          <w:rFonts w:ascii="Arial" w:hAnsi="Arial" w:cs="Arial"/>
        </w:rPr>
        <w:t>a</w:t>
      </w:r>
      <w:r w:rsidRPr="00186D20">
        <w:rPr>
          <w:rFonts w:ascii="Arial" w:hAnsi="Arial" w:cs="Arial"/>
        </w:rPr>
        <w:t xml:space="preserve"> č. </w:t>
      </w:r>
      <w:r>
        <w:rPr>
          <w:rFonts w:ascii="Arial" w:hAnsi="Arial" w:cs="Arial"/>
        </w:rPr>
        <w:t>3</w:t>
      </w:r>
      <w:r w:rsidRPr="00186D20">
        <w:rPr>
          <w:rFonts w:ascii="Arial" w:hAnsi="Arial" w:cs="Arial"/>
        </w:rPr>
        <w:t xml:space="preserve"> Smlouvy)</w:t>
      </w:r>
      <w:r>
        <w:rPr>
          <w:rFonts w:ascii="Arial" w:hAnsi="Arial" w:cs="Arial"/>
        </w:rPr>
        <w:t xml:space="preserve"> a pokyny Svazu</w:t>
      </w:r>
      <w:r w:rsidRPr="00186D20">
        <w:rPr>
          <w:rFonts w:ascii="Arial" w:hAnsi="Arial" w:cs="Arial"/>
        </w:rPr>
        <w:t>,</w:t>
      </w:r>
    </w:p>
    <w:p w14:paraId="0304ED3D" w14:textId="7D01BAAF" w:rsidR="001B5ACB" w:rsidRPr="00186D20" w:rsidRDefault="001B5ACB" w:rsidP="001B5ACB">
      <w:pPr>
        <w:pStyle w:val="Odstavecseseznamem"/>
        <w:numPr>
          <w:ilvl w:val="0"/>
          <w:numId w:val="21"/>
        </w:numPr>
        <w:spacing w:after="0" w:line="240" w:lineRule="auto"/>
        <w:jc w:val="both"/>
        <w:rPr>
          <w:rFonts w:ascii="Arial" w:hAnsi="Arial" w:cs="Arial"/>
        </w:rPr>
      </w:pPr>
      <w:r w:rsidRPr="00186D20">
        <w:rPr>
          <w:rFonts w:ascii="Arial" w:hAnsi="Arial" w:cs="Arial"/>
        </w:rPr>
        <w:t>Smluvní partner splní svou povinnost zpracovat za každý měsíc zprávu</w:t>
      </w:r>
      <w:r>
        <w:rPr>
          <w:rFonts w:ascii="Arial" w:hAnsi="Arial" w:cs="Arial"/>
        </w:rPr>
        <w:t xml:space="preserve"> o postupu činností na projektu (obsah a forma dle pokynu Svazu); nutno zpracovat vždy do 15. dne každého následujícího měsíce</w:t>
      </w:r>
      <w:r w:rsidRPr="00186D20">
        <w:rPr>
          <w:rFonts w:ascii="Arial" w:hAnsi="Arial" w:cs="Arial"/>
        </w:rPr>
        <w:t>.</w:t>
      </w:r>
    </w:p>
    <w:p w14:paraId="257C7855" w14:textId="77777777" w:rsidR="00A61866" w:rsidRPr="00186D20" w:rsidRDefault="00A61866">
      <w:pPr>
        <w:spacing w:after="0" w:line="240" w:lineRule="auto"/>
        <w:rPr>
          <w:rFonts w:ascii="Arial" w:hAnsi="Arial" w:cs="Arial"/>
        </w:rPr>
      </w:pPr>
    </w:p>
    <w:p w14:paraId="33211DEF" w14:textId="5EEB6DDB" w:rsidR="00A61866" w:rsidRPr="00186D20" w:rsidRDefault="00EE36F0">
      <w:pPr>
        <w:pStyle w:val="Odstavecseseznamem"/>
        <w:spacing w:after="0" w:line="240" w:lineRule="auto"/>
        <w:ind w:left="0"/>
        <w:jc w:val="both"/>
        <w:rPr>
          <w:rFonts w:ascii="Arial" w:hAnsi="Arial" w:cs="Arial"/>
        </w:rPr>
      </w:pPr>
      <w:r w:rsidRPr="00186D20">
        <w:rPr>
          <w:rFonts w:ascii="Arial" w:hAnsi="Arial" w:cs="Arial"/>
        </w:rPr>
        <w:t xml:space="preserve">3. 14 </w:t>
      </w:r>
      <w:r w:rsidRPr="00182889">
        <w:rPr>
          <w:rFonts w:ascii="Arial" w:hAnsi="Arial" w:cs="Arial"/>
          <w:b/>
          <w:bCs/>
        </w:rPr>
        <w:t>Šestá žádost o platbu</w:t>
      </w:r>
      <w:r w:rsidRPr="00186D20">
        <w:rPr>
          <w:rFonts w:ascii="Arial" w:hAnsi="Arial" w:cs="Arial"/>
        </w:rPr>
        <w:t xml:space="preserve"> se bude vztahovat k </w:t>
      </w:r>
      <w:r w:rsidR="005338A3">
        <w:rPr>
          <w:rFonts w:ascii="Arial" w:hAnsi="Arial" w:cs="Arial"/>
        </w:rPr>
        <w:t>6.</w:t>
      </w:r>
      <w:r w:rsidR="005338A3" w:rsidRPr="00186D20">
        <w:rPr>
          <w:rFonts w:ascii="Arial" w:hAnsi="Arial" w:cs="Arial"/>
        </w:rPr>
        <w:t xml:space="preserve"> </w:t>
      </w:r>
      <w:r w:rsidRPr="00186D20">
        <w:rPr>
          <w:rFonts w:ascii="Arial" w:hAnsi="Arial" w:cs="Arial"/>
        </w:rPr>
        <w:t xml:space="preserve">zúčtovacímu období a Smluvní partner ji Svazu doručí v listinné formě včetně podepsaných mzdových soupisek dle odst. 3.8 tohoto článku Smlouvy nejpozději do 15. </w:t>
      </w:r>
      <w:r w:rsidR="00703579">
        <w:rPr>
          <w:rFonts w:ascii="Arial" w:hAnsi="Arial" w:cs="Arial"/>
        </w:rPr>
        <w:t>října</w:t>
      </w:r>
      <w:r w:rsidR="00703579" w:rsidRPr="00186D20">
        <w:rPr>
          <w:rFonts w:ascii="Arial" w:hAnsi="Arial" w:cs="Arial"/>
        </w:rPr>
        <w:t xml:space="preserve"> </w:t>
      </w:r>
      <w:r w:rsidR="005338A3" w:rsidRPr="00186D20">
        <w:rPr>
          <w:rFonts w:ascii="Arial" w:hAnsi="Arial" w:cs="Arial"/>
        </w:rPr>
        <w:t>20</w:t>
      </w:r>
      <w:r w:rsidR="005338A3">
        <w:rPr>
          <w:rFonts w:ascii="Arial" w:hAnsi="Arial" w:cs="Arial"/>
        </w:rPr>
        <w:t>22</w:t>
      </w:r>
      <w:r w:rsidRPr="00186D20">
        <w:rPr>
          <w:rFonts w:ascii="Arial" w:hAnsi="Arial" w:cs="Arial"/>
        </w:rPr>
        <w:t>, nejdříve však poté, co:</w:t>
      </w:r>
    </w:p>
    <w:p w14:paraId="2ADD9AFB" w14:textId="13661607" w:rsidR="00DF77CE" w:rsidRPr="00186D20" w:rsidRDefault="00DF77CE" w:rsidP="00DF77CE">
      <w:pPr>
        <w:pStyle w:val="Odstavecseseznamem"/>
        <w:numPr>
          <w:ilvl w:val="0"/>
          <w:numId w:val="22"/>
        </w:numPr>
        <w:spacing w:after="0" w:line="240" w:lineRule="auto"/>
        <w:jc w:val="both"/>
        <w:rPr>
          <w:rFonts w:ascii="Arial" w:hAnsi="Arial" w:cs="Arial"/>
        </w:rPr>
      </w:pPr>
      <w:r w:rsidRPr="00186D20">
        <w:rPr>
          <w:rFonts w:ascii="Arial" w:hAnsi="Arial" w:cs="Arial"/>
        </w:rPr>
        <w:t xml:space="preserve">uplyne </w:t>
      </w:r>
      <w:r w:rsidR="00FD725A">
        <w:rPr>
          <w:rFonts w:ascii="Arial" w:hAnsi="Arial" w:cs="Arial"/>
        </w:rPr>
        <w:t>6</w:t>
      </w:r>
      <w:r>
        <w:rPr>
          <w:rFonts w:ascii="Arial" w:hAnsi="Arial" w:cs="Arial"/>
        </w:rPr>
        <w:t>.</w:t>
      </w:r>
      <w:r w:rsidRPr="00186D20">
        <w:rPr>
          <w:rFonts w:ascii="Arial" w:hAnsi="Arial" w:cs="Arial"/>
        </w:rPr>
        <w:t xml:space="preserve"> zúčtovací období,</w:t>
      </w:r>
    </w:p>
    <w:p w14:paraId="128F5CBD" w14:textId="77777777" w:rsidR="00DF77CE" w:rsidRPr="00186D20" w:rsidRDefault="00DF77CE" w:rsidP="00DF77CE">
      <w:pPr>
        <w:pStyle w:val="Odstavecseseznamem"/>
        <w:numPr>
          <w:ilvl w:val="0"/>
          <w:numId w:val="22"/>
        </w:numPr>
        <w:spacing w:after="0" w:line="240" w:lineRule="auto"/>
        <w:jc w:val="both"/>
        <w:rPr>
          <w:rFonts w:ascii="Arial" w:hAnsi="Arial" w:cs="Arial"/>
        </w:rPr>
      </w:pPr>
      <w:r w:rsidRPr="00186D20">
        <w:rPr>
          <w:rFonts w:ascii="Arial" w:hAnsi="Arial" w:cs="Arial"/>
        </w:rPr>
        <w:t>Smluvní partner realizuje aktivit</w:t>
      </w:r>
      <w:r>
        <w:rPr>
          <w:rFonts w:ascii="Arial" w:hAnsi="Arial" w:cs="Arial"/>
        </w:rPr>
        <w:t>y v souladu s harmonogramem (</w:t>
      </w:r>
      <w:r w:rsidRPr="00186D20">
        <w:rPr>
          <w:rFonts w:ascii="Arial" w:hAnsi="Arial" w:cs="Arial"/>
        </w:rPr>
        <w:t>příloh</w:t>
      </w:r>
      <w:r>
        <w:rPr>
          <w:rFonts w:ascii="Arial" w:hAnsi="Arial" w:cs="Arial"/>
        </w:rPr>
        <w:t>a</w:t>
      </w:r>
      <w:r w:rsidRPr="00186D20">
        <w:rPr>
          <w:rFonts w:ascii="Arial" w:hAnsi="Arial" w:cs="Arial"/>
        </w:rPr>
        <w:t xml:space="preserve"> č. </w:t>
      </w:r>
      <w:r>
        <w:rPr>
          <w:rFonts w:ascii="Arial" w:hAnsi="Arial" w:cs="Arial"/>
        </w:rPr>
        <w:t>3</w:t>
      </w:r>
      <w:r w:rsidRPr="00186D20">
        <w:rPr>
          <w:rFonts w:ascii="Arial" w:hAnsi="Arial" w:cs="Arial"/>
        </w:rPr>
        <w:t xml:space="preserve"> Smlouvy)</w:t>
      </w:r>
      <w:r>
        <w:rPr>
          <w:rFonts w:ascii="Arial" w:hAnsi="Arial" w:cs="Arial"/>
        </w:rPr>
        <w:t xml:space="preserve"> a pokyny Svazu</w:t>
      </w:r>
      <w:r w:rsidRPr="00186D20">
        <w:rPr>
          <w:rFonts w:ascii="Arial" w:hAnsi="Arial" w:cs="Arial"/>
        </w:rPr>
        <w:t>,</w:t>
      </w:r>
    </w:p>
    <w:p w14:paraId="20E57210" w14:textId="77D44B7B" w:rsidR="00DF77CE" w:rsidRPr="00186D20" w:rsidRDefault="00DF77CE" w:rsidP="00DF77CE">
      <w:pPr>
        <w:pStyle w:val="Odstavecseseznamem"/>
        <w:numPr>
          <w:ilvl w:val="0"/>
          <w:numId w:val="22"/>
        </w:numPr>
        <w:spacing w:after="0" w:line="240" w:lineRule="auto"/>
        <w:jc w:val="both"/>
        <w:rPr>
          <w:rFonts w:ascii="Arial" w:hAnsi="Arial" w:cs="Arial"/>
        </w:rPr>
      </w:pPr>
      <w:r w:rsidRPr="00186D20">
        <w:rPr>
          <w:rFonts w:ascii="Arial" w:hAnsi="Arial" w:cs="Arial"/>
        </w:rPr>
        <w:t>Smluvní partner splní svou povinnost zpracovat za každý měsíc zprávu</w:t>
      </w:r>
      <w:r>
        <w:rPr>
          <w:rFonts w:ascii="Arial" w:hAnsi="Arial" w:cs="Arial"/>
        </w:rPr>
        <w:t xml:space="preserve"> o postupu činností na projektu (obsah a forma dle pokynu Svazu); nutno zpracovat vždy do 15. dne každého následujícího měsíce</w:t>
      </w:r>
      <w:r w:rsidRPr="00186D20">
        <w:rPr>
          <w:rFonts w:ascii="Arial" w:hAnsi="Arial" w:cs="Arial"/>
        </w:rPr>
        <w:t>.</w:t>
      </w:r>
    </w:p>
    <w:p w14:paraId="711447EF" w14:textId="77777777" w:rsidR="00A61866" w:rsidRPr="00186D20" w:rsidRDefault="00A61866">
      <w:pPr>
        <w:spacing w:after="0" w:line="240" w:lineRule="auto"/>
        <w:rPr>
          <w:rFonts w:ascii="Arial" w:hAnsi="Arial" w:cs="Arial"/>
          <w:szCs w:val="22"/>
        </w:rPr>
      </w:pPr>
    </w:p>
    <w:p w14:paraId="32189CB4" w14:textId="6FADFD73" w:rsidR="00A61866" w:rsidRPr="00186D20" w:rsidRDefault="00EE36F0">
      <w:pPr>
        <w:pStyle w:val="Odstavecseseznamem"/>
        <w:spacing w:after="0" w:line="240" w:lineRule="auto"/>
        <w:ind w:left="0"/>
        <w:jc w:val="both"/>
        <w:rPr>
          <w:rFonts w:ascii="Arial" w:hAnsi="Arial" w:cs="Arial"/>
        </w:rPr>
      </w:pPr>
      <w:r w:rsidRPr="00186D20">
        <w:rPr>
          <w:rFonts w:ascii="Arial" w:hAnsi="Arial" w:cs="Arial"/>
        </w:rPr>
        <w:t xml:space="preserve">3.15 </w:t>
      </w:r>
      <w:r w:rsidRPr="00957F85">
        <w:rPr>
          <w:rFonts w:ascii="Arial" w:hAnsi="Arial" w:cs="Arial"/>
          <w:b/>
          <w:bCs/>
        </w:rPr>
        <w:t>Sedmá žádost o platbu</w:t>
      </w:r>
      <w:r w:rsidRPr="00186D20">
        <w:rPr>
          <w:rFonts w:ascii="Arial" w:hAnsi="Arial" w:cs="Arial"/>
        </w:rPr>
        <w:t xml:space="preserve"> se bude vztahovat k </w:t>
      </w:r>
      <w:r w:rsidR="008B1111">
        <w:rPr>
          <w:rFonts w:ascii="Arial" w:hAnsi="Arial" w:cs="Arial"/>
        </w:rPr>
        <w:t>7.</w:t>
      </w:r>
      <w:r w:rsidR="008B1111" w:rsidRPr="00186D20">
        <w:rPr>
          <w:rFonts w:ascii="Arial" w:hAnsi="Arial" w:cs="Arial"/>
        </w:rPr>
        <w:t xml:space="preserve"> </w:t>
      </w:r>
      <w:r w:rsidRPr="00186D20">
        <w:rPr>
          <w:rFonts w:ascii="Arial" w:hAnsi="Arial" w:cs="Arial"/>
        </w:rPr>
        <w:t xml:space="preserve">zúčtovacímu období a Smluvní partner ji Svazu doručí v listinné formě včetně podepsaných mzdových soupisek dle odst. 3.8 tohoto článku Smlouvy nejpozději do 15. </w:t>
      </w:r>
      <w:r w:rsidR="00DB33B6">
        <w:rPr>
          <w:rFonts w:ascii="Arial" w:hAnsi="Arial" w:cs="Arial"/>
        </w:rPr>
        <w:t>ledna</w:t>
      </w:r>
      <w:r w:rsidR="00DB33B6" w:rsidRPr="00186D20">
        <w:rPr>
          <w:rFonts w:ascii="Arial" w:hAnsi="Arial" w:cs="Arial"/>
        </w:rPr>
        <w:t xml:space="preserve"> </w:t>
      </w:r>
      <w:r w:rsidR="008B1111" w:rsidRPr="00186D20">
        <w:rPr>
          <w:rFonts w:ascii="Arial" w:hAnsi="Arial" w:cs="Arial"/>
        </w:rPr>
        <w:t>20</w:t>
      </w:r>
      <w:r w:rsidR="008B1111">
        <w:rPr>
          <w:rFonts w:ascii="Arial" w:hAnsi="Arial" w:cs="Arial"/>
        </w:rPr>
        <w:t>23</w:t>
      </w:r>
      <w:r w:rsidRPr="00186D20">
        <w:rPr>
          <w:rFonts w:ascii="Arial" w:hAnsi="Arial" w:cs="Arial"/>
        </w:rPr>
        <w:t>, nejdříve však poté, co:</w:t>
      </w:r>
    </w:p>
    <w:p w14:paraId="7660AA35" w14:textId="61FCA4E2" w:rsidR="002571FB" w:rsidRPr="00186D20" w:rsidRDefault="002571FB" w:rsidP="002571FB">
      <w:pPr>
        <w:pStyle w:val="Odstavecseseznamem"/>
        <w:numPr>
          <w:ilvl w:val="0"/>
          <w:numId w:val="11"/>
        </w:numPr>
        <w:spacing w:after="0" w:line="240" w:lineRule="auto"/>
        <w:jc w:val="both"/>
        <w:rPr>
          <w:rFonts w:ascii="Arial" w:hAnsi="Arial" w:cs="Arial"/>
        </w:rPr>
      </w:pPr>
      <w:r w:rsidRPr="00186D20">
        <w:rPr>
          <w:rFonts w:ascii="Arial" w:hAnsi="Arial" w:cs="Arial"/>
        </w:rPr>
        <w:t xml:space="preserve">uplyne </w:t>
      </w:r>
      <w:r w:rsidR="00E413F2">
        <w:rPr>
          <w:rFonts w:ascii="Arial" w:hAnsi="Arial" w:cs="Arial"/>
        </w:rPr>
        <w:t>7.</w:t>
      </w:r>
      <w:r w:rsidRPr="00186D20">
        <w:rPr>
          <w:rFonts w:ascii="Arial" w:hAnsi="Arial" w:cs="Arial"/>
        </w:rPr>
        <w:t xml:space="preserve"> zúčtovací období,</w:t>
      </w:r>
    </w:p>
    <w:p w14:paraId="756E9E66" w14:textId="77777777" w:rsidR="002571FB" w:rsidRPr="00186D20" w:rsidRDefault="002571FB" w:rsidP="002571FB">
      <w:pPr>
        <w:pStyle w:val="Odstavecseseznamem"/>
        <w:numPr>
          <w:ilvl w:val="0"/>
          <w:numId w:val="11"/>
        </w:numPr>
        <w:spacing w:after="0" w:line="240" w:lineRule="auto"/>
        <w:jc w:val="both"/>
        <w:rPr>
          <w:rFonts w:ascii="Arial" w:hAnsi="Arial" w:cs="Arial"/>
        </w:rPr>
      </w:pPr>
      <w:r w:rsidRPr="00186D20">
        <w:rPr>
          <w:rFonts w:ascii="Arial" w:hAnsi="Arial" w:cs="Arial"/>
        </w:rPr>
        <w:t>Smluvní partner realizuje aktivit</w:t>
      </w:r>
      <w:r>
        <w:rPr>
          <w:rFonts w:ascii="Arial" w:hAnsi="Arial" w:cs="Arial"/>
        </w:rPr>
        <w:t>y v souladu s harmonogramem (</w:t>
      </w:r>
      <w:r w:rsidRPr="00186D20">
        <w:rPr>
          <w:rFonts w:ascii="Arial" w:hAnsi="Arial" w:cs="Arial"/>
        </w:rPr>
        <w:t>příloh</w:t>
      </w:r>
      <w:r>
        <w:rPr>
          <w:rFonts w:ascii="Arial" w:hAnsi="Arial" w:cs="Arial"/>
        </w:rPr>
        <w:t>a</w:t>
      </w:r>
      <w:r w:rsidRPr="00186D20">
        <w:rPr>
          <w:rFonts w:ascii="Arial" w:hAnsi="Arial" w:cs="Arial"/>
        </w:rPr>
        <w:t xml:space="preserve"> č. </w:t>
      </w:r>
      <w:r>
        <w:rPr>
          <w:rFonts w:ascii="Arial" w:hAnsi="Arial" w:cs="Arial"/>
        </w:rPr>
        <w:t>3</w:t>
      </w:r>
      <w:r w:rsidRPr="00186D20">
        <w:rPr>
          <w:rFonts w:ascii="Arial" w:hAnsi="Arial" w:cs="Arial"/>
        </w:rPr>
        <w:t xml:space="preserve"> Smlouvy)</w:t>
      </w:r>
      <w:r>
        <w:rPr>
          <w:rFonts w:ascii="Arial" w:hAnsi="Arial" w:cs="Arial"/>
        </w:rPr>
        <w:t xml:space="preserve"> a pokyny Svazu</w:t>
      </w:r>
      <w:r w:rsidRPr="00186D20">
        <w:rPr>
          <w:rFonts w:ascii="Arial" w:hAnsi="Arial" w:cs="Arial"/>
        </w:rPr>
        <w:t>,</w:t>
      </w:r>
    </w:p>
    <w:p w14:paraId="2FBFA5AB" w14:textId="60B1FA7A" w:rsidR="002571FB" w:rsidRPr="00186D20" w:rsidRDefault="002571FB" w:rsidP="002571FB">
      <w:pPr>
        <w:pStyle w:val="Odstavecseseznamem"/>
        <w:numPr>
          <w:ilvl w:val="0"/>
          <w:numId w:val="11"/>
        </w:numPr>
        <w:spacing w:after="0" w:line="240" w:lineRule="auto"/>
        <w:jc w:val="both"/>
        <w:rPr>
          <w:rFonts w:ascii="Arial" w:hAnsi="Arial" w:cs="Arial"/>
        </w:rPr>
      </w:pPr>
      <w:r w:rsidRPr="00186D20">
        <w:rPr>
          <w:rFonts w:ascii="Arial" w:hAnsi="Arial" w:cs="Arial"/>
        </w:rPr>
        <w:t>Smluvní partner splní svou povinnost zpracovat za každý měsíc zprávu</w:t>
      </w:r>
      <w:r>
        <w:rPr>
          <w:rFonts w:ascii="Arial" w:hAnsi="Arial" w:cs="Arial"/>
        </w:rPr>
        <w:t xml:space="preserve"> o postupu činností na projektu (obsah a forma dle pokynu Svazu); nutno zpracovat vždy do 15. dne každého následujícího měsíce</w:t>
      </w:r>
      <w:r w:rsidRPr="00186D20">
        <w:rPr>
          <w:rFonts w:ascii="Arial" w:hAnsi="Arial" w:cs="Arial"/>
        </w:rPr>
        <w:t>.</w:t>
      </w:r>
    </w:p>
    <w:p w14:paraId="0CF656BA" w14:textId="502ECC41" w:rsidR="00A61866" w:rsidRPr="001C0D87" w:rsidRDefault="00EE36F0">
      <w:pPr>
        <w:pStyle w:val="Odstavecseseznamem"/>
        <w:numPr>
          <w:ilvl w:val="0"/>
          <w:numId w:val="11"/>
        </w:numPr>
        <w:spacing w:after="0" w:line="240" w:lineRule="auto"/>
        <w:jc w:val="both"/>
        <w:rPr>
          <w:rFonts w:ascii="Arial" w:hAnsi="Arial" w:cs="Arial"/>
        </w:rPr>
      </w:pPr>
      <w:r w:rsidRPr="001C0D87">
        <w:rPr>
          <w:rFonts w:ascii="Arial" w:hAnsi="Arial" w:cs="Arial"/>
        </w:rPr>
        <w:t xml:space="preserve">Smluvní partner zpracuje analýzu přínosů činnosti </w:t>
      </w:r>
      <w:r w:rsidR="00485F50" w:rsidRPr="001C0D87">
        <w:rPr>
          <w:rFonts w:ascii="Arial" w:hAnsi="Arial" w:cs="Arial"/>
        </w:rPr>
        <w:t xml:space="preserve">DSO v </w:t>
      </w:r>
      <w:r w:rsidR="00133D27" w:rsidRPr="001C0D87">
        <w:rPr>
          <w:rFonts w:ascii="Arial" w:hAnsi="Arial" w:cs="Arial"/>
        </w:rPr>
        <w:t>Projektu</w:t>
      </w:r>
      <w:r w:rsidR="003F390D" w:rsidRPr="001C0D87">
        <w:rPr>
          <w:rFonts w:ascii="Arial" w:hAnsi="Arial" w:cs="Arial"/>
        </w:rPr>
        <w:t xml:space="preserve"> v souladu </w:t>
      </w:r>
      <w:r w:rsidR="003F390D" w:rsidRPr="00516EAE">
        <w:rPr>
          <w:rFonts w:ascii="Arial" w:hAnsi="Arial" w:cs="Arial"/>
        </w:rPr>
        <w:t>s pokyny Svazu</w:t>
      </w:r>
      <w:r w:rsidRPr="00516EAE">
        <w:rPr>
          <w:rFonts w:ascii="Arial" w:hAnsi="Arial" w:cs="Arial"/>
        </w:rPr>
        <w:t>.</w:t>
      </w:r>
    </w:p>
    <w:p w14:paraId="6169E606" w14:textId="77777777" w:rsidR="00A61866" w:rsidRPr="00186D20" w:rsidRDefault="00A61866">
      <w:pPr>
        <w:spacing w:after="0" w:line="240" w:lineRule="auto"/>
        <w:rPr>
          <w:rFonts w:ascii="Arial" w:hAnsi="Arial" w:cs="Arial"/>
          <w:szCs w:val="22"/>
        </w:rPr>
      </w:pPr>
    </w:p>
    <w:p w14:paraId="6FF99CB9" w14:textId="77777777" w:rsidR="00A61866" w:rsidRPr="00186D20" w:rsidRDefault="00A61866">
      <w:pPr>
        <w:spacing w:after="0" w:line="240" w:lineRule="auto"/>
        <w:rPr>
          <w:rFonts w:ascii="Arial" w:hAnsi="Arial" w:cs="Arial"/>
          <w:szCs w:val="22"/>
        </w:rPr>
      </w:pPr>
    </w:p>
    <w:p w14:paraId="70CEAD68" w14:textId="70867C08" w:rsidR="002B094C" w:rsidRDefault="00EE36F0">
      <w:pPr>
        <w:pStyle w:val="Odstavecseseznamem"/>
        <w:spacing w:after="0" w:line="240" w:lineRule="auto"/>
        <w:ind w:left="0"/>
        <w:jc w:val="both"/>
        <w:rPr>
          <w:rFonts w:ascii="Arial" w:hAnsi="Arial" w:cs="Arial"/>
        </w:rPr>
      </w:pPr>
      <w:r w:rsidRPr="00186D20">
        <w:rPr>
          <w:rFonts w:ascii="Arial" w:hAnsi="Arial" w:cs="Arial"/>
        </w:rPr>
        <w:t>3.</w:t>
      </w:r>
      <w:r w:rsidR="00423EE5">
        <w:rPr>
          <w:rFonts w:ascii="Arial" w:hAnsi="Arial" w:cs="Arial"/>
        </w:rPr>
        <w:t>1</w:t>
      </w:r>
      <w:r w:rsidR="007E6B87">
        <w:rPr>
          <w:rFonts w:ascii="Arial" w:hAnsi="Arial" w:cs="Arial"/>
        </w:rPr>
        <w:t>6</w:t>
      </w:r>
      <w:r w:rsidR="00423EE5" w:rsidRPr="002B094C">
        <w:rPr>
          <w:rFonts w:ascii="Arial" w:hAnsi="Arial" w:cs="Arial"/>
        </w:rPr>
        <w:t xml:space="preserve"> </w:t>
      </w:r>
      <w:r w:rsidRPr="007756AE">
        <w:rPr>
          <w:rFonts w:ascii="Arial" w:hAnsi="Arial" w:cs="Arial"/>
          <w:b/>
          <w:bCs/>
        </w:rPr>
        <w:t>Závěrečné vyúčtování</w:t>
      </w:r>
      <w:r w:rsidRPr="002B094C">
        <w:rPr>
          <w:rFonts w:ascii="Arial" w:hAnsi="Arial" w:cs="Arial"/>
        </w:rPr>
        <w:t xml:space="preserve"> se bude vztahovat k období od 1. </w:t>
      </w:r>
      <w:r w:rsidR="00DE1A54">
        <w:rPr>
          <w:rFonts w:ascii="Arial" w:hAnsi="Arial" w:cs="Arial"/>
        </w:rPr>
        <w:t xml:space="preserve">února </w:t>
      </w:r>
      <w:r w:rsidR="00423EE5">
        <w:rPr>
          <w:rFonts w:ascii="Arial" w:hAnsi="Arial" w:cs="Arial"/>
        </w:rPr>
        <w:t>2023</w:t>
      </w:r>
      <w:r w:rsidRPr="002B094C">
        <w:rPr>
          <w:rFonts w:ascii="Arial" w:hAnsi="Arial" w:cs="Arial"/>
        </w:rPr>
        <w:t xml:space="preserve"> do 30. </w:t>
      </w:r>
      <w:r w:rsidR="00423EE5">
        <w:rPr>
          <w:rFonts w:ascii="Arial" w:hAnsi="Arial" w:cs="Arial"/>
        </w:rPr>
        <w:t>dubna</w:t>
      </w:r>
      <w:r w:rsidR="00423EE5" w:rsidRPr="002B094C">
        <w:rPr>
          <w:rFonts w:ascii="Arial" w:hAnsi="Arial" w:cs="Arial"/>
        </w:rPr>
        <w:t xml:space="preserve"> </w:t>
      </w:r>
      <w:r w:rsidR="00423EE5">
        <w:rPr>
          <w:rFonts w:ascii="Arial" w:hAnsi="Arial" w:cs="Arial"/>
        </w:rPr>
        <w:t>2023</w:t>
      </w:r>
      <w:r w:rsidR="00423EE5" w:rsidRPr="002B094C">
        <w:rPr>
          <w:rFonts w:ascii="Arial" w:hAnsi="Arial" w:cs="Arial"/>
        </w:rPr>
        <w:t xml:space="preserve"> </w:t>
      </w:r>
      <w:r w:rsidRPr="002B094C">
        <w:rPr>
          <w:rFonts w:ascii="Arial" w:hAnsi="Arial" w:cs="Arial"/>
        </w:rPr>
        <w:t xml:space="preserve">a Smluvní partner jej Svazu doručí v listinné formě nejpozději do 15. </w:t>
      </w:r>
      <w:r w:rsidR="00423EE5">
        <w:rPr>
          <w:rFonts w:ascii="Arial" w:hAnsi="Arial" w:cs="Arial"/>
        </w:rPr>
        <w:t>května 2023</w:t>
      </w:r>
      <w:r w:rsidRPr="002B094C">
        <w:rPr>
          <w:rFonts w:ascii="Arial" w:hAnsi="Arial" w:cs="Arial"/>
        </w:rPr>
        <w:t>, nejdříve však poté, co</w:t>
      </w:r>
      <w:r w:rsidR="002B094C">
        <w:rPr>
          <w:rFonts w:ascii="Arial" w:hAnsi="Arial" w:cs="Arial"/>
        </w:rPr>
        <w:t>:</w:t>
      </w:r>
    </w:p>
    <w:p w14:paraId="54706587" w14:textId="089AD666" w:rsidR="00423EE5" w:rsidRDefault="00EE36F0" w:rsidP="001C0D87">
      <w:pPr>
        <w:pStyle w:val="Odstavecseseznamem"/>
        <w:numPr>
          <w:ilvl w:val="0"/>
          <w:numId w:val="18"/>
        </w:numPr>
        <w:spacing w:after="0" w:line="240" w:lineRule="auto"/>
        <w:jc w:val="both"/>
        <w:rPr>
          <w:rFonts w:ascii="Arial" w:hAnsi="Arial" w:cs="Arial"/>
        </w:rPr>
      </w:pPr>
      <w:r w:rsidRPr="002B094C">
        <w:rPr>
          <w:rFonts w:ascii="Arial" w:hAnsi="Arial" w:cs="Arial"/>
        </w:rPr>
        <w:t xml:space="preserve">uplyne </w:t>
      </w:r>
      <w:r w:rsidR="002B094C">
        <w:rPr>
          <w:rFonts w:ascii="Arial" w:hAnsi="Arial" w:cs="Arial"/>
        </w:rPr>
        <w:t>8.</w:t>
      </w:r>
      <w:r w:rsidR="002B094C" w:rsidRPr="002B094C">
        <w:rPr>
          <w:rFonts w:ascii="Arial" w:hAnsi="Arial" w:cs="Arial"/>
        </w:rPr>
        <w:t xml:space="preserve"> </w:t>
      </w:r>
      <w:r w:rsidRPr="002B094C">
        <w:rPr>
          <w:rFonts w:ascii="Arial" w:hAnsi="Arial" w:cs="Arial"/>
        </w:rPr>
        <w:t>zúčtovací období</w:t>
      </w:r>
      <w:r w:rsidR="00A449A0">
        <w:rPr>
          <w:rFonts w:ascii="Arial" w:hAnsi="Arial" w:cs="Arial"/>
        </w:rPr>
        <w:t>,</w:t>
      </w:r>
    </w:p>
    <w:p w14:paraId="091866DB" w14:textId="31033186" w:rsidR="00FF5761" w:rsidRPr="001C0D87" w:rsidRDefault="00BC1C57" w:rsidP="00FF5761">
      <w:pPr>
        <w:pStyle w:val="Odstavecseseznamem"/>
        <w:numPr>
          <w:ilvl w:val="0"/>
          <w:numId w:val="18"/>
        </w:numPr>
        <w:spacing w:after="0" w:line="240" w:lineRule="auto"/>
        <w:jc w:val="both"/>
        <w:rPr>
          <w:rFonts w:ascii="Arial" w:hAnsi="Arial" w:cs="Arial"/>
        </w:rPr>
      </w:pPr>
      <w:r>
        <w:rPr>
          <w:rFonts w:ascii="Arial" w:hAnsi="Arial" w:cs="Arial"/>
        </w:rPr>
        <w:t>poskytne veškerou nezbytnou součinnost na zpracování</w:t>
      </w:r>
      <w:r w:rsidR="00C43BB1" w:rsidRPr="001C0D87">
        <w:rPr>
          <w:rFonts w:ascii="Arial" w:hAnsi="Arial" w:cs="Arial"/>
        </w:rPr>
        <w:t xml:space="preserve"> závěrečné evaluační zpráv</w:t>
      </w:r>
      <w:r w:rsidR="001C0D87">
        <w:rPr>
          <w:rFonts w:ascii="Arial" w:hAnsi="Arial" w:cs="Arial"/>
        </w:rPr>
        <w:t>y</w:t>
      </w:r>
      <w:r w:rsidR="00C43BB1" w:rsidRPr="001C0D87">
        <w:rPr>
          <w:rFonts w:ascii="Arial" w:hAnsi="Arial" w:cs="Arial"/>
        </w:rPr>
        <w:t>,</w:t>
      </w:r>
      <w:r>
        <w:rPr>
          <w:rFonts w:ascii="Arial" w:hAnsi="Arial" w:cs="Arial"/>
        </w:rPr>
        <w:t xml:space="preserve"> k níž jej Svaz vyzve,</w:t>
      </w:r>
    </w:p>
    <w:p w14:paraId="35DAB940" w14:textId="75B76D63" w:rsidR="00C43BB1" w:rsidRDefault="00C43BB1" w:rsidP="001C0D87">
      <w:pPr>
        <w:pStyle w:val="Odstavecseseznamem"/>
        <w:numPr>
          <w:ilvl w:val="0"/>
          <w:numId w:val="18"/>
        </w:numPr>
        <w:spacing w:after="0" w:line="240" w:lineRule="auto"/>
        <w:jc w:val="both"/>
        <w:rPr>
          <w:rFonts w:ascii="Arial" w:hAnsi="Arial" w:cs="Arial"/>
        </w:rPr>
      </w:pPr>
      <w:r w:rsidRPr="001C0D87">
        <w:rPr>
          <w:rFonts w:ascii="Arial" w:hAnsi="Arial" w:cs="Arial"/>
        </w:rPr>
        <w:t>odevzdá závěrečn</w:t>
      </w:r>
      <w:r w:rsidR="00B75DD7">
        <w:rPr>
          <w:rFonts w:ascii="Arial" w:hAnsi="Arial" w:cs="Arial"/>
        </w:rPr>
        <w:t>ý</w:t>
      </w:r>
      <w:r w:rsidRPr="001C0D87">
        <w:rPr>
          <w:rFonts w:ascii="Arial" w:hAnsi="Arial" w:cs="Arial"/>
        </w:rPr>
        <w:t xml:space="preserve"> dotazník ke zjištění stavu </w:t>
      </w:r>
      <w:r w:rsidR="00B75DD7">
        <w:rPr>
          <w:rFonts w:ascii="Arial" w:hAnsi="Arial" w:cs="Arial"/>
        </w:rPr>
        <w:t>a</w:t>
      </w:r>
      <w:r w:rsidRPr="001C0D87">
        <w:rPr>
          <w:rFonts w:ascii="Arial" w:hAnsi="Arial" w:cs="Arial"/>
        </w:rPr>
        <w:t xml:space="preserve"> úrovně komunikace DSO s aktéry lokálních ekonomik, znalostí a sdílení informací a dobré praxe mezi zapojenými DSO</w:t>
      </w:r>
      <w:r w:rsidR="00B75DD7">
        <w:rPr>
          <w:rFonts w:ascii="Arial" w:hAnsi="Arial" w:cs="Arial"/>
        </w:rPr>
        <w:t>,</w:t>
      </w:r>
    </w:p>
    <w:p w14:paraId="06E78FF0" w14:textId="4031EE31" w:rsidR="00A449A0" w:rsidRDefault="00EE36F0" w:rsidP="001C0D87">
      <w:pPr>
        <w:pStyle w:val="Odstavecseseznamem"/>
        <w:numPr>
          <w:ilvl w:val="0"/>
          <w:numId w:val="18"/>
        </w:numPr>
        <w:spacing w:after="0" w:line="240" w:lineRule="auto"/>
        <w:jc w:val="both"/>
        <w:rPr>
          <w:rFonts w:ascii="Arial" w:hAnsi="Arial" w:cs="Arial"/>
        </w:rPr>
      </w:pPr>
      <w:r w:rsidRPr="00A449A0">
        <w:rPr>
          <w:rFonts w:ascii="Arial" w:hAnsi="Arial" w:cs="Arial"/>
        </w:rPr>
        <w:t xml:space="preserve">splní svou povinnost zpracovat za každý měsíc sebehodnotící zprávu </w:t>
      </w:r>
      <w:r w:rsidR="00060824">
        <w:rPr>
          <w:rFonts w:ascii="Arial" w:hAnsi="Arial" w:cs="Arial"/>
        </w:rPr>
        <w:t>dle pokynů Svazu</w:t>
      </w:r>
      <w:r w:rsidR="00A449A0" w:rsidRPr="00A449A0">
        <w:rPr>
          <w:rFonts w:ascii="Arial" w:hAnsi="Arial" w:cs="Arial"/>
        </w:rPr>
        <w:t>.</w:t>
      </w:r>
    </w:p>
    <w:p w14:paraId="55FE699B" w14:textId="20BABC44" w:rsidR="00A61866" w:rsidRPr="00A449A0" w:rsidRDefault="00EE36F0" w:rsidP="00487B6E">
      <w:pPr>
        <w:pStyle w:val="Odstavecseseznamem"/>
        <w:spacing w:after="0" w:line="240" w:lineRule="auto"/>
        <w:ind w:left="0"/>
        <w:jc w:val="both"/>
        <w:rPr>
          <w:rFonts w:ascii="Arial" w:hAnsi="Arial" w:cs="Arial"/>
        </w:rPr>
      </w:pPr>
      <w:r w:rsidRPr="00A449A0">
        <w:rPr>
          <w:rFonts w:ascii="Arial" w:hAnsi="Arial" w:cs="Arial"/>
        </w:rPr>
        <w:t xml:space="preserve">Závěrečné vyúčtování zpracuje Smluvní partner takovým způsobem, že v něm budou jednoznačně vyčísleny veškeré poskytnuté finanční prostředky ze strany Svazu dle tohoto článku Smlouvy a veškeré skutečné náklady Smluvního partnera spojené s působením </w:t>
      </w:r>
      <w:r w:rsidR="00423EE5" w:rsidRPr="00A449A0">
        <w:rPr>
          <w:rFonts w:ascii="Arial" w:hAnsi="Arial" w:cs="Arial"/>
        </w:rPr>
        <w:t>Specialisty</w:t>
      </w:r>
      <w:r w:rsidRPr="00A449A0">
        <w:rPr>
          <w:rFonts w:ascii="Arial" w:hAnsi="Arial" w:cs="Arial"/>
        </w:rPr>
        <w:t xml:space="preserve"> ve smyslu účelové vázanosti dle odst. 3.2 tohoto článku Smlouvy za celé období trvání Smlouvy. Mezi takto vyčíslené své náklady však Smluvní partner nezahrne ty, jež jsou obsaženy v žádosti, která nebyla Svazem proplacena v souladu s odst. </w:t>
      </w:r>
      <w:r w:rsidR="007E6B87" w:rsidRPr="00A449A0">
        <w:rPr>
          <w:rFonts w:ascii="Arial" w:hAnsi="Arial" w:cs="Arial"/>
        </w:rPr>
        <w:t>3.21</w:t>
      </w:r>
      <w:r w:rsidR="007E6B87" w:rsidRPr="00A449A0">
        <w:rPr>
          <w:rFonts w:ascii="Arial" w:hAnsi="Arial" w:cs="Arial"/>
          <w:color w:val="FF0000"/>
        </w:rPr>
        <w:t xml:space="preserve"> </w:t>
      </w:r>
      <w:r w:rsidRPr="00A449A0">
        <w:rPr>
          <w:rFonts w:ascii="Arial" w:hAnsi="Arial" w:cs="Arial"/>
        </w:rPr>
        <w:t xml:space="preserve">tohoto článku Smlouvy, ledaže by Svaz o proplacení takové žádosti dodatečně rozhodl. </w:t>
      </w:r>
    </w:p>
    <w:p w14:paraId="1C2637A7" w14:textId="77777777" w:rsidR="00A61866" w:rsidRPr="00487B6E" w:rsidRDefault="00A61866">
      <w:pPr>
        <w:pStyle w:val="Odstavecseseznamem"/>
        <w:spacing w:after="0" w:line="240" w:lineRule="auto"/>
        <w:ind w:left="0"/>
        <w:jc w:val="both"/>
        <w:rPr>
          <w:rFonts w:ascii="Arial" w:hAnsi="Arial" w:cs="Arial"/>
        </w:rPr>
      </w:pPr>
    </w:p>
    <w:p w14:paraId="0131BB11" w14:textId="2D81E6B1" w:rsidR="00A61866" w:rsidRPr="00A449A0" w:rsidRDefault="00EE36F0">
      <w:pPr>
        <w:pStyle w:val="Odstavecseseznamem"/>
        <w:spacing w:after="0" w:line="240" w:lineRule="auto"/>
        <w:ind w:left="0"/>
        <w:jc w:val="both"/>
        <w:rPr>
          <w:rFonts w:ascii="Arial" w:hAnsi="Arial" w:cs="Arial"/>
        </w:rPr>
      </w:pPr>
      <w:r w:rsidRPr="00487B6E">
        <w:rPr>
          <w:rFonts w:ascii="Arial" w:hAnsi="Arial" w:cs="Arial"/>
        </w:rPr>
        <w:t>3.</w:t>
      </w:r>
      <w:r w:rsidR="00423EE5">
        <w:rPr>
          <w:rFonts w:ascii="Arial" w:hAnsi="Arial" w:cs="Arial"/>
        </w:rPr>
        <w:t>1</w:t>
      </w:r>
      <w:r w:rsidR="007E6B87">
        <w:rPr>
          <w:rFonts w:ascii="Arial" w:hAnsi="Arial" w:cs="Arial"/>
        </w:rPr>
        <w:t>7</w:t>
      </w:r>
      <w:r w:rsidR="00423EE5" w:rsidRPr="00A449A0">
        <w:rPr>
          <w:rFonts w:ascii="Arial" w:hAnsi="Arial" w:cs="Arial"/>
        </w:rPr>
        <w:t xml:space="preserve"> </w:t>
      </w:r>
      <w:r w:rsidRPr="00A449A0">
        <w:rPr>
          <w:rFonts w:ascii="Arial" w:hAnsi="Arial" w:cs="Arial"/>
        </w:rPr>
        <w:t>Ze závěrečného vyúčtování musí být navíc kromě obsahových náležitostí dle předchozího odstavce patrno, komu je určeno a kdo jej činí. Dále v něm musí být vyčísleny Smluvním partnerem skutečně vynaložené náklady ve smyslu účelové vázanosti dle čl. 3.2 této Smlouvy vynaložené Smluvním partnerem za dvanácté zúčtovací období. Vyúčtování také musí být podepsáno oprávněnou osobou zastupující Smluvního partnera a datováno. Mezi nutné identifikační údaje, které musí být ve vyúčtování uvedeny, patří mj. název a sídlo obou smluvních stran, jejich identifikační čísla</w:t>
      </w:r>
      <w:r w:rsidR="00487B6E">
        <w:rPr>
          <w:rFonts w:ascii="Arial" w:hAnsi="Arial" w:cs="Arial"/>
        </w:rPr>
        <w:t xml:space="preserve"> (IČO)</w:t>
      </w:r>
      <w:r w:rsidRPr="00A449A0">
        <w:rPr>
          <w:rFonts w:ascii="Arial" w:hAnsi="Arial" w:cs="Arial"/>
        </w:rPr>
        <w:t xml:space="preserve">. Přílohou žádosti budou za každý měsíc </w:t>
      </w:r>
      <w:r w:rsidR="00487B6E">
        <w:rPr>
          <w:rFonts w:ascii="Arial" w:hAnsi="Arial" w:cs="Arial"/>
        </w:rPr>
        <w:t>8.</w:t>
      </w:r>
      <w:r w:rsidR="00487B6E" w:rsidRPr="00A449A0">
        <w:rPr>
          <w:rFonts w:ascii="Arial" w:hAnsi="Arial" w:cs="Arial"/>
        </w:rPr>
        <w:t xml:space="preserve"> </w:t>
      </w:r>
      <w:r w:rsidRPr="00A449A0">
        <w:rPr>
          <w:rFonts w:ascii="Arial" w:hAnsi="Arial" w:cs="Arial"/>
        </w:rPr>
        <w:t xml:space="preserve">zúčtovacího období zpracované mzdové soupisky skutečně účelově vynaložených nákladů vztahujících se k danému zúčtovacímu období na vzorovém formuláři obsaženém v příloze č. </w:t>
      </w:r>
      <w:r w:rsidR="007A577A">
        <w:rPr>
          <w:rFonts w:ascii="Arial" w:hAnsi="Arial" w:cs="Arial"/>
        </w:rPr>
        <w:t>5</w:t>
      </w:r>
      <w:r w:rsidR="007A577A" w:rsidRPr="00A449A0">
        <w:rPr>
          <w:rFonts w:ascii="Arial" w:hAnsi="Arial" w:cs="Arial"/>
        </w:rPr>
        <w:t xml:space="preserve"> </w:t>
      </w:r>
      <w:r w:rsidRPr="00A449A0">
        <w:rPr>
          <w:rFonts w:ascii="Arial" w:hAnsi="Arial" w:cs="Arial"/>
        </w:rPr>
        <w:t>ke Smlouvě, které musí být podepsány oprávněnou osobou zastupující Smluvního partnera.</w:t>
      </w:r>
    </w:p>
    <w:p w14:paraId="6BE233E5" w14:textId="77777777" w:rsidR="00A61866" w:rsidRPr="00A449A0" w:rsidRDefault="00A61866">
      <w:pPr>
        <w:pStyle w:val="Odstavecseseznamem"/>
        <w:spacing w:after="0" w:line="240" w:lineRule="auto"/>
        <w:ind w:left="0"/>
        <w:jc w:val="both"/>
        <w:rPr>
          <w:rFonts w:ascii="Arial" w:hAnsi="Arial" w:cs="Arial"/>
        </w:rPr>
      </w:pPr>
    </w:p>
    <w:p w14:paraId="5FEDC549" w14:textId="68C70B83" w:rsidR="00A61866" w:rsidRPr="00957F85" w:rsidRDefault="00EE36F0">
      <w:pPr>
        <w:pStyle w:val="Odstavecseseznamem"/>
        <w:spacing w:after="0" w:line="240" w:lineRule="auto"/>
        <w:ind w:left="0"/>
        <w:jc w:val="both"/>
        <w:rPr>
          <w:rFonts w:ascii="Arial" w:hAnsi="Arial" w:cs="Arial"/>
        </w:rPr>
      </w:pPr>
      <w:r w:rsidRPr="00133362">
        <w:rPr>
          <w:rFonts w:ascii="Arial" w:hAnsi="Arial" w:cs="Arial"/>
        </w:rPr>
        <w:t>3.</w:t>
      </w:r>
      <w:r w:rsidR="00423EE5" w:rsidRPr="00133362">
        <w:rPr>
          <w:rFonts w:ascii="Arial" w:hAnsi="Arial" w:cs="Arial"/>
        </w:rPr>
        <w:t>1</w:t>
      </w:r>
      <w:r w:rsidR="007E6B87" w:rsidRPr="00133362">
        <w:rPr>
          <w:rFonts w:ascii="Arial" w:hAnsi="Arial" w:cs="Arial"/>
        </w:rPr>
        <w:t>8</w:t>
      </w:r>
      <w:r w:rsidR="00423EE5" w:rsidRPr="00133362">
        <w:rPr>
          <w:rFonts w:ascii="Arial" w:hAnsi="Arial" w:cs="Arial"/>
        </w:rPr>
        <w:t xml:space="preserve"> </w:t>
      </w:r>
      <w:r w:rsidRPr="00133362">
        <w:rPr>
          <w:rFonts w:ascii="Arial" w:hAnsi="Arial" w:cs="Arial"/>
        </w:rPr>
        <w:t xml:space="preserve">Smluvní partner doručí v elektronické </w:t>
      </w:r>
      <w:r w:rsidR="00957F85" w:rsidRPr="00133362">
        <w:rPr>
          <w:rFonts w:ascii="Arial" w:hAnsi="Arial" w:cs="Arial"/>
        </w:rPr>
        <w:t xml:space="preserve">podobě </w:t>
      </w:r>
      <w:r w:rsidRPr="00133362">
        <w:rPr>
          <w:rFonts w:ascii="Arial" w:hAnsi="Arial" w:cs="Arial"/>
        </w:rPr>
        <w:t xml:space="preserve">Svazu každý měsíc měsíční mzdovou soupisku vycházející ze vzoru (příloha č. </w:t>
      </w:r>
      <w:r w:rsidR="00957F85" w:rsidRPr="00133362">
        <w:rPr>
          <w:rFonts w:ascii="Arial" w:hAnsi="Arial" w:cs="Arial"/>
        </w:rPr>
        <w:t xml:space="preserve">5 </w:t>
      </w:r>
      <w:r w:rsidRPr="00133362">
        <w:rPr>
          <w:rFonts w:ascii="Arial" w:hAnsi="Arial" w:cs="Arial"/>
        </w:rPr>
        <w:t xml:space="preserve">k této Smlouvě), ve které vždy uvede veškeré skutečné náklady spojené s působením </w:t>
      </w:r>
      <w:r w:rsidR="00423EE5" w:rsidRPr="00133362">
        <w:rPr>
          <w:rFonts w:ascii="Arial" w:hAnsi="Arial" w:cs="Arial"/>
        </w:rPr>
        <w:t>Specialisty</w:t>
      </w:r>
      <w:r w:rsidRPr="00133362">
        <w:rPr>
          <w:rFonts w:ascii="Arial" w:hAnsi="Arial" w:cs="Arial"/>
        </w:rPr>
        <w:t xml:space="preserve"> ve smyslu účelové vázanosti dle odst.</w:t>
      </w:r>
      <w:r w:rsidRPr="00957F85">
        <w:rPr>
          <w:rFonts w:ascii="Arial" w:hAnsi="Arial" w:cs="Arial"/>
        </w:rPr>
        <w:t xml:space="preserve"> 3.2 tohoto článku Smlouvy za uplynulý kalendářní měsíc, a</w:t>
      </w:r>
      <w:r w:rsidR="00423EE5">
        <w:rPr>
          <w:rFonts w:ascii="Arial" w:hAnsi="Arial" w:cs="Arial"/>
        </w:rPr>
        <w:t xml:space="preserve"> jeho </w:t>
      </w:r>
      <w:r w:rsidRPr="00957F85">
        <w:rPr>
          <w:rFonts w:ascii="Arial" w:hAnsi="Arial" w:cs="Arial"/>
        </w:rPr>
        <w:t>výplatní pásky. Ze mzdové soupisky</w:t>
      </w:r>
      <w:r w:rsidR="00133362">
        <w:rPr>
          <w:rFonts w:ascii="Arial" w:hAnsi="Arial" w:cs="Arial"/>
        </w:rPr>
        <w:t>,</w:t>
      </w:r>
      <w:r w:rsidRPr="00957F85">
        <w:rPr>
          <w:rFonts w:ascii="Arial" w:hAnsi="Arial" w:cs="Arial"/>
        </w:rPr>
        <w:t xml:space="preserve"> resp. z výplatních pásek musí být zcela zřejmé, jaké konkrétní náklady si Smluvní partner nárokuje na </w:t>
      </w:r>
      <w:r w:rsidR="00423EE5">
        <w:rPr>
          <w:rFonts w:ascii="Arial" w:hAnsi="Arial" w:cs="Arial"/>
        </w:rPr>
        <w:t>Specialistu</w:t>
      </w:r>
      <w:r w:rsidRPr="00957F85">
        <w:rPr>
          <w:rFonts w:ascii="Arial" w:hAnsi="Arial" w:cs="Arial"/>
        </w:rPr>
        <w:t xml:space="preserve"> v rámci Projektu. Tyto náklady musí být oddělené od případných dalších nákladů Smluvního partnera za zaměstnance. Měsíční mzdové soupisky a výplatní pásky budou Smluvním partnerem Svazu doručeny vždy nejpozději do 15. dne měsíce následujícího po měsíci, za který je mzdová soupiska zpracovávána a k němuž se </w:t>
      </w:r>
      <w:r w:rsidR="00423EE5" w:rsidRPr="00957F85">
        <w:rPr>
          <w:rFonts w:ascii="Arial" w:hAnsi="Arial" w:cs="Arial"/>
        </w:rPr>
        <w:t>vztahu</w:t>
      </w:r>
      <w:r w:rsidR="00423EE5">
        <w:rPr>
          <w:rFonts w:ascii="Arial" w:hAnsi="Arial" w:cs="Arial"/>
        </w:rPr>
        <w:t>je</w:t>
      </w:r>
      <w:r w:rsidR="00423EE5" w:rsidRPr="00957F85">
        <w:rPr>
          <w:rFonts w:ascii="Arial" w:hAnsi="Arial" w:cs="Arial"/>
        </w:rPr>
        <w:t xml:space="preserve"> </w:t>
      </w:r>
      <w:r w:rsidRPr="00957F85">
        <w:rPr>
          <w:rFonts w:ascii="Arial" w:hAnsi="Arial" w:cs="Arial"/>
        </w:rPr>
        <w:t xml:space="preserve">příslušné výplatní </w:t>
      </w:r>
      <w:r w:rsidR="00423EE5" w:rsidRPr="00957F85">
        <w:rPr>
          <w:rFonts w:ascii="Arial" w:hAnsi="Arial" w:cs="Arial"/>
        </w:rPr>
        <w:t>pásk</w:t>
      </w:r>
      <w:r w:rsidR="00423EE5">
        <w:rPr>
          <w:rFonts w:ascii="Arial" w:hAnsi="Arial" w:cs="Arial"/>
        </w:rPr>
        <w:t>a</w:t>
      </w:r>
      <w:r w:rsidRPr="00957F85">
        <w:rPr>
          <w:rFonts w:ascii="Arial" w:hAnsi="Arial" w:cs="Arial"/>
        </w:rPr>
        <w:t xml:space="preserve">. Splnění povinnosti zaslat měsíční soupisky v elektronické formě Svazu dle tohoto článku Smlouvy nemá vliv na požadované náležitosti jednotlivých žádostí o platbu a závěrečného vyúčtování. </w:t>
      </w:r>
    </w:p>
    <w:p w14:paraId="3FB678E1" w14:textId="77777777" w:rsidR="00A61866" w:rsidRPr="00957F85" w:rsidRDefault="00A61866">
      <w:pPr>
        <w:pStyle w:val="Odstavecseseznamem"/>
        <w:spacing w:after="0" w:line="240" w:lineRule="auto"/>
        <w:ind w:left="0"/>
        <w:jc w:val="both"/>
        <w:rPr>
          <w:rFonts w:ascii="Arial" w:hAnsi="Arial" w:cs="Arial"/>
        </w:rPr>
      </w:pPr>
    </w:p>
    <w:p w14:paraId="56483723" w14:textId="774BE19F" w:rsidR="00A61866" w:rsidRPr="00957F85" w:rsidRDefault="00EE36F0">
      <w:pPr>
        <w:pStyle w:val="Odstavecseseznamem"/>
        <w:spacing w:after="0" w:line="240" w:lineRule="auto"/>
        <w:ind w:left="0"/>
        <w:jc w:val="both"/>
        <w:rPr>
          <w:rFonts w:ascii="Arial" w:hAnsi="Arial" w:cs="Arial"/>
        </w:rPr>
      </w:pPr>
      <w:r w:rsidRPr="00957F85">
        <w:rPr>
          <w:rFonts w:ascii="Arial" w:hAnsi="Arial" w:cs="Arial"/>
        </w:rPr>
        <w:t>3.</w:t>
      </w:r>
      <w:r w:rsidR="007E6B87">
        <w:rPr>
          <w:rFonts w:ascii="Arial" w:hAnsi="Arial" w:cs="Arial"/>
        </w:rPr>
        <w:t>19</w:t>
      </w:r>
      <w:r w:rsidR="00837961" w:rsidRPr="00957F85">
        <w:rPr>
          <w:rFonts w:ascii="Arial" w:hAnsi="Arial" w:cs="Arial"/>
        </w:rPr>
        <w:t xml:space="preserve"> </w:t>
      </w:r>
      <w:r w:rsidRPr="00957F85">
        <w:rPr>
          <w:rFonts w:ascii="Arial" w:hAnsi="Arial" w:cs="Arial"/>
        </w:rPr>
        <w:t>Pokud bude doručená žádost o platbu v souladu se všemi požadavky dle této Smlouvy a příloh k ní, Svaz se zavazuje uhradit požadovaný finanční příspěvek nejpozději do jednadvaceti dnů ode dne, kdy mu způsobilá žádost byla se všemi náležitostmi řádně doručena. Obdobně bude postupováno ze strany Svazu, pokud by na základě bezvadného závěrečného vyúčtování byl zjištěn nedoplatek.</w:t>
      </w:r>
    </w:p>
    <w:p w14:paraId="2B782D08" w14:textId="77777777" w:rsidR="00A61866" w:rsidRPr="00957F85" w:rsidRDefault="00A61866">
      <w:pPr>
        <w:pStyle w:val="Odstavecseseznamem"/>
        <w:spacing w:after="0" w:line="240" w:lineRule="auto"/>
        <w:ind w:left="0"/>
        <w:jc w:val="both"/>
        <w:rPr>
          <w:rFonts w:ascii="Arial" w:hAnsi="Arial" w:cs="Arial"/>
        </w:rPr>
      </w:pPr>
    </w:p>
    <w:p w14:paraId="3C64544A" w14:textId="30017435" w:rsidR="00A61866" w:rsidRPr="00957F85" w:rsidRDefault="00EE36F0">
      <w:pPr>
        <w:pStyle w:val="Odstavecseseznamem"/>
        <w:spacing w:after="0" w:line="240" w:lineRule="auto"/>
        <w:ind w:left="0"/>
        <w:jc w:val="both"/>
        <w:rPr>
          <w:rFonts w:ascii="Arial" w:hAnsi="Arial" w:cs="Arial"/>
        </w:rPr>
      </w:pPr>
      <w:r w:rsidRPr="00957F85">
        <w:rPr>
          <w:rFonts w:ascii="Arial" w:hAnsi="Arial" w:cs="Arial"/>
        </w:rPr>
        <w:t>3.</w:t>
      </w:r>
      <w:r w:rsidR="00837961">
        <w:rPr>
          <w:rFonts w:ascii="Arial" w:hAnsi="Arial" w:cs="Arial"/>
        </w:rPr>
        <w:t>2</w:t>
      </w:r>
      <w:r w:rsidR="007E6B87">
        <w:rPr>
          <w:rFonts w:ascii="Arial" w:hAnsi="Arial" w:cs="Arial"/>
        </w:rPr>
        <w:t>0</w:t>
      </w:r>
      <w:r w:rsidR="00837961" w:rsidRPr="00957F85">
        <w:rPr>
          <w:rFonts w:ascii="Arial" w:hAnsi="Arial" w:cs="Arial"/>
        </w:rPr>
        <w:t xml:space="preserve"> </w:t>
      </w:r>
      <w:r w:rsidRPr="00957F85">
        <w:rPr>
          <w:rFonts w:ascii="Arial" w:hAnsi="Arial" w:cs="Arial"/>
        </w:rPr>
        <w:t>Pokud byla Svazu doručena žádost o proplacení části finančního příspěvku nebo závěrečné vyúčtování, které nesplňují veškeré požadavky vyplývající z této Smlouvy a z příloh k ní, může je Svaz s odůvodněním Smluvnímu partnerovi vrátit a požádat jej o jejich přepracování, doplnění nebo odstranění jiného závadného stavu bránícího vyplacení příslušné části příspěvku, případně doplatku. Ode dne doručení nové, přepracované žádosti o proplacení části finančního příspěvku, začíná běžet nová jednadvacetidenní lhůta splatnosti. Tímto však není nikterak dotčen</w:t>
      </w:r>
      <w:r w:rsidR="00957F85">
        <w:rPr>
          <w:rFonts w:ascii="Arial" w:hAnsi="Arial" w:cs="Arial"/>
        </w:rPr>
        <w:t>o ujednání</w:t>
      </w:r>
      <w:r w:rsidRPr="00957F85">
        <w:rPr>
          <w:rFonts w:ascii="Arial" w:hAnsi="Arial" w:cs="Arial"/>
        </w:rPr>
        <w:t xml:space="preserve"> odst. 3.</w:t>
      </w:r>
      <w:r w:rsidR="007E6B87" w:rsidRPr="00957F85">
        <w:rPr>
          <w:rFonts w:ascii="Arial" w:hAnsi="Arial" w:cs="Arial"/>
        </w:rPr>
        <w:t>2</w:t>
      </w:r>
      <w:r w:rsidR="007E6B87">
        <w:rPr>
          <w:rFonts w:ascii="Arial" w:hAnsi="Arial" w:cs="Arial"/>
        </w:rPr>
        <w:t>1</w:t>
      </w:r>
      <w:r w:rsidR="007E6B87" w:rsidRPr="00957F85">
        <w:rPr>
          <w:rFonts w:ascii="Arial" w:hAnsi="Arial" w:cs="Arial"/>
        </w:rPr>
        <w:t xml:space="preserve"> </w:t>
      </w:r>
      <w:r w:rsidRPr="00957F85">
        <w:rPr>
          <w:rFonts w:ascii="Arial" w:hAnsi="Arial" w:cs="Arial"/>
        </w:rPr>
        <w:t xml:space="preserve">tohoto článku Smlouvy. </w:t>
      </w:r>
    </w:p>
    <w:p w14:paraId="70026030" w14:textId="77777777" w:rsidR="00A61866" w:rsidRPr="00957F85" w:rsidRDefault="00A61866">
      <w:pPr>
        <w:pStyle w:val="Odstavecseseznamem"/>
        <w:spacing w:after="0" w:line="240" w:lineRule="auto"/>
        <w:ind w:left="0"/>
        <w:jc w:val="both"/>
        <w:rPr>
          <w:rFonts w:ascii="Arial" w:hAnsi="Arial" w:cs="Arial"/>
        </w:rPr>
      </w:pPr>
    </w:p>
    <w:p w14:paraId="26311251" w14:textId="0943F118" w:rsidR="00A61866" w:rsidRPr="00957F85" w:rsidRDefault="00EE36F0">
      <w:pPr>
        <w:pStyle w:val="Odstavecseseznamem"/>
        <w:spacing w:after="0" w:line="240" w:lineRule="auto"/>
        <w:ind w:left="0"/>
        <w:jc w:val="both"/>
        <w:rPr>
          <w:rFonts w:ascii="Arial" w:hAnsi="Arial" w:cs="Arial"/>
        </w:rPr>
      </w:pPr>
      <w:r w:rsidRPr="00957F85">
        <w:rPr>
          <w:rFonts w:ascii="Arial" w:hAnsi="Arial" w:cs="Arial"/>
        </w:rPr>
        <w:t>3.</w:t>
      </w:r>
      <w:r w:rsidR="007E6B87" w:rsidRPr="00957F85">
        <w:rPr>
          <w:rFonts w:ascii="Arial" w:hAnsi="Arial" w:cs="Arial"/>
        </w:rPr>
        <w:t>2</w:t>
      </w:r>
      <w:r w:rsidR="007E6B87">
        <w:rPr>
          <w:rFonts w:ascii="Arial" w:hAnsi="Arial" w:cs="Arial"/>
        </w:rPr>
        <w:t>1</w:t>
      </w:r>
      <w:r w:rsidR="007E6B87" w:rsidRPr="00957F85">
        <w:rPr>
          <w:rFonts w:ascii="Arial" w:hAnsi="Arial" w:cs="Arial"/>
        </w:rPr>
        <w:t xml:space="preserve"> </w:t>
      </w:r>
      <w:r w:rsidRPr="00957F85">
        <w:rPr>
          <w:rFonts w:ascii="Arial" w:hAnsi="Arial" w:cs="Arial"/>
        </w:rPr>
        <w:t xml:space="preserve">Svaz není povinen příslušnou část finančního příspěvku Smluvnímu partnerovi na základě doručené žádosti vyplatit, pokud žádost o proplacení nesplňuje některou z podmínek stanovených v této Smlouvě (zejména odst. 3.8 tohoto článku Smlouvy) nebo je podána po termínu uvedeném v odst. 3.9, 3.10, 3.11, 3.12, 3.13, 3.14, 3.15 tohoto článku Smlouvy. Stejně tak Svaz není povinen vyplatit na základě žádosti Smluvního partnera příslušnou část finančního příspěvku, pokud Smluvní partner nesplnil některý svůj závazek vyplývající z této Smlouvy a z příloh k ní řádně a včas. V takovém případě zaniká nárok Smluvního partnera na vyplacení požadované části finančního příspěvku vztahujícího se k příslušnému zúčtovacímu období. Svaz však může rozhodnout o vyplacení požadované části příspěvku Smluvnímu partnerovi i přes zánik nároku vyplývající z tohoto odstavce Smlouvy. Obdobně se tento odstavec použije v případě, kdy požadované náležitosti neobsahuje závěrečné </w:t>
      </w:r>
      <w:r w:rsidRPr="00957F85">
        <w:rPr>
          <w:rFonts w:ascii="Arial" w:hAnsi="Arial" w:cs="Arial"/>
        </w:rPr>
        <w:lastRenderedPageBreak/>
        <w:t xml:space="preserve">vyúčtování nebo je toto podáno po termínu, s tím, že Svaz není povinen uznat vyplacení zbývající části příspěvku na náklady Smluvního partnera spojené s působením </w:t>
      </w:r>
      <w:r w:rsidR="007E6B87">
        <w:rPr>
          <w:rFonts w:ascii="Arial" w:hAnsi="Arial" w:cs="Arial"/>
        </w:rPr>
        <w:t>Specialisty</w:t>
      </w:r>
      <w:r w:rsidRPr="00957F85">
        <w:rPr>
          <w:rFonts w:ascii="Arial" w:hAnsi="Arial" w:cs="Arial"/>
        </w:rPr>
        <w:t xml:space="preserve"> ve smyslu účelové vázanosti dle odst. 3.2 tohoto článku Smlouvy vztahující se k poslednímu zúčtovacímu období.</w:t>
      </w:r>
    </w:p>
    <w:p w14:paraId="43987116" w14:textId="77777777" w:rsidR="00A61866" w:rsidRPr="00957F85" w:rsidRDefault="00A61866">
      <w:pPr>
        <w:pStyle w:val="Odstavecseseznamem"/>
        <w:spacing w:after="0" w:line="240" w:lineRule="auto"/>
        <w:ind w:left="0"/>
        <w:jc w:val="both"/>
        <w:rPr>
          <w:rFonts w:ascii="Arial" w:hAnsi="Arial" w:cs="Arial"/>
        </w:rPr>
      </w:pPr>
    </w:p>
    <w:p w14:paraId="4A3733A8" w14:textId="3EDE6B46" w:rsidR="00A61866" w:rsidRPr="0020667C" w:rsidRDefault="00EE36F0">
      <w:pPr>
        <w:pStyle w:val="Odstavecseseznamem"/>
        <w:spacing w:after="0" w:line="240" w:lineRule="auto"/>
        <w:ind w:left="0"/>
        <w:jc w:val="both"/>
        <w:rPr>
          <w:rFonts w:ascii="Arial" w:hAnsi="Arial" w:cs="Arial"/>
        </w:rPr>
      </w:pPr>
      <w:r w:rsidRPr="00957F85">
        <w:rPr>
          <w:rFonts w:ascii="Arial" w:hAnsi="Arial" w:cs="Arial"/>
        </w:rPr>
        <w:t>3.</w:t>
      </w:r>
      <w:r w:rsidR="007E6B87" w:rsidRPr="00957F85">
        <w:rPr>
          <w:rFonts w:ascii="Arial" w:hAnsi="Arial" w:cs="Arial"/>
        </w:rPr>
        <w:t>2</w:t>
      </w:r>
      <w:r w:rsidR="007E6B87">
        <w:rPr>
          <w:rFonts w:ascii="Arial" w:hAnsi="Arial" w:cs="Arial"/>
        </w:rPr>
        <w:t>2</w:t>
      </w:r>
      <w:r w:rsidR="007E6B87" w:rsidRPr="0020667C">
        <w:rPr>
          <w:rFonts w:ascii="Arial" w:hAnsi="Arial" w:cs="Arial"/>
        </w:rPr>
        <w:t xml:space="preserve"> </w:t>
      </w:r>
      <w:r w:rsidRPr="0020667C">
        <w:rPr>
          <w:rFonts w:ascii="Arial" w:hAnsi="Arial" w:cs="Arial"/>
        </w:rPr>
        <w:t xml:space="preserve">Svaz také není povinen Smluvním partnerem požadovanou část finančního příspěvku vyplatit, pokud by veškeré platby ze strany Svazu podle tohoto článku Smlouvy měly přesáhnout předpokládanou výši finančního příspěvku uvedenou v odst. 3.1 tohoto článku Smlouvy. </w:t>
      </w:r>
    </w:p>
    <w:p w14:paraId="42C585A1" w14:textId="77777777" w:rsidR="00A61866" w:rsidRPr="0020667C" w:rsidRDefault="00A61866">
      <w:pPr>
        <w:pStyle w:val="Odstavecseseznamem"/>
        <w:spacing w:after="0" w:line="240" w:lineRule="auto"/>
        <w:ind w:left="0"/>
        <w:jc w:val="both"/>
        <w:rPr>
          <w:rFonts w:ascii="Arial" w:hAnsi="Arial" w:cs="Arial"/>
        </w:rPr>
      </w:pPr>
    </w:p>
    <w:p w14:paraId="2EA443E9" w14:textId="7996AA8F" w:rsidR="00A61866" w:rsidRPr="0020667C" w:rsidRDefault="00EE36F0">
      <w:pPr>
        <w:pStyle w:val="Odstavecseseznamem"/>
        <w:spacing w:after="0" w:line="240" w:lineRule="auto"/>
        <w:ind w:left="0"/>
        <w:jc w:val="both"/>
        <w:rPr>
          <w:rFonts w:ascii="Arial" w:hAnsi="Arial" w:cs="Arial"/>
        </w:rPr>
      </w:pPr>
      <w:r w:rsidRPr="0020667C">
        <w:rPr>
          <w:rFonts w:ascii="Arial" w:hAnsi="Arial" w:cs="Arial"/>
        </w:rPr>
        <w:t>3.</w:t>
      </w:r>
      <w:r w:rsidR="007E6B87" w:rsidRPr="0020667C">
        <w:rPr>
          <w:rFonts w:ascii="Arial" w:hAnsi="Arial" w:cs="Arial"/>
        </w:rPr>
        <w:t>2</w:t>
      </w:r>
      <w:r w:rsidR="007E6B87">
        <w:rPr>
          <w:rFonts w:ascii="Arial" w:hAnsi="Arial" w:cs="Arial"/>
        </w:rPr>
        <w:t>3</w:t>
      </w:r>
      <w:r w:rsidR="007E6B87" w:rsidRPr="0020667C">
        <w:rPr>
          <w:rFonts w:ascii="Arial" w:hAnsi="Arial" w:cs="Arial"/>
        </w:rPr>
        <w:t xml:space="preserve"> </w:t>
      </w:r>
      <w:r w:rsidRPr="0020667C">
        <w:rPr>
          <w:rFonts w:ascii="Arial" w:hAnsi="Arial" w:cs="Arial"/>
        </w:rPr>
        <w:t>Pokud bude na základě závěrečného vyúčtování zjištěno, že veškeré poskytnuté finanční prostředky ze strany Svazu dle tohoto článku Smlouvy v součtu převyšují skutečné náklady Smluvního partnera vyčíslené dle odst. 3.</w:t>
      </w:r>
      <w:r w:rsidR="007E6B87">
        <w:rPr>
          <w:rFonts w:ascii="Arial" w:hAnsi="Arial" w:cs="Arial"/>
        </w:rPr>
        <w:t>16</w:t>
      </w:r>
      <w:r w:rsidR="007E6B87" w:rsidRPr="0020667C">
        <w:rPr>
          <w:rFonts w:ascii="Arial" w:hAnsi="Arial" w:cs="Arial"/>
        </w:rPr>
        <w:t xml:space="preserve"> </w:t>
      </w:r>
      <w:r w:rsidRPr="0020667C">
        <w:rPr>
          <w:rFonts w:ascii="Arial" w:hAnsi="Arial" w:cs="Arial"/>
        </w:rPr>
        <w:t xml:space="preserve">tohoto článku Smlouvy, je Smluvní partner povinen vrátit Svazu odpovídající přeplatek. Platbu odešle Smluvní partner na základě Svazem zaslané elektronické výzvy k úhradě přeplatku. Přeplatek bude Smluvním partnerem uhrazen do 10 dní od obdržení výzvy k úhradě. </w:t>
      </w:r>
    </w:p>
    <w:p w14:paraId="6ECE13FD" w14:textId="77777777" w:rsidR="00A61866" w:rsidRPr="0020667C" w:rsidRDefault="00A61866">
      <w:pPr>
        <w:pStyle w:val="Odstavecseseznamem"/>
        <w:spacing w:after="0" w:line="240" w:lineRule="auto"/>
        <w:ind w:left="0"/>
        <w:jc w:val="both"/>
        <w:rPr>
          <w:rFonts w:ascii="Arial" w:hAnsi="Arial" w:cs="Arial"/>
        </w:rPr>
      </w:pPr>
    </w:p>
    <w:p w14:paraId="72E1C2A6" w14:textId="0E84DFF1" w:rsidR="00A61866" w:rsidRPr="0020667C" w:rsidRDefault="00EE36F0">
      <w:pPr>
        <w:pStyle w:val="Odstavecseseznamem"/>
        <w:spacing w:after="0" w:line="240" w:lineRule="auto"/>
        <w:ind w:left="0"/>
        <w:jc w:val="both"/>
        <w:rPr>
          <w:rFonts w:ascii="Arial" w:hAnsi="Arial" w:cs="Arial"/>
        </w:rPr>
      </w:pPr>
      <w:r w:rsidRPr="0020667C">
        <w:rPr>
          <w:rFonts w:ascii="Arial" w:hAnsi="Arial" w:cs="Arial"/>
        </w:rPr>
        <w:t>3.</w:t>
      </w:r>
      <w:r w:rsidR="007E6B87" w:rsidRPr="0020667C">
        <w:rPr>
          <w:rFonts w:ascii="Arial" w:hAnsi="Arial" w:cs="Arial"/>
        </w:rPr>
        <w:t>2</w:t>
      </w:r>
      <w:r w:rsidR="007E6B87">
        <w:rPr>
          <w:rFonts w:ascii="Arial" w:hAnsi="Arial" w:cs="Arial"/>
        </w:rPr>
        <w:t>4</w:t>
      </w:r>
      <w:r w:rsidR="007E6B87" w:rsidRPr="0020667C">
        <w:rPr>
          <w:rFonts w:ascii="Arial" w:hAnsi="Arial" w:cs="Arial"/>
        </w:rPr>
        <w:t xml:space="preserve"> </w:t>
      </w:r>
      <w:r w:rsidRPr="0020667C">
        <w:rPr>
          <w:rFonts w:ascii="Arial" w:hAnsi="Arial" w:cs="Arial"/>
        </w:rPr>
        <w:t xml:space="preserve">Svaz není v prodlení s vyplacením části finančního příspěvku Smluvnímu partnerovi, jestliže nebyly ze strany poskytovatele dotace vyplaceny Svazu finanční prostředky ke krytí těchto plateb. Na tuto skutečnost upozorní Svaz Smluvního partnera bez zbytečného odkladu. Svaz si též vyhrazuje právo změnit výši a termíny plateb a termíny jednotlivých plnění dle této smlouvy jednostranným sdělením doručeným Smluvnímu partnerovi v listinné </w:t>
      </w:r>
      <w:r w:rsidR="0020667C">
        <w:rPr>
          <w:rFonts w:ascii="Arial" w:hAnsi="Arial" w:cs="Arial"/>
        </w:rPr>
        <w:t>podobě</w:t>
      </w:r>
      <w:r w:rsidRPr="0020667C">
        <w:rPr>
          <w:rFonts w:ascii="Arial" w:hAnsi="Arial" w:cs="Arial"/>
        </w:rPr>
        <w:t xml:space="preserve">, pokud mu nebudou poskytnuty finanční prostředky ze strany poskytovatele dotace v plném rozsahu či stanovených termínech. </w:t>
      </w:r>
    </w:p>
    <w:p w14:paraId="59F55051" w14:textId="77777777" w:rsidR="00A61866" w:rsidRPr="0020667C" w:rsidRDefault="00A61866">
      <w:pPr>
        <w:pStyle w:val="Odstavecseseznamem"/>
        <w:spacing w:after="0" w:line="240" w:lineRule="auto"/>
        <w:ind w:left="0"/>
        <w:jc w:val="both"/>
        <w:rPr>
          <w:rFonts w:ascii="Arial" w:hAnsi="Arial" w:cs="Arial"/>
        </w:rPr>
      </w:pPr>
    </w:p>
    <w:p w14:paraId="33171090" w14:textId="499ACDAD" w:rsidR="00A61866" w:rsidRPr="0020667C" w:rsidRDefault="00EE36F0">
      <w:pPr>
        <w:spacing w:after="0" w:line="240" w:lineRule="auto"/>
        <w:rPr>
          <w:rFonts w:ascii="Arial" w:hAnsi="Arial" w:cs="Arial"/>
          <w:szCs w:val="22"/>
        </w:rPr>
      </w:pPr>
      <w:r w:rsidRPr="0020667C">
        <w:rPr>
          <w:rFonts w:ascii="Arial" w:hAnsi="Arial" w:cs="Arial"/>
          <w:szCs w:val="22"/>
        </w:rPr>
        <w:t>3.</w:t>
      </w:r>
      <w:r w:rsidR="007E6B87" w:rsidRPr="0020667C">
        <w:rPr>
          <w:rFonts w:ascii="Arial" w:hAnsi="Arial" w:cs="Arial"/>
          <w:szCs w:val="22"/>
        </w:rPr>
        <w:t>2</w:t>
      </w:r>
      <w:r w:rsidR="007E6B87">
        <w:rPr>
          <w:rFonts w:ascii="Arial" w:hAnsi="Arial" w:cs="Arial"/>
          <w:szCs w:val="22"/>
        </w:rPr>
        <w:t>5</w:t>
      </w:r>
      <w:r w:rsidR="007E6B87" w:rsidRPr="0020667C">
        <w:rPr>
          <w:rFonts w:ascii="Arial" w:hAnsi="Arial" w:cs="Arial"/>
          <w:szCs w:val="22"/>
        </w:rPr>
        <w:t xml:space="preserve"> </w:t>
      </w:r>
      <w:r w:rsidRPr="0020667C">
        <w:rPr>
          <w:rFonts w:ascii="Arial" w:hAnsi="Arial" w:cs="Arial"/>
          <w:szCs w:val="22"/>
        </w:rPr>
        <w:t xml:space="preserve">Jednotlivé platby budou Svazem vypláceny bezhotovostním převodem na účet Smluvního partnera. Včasným provedením platby se rozumí odepsání finanční částky z bankovního účtu Svazu nejpozději v den splatnosti. </w:t>
      </w:r>
    </w:p>
    <w:p w14:paraId="16E335B0" w14:textId="77777777" w:rsidR="00A61866" w:rsidRPr="0020667C" w:rsidRDefault="00A61866">
      <w:pPr>
        <w:pStyle w:val="ZkladntextIMP"/>
        <w:spacing w:line="240" w:lineRule="auto"/>
        <w:jc w:val="both"/>
        <w:rPr>
          <w:rFonts w:ascii="Arial" w:hAnsi="Arial" w:cs="Arial"/>
          <w:sz w:val="22"/>
          <w:szCs w:val="22"/>
        </w:rPr>
      </w:pPr>
    </w:p>
    <w:p w14:paraId="258F5E75" w14:textId="52D13951" w:rsidR="00A61866" w:rsidRPr="0020667C" w:rsidRDefault="00EE36F0">
      <w:pPr>
        <w:pStyle w:val="Odstavecseseznamem"/>
        <w:spacing w:after="0" w:line="240" w:lineRule="auto"/>
        <w:ind w:left="0"/>
        <w:jc w:val="both"/>
        <w:rPr>
          <w:rFonts w:ascii="Arial" w:hAnsi="Arial" w:cs="Arial"/>
        </w:rPr>
      </w:pPr>
      <w:r w:rsidRPr="0020667C">
        <w:rPr>
          <w:rFonts w:ascii="Arial" w:hAnsi="Arial" w:cs="Arial"/>
        </w:rPr>
        <w:t>3.</w:t>
      </w:r>
      <w:r w:rsidR="007E6B87">
        <w:rPr>
          <w:rFonts w:ascii="Arial" w:hAnsi="Arial" w:cs="Arial"/>
        </w:rPr>
        <w:t>26</w:t>
      </w:r>
      <w:r w:rsidR="007E6B87" w:rsidRPr="0020667C">
        <w:rPr>
          <w:rFonts w:ascii="Arial" w:hAnsi="Arial" w:cs="Arial"/>
        </w:rPr>
        <w:t xml:space="preserve"> </w:t>
      </w:r>
      <w:r w:rsidRPr="0020667C">
        <w:rPr>
          <w:rFonts w:ascii="Arial" w:hAnsi="Arial" w:cs="Arial"/>
        </w:rPr>
        <w:t>Platby budou probíhat výhradně v českých korunách (CZK), rovněž veškeré finanční částky budou uváděny výlučně v této měně.</w:t>
      </w:r>
    </w:p>
    <w:p w14:paraId="082766DB" w14:textId="77777777" w:rsidR="00A61866" w:rsidRPr="0020667C" w:rsidRDefault="00A61866">
      <w:pPr>
        <w:pStyle w:val="Odstavecseseznamem"/>
        <w:spacing w:after="0" w:line="240" w:lineRule="auto"/>
        <w:ind w:left="0"/>
        <w:jc w:val="both"/>
        <w:rPr>
          <w:rFonts w:ascii="Arial" w:hAnsi="Arial" w:cs="Arial"/>
        </w:rPr>
      </w:pPr>
    </w:p>
    <w:p w14:paraId="6AA18372" w14:textId="3A5D686A" w:rsidR="00A61866" w:rsidRPr="0020667C" w:rsidRDefault="00EE36F0">
      <w:pPr>
        <w:pStyle w:val="Odstavecseseznamem"/>
        <w:spacing w:after="0" w:line="240" w:lineRule="auto"/>
        <w:ind w:left="0"/>
        <w:jc w:val="both"/>
        <w:rPr>
          <w:rFonts w:ascii="Arial" w:hAnsi="Arial" w:cs="Arial"/>
        </w:rPr>
      </w:pPr>
      <w:r w:rsidRPr="0020667C">
        <w:rPr>
          <w:rFonts w:ascii="Arial" w:hAnsi="Arial" w:cs="Arial"/>
        </w:rPr>
        <w:t>3.</w:t>
      </w:r>
      <w:r w:rsidR="007E6B87">
        <w:rPr>
          <w:rFonts w:ascii="Arial" w:hAnsi="Arial" w:cs="Arial"/>
        </w:rPr>
        <w:t>27</w:t>
      </w:r>
      <w:r w:rsidR="007E6B87" w:rsidRPr="0020667C">
        <w:rPr>
          <w:rFonts w:ascii="Arial" w:hAnsi="Arial" w:cs="Arial"/>
        </w:rPr>
        <w:t xml:space="preserve"> </w:t>
      </w:r>
      <w:r w:rsidRPr="0020667C">
        <w:rPr>
          <w:rFonts w:ascii="Arial" w:hAnsi="Arial" w:cs="Arial"/>
        </w:rPr>
        <w:t xml:space="preserve">Smluvní partner se podílí na spolufinancování </w:t>
      </w:r>
      <w:r w:rsidR="00CB5700">
        <w:rPr>
          <w:rFonts w:ascii="Arial" w:hAnsi="Arial" w:cs="Arial"/>
        </w:rPr>
        <w:t xml:space="preserve">realizace </w:t>
      </w:r>
      <w:r w:rsidRPr="0020667C">
        <w:rPr>
          <w:rFonts w:ascii="Arial" w:hAnsi="Arial" w:cs="Arial"/>
        </w:rPr>
        <w:t>Projektu.</w:t>
      </w:r>
    </w:p>
    <w:p w14:paraId="513CACD7" w14:textId="77777777" w:rsidR="00A61866" w:rsidRPr="00CB5700" w:rsidRDefault="00A61866">
      <w:pPr>
        <w:pStyle w:val="Odstavecseseznamem"/>
        <w:spacing w:after="0" w:line="240" w:lineRule="auto"/>
        <w:ind w:left="0"/>
        <w:jc w:val="both"/>
        <w:rPr>
          <w:rFonts w:ascii="Arial" w:hAnsi="Arial" w:cs="Arial"/>
        </w:rPr>
      </w:pPr>
    </w:p>
    <w:p w14:paraId="1FBF9AAF" w14:textId="4F8BF0F5" w:rsidR="00A61866" w:rsidRPr="00CB5700" w:rsidRDefault="00EE36F0">
      <w:pPr>
        <w:pStyle w:val="Odstavecseseznamem"/>
        <w:spacing w:after="0" w:line="240" w:lineRule="auto"/>
        <w:ind w:left="0"/>
        <w:jc w:val="both"/>
        <w:rPr>
          <w:rFonts w:ascii="Arial" w:hAnsi="Arial" w:cs="Arial"/>
        </w:rPr>
      </w:pPr>
      <w:r w:rsidRPr="00CB5700">
        <w:rPr>
          <w:rFonts w:ascii="Arial" w:hAnsi="Arial" w:cs="Arial"/>
        </w:rPr>
        <w:t>3.</w:t>
      </w:r>
      <w:r w:rsidR="007E6B87">
        <w:rPr>
          <w:rFonts w:ascii="Arial" w:hAnsi="Arial" w:cs="Arial"/>
        </w:rPr>
        <w:t>28</w:t>
      </w:r>
      <w:r w:rsidR="007E6B87" w:rsidRPr="00CB5700">
        <w:rPr>
          <w:rFonts w:ascii="Arial" w:hAnsi="Arial" w:cs="Arial"/>
        </w:rPr>
        <w:t xml:space="preserve"> </w:t>
      </w:r>
      <w:r w:rsidRPr="00CB5700">
        <w:rPr>
          <w:rFonts w:ascii="Arial" w:hAnsi="Arial" w:cs="Arial"/>
        </w:rPr>
        <w:t>Svaz vystaví před koncem jednotlivých zúčtovacích období dle odst. 3.7 tohoto článku Smlouvy Smluvnímu partnerovi fakturu na dílčí spoluúčast</w:t>
      </w:r>
      <w:r w:rsidR="00CB5700">
        <w:rPr>
          <w:rFonts w:ascii="Arial" w:hAnsi="Arial" w:cs="Arial"/>
        </w:rPr>
        <w:t xml:space="preserve"> (odst. 3.27)</w:t>
      </w:r>
      <w:r w:rsidRPr="00CB5700">
        <w:rPr>
          <w:rFonts w:ascii="Arial" w:hAnsi="Arial" w:cs="Arial"/>
        </w:rPr>
        <w:t xml:space="preserve">, kdy za každý měsíc předmětného zúčtovacího období bude fakturována maximálně částka </w:t>
      </w:r>
      <w:r w:rsidR="00B62E4B">
        <w:rPr>
          <w:rFonts w:ascii="Arial" w:hAnsi="Arial" w:cs="Arial"/>
        </w:rPr>
        <w:t>4 100</w:t>
      </w:r>
      <w:r w:rsidRPr="00CB5700">
        <w:rPr>
          <w:rFonts w:ascii="Arial" w:hAnsi="Arial" w:cs="Arial"/>
        </w:rPr>
        <w:t xml:space="preserve"> </w:t>
      </w:r>
      <w:r w:rsidR="007E6B87">
        <w:rPr>
          <w:rFonts w:ascii="Arial" w:hAnsi="Arial" w:cs="Arial"/>
        </w:rPr>
        <w:t xml:space="preserve">Kč </w:t>
      </w:r>
      <w:r w:rsidRPr="00CB5700">
        <w:rPr>
          <w:rFonts w:ascii="Arial" w:hAnsi="Arial" w:cs="Arial"/>
        </w:rPr>
        <w:t xml:space="preserve">(slovy: </w:t>
      </w:r>
      <w:proofErr w:type="spellStart"/>
      <w:r w:rsidR="00B62E4B">
        <w:rPr>
          <w:rFonts w:ascii="Arial" w:hAnsi="Arial" w:cs="Arial"/>
        </w:rPr>
        <w:t>čtyřitisícestokurunčeských</w:t>
      </w:r>
      <w:proofErr w:type="spellEnd"/>
      <w:r w:rsidRPr="00CB5700">
        <w:rPr>
          <w:rFonts w:ascii="Arial" w:hAnsi="Arial" w:cs="Arial"/>
        </w:rPr>
        <w:t>) plus zákonná sazba DPH.</w:t>
      </w:r>
    </w:p>
    <w:p w14:paraId="149DF89A" w14:textId="77777777" w:rsidR="00A61866" w:rsidRPr="00CB5700" w:rsidRDefault="00A61866">
      <w:pPr>
        <w:pStyle w:val="Odstavecseseznamem"/>
        <w:spacing w:after="0" w:line="240" w:lineRule="auto"/>
        <w:ind w:left="0"/>
        <w:jc w:val="both"/>
        <w:rPr>
          <w:rFonts w:ascii="Arial" w:hAnsi="Arial" w:cs="Arial"/>
        </w:rPr>
      </w:pPr>
    </w:p>
    <w:p w14:paraId="0B56FB4C" w14:textId="7C232EBA" w:rsidR="00A61866" w:rsidRPr="00CB5700" w:rsidRDefault="00EE36F0">
      <w:pPr>
        <w:pStyle w:val="Odstavecseseznamem"/>
        <w:spacing w:after="0" w:line="240" w:lineRule="auto"/>
        <w:ind w:left="0"/>
        <w:jc w:val="both"/>
        <w:rPr>
          <w:rFonts w:ascii="Arial" w:hAnsi="Arial" w:cs="Arial"/>
        </w:rPr>
      </w:pPr>
      <w:r w:rsidRPr="00CB5700">
        <w:rPr>
          <w:rFonts w:ascii="Arial" w:hAnsi="Arial" w:cs="Arial"/>
        </w:rPr>
        <w:t>3.</w:t>
      </w:r>
      <w:r w:rsidR="007E6B87">
        <w:rPr>
          <w:rFonts w:ascii="Arial" w:hAnsi="Arial" w:cs="Arial"/>
        </w:rPr>
        <w:t>29</w:t>
      </w:r>
      <w:r w:rsidR="007E6B87" w:rsidRPr="00CB5700">
        <w:rPr>
          <w:rFonts w:ascii="Arial" w:hAnsi="Arial" w:cs="Arial"/>
        </w:rPr>
        <w:t xml:space="preserve"> </w:t>
      </w:r>
      <w:r w:rsidRPr="00CB5700">
        <w:rPr>
          <w:rFonts w:ascii="Arial" w:hAnsi="Arial" w:cs="Arial"/>
        </w:rPr>
        <w:t xml:space="preserve">Poslední fakturace, která se neváže k zúčtovacímu období, proběhne nejpozději v termínu do 30. </w:t>
      </w:r>
      <w:r w:rsidR="007E6B87">
        <w:rPr>
          <w:rFonts w:ascii="Arial" w:hAnsi="Arial" w:cs="Arial"/>
        </w:rPr>
        <w:t>června</w:t>
      </w:r>
      <w:r w:rsidR="007E6B87" w:rsidRPr="00CB5700">
        <w:rPr>
          <w:rFonts w:ascii="Arial" w:hAnsi="Arial" w:cs="Arial"/>
        </w:rPr>
        <w:t xml:space="preserve"> 20</w:t>
      </w:r>
      <w:r w:rsidR="007E6B87">
        <w:rPr>
          <w:rFonts w:ascii="Arial" w:hAnsi="Arial" w:cs="Arial"/>
        </w:rPr>
        <w:t>23</w:t>
      </w:r>
      <w:r w:rsidRPr="00CB5700">
        <w:rPr>
          <w:rFonts w:ascii="Arial" w:hAnsi="Arial" w:cs="Arial"/>
          <w:color w:val="FF0000"/>
        </w:rPr>
        <w:t xml:space="preserve">, </w:t>
      </w:r>
      <w:r w:rsidRPr="00CB5700">
        <w:rPr>
          <w:rFonts w:ascii="Arial" w:hAnsi="Arial" w:cs="Arial"/>
        </w:rPr>
        <w:t>přičemž dojde ke konečnému zúčtování spoluúčasti Smluvního partnera vycházející z celkových spotřebovaných nákladů Projektu nehrazených poskytovatelem dotace. Po provedení tohoto zúčtování může být Smluvnímu partnerovi vrácen přeplatek, popř. po něm může být požadován i nedoplatek.</w:t>
      </w:r>
    </w:p>
    <w:p w14:paraId="22F353CD" w14:textId="77777777" w:rsidR="00A61866" w:rsidRPr="00CB5700" w:rsidRDefault="00A61866">
      <w:pPr>
        <w:pStyle w:val="Odstavecseseznamem"/>
        <w:spacing w:after="0" w:line="240" w:lineRule="auto"/>
        <w:ind w:left="0"/>
        <w:jc w:val="both"/>
        <w:rPr>
          <w:rFonts w:ascii="Arial" w:hAnsi="Arial" w:cs="Arial"/>
        </w:rPr>
      </w:pPr>
    </w:p>
    <w:p w14:paraId="6BE293FF" w14:textId="6CC49240" w:rsidR="00A61866" w:rsidRPr="00CB5700" w:rsidRDefault="00EE36F0">
      <w:pPr>
        <w:pStyle w:val="Odstavecseseznamem"/>
        <w:spacing w:after="0" w:line="240" w:lineRule="auto"/>
        <w:ind w:left="0"/>
        <w:jc w:val="both"/>
        <w:rPr>
          <w:rFonts w:ascii="Arial" w:hAnsi="Arial" w:cs="Arial"/>
        </w:rPr>
      </w:pPr>
      <w:r w:rsidRPr="00CB5700">
        <w:rPr>
          <w:rFonts w:ascii="Arial" w:hAnsi="Arial" w:cs="Arial"/>
        </w:rPr>
        <w:t>3.</w:t>
      </w:r>
      <w:r w:rsidR="007E6B87" w:rsidRPr="00CB5700">
        <w:rPr>
          <w:rFonts w:ascii="Arial" w:hAnsi="Arial" w:cs="Arial"/>
        </w:rPr>
        <w:t>3</w:t>
      </w:r>
      <w:r w:rsidR="007E6B87">
        <w:rPr>
          <w:rFonts w:ascii="Arial" w:hAnsi="Arial" w:cs="Arial"/>
        </w:rPr>
        <w:t>0</w:t>
      </w:r>
      <w:r w:rsidR="007E6B87" w:rsidRPr="00CB5700">
        <w:rPr>
          <w:rFonts w:ascii="Arial" w:hAnsi="Arial" w:cs="Arial"/>
        </w:rPr>
        <w:t xml:space="preserve"> </w:t>
      </w:r>
      <w:r w:rsidRPr="00CB5700">
        <w:rPr>
          <w:rFonts w:ascii="Arial" w:hAnsi="Arial" w:cs="Arial"/>
        </w:rPr>
        <w:t xml:space="preserve">Splatnost Svazem vystavené faktury je patnáct dnů. Smluvní partner souhlasí se zasíláním faktur elektronickou cestou. </w:t>
      </w:r>
    </w:p>
    <w:p w14:paraId="6E548423" w14:textId="77777777" w:rsidR="00A61866" w:rsidRPr="00CB5700" w:rsidRDefault="00EE36F0">
      <w:pPr>
        <w:pStyle w:val="slolnku"/>
        <w:rPr>
          <w:rFonts w:ascii="Arial" w:hAnsi="Arial" w:cs="Arial"/>
          <w:szCs w:val="22"/>
        </w:rPr>
      </w:pPr>
      <w:r w:rsidRPr="00CB5700">
        <w:rPr>
          <w:rFonts w:ascii="Arial" w:hAnsi="Arial" w:cs="Arial"/>
          <w:szCs w:val="22"/>
        </w:rPr>
        <w:lastRenderedPageBreak/>
        <w:t>IV.</w:t>
      </w:r>
    </w:p>
    <w:p w14:paraId="3B5E1F23" w14:textId="77777777" w:rsidR="00A61866" w:rsidRPr="00CB5700" w:rsidRDefault="00EE36F0">
      <w:pPr>
        <w:pStyle w:val="Nadpislnku"/>
        <w:rPr>
          <w:rFonts w:ascii="Arial" w:hAnsi="Arial" w:cs="Arial"/>
          <w:szCs w:val="22"/>
        </w:rPr>
      </w:pPr>
      <w:r w:rsidRPr="00CB5700">
        <w:rPr>
          <w:rFonts w:ascii="Arial" w:hAnsi="Arial" w:cs="Arial"/>
          <w:szCs w:val="22"/>
        </w:rPr>
        <w:t>Trvání vzájemné spolupráce</w:t>
      </w:r>
    </w:p>
    <w:p w14:paraId="24DD5543" w14:textId="4AC189C5" w:rsidR="00A61866" w:rsidRPr="00CB5700" w:rsidRDefault="00EE36F0">
      <w:pPr>
        <w:spacing w:after="0" w:line="240" w:lineRule="auto"/>
        <w:rPr>
          <w:rFonts w:ascii="Arial" w:hAnsi="Arial" w:cs="Arial"/>
          <w:szCs w:val="22"/>
        </w:rPr>
      </w:pPr>
      <w:r w:rsidRPr="00CB5700">
        <w:rPr>
          <w:rFonts w:ascii="Arial" w:hAnsi="Arial" w:cs="Arial"/>
          <w:szCs w:val="22"/>
        </w:rPr>
        <w:t xml:space="preserve">4.1 Tato Smlouva nabývá účinnosti dnem, kdy bude podepsána </w:t>
      </w:r>
      <w:r w:rsidR="00CB5700">
        <w:rPr>
          <w:rFonts w:ascii="Arial" w:hAnsi="Arial" w:cs="Arial"/>
          <w:szCs w:val="22"/>
        </w:rPr>
        <w:t>poslední smluvní stranou</w:t>
      </w:r>
      <w:r w:rsidRPr="00CB5700">
        <w:rPr>
          <w:rFonts w:ascii="Arial" w:hAnsi="Arial" w:cs="Arial"/>
          <w:szCs w:val="22"/>
        </w:rPr>
        <w:t xml:space="preserve"> a je uzavírána na dobu určitou, a to do </w:t>
      </w:r>
      <w:r w:rsidR="008A7D91">
        <w:rPr>
          <w:rFonts w:ascii="Arial" w:hAnsi="Arial" w:cs="Arial"/>
          <w:color w:val="auto"/>
          <w:szCs w:val="22"/>
        </w:rPr>
        <w:t>30. dubna 202</w:t>
      </w:r>
      <w:r w:rsidR="0082623C">
        <w:rPr>
          <w:rFonts w:ascii="Arial" w:hAnsi="Arial" w:cs="Arial"/>
          <w:color w:val="auto"/>
          <w:szCs w:val="22"/>
        </w:rPr>
        <w:t>3</w:t>
      </w:r>
      <w:r w:rsidR="00514DE6">
        <w:rPr>
          <w:rFonts w:ascii="Arial" w:hAnsi="Arial" w:cs="Arial"/>
          <w:color w:val="auto"/>
          <w:szCs w:val="22"/>
        </w:rPr>
        <w:t>.</w:t>
      </w:r>
    </w:p>
    <w:p w14:paraId="5A1CB31F" w14:textId="77777777" w:rsidR="00A61866" w:rsidRPr="00CB5700" w:rsidRDefault="00A61866">
      <w:pPr>
        <w:spacing w:after="0" w:line="240" w:lineRule="auto"/>
        <w:rPr>
          <w:rFonts w:ascii="Arial" w:hAnsi="Arial" w:cs="Arial"/>
          <w:szCs w:val="22"/>
        </w:rPr>
      </w:pPr>
    </w:p>
    <w:p w14:paraId="1A10868E" w14:textId="77777777" w:rsidR="00A61866" w:rsidRPr="00CB5700" w:rsidRDefault="00EE36F0">
      <w:pPr>
        <w:spacing w:after="0" w:line="240" w:lineRule="auto"/>
        <w:rPr>
          <w:rFonts w:ascii="Arial" w:hAnsi="Arial" w:cs="Arial"/>
          <w:szCs w:val="22"/>
          <w:lang w:eastAsia="cs-CZ"/>
        </w:rPr>
      </w:pPr>
      <w:r w:rsidRPr="00CB5700">
        <w:rPr>
          <w:rFonts w:ascii="Arial" w:hAnsi="Arial" w:cs="Arial"/>
          <w:szCs w:val="22"/>
        </w:rPr>
        <w:t>4.2 Skončit právní vztah založený touto Smlouvou před uplynutím doby uvedené v předchozím odstavci mohou Smluvní strany pouze vzájemnou dohodou nebo způsobem výslovně uvedeným v této Smlouvě. Tuto Smlouvu není možné jednostranně vypovědět.</w:t>
      </w:r>
    </w:p>
    <w:p w14:paraId="0706A458" w14:textId="77777777" w:rsidR="00A61866" w:rsidRPr="00CB5700" w:rsidRDefault="00EE36F0">
      <w:pPr>
        <w:pStyle w:val="slolnku"/>
        <w:rPr>
          <w:rFonts w:ascii="Arial" w:hAnsi="Arial" w:cs="Arial"/>
        </w:rPr>
      </w:pPr>
      <w:r w:rsidRPr="00CB5700">
        <w:rPr>
          <w:rFonts w:ascii="Arial" w:hAnsi="Arial" w:cs="Arial"/>
        </w:rPr>
        <w:t>V.</w:t>
      </w:r>
    </w:p>
    <w:p w14:paraId="24DB84A2" w14:textId="77777777" w:rsidR="00A61866" w:rsidRPr="00CB5700" w:rsidRDefault="00EE36F0">
      <w:pPr>
        <w:pStyle w:val="Nadpislnku"/>
        <w:rPr>
          <w:rFonts w:ascii="Arial" w:hAnsi="Arial" w:cs="Arial"/>
          <w:szCs w:val="22"/>
        </w:rPr>
      </w:pPr>
      <w:r w:rsidRPr="00CB5700">
        <w:rPr>
          <w:rFonts w:ascii="Arial" w:hAnsi="Arial" w:cs="Arial"/>
          <w:szCs w:val="22"/>
        </w:rPr>
        <w:t>Další práva a povinnosti Smluvních stran</w:t>
      </w:r>
    </w:p>
    <w:p w14:paraId="147C0B54" w14:textId="25A61FF5" w:rsidR="00A61866" w:rsidRPr="00CB5700" w:rsidRDefault="00EE36F0">
      <w:pPr>
        <w:pStyle w:val="Odstavecseseznamem"/>
        <w:spacing w:after="0" w:line="240" w:lineRule="auto"/>
        <w:ind w:left="0"/>
        <w:jc w:val="both"/>
        <w:rPr>
          <w:rFonts w:ascii="Arial" w:hAnsi="Arial" w:cs="Arial"/>
        </w:rPr>
      </w:pPr>
      <w:r w:rsidRPr="00CB5700">
        <w:rPr>
          <w:rFonts w:ascii="Arial" w:hAnsi="Arial" w:cs="Arial"/>
        </w:rPr>
        <w:t xml:space="preserve">5.1 Svaz se zavazuje zorganizovat úvodní setkání se Smluvními partnery, dvě průběžná setkání se Smluvními partnery a závěrečné setkání se Smluvními partnery. Pokud se Smluvní strany nedohodnou jinak, Smluvní partner se zavazuje zajistit účast alespoň jednoho svého zástupce na pořádaném setkání. </w:t>
      </w:r>
      <w:r w:rsidR="008A39B0">
        <w:rPr>
          <w:rFonts w:ascii="Arial" w:hAnsi="Arial" w:cs="Arial"/>
        </w:rPr>
        <w:t>Ze závažných důvodů mohou uvedená setkání proběhnout distančně, přičemž závažnými důvody se rozumí především ochrana života, zdraví či majetku smluvních stran a osob podílejících se na realizaci Projektu.</w:t>
      </w:r>
    </w:p>
    <w:p w14:paraId="75CB4C23" w14:textId="77777777" w:rsidR="00A61866" w:rsidRPr="00CB5700" w:rsidRDefault="00A61866">
      <w:pPr>
        <w:pStyle w:val="Odstavecseseznamem"/>
        <w:spacing w:after="0" w:line="240" w:lineRule="auto"/>
        <w:ind w:left="0"/>
        <w:jc w:val="both"/>
        <w:rPr>
          <w:rFonts w:ascii="Arial" w:hAnsi="Arial" w:cs="Arial"/>
        </w:rPr>
      </w:pPr>
    </w:p>
    <w:p w14:paraId="1334C484" w14:textId="1D86784B" w:rsidR="00A61866" w:rsidRPr="00CB5700" w:rsidRDefault="00EE36F0">
      <w:pPr>
        <w:pStyle w:val="Odstavecseseznamem"/>
        <w:spacing w:after="0" w:line="240" w:lineRule="auto"/>
        <w:ind w:left="0"/>
        <w:jc w:val="both"/>
        <w:rPr>
          <w:rFonts w:ascii="Arial" w:hAnsi="Arial" w:cs="Arial"/>
        </w:rPr>
      </w:pPr>
      <w:r w:rsidRPr="00CB5700">
        <w:rPr>
          <w:rFonts w:ascii="Arial" w:hAnsi="Arial" w:cs="Arial"/>
        </w:rPr>
        <w:t>5.2 Za účelem sdělení místa, kde se bude setkání konat</w:t>
      </w:r>
      <w:r w:rsidR="00D46FB5">
        <w:rPr>
          <w:rFonts w:ascii="Arial" w:hAnsi="Arial" w:cs="Arial"/>
        </w:rPr>
        <w:t>, eventuálně způsobu připojení v případě distančního setkání</w:t>
      </w:r>
      <w:r w:rsidRPr="00CB5700">
        <w:rPr>
          <w:rFonts w:ascii="Arial" w:hAnsi="Arial" w:cs="Arial"/>
        </w:rPr>
        <w:t xml:space="preserve">, a času, kdy se bude setkání konat, se Svaz zavazuje Smluvnímu partnerovi zaslat pozvánku v elektronické </w:t>
      </w:r>
      <w:r w:rsidR="00BD5524">
        <w:rPr>
          <w:rFonts w:ascii="Arial" w:hAnsi="Arial" w:cs="Arial"/>
        </w:rPr>
        <w:t>podobě</w:t>
      </w:r>
      <w:r w:rsidR="00BD5524" w:rsidRPr="00CB5700">
        <w:rPr>
          <w:rFonts w:ascii="Arial" w:hAnsi="Arial" w:cs="Arial"/>
        </w:rPr>
        <w:t xml:space="preserve"> </w:t>
      </w:r>
      <w:r w:rsidRPr="00CB5700">
        <w:rPr>
          <w:rFonts w:ascii="Arial" w:hAnsi="Arial" w:cs="Arial"/>
        </w:rPr>
        <w:t xml:space="preserve">s programem.  </w:t>
      </w:r>
    </w:p>
    <w:p w14:paraId="6A63C1B6" w14:textId="77777777" w:rsidR="00A61866" w:rsidRPr="00CB5700" w:rsidRDefault="00A61866">
      <w:pPr>
        <w:pStyle w:val="Odstavecseseznamem"/>
        <w:spacing w:after="0" w:line="240" w:lineRule="auto"/>
        <w:ind w:left="0"/>
        <w:jc w:val="both"/>
        <w:rPr>
          <w:rFonts w:ascii="Arial" w:hAnsi="Arial" w:cs="Arial"/>
        </w:rPr>
      </w:pPr>
    </w:p>
    <w:p w14:paraId="100B4115" w14:textId="204B57BC" w:rsidR="00A61866" w:rsidRPr="00366AD9" w:rsidRDefault="00EE36F0">
      <w:pPr>
        <w:pStyle w:val="Odstavecseseznamem"/>
        <w:spacing w:after="0" w:line="240" w:lineRule="auto"/>
        <w:ind w:left="0"/>
        <w:jc w:val="both"/>
        <w:rPr>
          <w:rFonts w:ascii="Arial" w:hAnsi="Arial" w:cs="Arial"/>
        </w:rPr>
      </w:pPr>
      <w:r w:rsidRPr="00CB5700">
        <w:rPr>
          <w:rFonts w:ascii="Arial" w:hAnsi="Arial" w:cs="Arial"/>
        </w:rPr>
        <w:t xml:space="preserve">5.3 Smluvní partner zajistí, aby veškerá spolupráce se Svazem dle této Smlouvy byla realizována dostatečným počtem odborně kompetentních osob, přičemž většinu svých závazků Smluvní partner realizuje pomocí </w:t>
      </w:r>
      <w:r w:rsidR="00E35D28">
        <w:rPr>
          <w:rFonts w:ascii="Arial" w:hAnsi="Arial" w:cs="Arial"/>
        </w:rPr>
        <w:t xml:space="preserve">Specialisty. </w:t>
      </w:r>
      <w:r w:rsidRPr="00366AD9">
        <w:rPr>
          <w:rFonts w:ascii="Arial" w:hAnsi="Arial" w:cs="Arial"/>
          <w:bCs/>
        </w:rPr>
        <w:t>Smluvní partner vykonává</w:t>
      </w:r>
      <w:r w:rsidRPr="00366AD9">
        <w:rPr>
          <w:rFonts w:ascii="Arial" w:hAnsi="Arial" w:cs="Arial"/>
        </w:rPr>
        <w:t xml:space="preserve"> veškeré činnosti, k nimž se zavázal v této Smlouvě řádně, včas a s náležitou odbornou péčí.</w:t>
      </w:r>
    </w:p>
    <w:p w14:paraId="1ACC6D91" w14:textId="77777777" w:rsidR="00A61866" w:rsidRPr="00AB43C1" w:rsidRDefault="00A61866">
      <w:pPr>
        <w:pStyle w:val="Odstavecseseznamem"/>
        <w:spacing w:after="0" w:line="240" w:lineRule="auto"/>
        <w:ind w:left="0"/>
        <w:jc w:val="both"/>
        <w:rPr>
          <w:rFonts w:ascii="Arial" w:hAnsi="Arial" w:cs="Arial"/>
        </w:rPr>
      </w:pPr>
    </w:p>
    <w:p w14:paraId="2F940A3A" w14:textId="77777777" w:rsidR="00A61866" w:rsidRPr="00AB43C1" w:rsidRDefault="00EE36F0">
      <w:pPr>
        <w:pStyle w:val="Odstavecseseznamem"/>
        <w:spacing w:after="0" w:line="240" w:lineRule="auto"/>
        <w:ind w:left="0"/>
        <w:jc w:val="both"/>
        <w:rPr>
          <w:rFonts w:ascii="Arial" w:hAnsi="Arial" w:cs="Arial"/>
        </w:rPr>
      </w:pPr>
      <w:r w:rsidRPr="00AB43C1">
        <w:rPr>
          <w:rFonts w:ascii="Arial" w:hAnsi="Arial" w:cs="Arial"/>
        </w:rPr>
        <w:t>5.4 Svaz je povinen zajistit, aby veškerá spolupráce se Smluvním partnerem dle této Smlouvy byla zajištěna dostatečným počtem odborně kompetentních osob. Svaz se v souvislosti s tím také zavazuje zajistit, aby činnosti vyžadující určitou kvalifikaci či specializaci byly vykonávány takovými fyzickými osobami, které touto požadovanou kvalifikací či specializací disponují.</w:t>
      </w:r>
      <w:r w:rsidRPr="00AB43C1">
        <w:rPr>
          <w:rFonts w:ascii="Arial" w:hAnsi="Arial" w:cs="Arial"/>
          <w:bCs/>
        </w:rPr>
        <w:t xml:space="preserve"> Svaz je povinen vykonávat</w:t>
      </w:r>
      <w:r w:rsidRPr="00AB43C1">
        <w:rPr>
          <w:rFonts w:ascii="Arial" w:hAnsi="Arial" w:cs="Arial"/>
        </w:rPr>
        <w:t xml:space="preserve"> veškeré činnosti, k nimž se zavázal v této Smlouvě řádně, včas a s náležitou odbornou péčí.</w:t>
      </w:r>
    </w:p>
    <w:p w14:paraId="5D590F89" w14:textId="77777777" w:rsidR="00A61866" w:rsidRPr="00AB43C1" w:rsidRDefault="00A61866">
      <w:pPr>
        <w:pStyle w:val="Odstavecseseznamem"/>
        <w:spacing w:after="0" w:line="240" w:lineRule="auto"/>
        <w:ind w:left="284"/>
        <w:jc w:val="both"/>
        <w:rPr>
          <w:rFonts w:ascii="Arial" w:hAnsi="Arial" w:cs="Arial"/>
        </w:rPr>
      </w:pPr>
    </w:p>
    <w:p w14:paraId="3CB5EB03" w14:textId="77777777" w:rsidR="00A61866" w:rsidRPr="00AB43C1" w:rsidRDefault="00EE36F0">
      <w:pPr>
        <w:pStyle w:val="Odstavecseseznamem"/>
        <w:spacing w:after="0" w:line="240" w:lineRule="auto"/>
        <w:ind w:left="0"/>
        <w:jc w:val="both"/>
        <w:rPr>
          <w:rFonts w:ascii="Arial" w:hAnsi="Arial" w:cs="Arial"/>
          <w:bCs/>
        </w:rPr>
      </w:pPr>
      <w:r w:rsidRPr="00AB43C1">
        <w:rPr>
          <w:rFonts w:ascii="Arial" w:hAnsi="Arial" w:cs="Arial"/>
          <w:bCs/>
        </w:rPr>
        <w:t>5.5 Smluvní partner chrání a prosazuje oprávněné zájmy Svazu v souvislosti s Projektem, řídí se jeho pokyny a vytvořenými metodikami, především potom prosazuje myšlenku meziobecní spolupráce, účel a stanovené cíle realizovaného Projektu v rámci DSO i mimo něj. Od těchto pokynů a vytvořených metodik se může Smluvní partner odchýlit jen tehdy, je-li to naléhavé a nezbytné v zájmu Svazu a Smluvní partner od něj nemůže včas obdržet jeho souhlas. Smluvní partner také Svazu oznámí všechny okolnosti, které zjistil při plnění svých povinností dle této Smlouvy a příloh k ní a které mohou mít vliv na změnu pokynů nebo vytvořených metodik.</w:t>
      </w:r>
    </w:p>
    <w:p w14:paraId="2A05AFAD" w14:textId="77777777" w:rsidR="00A61866" w:rsidRPr="00AB43C1" w:rsidRDefault="00A61866">
      <w:pPr>
        <w:pStyle w:val="Odstavecseseznamem"/>
        <w:spacing w:after="0" w:line="240" w:lineRule="auto"/>
        <w:ind w:left="0"/>
        <w:jc w:val="both"/>
        <w:rPr>
          <w:rFonts w:ascii="Arial" w:hAnsi="Arial" w:cs="Arial"/>
          <w:bCs/>
        </w:rPr>
      </w:pPr>
    </w:p>
    <w:p w14:paraId="373154AB" w14:textId="77777777" w:rsidR="00A61866" w:rsidRPr="00AB43C1" w:rsidRDefault="00EE36F0">
      <w:pPr>
        <w:pStyle w:val="Odstavecseseznamem"/>
        <w:spacing w:after="0" w:line="240" w:lineRule="auto"/>
        <w:ind w:left="17"/>
        <w:jc w:val="both"/>
        <w:rPr>
          <w:rFonts w:ascii="Arial" w:hAnsi="Arial" w:cs="Arial"/>
        </w:rPr>
      </w:pPr>
      <w:r w:rsidRPr="00AB43C1">
        <w:rPr>
          <w:rFonts w:ascii="Arial" w:hAnsi="Arial" w:cs="Arial"/>
        </w:rPr>
        <w:t>5.6 Svaz se zavazuje poskytnout Smluvnímu partnerovi veškerou nutnou součinnost potřebnou pro řádnou realizaci této Smlouvy spočívající v metodické podpoře, právním poradenství a v podpoře koordinační. Svaz se také zavazuje zajistit vhodné podmínky pro činnost Smluvního partnera v případech, kdy bude Smluvní partner plnit své povinnosti v sídle nebo na pracovišti Svazu.</w:t>
      </w:r>
    </w:p>
    <w:p w14:paraId="7A89EF45" w14:textId="77777777" w:rsidR="00A61866" w:rsidRPr="00AB43C1" w:rsidRDefault="00A61866">
      <w:pPr>
        <w:pStyle w:val="Odstavecseseznamem"/>
        <w:spacing w:after="0" w:line="240" w:lineRule="auto"/>
        <w:ind w:left="17"/>
        <w:jc w:val="both"/>
        <w:rPr>
          <w:rFonts w:ascii="Arial" w:hAnsi="Arial" w:cs="Arial"/>
        </w:rPr>
      </w:pPr>
    </w:p>
    <w:p w14:paraId="18AD3164" w14:textId="77777777" w:rsidR="00A61866" w:rsidRPr="00AB43C1" w:rsidRDefault="00EE36F0">
      <w:pPr>
        <w:pStyle w:val="Odstavecseseznamem"/>
        <w:spacing w:after="0" w:line="240" w:lineRule="auto"/>
        <w:ind w:left="17"/>
        <w:jc w:val="both"/>
        <w:rPr>
          <w:rFonts w:ascii="Arial" w:hAnsi="Arial" w:cs="Arial"/>
        </w:rPr>
      </w:pPr>
      <w:r w:rsidRPr="00AB43C1">
        <w:rPr>
          <w:rFonts w:ascii="Arial" w:hAnsi="Arial" w:cs="Arial"/>
        </w:rPr>
        <w:lastRenderedPageBreak/>
        <w:t>5.7 Svaz se zavazuje seznámit Smluvního partnera se všemi relevantními skutečnostmi, které jsou nezbytné pro realizaci Smlouvy. Mezi tyto povinnosti patří zejména povinnost seznámit Smluvního partnera se všemi známými okolnostmi týkajícími se jednotlivých činností, s informacemi a dokumenty, které Svaz v souvislosti s danou činností má k dispozici, a všemi dalšími relevantními skutečnostmi. V tomto ohledu se Svaz zavazuje poskytnout Smluvnímu partnerovi úplné, pravdivé a včasné informace. Svaz se též zavazuje bezodkladně sdělit Smluvnímu partnerovi veškeré informace o takových skutečnostech, které by mohly ohrozit řádné a včasné plnění této Smlouvy z jeho strany.</w:t>
      </w:r>
    </w:p>
    <w:p w14:paraId="474C7E9A" w14:textId="77777777" w:rsidR="00A61866" w:rsidRPr="00AB43C1" w:rsidRDefault="00A61866">
      <w:pPr>
        <w:pStyle w:val="Odstavecseseznamem"/>
        <w:spacing w:after="0" w:line="240" w:lineRule="auto"/>
        <w:ind w:left="0"/>
        <w:jc w:val="both"/>
        <w:rPr>
          <w:rFonts w:ascii="Arial" w:hAnsi="Arial" w:cs="Arial"/>
          <w:bCs/>
        </w:rPr>
      </w:pPr>
    </w:p>
    <w:p w14:paraId="5CA1B967" w14:textId="77777777" w:rsidR="00A61866" w:rsidRPr="00366AD9" w:rsidRDefault="00EE36F0">
      <w:pPr>
        <w:pStyle w:val="Odstavecseseznamem"/>
        <w:spacing w:after="0" w:line="240" w:lineRule="auto"/>
        <w:ind w:left="0"/>
        <w:jc w:val="both"/>
        <w:rPr>
          <w:rFonts w:ascii="Arial" w:hAnsi="Arial" w:cs="Arial"/>
        </w:rPr>
      </w:pPr>
      <w:r w:rsidRPr="00AB43C1">
        <w:rPr>
          <w:rFonts w:ascii="Arial" w:hAnsi="Arial" w:cs="Arial"/>
        </w:rPr>
        <w:t>5.8 Smluvní partner bere na vědomí, že realizace této Smlouvy je součástí Projektu, který je schválen a spolufinancován z Evropského sociálního fondu Operačního programu Zaměstnanost. Veškeré plnění vyplývající z této Smlouvy a příloh k ní Smluvní partner realizuje v souladu s právním řádem České republiky, právní řádem Evropské unie, jakož i v souladu s veškerými pro Svaz závaznými podmínkami čerpání finančních prostředků z Evropského sociálního fondu, se kterými bude seznámen. Smluvní partner je vázán též povinnostmi vyplývajícími z Pravidel Operačního programu Zaměstnanost, které se na něj jako na spolupracující subjekt vztahují. Pravidla</w:t>
      </w:r>
      <w:r w:rsidRPr="00AB43C1">
        <w:rPr>
          <w:rFonts w:ascii="Arial" w:hAnsi="Arial" w:cs="Arial"/>
          <w:bCs/>
        </w:rPr>
        <w:t xml:space="preserve"> jsou dostupné z </w:t>
      </w:r>
      <w:hyperlink r:id="rId13">
        <w:r w:rsidRPr="00366AD9">
          <w:rPr>
            <w:rStyle w:val="Internetovodkaz"/>
            <w:rFonts w:ascii="Arial" w:hAnsi="Arial" w:cs="Arial"/>
            <w:bCs/>
          </w:rPr>
          <w:t>www.esfcr.cz</w:t>
        </w:r>
      </w:hyperlink>
      <w:r w:rsidRPr="00366AD9">
        <w:rPr>
          <w:rFonts w:ascii="Arial" w:hAnsi="Arial" w:cs="Arial"/>
          <w:bCs/>
        </w:rPr>
        <w:t xml:space="preserve">. </w:t>
      </w:r>
      <w:r w:rsidRPr="00366AD9">
        <w:rPr>
          <w:rFonts w:ascii="Arial" w:hAnsi="Arial" w:cs="Arial"/>
        </w:rPr>
        <w:t xml:space="preserve">   </w:t>
      </w:r>
    </w:p>
    <w:p w14:paraId="43528DFE" w14:textId="77777777" w:rsidR="00A61866" w:rsidRPr="00366AD9" w:rsidRDefault="00A61866">
      <w:pPr>
        <w:pStyle w:val="Odstavecseseznamem"/>
        <w:spacing w:after="0" w:line="240" w:lineRule="auto"/>
        <w:ind w:left="0"/>
        <w:jc w:val="both"/>
        <w:rPr>
          <w:rFonts w:ascii="Arial" w:hAnsi="Arial" w:cs="Arial"/>
        </w:rPr>
      </w:pPr>
    </w:p>
    <w:p w14:paraId="511E207D" w14:textId="77777777" w:rsidR="00A61866" w:rsidRPr="00366AD9" w:rsidRDefault="00EE36F0">
      <w:pPr>
        <w:pStyle w:val="Odstavecseseznamem"/>
        <w:spacing w:after="0" w:line="240" w:lineRule="auto"/>
        <w:ind w:left="0"/>
        <w:jc w:val="both"/>
        <w:rPr>
          <w:rFonts w:ascii="Arial" w:hAnsi="Arial" w:cs="Arial"/>
          <w:bCs/>
        </w:rPr>
      </w:pPr>
      <w:r w:rsidRPr="00366AD9">
        <w:rPr>
          <w:rFonts w:ascii="Arial" w:hAnsi="Arial" w:cs="Arial"/>
        </w:rPr>
        <w:t>5.9</w:t>
      </w:r>
      <w:r w:rsidRPr="00366AD9">
        <w:rPr>
          <w:rFonts w:ascii="Arial" w:hAnsi="Arial" w:cs="Arial"/>
          <w:bCs/>
        </w:rPr>
        <w:t xml:space="preserve"> Zjistí-li Smluvní partner, že v pokynech a metodikách Svazu jsou nesrovnalosti nebo rozpory s příslušnými právními předpisy, je Smluvní partner zavázán na tuto skutečnost Svaz bez zbytečného odkladu upozornit. Stejně tak je Smluvní partner zavázán Svaz upozornit, zjistí-li, že jeho pokyny nebo vytvořené metodiky jsou v rozporu s povinnostmi stanovenými Pravidly</w:t>
      </w:r>
      <w:r w:rsidRPr="00366AD9">
        <w:rPr>
          <w:rFonts w:ascii="Arial" w:hAnsi="Arial" w:cs="Arial"/>
        </w:rPr>
        <w:t> Operačního programu Zaměstnanost.</w:t>
      </w:r>
      <w:r w:rsidRPr="00366AD9">
        <w:rPr>
          <w:rFonts w:ascii="Arial" w:hAnsi="Arial" w:cs="Arial"/>
          <w:bCs/>
        </w:rPr>
        <w:t xml:space="preserve"> </w:t>
      </w:r>
    </w:p>
    <w:p w14:paraId="0BD145BD" w14:textId="77777777" w:rsidR="00A61866" w:rsidRPr="00366AD9" w:rsidRDefault="00A61866">
      <w:pPr>
        <w:pStyle w:val="Odstavecseseznamem"/>
        <w:spacing w:after="0" w:line="240" w:lineRule="auto"/>
        <w:ind w:left="0"/>
        <w:jc w:val="both"/>
        <w:rPr>
          <w:rFonts w:ascii="Arial" w:hAnsi="Arial" w:cs="Arial"/>
          <w:bCs/>
        </w:rPr>
      </w:pPr>
    </w:p>
    <w:p w14:paraId="766D0D78" w14:textId="77777777" w:rsidR="00A61866" w:rsidRPr="00366AD9" w:rsidRDefault="00EE36F0">
      <w:pPr>
        <w:pStyle w:val="Odstavecseseznamem"/>
        <w:spacing w:after="0" w:line="240" w:lineRule="auto"/>
        <w:ind w:left="17"/>
        <w:jc w:val="both"/>
        <w:rPr>
          <w:rFonts w:ascii="Arial" w:hAnsi="Arial" w:cs="Arial"/>
        </w:rPr>
      </w:pPr>
      <w:r w:rsidRPr="00366AD9">
        <w:rPr>
          <w:rFonts w:ascii="Arial" w:hAnsi="Arial" w:cs="Arial"/>
        </w:rPr>
        <w:t>5.10 Svaz si vyhrazuje právo konečného rozhodnutí v případě, že při realizaci Projektu dle této Smlouvy nedojde k dohodě se Smluvním partnerem a Smluvní partner se zavazuje toto rozhodnutí Svazu akceptovat a provést jej, za předpokladu, že mu na základě jeho žádosti Svaz vystaví písemné potvrzení, že na požadavku trvá, a tento požadavek nebude v rozporu s platnými právními předpisy.</w:t>
      </w:r>
    </w:p>
    <w:p w14:paraId="50AA9C12" w14:textId="77777777" w:rsidR="00A61866" w:rsidRPr="00366AD9" w:rsidRDefault="00A61866">
      <w:pPr>
        <w:pStyle w:val="Odstavecseseznamem"/>
        <w:spacing w:after="0" w:line="240" w:lineRule="auto"/>
        <w:ind w:left="0"/>
        <w:jc w:val="both"/>
        <w:rPr>
          <w:rFonts w:ascii="Arial" w:hAnsi="Arial" w:cs="Arial"/>
          <w:bCs/>
        </w:rPr>
      </w:pPr>
    </w:p>
    <w:p w14:paraId="3C323289" w14:textId="77777777" w:rsidR="00A61866" w:rsidRPr="00366AD9" w:rsidRDefault="00EE36F0">
      <w:pPr>
        <w:pStyle w:val="Odstavecseseznamem"/>
        <w:spacing w:after="0" w:line="240" w:lineRule="auto"/>
        <w:ind w:left="0"/>
        <w:jc w:val="both"/>
        <w:rPr>
          <w:rFonts w:ascii="Arial" w:hAnsi="Arial" w:cs="Arial"/>
        </w:rPr>
      </w:pPr>
      <w:r w:rsidRPr="00366AD9">
        <w:rPr>
          <w:rFonts w:ascii="Arial" w:hAnsi="Arial" w:cs="Arial"/>
        </w:rPr>
        <w:t>5.11 Smluvní partner bude podle potřeby se Svazem průběžně konzultovat plnění cílů Projektu a potenciálně sporné postupy směřující k plnění povinností dle této Smlouvy. Většina běžné komunikace mezi Svazem a Smluvním partnerem bude probíhat telefonicky, e-mailem, prostřednictvím informačního systému, příp. osobně, pokud se na tom Smluvní strany dohodnou. Některá důležitá rozhodnutí a konzultace mohou být realizovány výslovně na vyžádání Svazu v jeho sídle.</w:t>
      </w:r>
    </w:p>
    <w:p w14:paraId="6CC97CFF" w14:textId="77777777" w:rsidR="00A61866" w:rsidRPr="00366AD9" w:rsidRDefault="00A61866">
      <w:pPr>
        <w:pStyle w:val="Odstavecseseznamem"/>
        <w:spacing w:after="0" w:line="240" w:lineRule="auto"/>
        <w:ind w:left="0"/>
        <w:jc w:val="both"/>
        <w:rPr>
          <w:rFonts w:ascii="Arial" w:hAnsi="Arial" w:cs="Arial"/>
        </w:rPr>
      </w:pPr>
    </w:p>
    <w:p w14:paraId="08CD2A91" w14:textId="13D48E5C" w:rsidR="00A61866" w:rsidRPr="00366AD9" w:rsidRDefault="00EE36F0">
      <w:pPr>
        <w:pStyle w:val="Odstavecseseznamem"/>
        <w:spacing w:after="0" w:line="240" w:lineRule="auto"/>
        <w:ind w:left="0"/>
        <w:jc w:val="both"/>
        <w:rPr>
          <w:rFonts w:ascii="Arial" w:hAnsi="Arial" w:cs="Arial"/>
        </w:rPr>
      </w:pPr>
      <w:r w:rsidRPr="00366AD9">
        <w:rPr>
          <w:rFonts w:ascii="Arial" w:hAnsi="Arial" w:cs="Arial"/>
        </w:rPr>
        <w:t xml:space="preserve">5.12 Smluvní partner prezentuje a podporuje Projekt a jeho myšlenky v rámci DSO i mimo něj. Stejně tak vyvíjí snahu o to, aby se v DSO </w:t>
      </w:r>
      <w:r w:rsidR="00E365B1">
        <w:rPr>
          <w:rFonts w:ascii="Arial" w:hAnsi="Arial" w:cs="Arial"/>
        </w:rPr>
        <w:t>rozvíjela podpora lokální ekonomiky</w:t>
      </w:r>
      <w:r w:rsidRPr="00366AD9">
        <w:rPr>
          <w:rFonts w:ascii="Arial" w:hAnsi="Arial" w:cs="Arial"/>
        </w:rPr>
        <w:t xml:space="preserve">, přičemž za tímto účelem se zavazuje vyhovět případným žádostem Svazu o rozeslání propagačních materiálů nebo rozšíření požadovaných informací v DSO. Na základě předchozí včasné žádosti Svazu vyšle Smluvní partner svého zástupce na akce, které budou Svazem v rámci realizace Projektu pořádány. </w:t>
      </w:r>
    </w:p>
    <w:p w14:paraId="41E6ADC1" w14:textId="77777777" w:rsidR="00A61866" w:rsidRPr="00366AD9" w:rsidRDefault="00A61866">
      <w:pPr>
        <w:spacing w:after="0" w:line="240" w:lineRule="auto"/>
        <w:rPr>
          <w:rFonts w:ascii="Arial" w:hAnsi="Arial" w:cs="Arial"/>
          <w:bCs/>
          <w:szCs w:val="22"/>
        </w:rPr>
      </w:pPr>
    </w:p>
    <w:p w14:paraId="49A49DFA" w14:textId="4D67ADE1" w:rsidR="00A61866" w:rsidRPr="00366AD9" w:rsidRDefault="00EE36F0">
      <w:pPr>
        <w:pStyle w:val="Odstavecseseznamem"/>
        <w:spacing w:after="0" w:line="240" w:lineRule="auto"/>
        <w:ind w:left="0"/>
        <w:jc w:val="both"/>
        <w:rPr>
          <w:rFonts w:ascii="Arial" w:hAnsi="Arial" w:cs="Arial"/>
        </w:rPr>
      </w:pPr>
      <w:r w:rsidRPr="00366AD9">
        <w:rPr>
          <w:rFonts w:ascii="Arial" w:hAnsi="Arial" w:cs="Arial"/>
        </w:rPr>
        <w:t xml:space="preserve">5.13 Smluvní partner se Svazem spolupracuje též na tvorbě zpráv o průběhu </w:t>
      </w:r>
      <w:r w:rsidR="00603B48">
        <w:rPr>
          <w:rFonts w:ascii="Arial" w:hAnsi="Arial" w:cs="Arial"/>
        </w:rPr>
        <w:t>realizace P</w:t>
      </w:r>
      <w:r w:rsidR="00603B48" w:rsidRPr="00366AD9">
        <w:rPr>
          <w:rFonts w:ascii="Arial" w:hAnsi="Arial" w:cs="Arial"/>
        </w:rPr>
        <w:t>rojektu</w:t>
      </w:r>
      <w:r w:rsidRPr="00366AD9">
        <w:rPr>
          <w:rFonts w:ascii="Arial" w:hAnsi="Arial" w:cs="Arial"/>
        </w:rPr>
        <w:t xml:space="preserve">, které Svaz následně v rámci Projektu odevzdává poskytovateli finanční podpory. Spoluprací ve smyslu tohoto odstavce Smlouvy se rozumí zejména poskytnutí údajů o </w:t>
      </w:r>
      <w:r w:rsidR="00E365B1" w:rsidRPr="00366AD9">
        <w:rPr>
          <w:rFonts w:ascii="Arial" w:hAnsi="Arial" w:cs="Arial"/>
        </w:rPr>
        <w:t>činnost</w:t>
      </w:r>
      <w:r w:rsidR="00E365B1">
        <w:rPr>
          <w:rFonts w:ascii="Arial" w:hAnsi="Arial" w:cs="Arial"/>
        </w:rPr>
        <w:t>i</w:t>
      </w:r>
      <w:r w:rsidR="00E365B1" w:rsidRPr="00366AD9">
        <w:rPr>
          <w:rFonts w:ascii="Arial" w:hAnsi="Arial" w:cs="Arial"/>
        </w:rPr>
        <w:t xml:space="preserve"> </w:t>
      </w:r>
      <w:r w:rsidR="00E365B1">
        <w:rPr>
          <w:rFonts w:ascii="Arial" w:hAnsi="Arial" w:cs="Arial"/>
        </w:rPr>
        <w:t>Specialisty</w:t>
      </w:r>
      <w:r w:rsidRPr="00366AD9">
        <w:rPr>
          <w:rFonts w:ascii="Arial" w:hAnsi="Arial" w:cs="Arial"/>
        </w:rPr>
        <w:t xml:space="preserve">, poskytování informací o skutečných nákladech Smluvního partnera spojených s působením </w:t>
      </w:r>
      <w:r w:rsidR="00E365B1">
        <w:rPr>
          <w:rFonts w:ascii="Arial" w:hAnsi="Arial" w:cs="Arial"/>
        </w:rPr>
        <w:t>Specialisty</w:t>
      </w:r>
      <w:r w:rsidRPr="00366AD9">
        <w:rPr>
          <w:rFonts w:ascii="Arial" w:hAnsi="Arial" w:cs="Arial"/>
        </w:rPr>
        <w:t xml:space="preserve"> ve smyslu účelové vázanosti dle odst. 3.2 této Smlouvy, poskytování informací o činnosti Smluvního partnera v rámci činnosti DSO, poskytování informací o konaných setkáních představitelů obcí v rámci </w:t>
      </w:r>
      <w:proofErr w:type="gramStart"/>
      <w:r w:rsidRPr="00366AD9">
        <w:rPr>
          <w:rFonts w:ascii="Arial" w:hAnsi="Arial" w:cs="Arial"/>
        </w:rPr>
        <w:t>DSO,</w:t>
      </w:r>
      <w:proofErr w:type="gramEnd"/>
      <w:r w:rsidRPr="00366AD9">
        <w:rPr>
          <w:rFonts w:ascii="Arial" w:hAnsi="Arial" w:cs="Arial"/>
        </w:rPr>
        <w:t xml:space="preserve"> apod. </w:t>
      </w:r>
    </w:p>
    <w:p w14:paraId="4B4D69FE" w14:textId="77777777" w:rsidR="00A61866" w:rsidRPr="00344061" w:rsidRDefault="00A61866">
      <w:pPr>
        <w:pStyle w:val="Odstavecseseznamem"/>
        <w:spacing w:after="0" w:line="240" w:lineRule="auto"/>
        <w:ind w:left="0"/>
        <w:jc w:val="both"/>
        <w:rPr>
          <w:rFonts w:ascii="Arial" w:hAnsi="Arial" w:cs="Arial"/>
        </w:rPr>
      </w:pPr>
    </w:p>
    <w:p w14:paraId="73E81DDF" w14:textId="77777777" w:rsidR="00A61866" w:rsidRPr="00344061" w:rsidRDefault="00EE36F0">
      <w:pPr>
        <w:pStyle w:val="Odstavecseseznamem"/>
        <w:spacing w:after="0" w:line="240" w:lineRule="auto"/>
        <w:ind w:left="0"/>
        <w:jc w:val="both"/>
        <w:rPr>
          <w:rFonts w:ascii="Arial" w:hAnsi="Arial" w:cs="Arial"/>
        </w:rPr>
      </w:pPr>
      <w:r w:rsidRPr="00344061">
        <w:rPr>
          <w:rFonts w:ascii="Arial" w:hAnsi="Arial" w:cs="Arial"/>
        </w:rPr>
        <w:t>5.14 Smluvní partner poskytne na žádost Svazu bezodkladně informace související s realizací této Smlouvy. Smluvní partner též umožní Svazem pověřeným osobám provést kontrolu průběhu realizace této Smlouvy, a to především z hlediska naplňování cílů Projektu. V rámci kontrol Smluvní partner umožní Svazu přístup ke všem dokladům souvisejícím s plněním smluvních podmínek.</w:t>
      </w:r>
    </w:p>
    <w:p w14:paraId="2ACEE3BB" w14:textId="77777777" w:rsidR="00A61866" w:rsidRPr="00344061" w:rsidRDefault="00A61866">
      <w:pPr>
        <w:pStyle w:val="Odstavecseseznamem"/>
        <w:spacing w:after="0" w:line="240" w:lineRule="auto"/>
        <w:ind w:left="0"/>
        <w:jc w:val="both"/>
        <w:rPr>
          <w:rFonts w:ascii="Arial" w:hAnsi="Arial" w:cs="Arial"/>
        </w:rPr>
      </w:pPr>
    </w:p>
    <w:p w14:paraId="5E03502D" w14:textId="77777777" w:rsidR="00A61866" w:rsidRPr="00344061" w:rsidRDefault="00EE36F0">
      <w:pPr>
        <w:pStyle w:val="Odstavecseseznamem"/>
        <w:spacing w:after="0" w:line="240" w:lineRule="auto"/>
        <w:ind w:left="0"/>
        <w:jc w:val="both"/>
        <w:rPr>
          <w:rFonts w:ascii="Arial" w:hAnsi="Arial" w:cs="Arial"/>
        </w:rPr>
      </w:pPr>
      <w:r w:rsidRPr="00344061">
        <w:rPr>
          <w:rFonts w:ascii="Arial" w:hAnsi="Arial" w:cs="Arial"/>
        </w:rPr>
        <w:t>5.15 Smluvní partner poskytne Svazu veškerou nutnou součinnost při ověřování plnění povinností spojených s realizací Projektu oprávněnými orgány veřejné správy, kterými jsou především poskytovatel dotace, řídící orgány, územní finanční orgány, Ministerstvo financí, Nejvyšší kontrolní úřad, Evropská komise, Evropský účetní dvůr a další. Smluvní partner bere na vědomí, že orgány oprávněné ověřovat plnění povinností spojených s realizací Projektu mohou provést kontrolu přímo v jeho sídle. V takovém případě se Smluvní partner zavazuje oprávněným osobám poskytnout veškeré doklady vážící se k realizaci Projektu, umožnit jim ověření souladu údajů o realizaci Projektu uváděných v monitorovacích zprávách se skutečným stavem a poskytnout součinnost ke kontrole všem oprávněným osobám. Závazky Smluvního partnera vyplývající z tohoto odstavce, odst. 5.14 a odst. 5.16 tohoto článku Smlouvy trvají i po skončení právního vztahu založeného touto Smlouvou.</w:t>
      </w:r>
    </w:p>
    <w:p w14:paraId="4027C6FC" w14:textId="77777777" w:rsidR="00A61866" w:rsidRPr="00344061" w:rsidRDefault="00A61866">
      <w:pPr>
        <w:pStyle w:val="Odstavecseseznamem"/>
        <w:spacing w:after="0" w:line="240" w:lineRule="auto"/>
        <w:ind w:left="0"/>
        <w:jc w:val="both"/>
        <w:rPr>
          <w:rFonts w:ascii="Arial" w:hAnsi="Arial" w:cs="Arial"/>
        </w:rPr>
      </w:pPr>
    </w:p>
    <w:p w14:paraId="510975F5" w14:textId="509A6028" w:rsidR="00A61866" w:rsidRPr="007756AE" w:rsidRDefault="00EE36F0">
      <w:pPr>
        <w:pStyle w:val="Odstavecseseznamem"/>
        <w:spacing w:after="0" w:line="240" w:lineRule="auto"/>
        <w:ind w:left="0"/>
        <w:jc w:val="both"/>
        <w:rPr>
          <w:rFonts w:ascii="Arial" w:hAnsi="Arial" w:cs="Arial"/>
        </w:rPr>
      </w:pPr>
      <w:r w:rsidRPr="00344061">
        <w:rPr>
          <w:rFonts w:ascii="Arial" w:hAnsi="Arial" w:cs="Arial"/>
        </w:rPr>
        <w:t xml:space="preserve">5.16 Smluvní partner je povinen řádně uchovávat veškerou dokumentaci související s realizací Projektu, včetně veškerých účetních dokladů, v souladu s Pravidly Operačního programu Zaměstnanost minimálně do 1. ledna </w:t>
      </w:r>
      <w:r w:rsidR="003644A9" w:rsidRPr="00344061">
        <w:rPr>
          <w:rFonts w:ascii="Arial" w:hAnsi="Arial" w:cs="Arial"/>
        </w:rPr>
        <w:t>20</w:t>
      </w:r>
      <w:r w:rsidR="003644A9">
        <w:rPr>
          <w:rFonts w:ascii="Arial" w:hAnsi="Arial" w:cs="Arial"/>
        </w:rPr>
        <w:t>34</w:t>
      </w:r>
      <w:r w:rsidRPr="00344061">
        <w:rPr>
          <w:rFonts w:ascii="Arial" w:hAnsi="Arial" w:cs="Arial"/>
        </w:rPr>
        <w:t xml:space="preserve">, a pokud je </w:t>
      </w:r>
      <w:r w:rsidR="00344061" w:rsidRPr="00344061">
        <w:rPr>
          <w:rFonts w:ascii="Arial" w:hAnsi="Arial" w:cs="Arial"/>
        </w:rPr>
        <w:t>právní</w:t>
      </w:r>
      <w:r w:rsidR="00344061">
        <w:rPr>
          <w:rFonts w:ascii="Arial" w:hAnsi="Arial" w:cs="Arial"/>
        </w:rPr>
        <w:t>m</w:t>
      </w:r>
      <w:r w:rsidR="00344061" w:rsidRPr="00344061">
        <w:rPr>
          <w:rFonts w:ascii="Arial" w:hAnsi="Arial" w:cs="Arial"/>
        </w:rPr>
        <w:t xml:space="preserve"> předpise</w:t>
      </w:r>
      <w:r w:rsidR="00344061">
        <w:rPr>
          <w:rFonts w:ascii="Arial" w:hAnsi="Arial" w:cs="Arial"/>
        </w:rPr>
        <w:t>m</w:t>
      </w:r>
      <w:r w:rsidR="00344061" w:rsidRPr="00344061">
        <w:rPr>
          <w:rFonts w:ascii="Arial" w:hAnsi="Arial" w:cs="Arial"/>
        </w:rPr>
        <w:t xml:space="preserve"> </w:t>
      </w:r>
      <w:r w:rsidRPr="00344061">
        <w:rPr>
          <w:rFonts w:ascii="Arial" w:hAnsi="Arial" w:cs="Arial"/>
        </w:rPr>
        <w:t xml:space="preserve">stanovena </w:t>
      </w:r>
      <w:r w:rsidR="00344061">
        <w:rPr>
          <w:rFonts w:ascii="Arial" w:hAnsi="Arial" w:cs="Arial"/>
        </w:rPr>
        <w:t>doba</w:t>
      </w:r>
      <w:r w:rsidR="00344061" w:rsidRPr="00344061">
        <w:rPr>
          <w:rFonts w:ascii="Arial" w:hAnsi="Arial" w:cs="Arial"/>
        </w:rPr>
        <w:t xml:space="preserve"> </w:t>
      </w:r>
      <w:r w:rsidRPr="00344061">
        <w:rPr>
          <w:rFonts w:ascii="Arial" w:hAnsi="Arial" w:cs="Arial"/>
        </w:rPr>
        <w:t xml:space="preserve">delší, musí být </w:t>
      </w:r>
      <w:r w:rsidR="00F77A23">
        <w:rPr>
          <w:rFonts w:ascii="Arial" w:hAnsi="Arial" w:cs="Arial"/>
        </w:rPr>
        <w:t>u</w:t>
      </w:r>
      <w:r w:rsidRPr="00344061">
        <w:rPr>
          <w:rFonts w:ascii="Arial" w:hAnsi="Arial" w:cs="Arial"/>
        </w:rPr>
        <w:t>chov</w:t>
      </w:r>
      <w:r w:rsidR="00344061">
        <w:rPr>
          <w:rFonts w:ascii="Arial" w:hAnsi="Arial" w:cs="Arial"/>
        </w:rPr>
        <w:t>ána po tuto</w:t>
      </w:r>
      <w:r w:rsidRPr="00344061">
        <w:rPr>
          <w:rFonts w:ascii="Arial" w:hAnsi="Arial" w:cs="Arial"/>
        </w:rPr>
        <w:t xml:space="preserve"> delší </w:t>
      </w:r>
      <w:r w:rsidR="00344061">
        <w:rPr>
          <w:rFonts w:ascii="Arial" w:hAnsi="Arial" w:cs="Arial"/>
        </w:rPr>
        <w:t>dobu</w:t>
      </w:r>
      <w:r w:rsidRPr="00344061">
        <w:rPr>
          <w:rFonts w:ascii="Arial" w:hAnsi="Arial" w:cs="Arial"/>
        </w:rPr>
        <w:t xml:space="preserve">. Ukládání a </w:t>
      </w:r>
      <w:r w:rsidRPr="007756AE">
        <w:rPr>
          <w:rFonts w:ascii="Arial" w:hAnsi="Arial" w:cs="Arial"/>
        </w:rPr>
        <w:t>archivace veškerých dokumentů souvisejících s realizací Projektu musí být Smluvním partnerem zajištěna v souladu s příslušnými právními předpisy.</w:t>
      </w:r>
    </w:p>
    <w:p w14:paraId="72FF0B9F" w14:textId="77777777" w:rsidR="00A61866" w:rsidRPr="007756AE" w:rsidRDefault="00A61866">
      <w:pPr>
        <w:pStyle w:val="Odstavecseseznamem"/>
        <w:spacing w:after="0" w:line="240" w:lineRule="auto"/>
        <w:ind w:left="0"/>
        <w:jc w:val="both"/>
        <w:rPr>
          <w:rFonts w:ascii="Arial" w:hAnsi="Arial" w:cs="Arial"/>
        </w:rPr>
      </w:pPr>
    </w:p>
    <w:p w14:paraId="3D6DC7E0" w14:textId="77777777" w:rsidR="00A61866" w:rsidRPr="007756AE" w:rsidRDefault="00EE36F0">
      <w:pPr>
        <w:pStyle w:val="Odstavecseseznamem"/>
        <w:spacing w:after="0" w:line="240" w:lineRule="auto"/>
        <w:ind w:left="0"/>
        <w:jc w:val="both"/>
        <w:rPr>
          <w:rFonts w:ascii="Arial" w:hAnsi="Arial" w:cs="Arial"/>
        </w:rPr>
      </w:pPr>
      <w:r w:rsidRPr="007756AE">
        <w:rPr>
          <w:rFonts w:ascii="Arial" w:hAnsi="Arial" w:cs="Arial"/>
        </w:rPr>
        <w:t>5.17 Smluvní partner</w:t>
      </w:r>
      <w:r w:rsidRPr="007756AE">
        <w:rPr>
          <w:rFonts w:ascii="Arial" w:hAnsi="Arial" w:cs="Arial"/>
          <w:bCs/>
        </w:rPr>
        <w:t xml:space="preserve"> se zavazuje bez zbytečného odkladu oznámit Svazu veškeré skutečnosti, které mohou mít vliv na povahu nebo podmínky realizace Projektu, zejména se Smluvní partner zavazuje</w:t>
      </w:r>
      <w:r w:rsidRPr="007756AE">
        <w:rPr>
          <w:rFonts w:ascii="Arial" w:hAnsi="Arial" w:cs="Arial"/>
        </w:rPr>
        <w:t xml:space="preserve"> Svazu neprodleně oznámit takové skutečnosti, které by mohly ohrozit řádné a včasné plnění této Smlouvy. </w:t>
      </w:r>
    </w:p>
    <w:p w14:paraId="3799B29E" w14:textId="77777777" w:rsidR="00A61866" w:rsidRPr="007756AE" w:rsidRDefault="00A61866">
      <w:pPr>
        <w:pStyle w:val="Odstavecseseznamem"/>
        <w:spacing w:after="0" w:line="240" w:lineRule="auto"/>
        <w:ind w:left="0"/>
        <w:jc w:val="both"/>
        <w:rPr>
          <w:rFonts w:ascii="Arial" w:hAnsi="Arial" w:cs="Arial"/>
        </w:rPr>
      </w:pPr>
    </w:p>
    <w:p w14:paraId="1E6633DD" w14:textId="5105C0A1" w:rsidR="00A61866" w:rsidRPr="00F77A23" w:rsidRDefault="00EE36F0">
      <w:pPr>
        <w:pStyle w:val="Odstavecseseznamem"/>
        <w:spacing w:after="0" w:line="240" w:lineRule="auto"/>
        <w:ind w:left="0"/>
        <w:jc w:val="both"/>
        <w:rPr>
          <w:rFonts w:ascii="Arial" w:hAnsi="Arial" w:cs="Arial"/>
        </w:rPr>
      </w:pPr>
      <w:r w:rsidRPr="007756AE">
        <w:rPr>
          <w:rFonts w:ascii="Arial" w:hAnsi="Arial" w:cs="Arial"/>
        </w:rPr>
        <w:t>5.18 Smluvní partner Svazu poskytuje neomezenou bezplatnou licenci k užití práv duševního vlastnictví vzniklých z realizace Projektu, a to včetně možnosti zcela nebo zčásti poskytnout oprávnění tvořící součást licence třetí osobě. Stejnou bezplatnou neomezenou licenci včetně možnosti zcela nebo zčásti poskytnout oprávnění tvořící součást licence třetí osobě poskytuje Smluvní partner též poskytovateli dotace, Ministerstvu práce a sociálních věcí. Smluvní partner je oprávněn veškeré realizací Projektu vzniklé výstupy neomezeně užívat pro svou vlastní potřebu.</w:t>
      </w:r>
      <w:r w:rsidR="00F77A23">
        <w:rPr>
          <w:rFonts w:ascii="Arial" w:hAnsi="Arial" w:cs="Arial"/>
        </w:rPr>
        <w:t xml:space="preserve"> Licence se poskytují na dobu trvání majetkových práv k dílu.</w:t>
      </w:r>
    </w:p>
    <w:p w14:paraId="51E05E4E" w14:textId="77777777" w:rsidR="00A61866" w:rsidRPr="00F77A23" w:rsidRDefault="00A61866">
      <w:pPr>
        <w:pStyle w:val="Odstavecseseznamem"/>
        <w:spacing w:after="0" w:line="240" w:lineRule="auto"/>
        <w:ind w:left="0"/>
        <w:jc w:val="both"/>
        <w:rPr>
          <w:rFonts w:ascii="Arial" w:hAnsi="Arial" w:cs="Arial"/>
        </w:rPr>
      </w:pPr>
    </w:p>
    <w:p w14:paraId="2959D0E4" w14:textId="77777777" w:rsidR="00A61866" w:rsidRPr="00F77A23" w:rsidRDefault="00EE36F0">
      <w:pPr>
        <w:pStyle w:val="slolnku"/>
        <w:rPr>
          <w:rFonts w:ascii="Arial" w:hAnsi="Arial" w:cs="Arial"/>
          <w:szCs w:val="22"/>
        </w:rPr>
      </w:pPr>
      <w:r w:rsidRPr="00F77A23">
        <w:rPr>
          <w:rFonts w:ascii="Arial" w:hAnsi="Arial" w:cs="Arial"/>
          <w:szCs w:val="22"/>
        </w:rPr>
        <w:t>VI.</w:t>
      </w:r>
    </w:p>
    <w:p w14:paraId="75AF7E69" w14:textId="77777777" w:rsidR="00A61866" w:rsidRPr="00F77A23" w:rsidRDefault="00EE36F0">
      <w:pPr>
        <w:pStyle w:val="Nadpislnku"/>
        <w:rPr>
          <w:rFonts w:ascii="Arial" w:hAnsi="Arial" w:cs="Arial"/>
          <w:szCs w:val="22"/>
        </w:rPr>
      </w:pPr>
      <w:r w:rsidRPr="00F77A23">
        <w:rPr>
          <w:rFonts w:ascii="Arial" w:hAnsi="Arial" w:cs="Arial"/>
          <w:szCs w:val="22"/>
        </w:rPr>
        <w:t>Náhrada majetkové újmy</w:t>
      </w:r>
    </w:p>
    <w:p w14:paraId="68917C33" w14:textId="77777777" w:rsidR="00A61866" w:rsidRPr="00F77A23" w:rsidRDefault="00EE36F0">
      <w:pPr>
        <w:pStyle w:val="Odstavecseseznamem"/>
        <w:spacing w:after="0" w:line="240" w:lineRule="auto"/>
        <w:ind w:left="23"/>
        <w:jc w:val="both"/>
        <w:rPr>
          <w:rFonts w:ascii="Arial" w:hAnsi="Arial" w:cs="Arial"/>
        </w:rPr>
      </w:pPr>
      <w:r w:rsidRPr="00F77A23">
        <w:rPr>
          <w:rFonts w:ascii="Arial" w:hAnsi="Arial" w:cs="Arial"/>
          <w:bCs/>
        </w:rPr>
        <w:t xml:space="preserve">6.1 </w:t>
      </w:r>
      <w:r w:rsidRPr="00F77A23">
        <w:rPr>
          <w:rFonts w:ascii="Arial" w:hAnsi="Arial" w:cs="Arial"/>
        </w:rPr>
        <w:t>Smluvní strany jsou povinny v případě vzniku majetkové újmy (dále jen „újmy“) nahradit ji v rámci platných právních předpisů a dle této Smlouvy. Smluvní strany se zavazují k vyvinutí maximálního úsilí k předcházení vzniku újmy a k minimalizaci případných následků.</w:t>
      </w:r>
    </w:p>
    <w:p w14:paraId="3056ACAF" w14:textId="77777777" w:rsidR="00A61866" w:rsidRPr="00F77A23" w:rsidRDefault="00A61866">
      <w:pPr>
        <w:pStyle w:val="Odstavecseseznamem"/>
        <w:spacing w:after="0" w:line="240" w:lineRule="auto"/>
        <w:ind w:left="23"/>
        <w:jc w:val="both"/>
        <w:rPr>
          <w:rFonts w:ascii="Arial" w:hAnsi="Arial" w:cs="Arial"/>
        </w:rPr>
      </w:pPr>
    </w:p>
    <w:p w14:paraId="082B8E98" w14:textId="77777777" w:rsidR="00A61866" w:rsidRPr="00F77A23" w:rsidRDefault="00EE36F0">
      <w:pPr>
        <w:pStyle w:val="Odstavecseseznamem"/>
        <w:spacing w:after="0" w:line="240" w:lineRule="auto"/>
        <w:ind w:left="23"/>
        <w:jc w:val="both"/>
        <w:rPr>
          <w:rFonts w:ascii="Arial" w:hAnsi="Arial" w:cs="Arial"/>
        </w:rPr>
      </w:pPr>
      <w:r w:rsidRPr="00F77A23">
        <w:rPr>
          <w:rFonts w:ascii="Arial" w:hAnsi="Arial" w:cs="Arial"/>
        </w:rPr>
        <w:t xml:space="preserve">6.2 Smluvní strany odpovídají za řádné, odborné a včasné plnění svých povinností vyplývajících z této Smlouvy, příloh k ní a příslušných právních předpisů. Každá ze smluvních stran je povinna druhé straně nahradit vzniklou újmu, kterou způsobila porušením svých povinností vyplývajících z této Smlouvy nebo z příslušných právních předpisů. </w:t>
      </w:r>
    </w:p>
    <w:p w14:paraId="0A0A089B" w14:textId="77777777" w:rsidR="00A61866" w:rsidRPr="00F77A23" w:rsidRDefault="00A61866">
      <w:pPr>
        <w:pStyle w:val="Odstavecseseznamem"/>
        <w:spacing w:after="0" w:line="240" w:lineRule="auto"/>
        <w:ind w:left="23"/>
        <w:jc w:val="both"/>
        <w:rPr>
          <w:rFonts w:ascii="Arial" w:hAnsi="Arial" w:cs="Arial"/>
        </w:rPr>
      </w:pPr>
    </w:p>
    <w:p w14:paraId="3DF8DC4E" w14:textId="77777777" w:rsidR="00A61866" w:rsidRPr="00F77A23" w:rsidRDefault="00EE36F0">
      <w:pPr>
        <w:pStyle w:val="Odstavecseseznamem"/>
        <w:spacing w:after="0" w:line="240" w:lineRule="auto"/>
        <w:ind w:left="23"/>
        <w:jc w:val="both"/>
        <w:rPr>
          <w:rFonts w:ascii="Arial" w:hAnsi="Arial" w:cs="Arial"/>
        </w:rPr>
      </w:pPr>
      <w:r w:rsidRPr="00F77A23">
        <w:rPr>
          <w:rFonts w:ascii="Arial" w:hAnsi="Arial" w:cs="Arial"/>
        </w:rPr>
        <w:t>6.3 Každá ze smluvních stran je povinna druhé smluvní straně nahradit újmu, která byla způsobena při její činnosti těmi, které k této činnosti použila. Byla-li újma způsobena také zaviněním poškozené smluvní strany, nese tato odpovědnost za její vznik poměrně. Byla-li újma způsobena výlučně zaviněním poškozené smluvní strany, nese ji v plném rozsahu sama. Povinnosti nahradit druhé straně vzniklou újmu se smluvní strana může zprostit, prokáže-li, že vznik újmy nezavinila.</w:t>
      </w:r>
    </w:p>
    <w:p w14:paraId="0F286671" w14:textId="77777777" w:rsidR="00A61866" w:rsidRPr="00F77A23" w:rsidRDefault="00A61866">
      <w:pPr>
        <w:pStyle w:val="Odstavecseseznamem"/>
        <w:spacing w:after="0" w:line="240" w:lineRule="auto"/>
        <w:ind w:left="23"/>
        <w:jc w:val="both"/>
        <w:rPr>
          <w:rFonts w:ascii="Arial" w:hAnsi="Arial" w:cs="Arial"/>
        </w:rPr>
      </w:pPr>
    </w:p>
    <w:p w14:paraId="1BEEC92E" w14:textId="77777777" w:rsidR="00A61866" w:rsidRPr="00F77A23" w:rsidRDefault="00EE36F0">
      <w:pPr>
        <w:pStyle w:val="Odstavecseseznamem"/>
        <w:spacing w:line="240" w:lineRule="auto"/>
        <w:ind w:left="23"/>
        <w:jc w:val="both"/>
        <w:rPr>
          <w:rFonts w:ascii="Arial" w:hAnsi="Arial" w:cs="Arial"/>
        </w:rPr>
      </w:pPr>
      <w:r w:rsidRPr="00F77A23">
        <w:rPr>
          <w:rFonts w:ascii="Arial" w:hAnsi="Arial" w:cs="Arial"/>
        </w:rPr>
        <w:t xml:space="preserve">6.4 Smluvní strana není povinna nahradit újmu, která vznikla druhé smluvní straně v důsledku toho, že tato druhá smluvní strana neplnila své povinnosti vyplývající ze Smlouvy a příloh k ní nebo z příslušných právních předpisů řádně a včas. </w:t>
      </w:r>
    </w:p>
    <w:p w14:paraId="32A8B22B" w14:textId="77777777" w:rsidR="00A61866" w:rsidRPr="00F77A23" w:rsidRDefault="00A61866">
      <w:pPr>
        <w:pStyle w:val="Odstavecseseznamem"/>
        <w:spacing w:after="0" w:line="240" w:lineRule="auto"/>
        <w:ind w:left="23"/>
        <w:jc w:val="both"/>
        <w:rPr>
          <w:rFonts w:ascii="Arial" w:hAnsi="Arial" w:cs="Arial"/>
        </w:rPr>
      </w:pPr>
    </w:p>
    <w:p w14:paraId="0CC7E7E7" w14:textId="77777777" w:rsidR="00A61866" w:rsidRPr="00F77A23" w:rsidRDefault="00EE36F0">
      <w:pPr>
        <w:pStyle w:val="Odstavecseseznamem"/>
        <w:spacing w:after="0" w:line="240" w:lineRule="auto"/>
        <w:ind w:left="23"/>
        <w:jc w:val="both"/>
        <w:rPr>
          <w:rFonts w:ascii="Arial" w:hAnsi="Arial" w:cs="Arial"/>
        </w:rPr>
      </w:pPr>
      <w:r w:rsidRPr="00F77A23">
        <w:rPr>
          <w:rFonts w:ascii="Arial" w:hAnsi="Arial" w:cs="Arial"/>
        </w:rPr>
        <w:t>6.5 Hradí se skutečná škoda a to, co poškozené smluvní straně ušlo, přičemž obojí se hradí zásadně v penězích (CZK). Každá ze smluvních stran je oprávněna požadovat náhradu vzniklé újmy v plné výši i v případě, že se jedná o porušení povinnosti, na kterou se vztahuje smluvní pokuta.</w:t>
      </w:r>
    </w:p>
    <w:p w14:paraId="6C1838F2" w14:textId="77777777" w:rsidR="00A61866" w:rsidRPr="00F77A23" w:rsidRDefault="00A61866">
      <w:pPr>
        <w:pStyle w:val="Odstavecseseznamem"/>
        <w:spacing w:after="0" w:line="240" w:lineRule="auto"/>
        <w:ind w:left="23"/>
        <w:jc w:val="both"/>
        <w:rPr>
          <w:rFonts w:ascii="Arial" w:hAnsi="Arial" w:cs="Arial"/>
        </w:rPr>
      </w:pPr>
    </w:p>
    <w:p w14:paraId="784D864F" w14:textId="77777777" w:rsidR="00A61866" w:rsidRPr="00F77A23" w:rsidRDefault="00EE36F0">
      <w:pPr>
        <w:pStyle w:val="Odstavecseseznamem"/>
        <w:spacing w:line="240" w:lineRule="auto"/>
        <w:ind w:left="23"/>
        <w:jc w:val="both"/>
        <w:rPr>
          <w:rFonts w:ascii="Arial" w:hAnsi="Arial" w:cs="Arial"/>
        </w:rPr>
      </w:pPr>
      <w:r w:rsidRPr="00F77A23">
        <w:rPr>
          <w:rFonts w:ascii="Arial" w:hAnsi="Arial" w:cs="Arial"/>
        </w:rPr>
        <w:t xml:space="preserve">6.6 Smluvní partner bere na vědomí, že také odpovídá za vznik újmy, která Svazu může vzniknout v důsledku sankcí uložených kontrolními orgány, pokud bude zjištěno porušení závazných pravidel souvisejících s poskytnutím finančních prostředků z Evropského sociálního fondu. Budou-li Svazu příslušné sankce uloženy v důsledku neplnění povinností na straně Smluvního partnera, je Svaz oprávněn požadovat po Smluvním partnerovi náhradu vzniklé újmy v plné výši odpovídající kontrolními orgány stanovené sankci. </w:t>
      </w:r>
    </w:p>
    <w:p w14:paraId="51268234" w14:textId="77777777" w:rsidR="00A61866" w:rsidRPr="00F77A23" w:rsidRDefault="00EE36F0">
      <w:pPr>
        <w:pStyle w:val="slolnku"/>
        <w:rPr>
          <w:rFonts w:ascii="Arial" w:hAnsi="Arial" w:cs="Arial"/>
          <w:szCs w:val="22"/>
        </w:rPr>
      </w:pPr>
      <w:r w:rsidRPr="00F77A23">
        <w:rPr>
          <w:rFonts w:ascii="Arial" w:hAnsi="Arial" w:cs="Arial"/>
          <w:szCs w:val="22"/>
        </w:rPr>
        <w:t>VII.</w:t>
      </w:r>
    </w:p>
    <w:p w14:paraId="4D5DE852" w14:textId="77777777" w:rsidR="00A61866" w:rsidRPr="00F77A23" w:rsidRDefault="00EE36F0">
      <w:pPr>
        <w:pStyle w:val="Nadpislnku"/>
        <w:rPr>
          <w:rFonts w:ascii="Arial" w:hAnsi="Arial" w:cs="Arial"/>
          <w:szCs w:val="22"/>
        </w:rPr>
      </w:pPr>
      <w:r w:rsidRPr="00F77A23">
        <w:rPr>
          <w:rFonts w:ascii="Arial" w:hAnsi="Arial" w:cs="Arial"/>
          <w:szCs w:val="22"/>
        </w:rPr>
        <w:t>Odstoupení od Smlouvy</w:t>
      </w:r>
    </w:p>
    <w:p w14:paraId="26A66D0E" w14:textId="77777777" w:rsidR="00A61866" w:rsidRPr="00F77A23" w:rsidRDefault="00EE36F0">
      <w:pPr>
        <w:pStyle w:val="Odstavecseseznamem"/>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0"/>
        <w:jc w:val="both"/>
        <w:rPr>
          <w:rFonts w:ascii="Arial" w:hAnsi="Arial" w:cs="Arial"/>
        </w:rPr>
      </w:pPr>
      <w:r w:rsidRPr="00F77A23">
        <w:rPr>
          <w:rFonts w:ascii="Arial" w:hAnsi="Arial" w:cs="Arial"/>
        </w:rPr>
        <w:t xml:space="preserve">7.1 Každá ze smluvních stran je oprávněna odstoupit od této Smlouvy v případě podstatného porušení smluvních povinností druhou smluvní stranou, nikoliv však, pokud porušení povinností druhou smluvní stranou je způsobeno porušením povinností vlastních. </w:t>
      </w:r>
    </w:p>
    <w:p w14:paraId="59B26EB4" w14:textId="77777777" w:rsidR="00A61866" w:rsidRPr="00F77A23" w:rsidRDefault="00A61866">
      <w:pPr>
        <w:pStyle w:val="Odstavecseseznamem"/>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0"/>
        <w:rPr>
          <w:rFonts w:ascii="Arial" w:hAnsi="Arial" w:cs="Arial"/>
        </w:rPr>
      </w:pPr>
    </w:p>
    <w:p w14:paraId="2D4DC735" w14:textId="77777777" w:rsidR="00A61866" w:rsidRPr="00F77A23" w:rsidRDefault="00EE36F0">
      <w:pPr>
        <w:pStyle w:val="Odstavecseseznamem"/>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0"/>
        <w:rPr>
          <w:rFonts w:ascii="Arial" w:hAnsi="Arial" w:cs="Arial"/>
        </w:rPr>
      </w:pPr>
      <w:r w:rsidRPr="00F77A23">
        <w:rPr>
          <w:rFonts w:ascii="Arial" w:hAnsi="Arial" w:cs="Arial"/>
        </w:rPr>
        <w:t xml:space="preserve">7.2 Za podstatné porušení této Smlouvy ze strany Smluvního partnera se zejména považuje: </w:t>
      </w:r>
    </w:p>
    <w:p w14:paraId="1BE0119A" w14:textId="0F5FE713" w:rsidR="00A61866" w:rsidRPr="00F77A23" w:rsidRDefault="00EE36F0">
      <w:pPr>
        <w:pStyle w:val="Odstavecseseznamem"/>
        <w:numPr>
          <w:ilvl w:val="0"/>
          <w:numId w:val="2"/>
        </w:numPr>
        <w:spacing w:after="0" w:line="240" w:lineRule="auto"/>
        <w:jc w:val="both"/>
        <w:rPr>
          <w:rFonts w:ascii="Arial" w:hAnsi="Arial" w:cs="Arial"/>
        </w:rPr>
      </w:pPr>
      <w:r w:rsidRPr="00F77A23">
        <w:rPr>
          <w:rFonts w:ascii="Arial" w:hAnsi="Arial" w:cs="Arial"/>
        </w:rPr>
        <w:t>pokud Smluvní partner v souladu s požadavky kladenými na zaměstnance a na obsah pracovněprávních vztahů dle této Smlouvy nezaměstná</w:t>
      </w:r>
      <w:r w:rsidR="003644A9" w:rsidRPr="00F77A23">
        <w:rPr>
          <w:rFonts w:ascii="Arial" w:hAnsi="Arial" w:cs="Arial"/>
        </w:rPr>
        <w:t xml:space="preserve"> Specialistu</w:t>
      </w:r>
      <w:r w:rsidRPr="00F77A23">
        <w:rPr>
          <w:rFonts w:ascii="Arial" w:hAnsi="Arial" w:cs="Arial"/>
        </w:rPr>
        <w:t xml:space="preserve"> ve </w:t>
      </w:r>
      <w:r w:rsidR="003644A9" w:rsidRPr="00F77A23">
        <w:rPr>
          <w:rFonts w:ascii="Arial" w:hAnsi="Arial" w:cs="Arial"/>
        </w:rPr>
        <w:t>smluveném termínu</w:t>
      </w:r>
      <w:r w:rsidR="00F77A23">
        <w:rPr>
          <w:rFonts w:ascii="Arial" w:hAnsi="Arial" w:cs="Arial"/>
        </w:rPr>
        <w:t xml:space="preserve"> </w:t>
      </w:r>
      <w:r w:rsidRPr="00F77A23">
        <w:rPr>
          <w:rFonts w:ascii="Arial" w:hAnsi="Arial" w:cs="Arial"/>
        </w:rPr>
        <w:t>(</w:t>
      </w:r>
      <w:r w:rsidR="00F77A23">
        <w:rPr>
          <w:rFonts w:ascii="Arial" w:hAnsi="Arial" w:cs="Arial"/>
        </w:rPr>
        <w:t xml:space="preserve">čl. II. </w:t>
      </w:r>
      <w:r w:rsidRPr="00F77A23">
        <w:rPr>
          <w:rFonts w:ascii="Arial" w:hAnsi="Arial" w:cs="Arial"/>
        </w:rPr>
        <w:t>odst. 2.3.</w:t>
      </w:r>
      <w:r w:rsidR="00F77A23">
        <w:rPr>
          <w:rFonts w:ascii="Arial" w:hAnsi="Arial" w:cs="Arial"/>
        </w:rPr>
        <w:t>3</w:t>
      </w:r>
      <w:r w:rsidRPr="00F77A23">
        <w:rPr>
          <w:rFonts w:ascii="Arial" w:hAnsi="Arial" w:cs="Arial"/>
        </w:rPr>
        <w:t xml:space="preserve"> této Smlouvy) </w:t>
      </w:r>
    </w:p>
    <w:p w14:paraId="7E0FF026" w14:textId="3DC8E9B8" w:rsidR="00A61866" w:rsidRPr="00F77A23" w:rsidRDefault="00EE36F0">
      <w:pPr>
        <w:pStyle w:val="Odstavecseseznamem"/>
        <w:numPr>
          <w:ilvl w:val="0"/>
          <w:numId w:val="2"/>
        </w:numPr>
        <w:spacing w:after="0" w:line="240" w:lineRule="auto"/>
        <w:jc w:val="both"/>
        <w:rPr>
          <w:rFonts w:ascii="Arial" w:hAnsi="Arial" w:cs="Arial"/>
        </w:rPr>
      </w:pPr>
      <w:r w:rsidRPr="00F77A23">
        <w:rPr>
          <w:rFonts w:ascii="Arial" w:hAnsi="Arial" w:cs="Arial"/>
        </w:rPr>
        <w:t xml:space="preserve">pokud Smluvní partner odmítne poskytnout Svazu požadovanou součinnost dle této Smlouvy, zejména pokud odmítne vyvíjet činnost a monitorovat činnost, účastnit se povinných vzdělávacích </w:t>
      </w:r>
      <w:proofErr w:type="gramStart"/>
      <w:r w:rsidRPr="00F77A23">
        <w:rPr>
          <w:rFonts w:ascii="Arial" w:hAnsi="Arial" w:cs="Arial"/>
        </w:rPr>
        <w:t>aktivit,</w:t>
      </w:r>
      <w:proofErr w:type="gramEnd"/>
      <w:r w:rsidRPr="00F77A23">
        <w:rPr>
          <w:rFonts w:ascii="Arial" w:hAnsi="Arial" w:cs="Arial"/>
        </w:rPr>
        <w:t xml:space="preserve"> apod.,</w:t>
      </w:r>
    </w:p>
    <w:p w14:paraId="447CCC47" w14:textId="52B1F4AE" w:rsidR="00A61866" w:rsidRPr="00F77A23" w:rsidRDefault="00EE36F0">
      <w:pPr>
        <w:pStyle w:val="Odstavecseseznamem"/>
        <w:numPr>
          <w:ilvl w:val="0"/>
          <w:numId w:val="2"/>
        </w:numPr>
        <w:spacing w:after="0" w:line="240" w:lineRule="auto"/>
        <w:jc w:val="both"/>
        <w:rPr>
          <w:rFonts w:ascii="Arial" w:hAnsi="Arial" w:cs="Arial"/>
        </w:rPr>
      </w:pPr>
      <w:r w:rsidRPr="00F77A23">
        <w:rPr>
          <w:rFonts w:ascii="Arial" w:hAnsi="Arial" w:cs="Arial"/>
          <w:iCs/>
        </w:rPr>
        <w:t xml:space="preserve">pokud je Smluvní partner </w:t>
      </w:r>
      <w:r w:rsidR="0031288D">
        <w:rPr>
          <w:rFonts w:ascii="Arial" w:hAnsi="Arial" w:cs="Arial"/>
          <w:iCs/>
        </w:rPr>
        <w:t>v prodlení s řádným plněním</w:t>
      </w:r>
      <w:r w:rsidRPr="00F77A23">
        <w:rPr>
          <w:rFonts w:ascii="Arial" w:hAnsi="Arial" w:cs="Arial"/>
          <w:iCs/>
        </w:rPr>
        <w:t xml:space="preserve"> více jak patnáct pracovních dnů jakékoliv své povinnosti vyplývající ze Smlouvy a příloh k ní</w:t>
      </w:r>
      <w:r w:rsidRPr="00F77A23">
        <w:rPr>
          <w:rFonts w:ascii="Arial" w:hAnsi="Arial" w:cs="Arial"/>
        </w:rPr>
        <w:t>,</w:t>
      </w:r>
    </w:p>
    <w:p w14:paraId="02B59DFB" w14:textId="253280FE" w:rsidR="00A61866" w:rsidRPr="00F77A23" w:rsidRDefault="00EE36F0">
      <w:pPr>
        <w:pStyle w:val="Odstavecseseznamem"/>
        <w:numPr>
          <w:ilvl w:val="0"/>
          <w:numId w:val="2"/>
        </w:numPr>
        <w:spacing w:after="0" w:line="240" w:lineRule="auto"/>
        <w:jc w:val="both"/>
        <w:rPr>
          <w:rFonts w:ascii="Arial" w:hAnsi="Arial" w:cs="Arial"/>
        </w:rPr>
      </w:pPr>
      <w:r w:rsidRPr="00F77A23">
        <w:rPr>
          <w:rFonts w:ascii="Arial" w:hAnsi="Arial" w:cs="Arial"/>
          <w:iCs/>
        </w:rPr>
        <w:t xml:space="preserve">pokud Smluvní partner i přes upozornění předal Svazu plnění, které nesplňovalo věcné nebo formální požadavky stanovené ve Smlouvě </w:t>
      </w:r>
      <w:r w:rsidRPr="00F77A23">
        <w:rPr>
          <w:rFonts w:ascii="Arial" w:hAnsi="Arial" w:cs="Arial"/>
        </w:rPr>
        <w:t xml:space="preserve">nebo poskytne Svazu nepravdivé údaje, </w:t>
      </w:r>
    </w:p>
    <w:p w14:paraId="0C7A6607" w14:textId="2EF3F2F2" w:rsidR="00A61866" w:rsidRPr="0031288D" w:rsidRDefault="00EE36F0">
      <w:pPr>
        <w:pStyle w:val="Odstavecseseznamem"/>
        <w:numPr>
          <w:ilvl w:val="0"/>
          <w:numId w:val="2"/>
        </w:numPr>
        <w:spacing w:after="0" w:line="240" w:lineRule="auto"/>
        <w:jc w:val="both"/>
        <w:rPr>
          <w:rFonts w:ascii="Arial" w:hAnsi="Arial" w:cs="Arial"/>
        </w:rPr>
      </w:pPr>
      <w:r w:rsidRPr="00F77A23">
        <w:rPr>
          <w:rFonts w:ascii="Arial" w:hAnsi="Arial" w:cs="Arial"/>
        </w:rPr>
        <w:t>pokud Smluvní partner bude déle než deset pracovních dnů v prodlení se zaplacením faktury dle odst. 3.</w:t>
      </w:r>
      <w:r w:rsidR="003644A9">
        <w:rPr>
          <w:rFonts w:ascii="Arial" w:hAnsi="Arial" w:cs="Arial"/>
        </w:rPr>
        <w:t>28</w:t>
      </w:r>
      <w:r w:rsidR="003644A9" w:rsidRPr="0031288D">
        <w:rPr>
          <w:rFonts w:ascii="Arial" w:hAnsi="Arial" w:cs="Arial"/>
        </w:rPr>
        <w:t xml:space="preserve"> </w:t>
      </w:r>
      <w:r w:rsidRPr="0031288D">
        <w:rPr>
          <w:rFonts w:ascii="Arial" w:hAnsi="Arial" w:cs="Arial"/>
        </w:rPr>
        <w:t>čl. III. této Smlouvy.</w:t>
      </w:r>
    </w:p>
    <w:p w14:paraId="4EA8C4BB" w14:textId="77777777" w:rsidR="00A61866" w:rsidRPr="0031288D" w:rsidRDefault="00A61866">
      <w:pPr>
        <w:spacing w:after="0" w:line="240" w:lineRule="auto"/>
        <w:rPr>
          <w:rFonts w:ascii="Arial" w:hAnsi="Arial" w:cs="Arial"/>
          <w:szCs w:val="22"/>
        </w:rPr>
      </w:pPr>
    </w:p>
    <w:p w14:paraId="3B900E85" w14:textId="77777777" w:rsidR="00A61866" w:rsidRPr="0031288D" w:rsidRDefault="00EE36F0">
      <w:pPr>
        <w:pStyle w:val="Odstavecseseznamem"/>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0"/>
        <w:rPr>
          <w:rFonts w:ascii="Arial" w:hAnsi="Arial" w:cs="Arial"/>
        </w:rPr>
      </w:pPr>
      <w:r w:rsidRPr="0031288D">
        <w:rPr>
          <w:rFonts w:ascii="Arial" w:hAnsi="Arial" w:cs="Arial"/>
        </w:rPr>
        <w:t>7.3 Za podstatné porušení této Smlouvy ze strany Svazu se zejména považuje:</w:t>
      </w:r>
    </w:p>
    <w:p w14:paraId="2089D1A5" w14:textId="3171B8EA" w:rsidR="00A61866" w:rsidRPr="0031288D" w:rsidRDefault="00EE36F0">
      <w:pPr>
        <w:pStyle w:val="Odstavecseseznamem"/>
        <w:numPr>
          <w:ilvl w:val="0"/>
          <w:numId w:val="6"/>
        </w:numPr>
        <w:spacing w:after="0" w:line="240" w:lineRule="auto"/>
        <w:jc w:val="both"/>
        <w:rPr>
          <w:rFonts w:ascii="Arial" w:hAnsi="Arial" w:cs="Arial"/>
        </w:rPr>
      </w:pPr>
      <w:r w:rsidRPr="0031288D">
        <w:rPr>
          <w:rFonts w:ascii="Arial" w:hAnsi="Arial" w:cs="Arial"/>
        </w:rPr>
        <w:t>pokud Svaz přestane Smluvnímu partnerovi v souladu s touto Smlouvou poskytovat součinnost, k níž se zavázal, tedy nebude-li Smluvnímu partnerovi poskytovat metodickou a koordinační podporu</w:t>
      </w:r>
      <w:r w:rsidR="0031288D">
        <w:rPr>
          <w:rFonts w:ascii="Arial" w:hAnsi="Arial" w:cs="Arial"/>
        </w:rPr>
        <w:t>,</w:t>
      </w:r>
      <w:r w:rsidRPr="0031288D">
        <w:rPr>
          <w:rFonts w:ascii="Arial" w:hAnsi="Arial" w:cs="Arial"/>
        </w:rPr>
        <w:t xml:space="preserve"> </w:t>
      </w:r>
    </w:p>
    <w:p w14:paraId="623C6BCC" w14:textId="77777777" w:rsidR="00A61866" w:rsidRPr="0031288D" w:rsidRDefault="00EE36F0">
      <w:pPr>
        <w:pStyle w:val="Odstavecseseznamem"/>
        <w:numPr>
          <w:ilvl w:val="0"/>
          <w:numId w:val="6"/>
        </w:numPr>
        <w:spacing w:after="0" w:line="240" w:lineRule="auto"/>
        <w:jc w:val="both"/>
        <w:rPr>
          <w:rFonts w:ascii="Arial" w:hAnsi="Arial" w:cs="Arial"/>
        </w:rPr>
      </w:pPr>
      <w:r w:rsidRPr="0031288D">
        <w:rPr>
          <w:rFonts w:ascii="Arial" w:hAnsi="Arial" w:cs="Arial"/>
        </w:rPr>
        <w:lastRenderedPageBreak/>
        <w:t>pokud Svaz</w:t>
      </w:r>
      <w:r w:rsidRPr="0031288D">
        <w:rPr>
          <w:rFonts w:ascii="Arial" w:hAnsi="Arial" w:cs="Arial"/>
          <w:bCs/>
        </w:rPr>
        <w:t xml:space="preserve"> trvá i přes upozornění Smluvního partnera na svých pokynech a metodikách, které jsou jednoznačně v rozporu se zákonem nebo s jinými právními předpisy,</w:t>
      </w:r>
    </w:p>
    <w:p w14:paraId="43006E8A" w14:textId="77777777" w:rsidR="00A61866" w:rsidRPr="0031288D" w:rsidRDefault="00EE36F0">
      <w:pPr>
        <w:pStyle w:val="Odstavecseseznamem"/>
        <w:numPr>
          <w:ilvl w:val="0"/>
          <w:numId w:val="6"/>
        </w:numPr>
        <w:spacing w:after="0" w:line="240" w:lineRule="auto"/>
        <w:jc w:val="both"/>
        <w:rPr>
          <w:rFonts w:ascii="Arial" w:hAnsi="Arial" w:cs="Arial"/>
        </w:rPr>
      </w:pPr>
      <w:r w:rsidRPr="0031288D">
        <w:rPr>
          <w:rFonts w:ascii="Arial" w:hAnsi="Arial" w:cs="Arial"/>
        </w:rPr>
        <w:t>pokud Svaz řádně a včas nevyplatí Smluvnímu partnerovi příslušnou část finančního příspěvku v souladu s čl. III. této Smlouvy a zároveň zpoždění s vyplacením části finančního příspěvku je delší než deset pracovních dnů,</w:t>
      </w:r>
    </w:p>
    <w:p w14:paraId="029D8086" w14:textId="77777777" w:rsidR="00A61866" w:rsidRPr="0031288D" w:rsidRDefault="00EE36F0">
      <w:pPr>
        <w:pStyle w:val="Odstavecseseznamem"/>
        <w:numPr>
          <w:ilvl w:val="0"/>
          <w:numId w:val="6"/>
        </w:numPr>
        <w:spacing w:after="0" w:line="240" w:lineRule="auto"/>
        <w:jc w:val="both"/>
        <w:rPr>
          <w:rFonts w:ascii="Arial" w:hAnsi="Arial" w:cs="Arial"/>
        </w:rPr>
      </w:pPr>
      <w:r w:rsidRPr="0031288D">
        <w:rPr>
          <w:rFonts w:ascii="Arial" w:hAnsi="Arial" w:cs="Arial"/>
          <w:iCs/>
        </w:rPr>
        <w:t>pokud je Svaz opožděn (tj. nesplnil svou povinnost řádně a včas) více jak patnáct pracovních dnů s plněním jakékoliv své povinnosti vyplývající ze Smlouvy a příloh k ní</w:t>
      </w:r>
      <w:r w:rsidRPr="0031288D">
        <w:rPr>
          <w:rFonts w:ascii="Arial" w:hAnsi="Arial" w:cs="Arial"/>
        </w:rPr>
        <w:t>,</w:t>
      </w:r>
    </w:p>
    <w:p w14:paraId="6F5846BB" w14:textId="77777777" w:rsidR="00A61866" w:rsidRPr="0031288D" w:rsidRDefault="00A61866">
      <w:pPr>
        <w:pStyle w:val="Odstavecseseznamem"/>
        <w:spacing w:after="0" w:line="240" w:lineRule="auto"/>
        <w:ind w:left="369"/>
        <w:jc w:val="both"/>
        <w:rPr>
          <w:rFonts w:ascii="Arial" w:hAnsi="Arial" w:cs="Arial"/>
        </w:rPr>
      </w:pPr>
    </w:p>
    <w:p w14:paraId="289E5AAA" w14:textId="77777777" w:rsidR="00A61866" w:rsidRPr="0031288D" w:rsidRDefault="00EE36F0">
      <w:pPr>
        <w:pStyle w:val="Odstavecseseznamem"/>
        <w:spacing w:after="0" w:line="240" w:lineRule="auto"/>
        <w:ind w:left="0"/>
        <w:jc w:val="both"/>
        <w:rPr>
          <w:rFonts w:ascii="Arial" w:hAnsi="Arial" w:cs="Arial"/>
        </w:rPr>
      </w:pPr>
      <w:r w:rsidRPr="0031288D">
        <w:rPr>
          <w:rFonts w:ascii="Arial" w:hAnsi="Arial" w:cs="Arial"/>
        </w:rPr>
        <w:t>7.4 Svaz může od této Smlouvy rovněž odstoupit v případě, pokud bude předčasně ukončeno financování Projektu ze strany poskytovatele dotace.</w:t>
      </w:r>
    </w:p>
    <w:p w14:paraId="5E08F75C" w14:textId="77777777" w:rsidR="00A61866" w:rsidRPr="0031288D" w:rsidRDefault="00A61866">
      <w:pPr>
        <w:pStyle w:val="Odstavecseseznamem"/>
        <w:spacing w:after="0" w:line="240" w:lineRule="auto"/>
        <w:ind w:left="0"/>
        <w:jc w:val="both"/>
        <w:rPr>
          <w:rFonts w:ascii="Arial" w:hAnsi="Arial" w:cs="Arial"/>
        </w:rPr>
      </w:pPr>
    </w:p>
    <w:p w14:paraId="190668D4" w14:textId="21A6E710" w:rsidR="00A61866" w:rsidRPr="0031288D" w:rsidRDefault="00EE36F0">
      <w:pPr>
        <w:pStyle w:val="Odstavecseseznamem"/>
        <w:spacing w:after="0" w:line="240" w:lineRule="auto"/>
        <w:ind w:left="0"/>
        <w:jc w:val="both"/>
        <w:rPr>
          <w:rFonts w:ascii="Arial" w:hAnsi="Arial" w:cs="Arial"/>
          <w:bCs/>
        </w:rPr>
      </w:pPr>
      <w:r w:rsidRPr="0031288D">
        <w:rPr>
          <w:rFonts w:ascii="Arial" w:hAnsi="Arial" w:cs="Arial"/>
        </w:rPr>
        <w:t xml:space="preserve">7.5 Odstoupení od této Smlouvy bude realizováno písemným prohlášením, které bude v listinné </w:t>
      </w:r>
      <w:r w:rsidR="0031288D">
        <w:rPr>
          <w:rFonts w:ascii="Arial" w:hAnsi="Arial" w:cs="Arial"/>
        </w:rPr>
        <w:t>podobě</w:t>
      </w:r>
      <w:r w:rsidR="0031288D" w:rsidRPr="0031288D">
        <w:rPr>
          <w:rFonts w:ascii="Arial" w:hAnsi="Arial" w:cs="Arial"/>
        </w:rPr>
        <w:t xml:space="preserve"> </w:t>
      </w:r>
      <w:r w:rsidRPr="0031288D">
        <w:rPr>
          <w:rFonts w:ascii="Arial" w:hAnsi="Arial" w:cs="Arial"/>
        </w:rPr>
        <w:t xml:space="preserve">doručeno druhé smluvní straně. Pokud je reálně možné, aby druhá smluvní strana odstranila důvody vedoucí k odstoupení od smlouvy, je odstupující smluvní strana nejdříve před samotným odstoupením od smlouvy povinna oznámit druhé smluvní straně svůj úmysl ukončit tento smluvní vztah. Úmysl odstoupit od smlouvy musí být druhé smluvní straně oznámen dopisem doručeným v listinné formě, v němž musí být popsán důvod k případnému odstoupení od smlouvy a musí být stanovena přiměřená dodatečná lhůta pro odstranění důvodů k odstoupení, minimálně však deset pracovních dnů.    </w:t>
      </w:r>
    </w:p>
    <w:p w14:paraId="25F04FC7" w14:textId="77777777" w:rsidR="00A61866" w:rsidRPr="0031288D" w:rsidRDefault="00A61866">
      <w:pPr>
        <w:pStyle w:val="Odstavecseseznamem"/>
        <w:spacing w:after="0" w:line="240" w:lineRule="auto"/>
        <w:ind w:left="0"/>
        <w:jc w:val="both"/>
        <w:rPr>
          <w:rFonts w:ascii="Arial" w:hAnsi="Arial" w:cs="Arial"/>
          <w:bCs/>
        </w:rPr>
      </w:pPr>
    </w:p>
    <w:p w14:paraId="0F315911" w14:textId="77777777" w:rsidR="00A61866" w:rsidRPr="0031288D" w:rsidRDefault="00EE36F0">
      <w:pPr>
        <w:pStyle w:val="Odstavecseseznamem"/>
        <w:spacing w:after="0" w:line="240" w:lineRule="auto"/>
        <w:ind w:left="20"/>
        <w:jc w:val="both"/>
        <w:rPr>
          <w:rFonts w:ascii="Arial" w:hAnsi="Arial" w:cs="Arial"/>
        </w:rPr>
      </w:pPr>
      <w:r w:rsidRPr="0031288D">
        <w:rPr>
          <w:rFonts w:ascii="Arial" w:eastAsia="Times New Roman" w:hAnsi="Arial" w:cs="Arial"/>
          <w:lang w:eastAsia="cs-CZ"/>
        </w:rPr>
        <w:t>7.6 Odstoupením od Smlouvy zanikají všechna práva a povinnosti smluvních stran ze Smlouvy, a to ke dni, kdy bylo účinně od této Smlouvy odstoupeno, nejdříve však dnem doručení odstoupení druhé Smluvní straně. Odstoupení od Smlouvy se však nedotýká nároku na náhradu újmy vzniklé porušením Smlouvy, nároků na úhradu úroků z prodlení, ani smluvních ustanovení týkajících se smluvních pokut. Stejně tak se odstoupení od Smlouvy nedotýká jiných ujednání, která podle projevené vůle stran nebo vzhledem ke své povaze mají trvat i po ukončení právního vztahu založeného touto Smlouvou.</w:t>
      </w:r>
    </w:p>
    <w:p w14:paraId="7332977F" w14:textId="77777777" w:rsidR="00A61866" w:rsidRPr="0031288D" w:rsidRDefault="00A61866">
      <w:pPr>
        <w:pStyle w:val="Odstavecseseznamem"/>
        <w:spacing w:after="0" w:line="240" w:lineRule="auto"/>
        <w:ind w:left="0"/>
        <w:jc w:val="both"/>
        <w:rPr>
          <w:rFonts w:ascii="Arial" w:hAnsi="Arial" w:cs="Arial"/>
          <w:bCs/>
        </w:rPr>
      </w:pPr>
    </w:p>
    <w:p w14:paraId="76EAD76C" w14:textId="77777777" w:rsidR="00A61866" w:rsidRPr="0031288D" w:rsidRDefault="00EE36F0">
      <w:pPr>
        <w:pStyle w:val="Odstavecseseznamem"/>
        <w:spacing w:after="0" w:line="240" w:lineRule="auto"/>
        <w:ind w:left="20"/>
        <w:jc w:val="both"/>
        <w:rPr>
          <w:rFonts w:ascii="Arial" w:hAnsi="Arial" w:cs="Arial"/>
        </w:rPr>
      </w:pPr>
      <w:r w:rsidRPr="0031288D">
        <w:rPr>
          <w:rFonts w:ascii="Arial" w:hAnsi="Arial" w:cs="Arial"/>
        </w:rPr>
        <w:t>7.7 Pokud bude od Smlouvy odstoupeno z důvodu porušení povinnosti ze strany Smluvního partnera, nemá Smluvní partner nárok na vyplacení finančního příspěvku dle čl. III. této Smlouvy. Veškeré finanční plnění poskytnuté dle čl. III. této Smlouvy se Smluvní partner v takovém případě zavazuje Svazu vrátit nejpozději do jednadvaceti kalendářních dnů ode dne, kdy bylo účinně od Smlouvy odstoupeno.</w:t>
      </w:r>
    </w:p>
    <w:p w14:paraId="2A5746D7" w14:textId="77777777" w:rsidR="00A61866" w:rsidRPr="0031288D" w:rsidRDefault="00A61866">
      <w:pPr>
        <w:pStyle w:val="Odstavecseseznamem"/>
        <w:spacing w:after="0" w:line="240" w:lineRule="auto"/>
        <w:ind w:left="20"/>
        <w:jc w:val="both"/>
        <w:rPr>
          <w:rFonts w:ascii="Arial" w:hAnsi="Arial" w:cs="Arial"/>
        </w:rPr>
      </w:pPr>
    </w:p>
    <w:p w14:paraId="714582A4" w14:textId="3267B94B" w:rsidR="00A61866" w:rsidRPr="0031288D" w:rsidRDefault="00EE36F0">
      <w:pPr>
        <w:pStyle w:val="Odstavecseseznamem"/>
        <w:spacing w:after="0" w:line="240" w:lineRule="auto"/>
        <w:ind w:left="20"/>
        <w:jc w:val="both"/>
        <w:rPr>
          <w:rFonts w:ascii="Arial" w:hAnsi="Arial" w:cs="Arial"/>
        </w:rPr>
      </w:pPr>
      <w:r w:rsidRPr="0031288D">
        <w:rPr>
          <w:rFonts w:ascii="Arial" w:hAnsi="Arial" w:cs="Arial"/>
        </w:rPr>
        <w:t xml:space="preserve">7.8 Pokud bude od Smlouvy odstoupeno z důvodu zaviněného porušení povinnosti ze strany Svazu nebo z důvodu uvedeného v odst. 7.4 této Smlouvy, má Smluvní partner nárok na úhradu skutečných nákladů spojených s působením </w:t>
      </w:r>
      <w:r w:rsidR="003644A9">
        <w:rPr>
          <w:rFonts w:ascii="Arial" w:hAnsi="Arial" w:cs="Arial"/>
        </w:rPr>
        <w:t>Specialisty</w:t>
      </w:r>
      <w:r w:rsidRPr="0031288D">
        <w:rPr>
          <w:rFonts w:ascii="Arial" w:hAnsi="Arial" w:cs="Arial"/>
        </w:rPr>
        <w:t xml:space="preserve"> ve smyslu účelové vázanosti dle odst. 3.2 této Smlouvy vynaložených Smluvním partnerem ke dni, kdy bylo od Smlouvy účinně odstoupeno. Veškeré přeplatky či nedoplatky jsou v takovém případě Smluvní strany povinny vyrovnat nejpozději do jednadvaceti kalendářních dnů ode dne, kdy bylo účinně od Smlouvy odstoupeno.</w:t>
      </w:r>
    </w:p>
    <w:p w14:paraId="12B1B3EF" w14:textId="77777777" w:rsidR="00A61866" w:rsidRPr="0031288D" w:rsidRDefault="00A61866">
      <w:pPr>
        <w:pStyle w:val="Odstavecseseznamem"/>
        <w:spacing w:after="0" w:line="240" w:lineRule="auto"/>
        <w:ind w:left="23"/>
        <w:jc w:val="both"/>
        <w:rPr>
          <w:rFonts w:ascii="Arial" w:hAnsi="Arial" w:cs="Arial"/>
        </w:rPr>
      </w:pPr>
    </w:p>
    <w:p w14:paraId="46509018" w14:textId="77777777" w:rsidR="00A61866" w:rsidRPr="0031288D" w:rsidRDefault="00EE36F0">
      <w:pPr>
        <w:pStyle w:val="Odstavecseseznamem"/>
        <w:spacing w:after="0" w:line="240" w:lineRule="auto"/>
        <w:ind w:left="0"/>
        <w:jc w:val="both"/>
        <w:rPr>
          <w:rFonts w:ascii="Arial" w:hAnsi="Arial" w:cs="Arial"/>
          <w:bCs/>
        </w:rPr>
      </w:pPr>
      <w:r w:rsidRPr="0031288D">
        <w:rPr>
          <w:rFonts w:ascii="Arial" w:hAnsi="Arial" w:cs="Arial"/>
          <w:bCs/>
        </w:rPr>
        <w:t>7.9 Smluvní partner se zavazuje, že, bude-li od Smlouvy účinně odstoupeno, předá Svazu veškeré převzaté podklady a dokončí veškeré úkony, u kterých by v souvislosti s prodloužením časového intervalu hrozil Svazu vznik újmy.</w:t>
      </w:r>
    </w:p>
    <w:p w14:paraId="1BB4D25F" w14:textId="77777777" w:rsidR="00A61866" w:rsidRPr="0031288D" w:rsidRDefault="00EE36F0">
      <w:pPr>
        <w:pStyle w:val="slolnku"/>
        <w:rPr>
          <w:rFonts w:ascii="Arial" w:hAnsi="Arial" w:cs="Arial"/>
          <w:szCs w:val="22"/>
        </w:rPr>
      </w:pPr>
      <w:r w:rsidRPr="0031288D">
        <w:rPr>
          <w:rFonts w:ascii="Arial" w:hAnsi="Arial" w:cs="Arial"/>
          <w:szCs w:val="22"/>
        </w:rPr>
        <w:lastRenderedPageBreak/>
        <w:t>VIII.</w:t>
      </w:r>
    </w:p>
    <w:p w14:paraId="02F73E56" w14:textId="77777777" w:rsidR="00A61866" w:rsidRPr="0031288D" w:rsidRDefault="00EE36F0">
      <w:pPr>
        <w:pStyle w:val="Nadpislnku"/>
        <w:rPr>
          <w:rFonts w:ascii="Arial" w:hAnsi="Arial" w:cs="Arial"/>
          <w:szCs w:val="22"/>
        </w:rPr>
      </w:pPr>
      <w:r w:rsidRPr="0031288D">
        <w:rPr>
          <w:rFonts w:ascii="Arial" w:hAnsi="Arial" w:cs="Arial"/>
          <w:szCs w:val="22"/>
        </w:rPr>
        <w:t>Smluvní pokuty</w:t>
      </w:r>
    </w:p>
    <w:p w14:paraId="621F2914" w14:textId="3711849F" w:rsidR="00A61866" w:rsidRPr="0031288D" w:rsidRDefault="00EE36F0">
      <w:pPr>
        <w:pStyle w:val="Odstavecseseznamem"/>
        <w:spacing w:after="0" w:line="240" w:lineRule="auto"/>
        <w:ind w:left="0"/>
        <w:jc w:val="both"/>
        <w:rPr>
          <w:rFonts w:ascii="Arial" w:hAnsi="Arial" w:cs="Arial"/>
        </w:rPr>
      </w:pPr>
      <w:r w:rsidRPr="0031288D">
        <w:rPr>
          <w:rFonts w:ascii="Arial" w:hAnsi="Arial" w:cs="Arial"/>
        </w:rPr>
        <w:t>8.1 Pokud Smluvní partner nesplní některý svůj závazek vyplývající z ujednání odst. 2.3.</w:t>
      </w:r>
      <w:r w:rsidR="0031288D">
        <w:rPr>
          <w:rFonts w:ascii="Arial" w:hAnsi="Arial" w:cs="Arial"/>
        </w:rPr>
        <w:t>4</w:t>
      </w:r>
      <w:r w:rsidRPr="0031288D">
        <w:rPr>
          <w:rFonts w:ascii="Arial" w:hAnsi="Arial" w:cs="Arial"/>
        </w:rPr>
        <w:t>, 2.4.</w:t>
      </w:r>
      <w:r w:rsidR="0031288D">
        <w:rPr>
          <w:rFonts w:ascii="Arial" w:hAnsi="Arial" w:cs="Arial"/>
        </w:rPr>
        <w:t>2</w:t>
      </w:r>
      <w:r w:rsidRPr="0031288D">
        <w:rPr>
          <w:rFonts w:ascii="Arial" w:hAnsi="Arial" w:cs="Arial"/>
        </w:rPr>
        <w:t>, 2.</w:t>
      </w:r>
      <w:r w:rsidR="0031288D">
        <w:rPr>
          <w:rFonts w:ascii="Arial" w:hAnsi="Arial" w:cs="Arial"/>
        </w:rPr>
        <w:t>5</w:t>
      </w:r>
      <w:r w:rsidRPr="0031288D">
        <w:rPr>
          <w:rFonts w:ascii="Arial" w:hAnsi="Arial" w:cs="Arial"/>
        </w:rPr>
        <w:t>.2 čl. II. této Smlouvy, odst. 3.</w:t>
      </w:r>
      <w:r w:rsidR="0031288D">
        <w:rPr>
          <w:rFonts w:ascii="Arial" w:hAnsi="Arial" w:cs="Arial"/>
        </w:rPr>
        <w:t>18</w:t>
      </w:r>
      <w:r w:rsidR="0031288D" w:rsidRPr="0031288D">
        <w:rPr>
          <w:rFonts w:ascii="Arial" w:hAnsi="Arial" w:cs="Arial"/>
        </w:rPr>
        <w:t xml:space="preserve"> </w:t>
      </w:r>
      <w:r w:rsidRPr="0031288D">
        <w:rPr>
          <w:rFonts w:ascii="Arial" w:hAnsi="Arial" w:cs="Arial"/>
        </w:rPr>
        <w:t xml:space="preserve">čl. III. této Smlouvy, odst. 5.12, 5.14, 5.15, 5.16 čl. V. této Smlouvy řádně a včas, případně pokud Smluvní partner poruší závazná pravidla publicity daná </w:t>
      </w:r>
      <w:r w:rsidRPr="0031288D">
        <w:rPr>
          <w:rFonts w:ascii="Arial" w:hAnsi="Arial" w:cs="Arial"/>
          <w:bCs/>
        </w:rPr>
        <w:t xml:space="preserve">Pravidly pro publicitu Operačního programu Zaměstnanost, je Svaz </w:t>
      </w:r>
      <w:r w:rsidRPr="0031288D">
        <w:rPr>
          <w:rFonts w:ascii="Arial" w:hAnsi="Arial" w:cs="Arial"/>
        </w:rPr>
        <w:t>oprávněn po Smluvním partnerovi požadovat smluvní pokutu ve výši 10.000,- Kč (slovy: deset tisíc korun českých), a to za každé jednotlivé porušení stanovené povinnosti.</w:t>
      </w:r>
    </w:p>
    <w:p w14:paraId="6077DB2D" w14:textId="77777777" w:rsidR="00A61866" w:rsidRPr="0031288D" w:rsidRDefault="00A61866">
      <w:pPr>
        <w:pStyle w:val="Odstavecseseznamem"/>
        <w:spacing w:after="0" w:line="240" w:lineRule="auto"/>
        <w:ind w:left="0"/>
        <w:jc w:val="both"/>
        <w:rPr>
          <w:rFonts w:ascii="Arial" w:hAnsi="Arial" w:cs="Arial"/>
        </w:rPr>
      </w:pPr>
    </w:p>
    <w:p w14:paraId="7120484D" w14:textId="354B6F9A" w:rsidR="00A61866" w:rsidRPr="0031288D" w:rsidRDefault="00EE36F0">
      <w:pPr>
        <w:pStyle w:val="Odstavecseseznamem"/>
        <w:spacing w:after="0" w:line="240" w:lineRule="auto"/>
        <w:ind w:left="0"/>
        <w:jc w:val="both"/>
        <w:rPr>
          <w:rFonts w:ascii="Arial" w:hAnsi="Arial" w:cs="Arial"/>
        </w:rPr>
      </w:pPr>
      <w:r w:rsidRPr="0031288D">
        <w:rPr>
          <w:rFonts w:ascii="Arial" w:hAnsi="Arial" w:cs="Arial"/>
        </w:rPr>
        <w:t>8.2 Pokud Svaz nesplní některý svůj závazek vyplývající z ujednání odst. 2.</w:t>
      </w:r>
      <w:r w:rsidR="006B0947">
        <w:rPr>
          <w:rFonts w:ascii="Arial" w:hAnsi="Arial" w:cs="Arial"/>
        </w:rPr>
        <w:t>6</w:t>
      </w:r>
      <w:r w:rsidRPr="0031288D">
        <w:rPr>
          <w:rFonts w:ascii="Arial" w:hAnsi="Arial" w:cs="Arial"/>
        </w:rPr>
        <w:t>.1, 2.</w:t>
      </w:r>
      <w:r w:rsidR="006B0947">
        <w:rPr>
          <w:rFonts w:ascii="Arial" w:hAnsi="Arial" w:cs="Arial"/>
        </w:rPr>
        <w:t>6</w:t>
      </w:r>
      <w:r w:rsidRPr="0031288D">
        <w:rPr>
          <w:rFonts w:ascii="Arial" w:hAnsi="Arial" w:cs="Arial"/>
        </w:rPr>
        <w:t>.2, 2.</w:t>
      </w:r>
      <w:r w:rsidR="006B0947">
        <w:rPr>
          <w:rFonts w:ascii="Arial" w:hAnsi="Arial" w:cs="Arial"/>
        </w:rPr>
        <w:t>6</w:t>
      </w:r>
      <w:r w:rsidRPr="0031288D">
        <w:rPr>
          <w:rFonts w:ascii="Arial" w:hAnsi="Arial" w:cs="Arial"/>
        </w:rPr>
        <w:t>.3 čl. II. této Smlouvy řádně a včas</w:t>
      </w:r>
      <w:r w:rsidRPr="0031288D">
        <w:rPr>
          <w:rFonts w:ascii="Arial" w:hAnsi="Arial" w:cs="Arial"/>
          <w:bCs/>
        </w:rPr>
        <w:t xml:space="preserve">, je Smluvní partner </w:t>
      </w:r>
      <w:r w:rsidRPr="0031288D">
        <w:rPr>
          <w:rFonts w:ascii="Arial" w:hAnsi="Arial" w:cs="Arial"/>
        </w:rPr>
        <w:t xml:space="preserve">oprávněn po Svazu požadovat smluvní pokutu ve výši </w:t>
      </w:r>
      <w:proofErr w:type="gramStart"/>
      <w:r w:rsidRPr="0031288D">
        <w:rPr>
          <w:rFonts w:ascii="Arial" w:hAnsi="Arial" w:cs="Arial"/>
        </w:rPr>
        <w:t>10.000,-</w:t>
      </w:r>
      <w:proofErr w:type="gramEnd"/>
      <w:r w:rsidRPr="0031288D">
        <w:rPr>
          <w:rFonts w:ascii="Arial" w:hAnsi="Arial" w:cs="Arial"/>
        </w:rPr>
        <w:t xml:space="preserve"> Kč (slovy: deset tisíc korun českých), a to za každé jednotlivé porušení stanovené povinnosti.</w:t>
      </w:r>
    </w:p>
    <w:p w14:paraId="7E82B4F2" w14:textId="77777777" w:rsidR="00A61866" w:rsidRPr="0031288D" w:rsidRDefault="00A61866">
      <w:pPr>
        <w:pStyle w:val="Odstavecseseznamem"/>
        <w:spacing w:after="0" w:line="240" w:lineRule="auto"/>
        <w:ind w:left="0"/>
        <w:jc w:val="both"/>
        <w:rPr>
          <w:rFonts w:ascii="Arial" w:hAnsi="Arial" w:cs="Arial"/>
        </w:rPr>
      </w:pPr>
    </w:p>
    <w:p w14:paraId="7764953B" w14:textId="24FDE2EE" w:rsidR="00A61866" w:rsidRPr="006B0947" w:rsidRDefault="00EE36F0">
      <w:pPr>
        <w:pStyle w:val="Odstavecseseznamem"/>
        <w:spacing w:after="0" w:line="240" w:lineRule="auto"/>
        <w:ind w:left="0"/>
        <w:jc w:val="both"/>
        <w:rPr>
          <w:rFonts w:ascii="Arial" w:hAnsi="Arial" w:cs="Arial"/>
        </w:rPr>
      </w:pPr>
      <w:r w:rsidRPr="0031288D">
        <w:rPr>
          <w:rFonts w:ascii="Arial" w:hAnsi="Arial" w:cs="Arial"/>
        </w:rPr>
        <w:t>8.3 Pokud Smluvní partner neoprávněně nevyplatí Svazu řádně a včas v termínu stanoveném v čl. III. této Smlouvy dílčí spoluúčast dle odst. 3.</w:t>
      </w:r>
      <w:r w:rsidR="003644A9">
        <w:rPr>
          <w:rFonts w:ascii="Arial" w:hAnsi="Arial" w:cs="Arial"/>
        </w:rPr>
        <w:t>28</w:t>
      </w:r>
      <w:r w:rsidR="003644A9" w:rsidRPr="006B0947">
        <w:rPr>
          <w:rFonts w:ascii="Arial" w:hAnsi="Arial" w:cs="Arial"/>
        </w:rPr>
        <w:t xml:space="preserve"> </w:t>
      </w:r>
      <w:r w:rsidRPr="006B0947">
        <w:rPr>
          <w:rFonts w:ascii="Arial" w:hAnsi="Arial" w:cs="Arial"/>
        </w:rPr>
        <w:t xml:space="preserve">čl. III. této Smlouvy, je Svaz oprávněn po Smluvním partnerovi požadovat smluvní pokutu </w:t>
      </w:r>
      <w:r w:rsidR="006B0947">
        <w:rPr>
          <w:rFonts w:ascii="Arial" w:hAnsi="Arial" w:cs="Arial"/>
        </w:rPr>
        <w:t>až do</w:t>
      </w:r>
      <w:r w:rsidR="006B0947" w:rsidRPr="006B0947">
        <w:rPr>
          <w:rFonts w:ascii="Arial" w:hAnsi="Arial" w:cs="Arial"/>
        </w:rPr>
        <w:t xml:space="preserve"> </w:t>
      </w:r>
      <w:r w:rsidRPr="006B0947">
        <w:rPr>
          <w:rFonts w:ascii="Arial" w:hAnsi="Arial" w:cs="Arial"/>
        </w:rPr>
        <w:t>výš</w:t>
      </w:r>
      <w:r w:rsidR="006B0947">
        <w:rPr>
          <w:rFonts w:ascii="Arial" w:hAnsi="Arial" w:cs="Arial"/>
        </w:rPr>
        <w:t>e</w:t>
      </w:r>
      <w:r w:rsidRPr="006B0947">
        <w:rPr>
          <w:rFonts w:ascii="Arial" w:hAnsi="Arial" w:cs="Arial"/>
        </w:rPr>
        <w:t xml:space="preserve"> 0,5 % (slovy: půl procenta) z částky, která nebyla Svazu neoprávněně vyplacena, a to za každý</w:t>
      </w:r>
      <w:r w:rsidR="006B0947">
        <w:rPr>
          <w:rFonts w:ascii="Arial" w:hAnsi="Arial" w:cs="Arial"/>
        </w:rPr>
        <w:t>,</w:t>
      </w:r>
      <w:r w:rsidRPr="006B0947">
        <w:rPr>
          <w:rFonts w:ascii="Arial" w:hAnsi="Arial" w:cs="Arial"/>
        </w:rPr>
        <w:t xml:space="preserve"> byť jen započatý</w:t>
      </w:r>
      <w:r w:rsidR="006B0947">
        <w:rPr>
          <w:rFonts w:ascii="Arial" w:hAnsi="Arial" w:cs="Arial"/>
        </w:rPr>
        <w:t>,</w:t>
      </w:r>
      <w:r w:rsidRPr="006B0947">
        <w:rPr>
          <w:rFonts w:ascii="Arial" w:hAnsi="Arial" w:cs="Arial"/>
        </w:rPr>
        <w:t xml:space="preserve"> den zpoždění Smluvního partnera s řádným a včasným plněním.</w:t>
      </w:r>
    </w:p>
    <w:p w14:paraId="68BDF93C" w14:textId="77777777" w:rsidR="00A61866" w:rsidRPr="006B0947" w:rsidRDefault="00A61866">
      <w:pPr>
        <w:pStyle w:val="Odstavecseseznamem"/>
        <w:spacing w:after="0" w:line="240" w:lineRule="auto"/>
        <w:ind w:left="0"/>
        <w:jc w:val="both"/>
        <w:rPr>
          <w:rFonts w:ascii="Arial" w:hAnsi="Arial" w:cs="Arial"/>
        </w:rPr>
      </w:pPr>
    </w:p>
    <w:p w14:paraId="5B0F55ED" w14:textId="14F8D619" w:rsidR="00A61866" w:rsidRPr="006B0947" w:rsidRDefault="00EE36F0">
      <w:pPr>
        <w:pStyle w:val="Odstavecseseznamem"/>
        <w:spacing w:after="0" w:line="240" w:lineRule="auto"/>
        <w:ind w:left="0"/>
        <w:jc w:val="both"/>
        <w:rPr>
          <w:rFonts w:ascii="Arial" w:hAnsi="Arial" w:cs="Arial"/>
        </w:rPr>
      </w:pPr>
      <w:r w:rsidRPr="006B0947">
        <w:rPr>
          <w:rFonts w:ascii="Arial" w:hAnsi="Arial" w:cs="Arial"/>
        </w:rPr>
        <w:t xml:space="preserve">8.4 Pokud Svaz neoprávněně nevyplatí Smluvnímu partnerovi řádně a včas v termínech stanovených v čl. III. této Smlouvy zálohovou platbu nebo požadovanou část finančního příspěvku, je Smluvní partner oprávněn po Svazu požadovat smluvní pokutu </w:t>
      </w:r>
      <w:r w:rsidR="006B0947">
        <w:rPr>
          <w:rFonts w:ascii="Arial" w:hAnsi="Arial" w:cs="Arial"/>
        </w:rPr>
        <w:t>až do</w:t>
      </w:r>
      <w:r w:rsidR="006B0947" w:rsidRPr="006B0947">
        <w:rPr>
          <w:rFonts w:ascii="Arial" w:hAnsi="Arial" w:cs="Arial"/>
        </w:rPr>
        <w:t xml:space="preserve"> výš</w:t>
      </w:r>
      <w:r w:rsidR="006B0947">
        <w:rPr>
          <w:rFonts w:ascii="Arial" w:hAnsi="Arial" w:cs="Arial"/>
        </w:rPr>
        <w:t>e</w:t>
      </w:r>
      <w:r w:rsidR="006B0947" w:rsidRPr="006B0947">
        <w:rPr>
          <w:rFonts w:ascii="Arial" w:hAnsi="Arial" w:cs="Arial"/>
        </w:rPr>
        <w:t xml:space="preserve"> </w:t>
      </w:r>
      <w:r w:rsidRPr="006B0947">
        <w:rPr>
          <w:rFonts w:ascii="Arial" w:hAnsi="Arial" w:cs="Arial"/>
        </w:rPr>
        <w:t>0,5</w:t>
      </w:r>
      <w:r w:rsidR="007D31F8">
        <w:rPr>
          <w:rFonts w:ascii="Arial" w:hAnsi="Arial" w:cs="Arial"/>
        </w:rPr>
        <w:t> </w:t>
      </w:r>
      <w:r w:rsidRPr="006B0947">
        <w:rPr>
          <w:rFonts w:ascii="Arial" w:hAnsi="Arial" w:cs="Arial"/>
        </w:rPr>
        <w:t>% (slovy: půl procenta) z částky, která nebyla Smluvnímu partnerovi neoprávněně vyplacena, a to za každý</w:t>
      </w:r>
      <w:r w:rsidR="006B0947">
        <w:rPr>
          <w:rFonts w:ascii="Arial" w:hAnsi="Arial" w:cs="Arial"/>
        </w:rPr>
        <w:t>,</w:t>
      </w:r>
      <w:r w:rsidRPr="006B0947">
        <w:rPr>
          <w:rFonts w:ascii="Arial" w:hAnsi="Arial" w:cs="Arial"/>
        </w:rPr>
        <w:t xml:space="preserve"> byť jen započatý</w:t>
      </w:r>
      <w:r w:rsidR="006B0947">
        <w:rPr>
          <w:rFonts w:ascii="Arial" w:hAnsi="Arial" w:cs="Arial"/>
        </w:rPr>
        <w:t>,</w:t>
      </w:r>
      <w:r w:rsidRPr="006B0947">
        <w:rPr>
          <w:rFonts w:ascii="Arial" w:hAnsi="Arial" w:cs="Arial"/>
        </w:rPr>
        <w:t xml:space="preserve"> den </w:t>
      </w:r>
      <w:r w:rsidR="006B0947">
        <w:rPr>
          <w:rFonts w:ascii="Arial" w:hAnsi="Arial" w:cs="Arial"/>
        </w:rPr>
        <w:t xml:space="preserve">prodlení </w:t>
      </w:r>
      <w:r w:rsidRPr="006B0947">
        <w:rPr>
          <w:rFonts w:ascii="Arial" w:hAnsi="Arial" w:cs="Arial"/>
        </w:rPr>
        <w:t>Svazu s řádným a včasným plněním. Toto neplatí v případě uvedeném v odst. 3.</w:t>
      </w:r>
      <w:r w:rsidR="003644A9" w:rsidRPr="006B0947">
        <w:rPr>
          <w:rFonts w:ascii="Arial" w:hAnsi="Arial" w:cs="Arial"/>
        </w:rPr>
        <w:t>2</w:t>
      </w:r>
      <w:r w:rsidR="000E4452">
        <w:rPr>
          <w:rFonts w:ascii="Arial" w:hAnsi="Arial" w:cs="Arial"/>
        </w:rPr>
        <w:t>4</w:t>
      </w:r>
      <w:r w:rsidR="003644A9" w:rsidRPr="006B0947">
        <w:rPr>
          <w:rFonts w:ascii="Arial" w:hAnsi="Arial" w:cs="Arial"/>
        </w:rPr>
        <w:t xml:space="preserve"> </w:t>
      </w:r>
      <w:r w:rsidRPr="006B0947">
        <w:rPr>
          <w:rFonts w:ascii="Arial" w:hAnsi="Arial" w:cs="Arial"/>
        </w:rPr>
        <w:t>čl. III. této Smlouvy.</w:t>
      </w:r>
    </w:p>
    <w:p w14:paraId="76604AD9" w14:textId="77777777" w:rsidR="00A61866" w:rsidRPr="006B0947" w:rsidRDefault="00A61866">
      <w:pPr>
        <w:pStyle w:val="Odstavecseseznamem"/>
        <w:spacing w:after="0" w:line="240" w:lineRule="auto"/>
        <w:ind w:left="0"/>
        <w:jc w:val="both"/>
        <w:rPr>
          <w:rFonts w:ascii="Arial" w:hAnsi="Arial" w:cs="Arial"/>
        </w:rPr>
      </w:pPr>
    </w:p>
    <w:p w14:paraId="67245A4B" w14:textId="29523B60" w:rsidR="00A61866" w:rsidRPr="006B0947" w:rsidRDefault="00EE36F0">
      <w:pPr>
        <w:pStyle w:val="Odstavecseseznamem"/>
        <w:spacing w:after="0" w:line="240" w:lineRule="auto"/>
        <w:ind w:left="0"/>
        <w:jc w:val="both"/>
        <w:rPr>
          <w:rFonts w:ascii="Arial" w:hAnsi="Arial" w:cs="Arial"/>
        </w:rPr>
      </w:pPr>
      <w:r w:rsidRPr="006B0947">
        <w:rPr>
          <w:rFonts w:ascii="Arial" w:hAnsi="Arial" w:cs="Arial"/>
        </w:rPr>
        <w:t xml:space="preserve">8.5 Smluvní pokuty upravené v této Smlouvě a přílohách k ní jsou splatné nejpozději do jednadvaceti dnů ode dne doručení </w:t>
      </w:r>
      <w:r w:rsidR="006B0947">
        <w:rPr>
          <w:rFonts w:ascii="Arial" w:hAnsi="Arial" w:cs="Arial"/>
        </w:rPr>
        <w:t>výzvy</w:t>
      </w:r>
      <w:r w:rsidRPr="006B0947">
        <w:rPr>
          <w:rFonts w:ascii="Arial" w:hAnsi="Arial" w:cs="Arial"/>
        </w:rPr>
        <w:t xml:space="preserve"> </w:t>
      </w:r>
      <w:r w:rsidR="006B0947">
        <w:rPr>
          <w:rFonts w:ascii="Arial" w:hAnsi="Arial" w:cs="Arial"/>
        </w:rPr>
        <w:t xml:space="preserve">k </w:t>
      </w:r>
      <w:r w:rsidRPr="006B0947">
        <w:rPr>
          <w:rFonts w:ascii="Arial" w:hAnsi="Arial" w:cs="Arial"/>
        </w:rPr>
        <w:t xml:space="preserve">zaplacení smluvní pokuty v listinné </w:t>
      </w:r>
      <w:r w:rsidR="006B0947">
        <w:rPr>
          <w:rFonts w:ascii="Arial" w:hAnsi="Arial" w:cs="Arial"/>
        </w:rPr>
        <w:t>podobě</w:t>
      </w:r>
      <w:r w:rsidRPr="006B0947">
        <w:rPr>
          <w:rFonts w:ascii="Arial" w:hAnsi="Arial" w:cs="Arial"/>
        </w:rPr>
        <w:t>. Vznikem nároku na smluvní pokutu, jejím vyúčtováním, ani zaplacením není dotčen nárok Smluvních stran na náhradu vzniklé újmy způsobené porušením povinností v</w:t>
      </w:r>
      <w:r w:rsidR="00792459">
        <w:rPr>
          <w:rFonts w:ascii="Arial" w:hAnsi="Arial" w:cs="Arial"/>
        </w:rPr>
        <w:t> </w:t>
      </w:r>
      <w:r w:rsidRPr="006B0947">
        <w:rPr>
          <w:rFonts w:ascii="Arial" w:hAnsi="Arial" w:cs="Arial"/>
        </w:rPr>
        <w:t xml:space="preserve">jakémkoli rozsahu.  </w:t>
      </w:r>
    </w:p>
    <w:p w14:paraId="78A8EC00" w14:textId="77777777" w:rsidR="00A61866" w:rsidRPr="006B0947" w:rsidRDefault="00EE36F0">
      <w:pPr>
        <w:pStyle w:val="slolnku"/>
        <w:rPr>
          <w:rFonts w:ascii="Arial" w:hAnsi="Arial" w:cs="Arial"/>
          <w:szCs w:val="22"/>
        </w:rPr>
      </w:pPr>
      <w:r w:rsidRPr="006B0947">
        <w:rPr>
          <w:rFonts w:ascii="Arial" w:hAnsi="Arial" w:cs="Arial"/>
          <w:szCs w:val="22"/>
        </w:rPr>
        <w:t>IX.</w:t>
      </w:r>
    </w:p>
    <w:p w14:paraId="0372A667" w14:textId="77777777" w:rsidR="00A61866" w:rsidRPr="006B0947" w:rsidRDefault="00EE36F0">
      <w:pPr>
        <w:pStyle w:val="Nadpislnku"/>
        <w:rPr>
          <w:rFonts w:ascii="Arial" w:hAnsi="Arial" w:cs="Arial"/>
          <w:szCs w:val="22"/>
        </w:rPr>
      </w:pPr>
      <w:r w:rsidRPr="006B0947">
        <w:rPr>
          <w:rFonts w:ascii="Arial" w:hAnsi="Arial" w:cs="Arial"/>
          <w:szCs w:val="22"/>
        </w:rPr>
        <w:t>Závěrečná ujednání</w:t>
      </w:r>
    </w:p>
    <w:p w14:paraId="60666E32" w14:textId="77777777" w:rsidR="00A61866" w:rsidRPr="006B0947" w:rsidRDefault="00EE36F0">
      <w:pPr>
        <w:tabs>
          <w:tab w:val="left" w:pos="720"/>
        </w:tabs>
        <w:spacing w:after="0" w:line="240" w:lineRule="auto"/>
        <w:rPr>
          <w:rFonts w:ascii="Arial" w:hAnsi="Arial" w:cs="Arial"/>
          <w:bCs/>
          <w:szCs w:val="22"/>
        </w:rPr>
      </w:pPr>
      <w:r w:rsidRPr="006B0947">
        <w:rPr>
          <w:rFonts w:ascii="Arial" w:hAnsi="Arial" w:cs="Arial"/>
          <w:bCs/>
          <w:szCs w:val="22"/>
        </w:rPr>
        <w:t xml:space="preserve">9.1 Smluvní strany se výslovně dohodly, že tato Smlouva a právní vztahy založené touto Smlouvou se budou řídit právním řádem České republiky, zejména zákonem č. 89/2012 Sb., občanským zákoníkem. </w:t>
      </w:r>
    </w:p>
    <w:p w14:paraId="549E5785" w14:textId="77777777" w:rsidR="00A61866" w:rsidRPr="006B0947" w:rsidRDefault="00A61866">
      <w:pPr>
        <w:spacing w:after="0" w:line="240" w:lineRule="auto"/>
        <w:rPr>
          <w:rFonts w:ascii="Arial" w:hAnsi="Arial" w:cs="Arial"/>
          <w:szCs w:val="22"/>
        </w:rPr>
      </w:pPr>
    </w:p>
    <w:p w14:paraId="59905D9C" w14:textId="77777777" w:rsidR="00A61866" w:rsidRPr="006B0947" w:rsidRDefault="00EE36F0">
      <w:pPr>
        <w:spacing w:after="0" w:line="240" w:lineRule="auto"/>
        <w:rPr>
          <w:rFonts w:ascii="Arial" w:hAnsi="Arial" w:cs="Arial"/>
          <w:szCs w:val="22"/>
        </w:rPr>
      </w:pPr>
      <w:r w:rsidRPr="006B0947">
        <w:rPr>
          <w:rFonts w:ascii="Arial" w:hAnsi="Arial" w:cs="Arial"/>
          <w:szCs w:val="22"/>
        </w:rPr>
        <w:t xml:space="preserve">9.2 Změnit nebo doplnit Smlouvu mohou Smluvní strany pouze formou písemných dodatků, které budou vzestupně číslovány, výslovně prohlášeny za dodatek Smlouvy a podepsány oprávněnými zástupci Smluvních stran. </w:t>
      </w:r>
    </w:p>
    <w:p w14:paraId="126410C7" w14:textId="77777777" w:rsidR="00A61866" w:rsidRPr="006B0947" w:rsidRDefault="00A61866">
      <w:pPr>
        <w:spacing w:after="0" w:line="240" w:lineRule="auto"/>
        <w:rPr>
          <w:rFonts w:ascii="Arial" w:hAnsi="Arial" w:cs="Arial"/>
          <w:szCs w:val="22"/>
        </w:rPr>
      </w:pPr>
    </w:p>
    <w:p w14:paraId="23E4535F" w14:textId="77777777" w:rsidR="00A61866" w:rsidRPr="006B0947" w:rsidRDefault="00EE36F0">
      <w:pPr>
        <w:spacing w:after="0" w:line="240" w:lineRule="auto"/>
        <w:rPr>
          <w:rFonts w:ascii="Arial" w:hAnsi="Arial" w:cs="Arial"/>
          <w:szCs w:val="22"/>
        </w:rPr>
      </w:pPr>
      <w:r w:rsidRPr="006B0947">
        <w:rPr>
          <w:rFonts w:ascii="Arial" w:hAnsi="Arial" w:cs="Arial"/>
          <w:szCs w:val="22"/>
        </w:rPr>
        <w:t>9.3. Pokud se některé ujednání této Smlouvy následně ukáže být neplatné nebo neúčinné, nemá to vliv na platnost a účinnost ostatních ujednání této Smlouvy, ani na platnost a účinnost této Smlouvy jako takové. V takovém případě se Smluvní strany zavazují nahradit takové neplatné nebo neúčinné ujednání platným a účinným ujednáním, které bude v maximální možné míře odpovídat úmyslu Smluvních stran.</w:t>
      </w:r>
    </w:p>
    <w:p w14:paraId="095F3C61" w14:textId="77777777" w:rsidR="00A61866" w:rsidRPr="006B0947" w:rsidRDefault="00A61866">
      <w:pPr>
        <w:spacing w:after="0" w:line="240" w:lineRule="auto"/>
        <w:ind w:left="360"/>
        <w:rPr>
          <w:rFonts w:ascii="Arial" w:hAnsi="Arial" w:cs="Arial"/>
          <w:szCs w:val="22"/>
        </w:rPr>
      </w:pPr>
    </w:p>
    <w:p w14:paraId="259C190D" w14:textId="77777777" w:rsidR="00A61866" w:rsidRPr="006B0947" w:rsidRDefault="00EE36F0">
      <w:pPr>
        <w:spacing w:after="0" w:line="240" w:lineRule="auto"/>
        <w:rPr>
          <w:rFonts w:ascii="Arial" w:hAnsi="Arial" w:cs="Arial"/>
          <w:szCs w:val="22"/>
        </w:rPr>
      </w:pPr>
      <w:r w:rsidRPr="006B0947">
        <w:rPr>
          <w:rFonts w:ascii="Arial" w:hAnsi="Arial" w:cs="Arial"/>
          <w:szCs w:val="22"/>
        </w:rPr>
        <w:lastRenderedPageBreak/>
        <w:t>9.4 Pokud není v této Smlouvě stanoveno jinak, jsou všechny peněžité závazky vyplývající ze Smlouvy splatné do jednadvaceti kalendářních dnů ode dne jejich vzniku.</w:t>
      </w:r>
    </w:p>
    <w:p w14:paraId="7079C9F5" w14:textId="77777777" w:rsidR="00A61866" w:rsidRPr="006B0947" w:rsidRDefault="00A61866">
      <w:pPr>
        <w:spacing w:after="0" w:line="240" w:lineRule="auto"/>
        <w:ind w:left="360"/>
        <w:rPr>
          <w:rFonts w:ascii="Arial" w:hAnsi="Arial" w:cs="Arial"/>
          <w:szCs w:val="22"/>
        </w:rPr>
      </w:pPr>
    </w:p>
    <w:p w14:paraId="0B45ABBA" w14:textId="21D196CC" w:rsidR="00A61866" w:rsidRPr="006B0947" w:rsidRDefault="00EE36F0">
      <w:pPr>
        <w:spacing w:after="0" w:line="240" w:lineRule="auto"/>
        <w:rPr>
          <w:rFonts w:ascii="Arial" w:hAnsi="Arial" w:cs="Arial"/>
          <w:szCs w:val="22"/>
        </w:rPr>
      </w:pPr>
      <w:r w:rsidRPr="006B0947">
        <w:rPr>
          <w:rFonts w:ascii="Arial" w:hAnsi="Arial" w:cs="Arial"/>
          <w:szCs w:val="22"/>
        </w:rPr>
        <w:t>9.5 Smluvní strany shodně prohlašují, že si tuto Smlouvu včetně veškerých příloh před jejím podepsáním přečetly</w:t>
      </w:r>
      <w:r w:rsidR="007D4CB5">
        <w:rPr>
          <w:rFonts w:ascii="Arial" w:hAnsi="Arial" w:cs="Arial"/>
          <w:szCs w:val="22"/>
        </w:rPr>
        <w:t xml:space="preserve"> a v případě Rozhodnutí též s dokumenty, na které odkazuje</w:t>
      </w:r>
      <w:r w:rsidRPr="006B0947">
        <w:rPr>
          <w:rFonts w:ascii="Arial" w:hAnsi="Arial" w:cs="Arial"/>
          <w:szCs w:val="22"/>
        </w:rPr>
        <w:t>, že byla uzavřena po vzájemném projednání podle jejich pravé a svobodné vůle určitě, vážně a srozumitelně, nikoliv v tísni nebo za nápadně nevýhodných podmínek a že se dohodly na celém obsahu, což stvrzují svými podpisy.</w:t>
      </w:r>
    </w:p>
    <w:p w14:paraId="0AD9AB75" w14:textId="77777777" w:rsidR="00A61866" w:rsidRPr="006B0947" w:rsidRDefault="00A61866">
      <w:pPr>
        <w:spacing w:after="0" w:line="240" w:lineRule="auto"/>
        <w:ind w:left="360"/>
        <w:rPr>
          <w:rFonts w:ascii="Arial" w:hAnsi="Arial" w:cs="Arial"/>
          <w:szCs w:val="22"/>
        </w:rPr>
      </w:pPr>
    </w:p>
    <w:p w14:paraId="5B935369" w14:textId="77777777" w:rsidR="00A61866" w:rsidRPr="006B0947" w:rsidRDefault="00EE36F0">
      <w:pPr>
        <w:spacing w:after="0" w:line="240" w:lineRule="auto"/>
        <w:rPr>
          <w:rFonts w:ascii="Arial" w:hAnsi="Arial" w:cs="Arial"/>
          <w:szCs w:val="22"/>
        </w:rPr>
      </w:pPr>
      <w:r w:rsidRPr="006B0947">
        <w:rPr>
          <w:rFonts w:ascii="Arial" w:hAnsi="Arial" w:cs="Arial"/>
          <w:szCs w:val="22"/>
        </w:rPr>
        <w:t>9.6 Osoby podepisující tuto Smlouvu svým podpisem stvrzují platnost svých jednatelských oprávnění.</w:t>
      </w:r>
    </w:p>
    <w:p w14:paraId="3DF3CDEB" w14:textId="77777777" w:rsidR="00A61866" w:rsidRPr="006B0947" w:rsidRDefault="00A61866">
      <w:pPr>
        <w:spacing w:after="0" w:line="240" w:lineRule="auto"/>
        <w:rPr>
          <w:rFonts w:ascii="Arial" w:hAnsi="Arial" w:cs="Arial"/>
          <w:szCs w:val="22"/>
        </w:rPr>
      </w:pPr>
    </w:p>
    <w:p w14:paraId="4D2F83FE" w14:textId="77777777" w:rsidR="00A61866" w:rsidRPr="006B0947" w:rsidRDefault="00EE36F0">
      <w:pPr>
        <w:spacing w:after="0" w:line="240" w:lineRule="auto"/>
        <w:rPr>
          <w:rFonts w:ascii="Arial" w:hAnsi="Arial" w:cs="Arial"/>
          <w:szCs w:val="22"/>
        </w:rPr>
      </w:pPr>
      <w:r w:rsidRPr="006B0947">
        <w:rPr>
          <w:rFonts w:ascii="Arial" w:hAnsi="Arial" w:cs="Arial"/>
          <w:szCs w:val="22"/>
        </w:rPr>
        <w:t xml:space="preserve">9.7 Tato smlouva je vypracována ve čtyřech vyhotoveních, z nichž po dvou obdrží Svaz a po dvou Smluvní partner. </w:t>
      </w:r>
    </w:p>
    <w:p w14:paraId="32E77606" w14:textId="77777777" w:rsidR="00A61866" w:rsidRPr="006B0947" w:rsidRDefault="00A61866">
      <w:pPr>
        <w:spacing w:after="0" w:line="240" w:lineRule="auto"/>
        <w:rPr>
          <w:rFonts w:ascii="Arial" w:hAnsi="Arial" w:cs="Arial"/>
          <w:szCs w:val="22"/>
        </w:rPr>
      </w:pPr>
    </w:p>
    <w:p w14:paraId="74A79A58" w14:textId="77777777" w:rsidR="00A61866" w:rsidRPr="006B0947" w:rsidRDefault="00EE36F0">
      <w:pPr>
        <w:pStyle w:val="Odstavecseseznamem"/>
        <w:tabs>
          <w:tab w:val="left" w:pos="792"/>
        </w:tabs>
        <w:spacing w:after="0" w:line="240" w:lineRule="auto"/>
        <w:ind w:left="20"/>
        <w:jc w:val="both"/>
        <w:rPr>
          <w:rFonts w:ascii="Arial" w:hAnsi="Arial" w:cs="Arial"/>
          <w:bCs/>
        </w:rPr>
      </w:pPr>
      <w:r w:rsidRPr="006B0947">
        <w:rPr>
          <w:rFonts w:ascii="Arial" w:hAnsi="Arial" w:cs="Arial"/>
          <w:bCs/>
        </w:rPr>
        <w:t>9.8 Nedílnou součástí této Smlouvy jsou následující přílohy:</w:t>
      </w:r>
    </w:p>
    <w:p w14:paraId="5CD91DD3" w14:textId="6A5645BF" w:rsidR="00A61866" w:rsidRPr="00FA45DA" w:rsidRDefault="00A61866">
      <w:pPr>
        <w:spacing w:after="0"/>
        <w:jc w:val="left"/>
        <w:rPr>
          <w:rFonts w:ascii="Arial" w:hAnsi="Arial" w:cs="Arial"/>
          <w:color w:val="FF0000"/>
          <w:szCs w:val="22"/>
        </w:rPr>
      </w:pPr>
    </w:p>
    <w:p w14:paraId="4CE4BE9A" w14:textId="6670B184" w:rsidR="00C407FE" w:rsidRPr="00FA45DA" w:rsidRDefault="00C407FE" w:rsidP="00C407FE">
      <w:pPr>
        <w:spacing w:after="0"/>
        <w:ind w:left="1276" w:hanging="1276"/>
        <w:jc w:val="left"/>
        <w:rPr>
          <w:rFonts w:ascii="Arial" w:hAnsi="Arial" w:cs="Arial"/>
          <w:szCs w:val="22"/>
        </w:rPr>
      </w:pPr>
      <w:r>
        <w:rPr>
          <w:rFonts w:ascii="Arial" w:hAnsi="Arial" w:cs="Arial"/>
          <w:szCs w:val="22"/>
        </w:rPr>
        <w:t xml:space="preserve">Příloha č. 1 – </w:t>
      </w:r>
      <w:r w:rsidR="00B061BD" w:rsidRPr="00B061BD">
        <w:rPr>
          <w:rFonts w:ascii="Arial" w:hAnsi="Arial" w:cs="Arial"/>
          <w:szCs w:val="22"/>
        </w:rPr>
        <w:t>Rozhodnutí o poskytnutí dotace č. OPZ/4.1/025/0016674</w:t>
      </w:r>
    </w:p>
    <w:p w14:paraId="105A0B3C" w14:textId="6DB8EC1A" w:rsidR="00A61866" w:rsidRPr="00FA45DA" w:rsidRDefault="00EE36F0">
      <w:pPr>
        <w:spacing w:after="0"/>
        <w:jc w:val="left"/>
        <w:rPr>
          <w:rFonts w:ascii="Arial" w:hAnsi="Arial" w:cs="Arial"/>
          <w:szCs w:val="22"/>
        </w:rPr>
      </w:pPr>
      <w:r w:rsidRPr="00FA45DA">
        <w:rPr>
          <w:rFonts w:ascii="Arial" w:hAnsi="Arial" w:cs="Arial"/>
          <w:szCs w:val="22"/>
        </w:rPr>
        <w:t xml:space="preserve">Příloha č. </w:t>
      </w:r>
      <w:r w:rsidR="00C407FE">
        <w:rPr>
          <w:rFonts w:ascii="Arial" w:hAnsi="Arial" w:cs="Arial"/>
          <w:szCs w:val="22"/>
        </w:rPr>
        <w:t>2</w:t>
      </w:r>
      <w:r w:rsidR="00C407FE" w:rsidRPr="00FA45DA">
        <w:rPr>
          <w:rFonts w:ascii="Arial" w:hAnsi="Arial" w:cs="Arial"/>
          <w:szCs w:val="22"/>
        </w:rPr>
        <w:t xml:space="preserve"> </w:t>
      </w:r>
      <w:r w:rsidRPr="00FA45DA">
        <w:rPr>
          <w:rFonts w:ascii="Arial" w:hAnsi="Arial" w:cs="Arial"/>
          <w:szCs w:val="22"/>
        </w:rPr>
        <w:t xml:space="preserve">– Pravidla pro </w:t>
      </w:r>
      <w:r w:rsidR="005852C4">
        <w:rPr>
          <w:rFonts w:ascii="Arial" w:hAnsi="Arial" w:cs="Arial"/>
          <w:szCs w:val="22"/>
        </w:rPr>
        <w:t>zaměstnání Specialisty</w:t>
      </w:r>
    </w:p>
    <w:p w14:paraId="696DBFA1" w14:textId="1F75D6E2" w:rsidR="00A61866" w:rsidRPr="00FA45DA" w:rsidRDefault="00EE36F0">
      <w:pPr>
        <w:spacing w:after="0"/>
        <w:jc w:val="left"/>
        <w:rPr>
          <w:rFonts w:ascii="Arial" w:hAnsi="Arial" w:cs="Arial"/>
          <w:szCs w:val="22"/>
        </w:rPr>
      </w:pPr>
      <w:r w:rsidRPr="00FA45DA">
        <w:rPr>
          <w:rFonts w:ascii="Arial" w:hAnsi="Arial" w:cs="Arial"/>
          <w:szCs w:val="22"/>
        </w:rPr>
        <w:t xml:space="preserve">Příloha č. </w:t>
      </w:r>
      <w:r w:rsidR="00C407FE">
        <w:rPr>
          <w:rFonts w:ascii="Arial" w:hAnsi="Arial" w:cs="Arial"/>
          <w:szCs w:val="22"/>
        </w:rPr>
        <w:t>3</w:t>
      </w:r>
      <w:r w:rsidR="00C407FE" w:rsidRPr="00FA45DA">
        <w:rPr>
          <w:rFonts w:ascii="Arial" w:hAnsi="Arial" w:cs="Arial"/>
          <w:szCs w:val="22"/>
        </w:rPr>
        <w:t xml:space="preserve"> </w:t>
      </w:r>
      <w:r w:rsidRPr="00FA45DA">
        <w:rPr>
          <w:rFonts w:ascii="Arial" w:hAnsi="Arial" w:cs="Arial"/>
          <w:szCs w:val="22"/>
        </w:rPr>
        <w:t xml:space="preserve">– </w:t>
      </w:r>
      <w:r w:rsidR="003F390D">
        <w:rPr>
          <w:rFonts w:ascii="Arial" w:hAnsi="Arial" w:cs="Arial"/>
          <w:szCs w:val="22"/>
        </w:rPr>
        <w:t>Harmonogram</w:t>
      </w:r>
      <w:r w:rsidR="006426CB">
        <w:rPr>
          <w:rFonts w:ascii="Arial" w:hAnsi="Arial" w:cs="Arial"/>
          <w:szCs w:val="22"/>
        </w:rPr>
        <w:t xml:space="preserve"> projektu</w:t>
      </w:r>
    </w:p>
    <w:p w14:paraId="325D8497" w14:textId="3338691B" w:rsidR="00A61866" w:rsidRPr="00FA45DA" w:rsidRDefault="00EE36F0">
      <w:pPr>
        <w:spacing w:after="0"/>
        <w:jc w:val="left"/>
        <w:rPr>
          <w:rFonts w:ascii="Arial" w:hAnsi="Arial" w:cs="Arial"/>
          <w:szCs w:val="22"/>
        </w:rPr>
      </w:pPr>
      <w:r w:rsidRPr="00FA45DA">
        <w:rPr>
          <w:rFonts w:ascii="Arial" w:hAnsi="Arial" w:cs="Arial"/>
          <w:szCs w:val="22"/>
        </w:rPr>
        <w:t xml:space="preserve">Příloha č. </w:t>
      </w:r>
      <w:r w:rsidR="00C407FE">
        <w:rPr>
          <w:rFonts w:ascii="Arial" w:hAnsi="Arial" w:cs="Arial"/>
          <w:szCs w:val="22"/>
        </w:rPr>
        <w:t>4</w:t>
      </w:r>
      <w:r w:rsidR="00C407FE" w:rsidRPr="00FA45DA">
        <w:rPr>
          <w:rFonts w:ascii="Arial" w:hAnsi="Arial" w:cs="Arial"/>
          <w:szCs w:val="22"/>
        </w:rPr>
        <w:t xml:space="preserve"> </w:t>
      </w:r>
      <w:r w:rsidRPr="00FA45DA">
        <w:rPr>
          <w:rFonts w:ascii="Arial" w:hAnsi="Arial" w:cs="Arial"/>
          <w:szCs w:val="22"/>
        </w:rPr>
        <w:t xml:space="preserve">– Vzorové potvrzení o obsahu pracovněprávního vztahu </w:t>
      </w:r>
    </w:p>
    <w:p w14:paraId="48B46D6C" w14:textId="1624ED0E" w:rsidR="00A61866" w:rsidRDefault="00EE36F0">
      <w:pPr>
        <w:spacing w:after="0"/>
        <w:ind w:left="1276" w:hanging="1276"/>
        <w:jc w:val="left"/>
        <w:rPr>
          <w:rFonts w:ascii="Arial" w:hAnsi="Arial" w:cs="Arial"/>
          <w:szCs w:val="22"/>
        </w:rPr>
      </w:pPr>
      <w:r w:rsidRPr="00FA45DA">
        <w:rPr>
          <w:rFonts w:ascii="Arial" w:hAnsi="Arial" w:cs="Arial"/>
          <w:szCs w:val="22"/>
        </w:rPr>
        <w:t xml:space="preserve">Příloha č. </w:t>
      </w:r>
      <w:r w:rsidR="00C407FE">
        <w:rPr>
          <w:rFonts w:ascii="Arial" w:hAnsi="Arial" w:cs="Arial"/>
          <w:szCs w:val="22"/>
        </w:rPr>
        <w:t>5</w:t>
      </w:r>
      <w:r w:rsidR="00C407FE" w:rsidRPr="00FA45DA">
        <w:rPr>
          <w:rFonts w:ascii="Arial" w:hAnsi="Arial" w:cs="Arial"/>
          <w:szCs w:val="22"/>
        </w:rPr>
        <w:t xml:space="preserve"> </w:t>
      </w:r>
      <w:r w:rsidRPr="00FA45DA">
        <w:rPr>
          <w:rFonts w:ascii="Arial" w:hAnsi="Arial" w:cs="Arial"/>
          <w:szCs w:val="22"/>
        </w:rPr>
        <w:t xml:space="preserve">– Vzor mzdové soupisky </w:t>
      </w:r>
    </w:p>
    <w:p w14:paraId="4CD69689" w14:textId="77777777" w:rsidR="00A61866" w:rsidRPr="00FA45DA" w:rsidRDefault="00A61866">
      <w:pPr>
        <w:rPr>
          <w:rFonts w:ascii="Arial" w:hAnsi="Arial" w:cs="Arial"/>
          <w:szCs w:val="22"/>
        </w:rPr>
      </w:pPr>
    </w:p>
    <w:p w14:paraId="5F59D87D" w14:textId="77777777" w:rsidR="00A61866" w:rsidRPr="00FA45DA" w:rsidRDefault="00EE36F0">
      <w:pPr>
        <w:rPr>
          <w:rFonts w:ascii="Arial" w:hAnsi="Arial" w:cs="Arial"/>
          <w:szCs w:val="22"/>
        </w:rPr>
      </w:pPr>
      <w:r w:rsidRPr="00FA45DA">
        <w:rPr>
          <w:rFonts w:ascii="Arial" w:hAnsi="Arial" w:cs="Arial"/>
          <w:szCs w:val="22"/>
        </w:rPr>
        <w:t xml:space="preserve">V Praze dne   </w:t>
      </w:r>
      <w:r w:rsidRPr="00FA45DA">
        <w:rPr>
          <w:rFonts w:ascii="Arial" w:hAnsi="Arial" w:cs="Arial"/>
          <w:szCs w:val="22"/>
        </w:rPr>
        <w:tab/>
        <w:t xml:space="preserve">              </w:t>
      </w:r>
      <w:r w:rsidRPr="00FA45DA">
        <w:rPr>
          <w:rFonts w:ascii="Arial" w:hAnsi="Arial" w:cs="Arial"/>
          <w:szCs w:val="22"/>
        </w:rPr>
        <w:tab/>
      </w:r>
      <w:r w:rsidRPr="00FA45DA">
        <w:rPr>
          <w:rFonts w:ascii="Arial" w:hAnsi="Arial" w:cs="Arial"/>
          <w:szCs w:val="22"/>
        </w:rPr>
        <w:tab/>
      </w:r>
      <w:r w:rsidRPr="00FA45DA">
        <w:rPr>
          <w:rFonts w:ascii="Arial" w:hAnsi="Arial" w:cs="Arial"/>
          <w:szCs w:val="22"/>
        </w:rPr>
        <w:tab/>
      </w:r>
      <w:r w:rsidRPr="00FA45DA">
        <w:rPr>
          <w:rFonts w:ascii="Arial" w:hAnsi="Arial" w:cs="Arial"/>
          <w:szCs w:val="22"/>
        </w:rPr>
        <w:tab/>
        <w:t xml:space="preserve">                       </w:t>
      </w:r>
    </w:p>
    <w:p w14:paraId="14D321A2" w14:textId="77777777" w:rsidR="00A61866" w:rsidRPr="00FA45DA" w:rsidRDefault="00A61866">
      <w:pPr>
        <w:spacing w:after="540"/>
        <w:rPr>
          <w:rFonts w:ascii="Arial" w:hAnsi="Arial" w:cs="Arial"/>
          <w:b/>
          <w:i/>
          <w:szCs w:val="22"/>
        </w:rPr>
      </w:pPr>
    </w:p>
    <w:p w14:paraId="51B8CBD8" w14:textId="77777777" w:rsidR="006B0947" w:rsidRPr="006B0947" w:rsidRDefault="006B0947" w:rsidP="006B0947">
      <w:pPr>
        <w:tabs>
          <w:tab w:val="center" w:pos="2552"/>
          <w:tab w:val="center" w:pos="6521"/>
        </w:tabs>
        <w:spacing w:after="120"/>
        <w:rPr>
          <w:rFonts w:ascii="Arial" w:hAnsi="Arial" w:cs="Arial"/>
          <w:szCs w:val="22"/>
        </w:rPr>
      </w:pPr>
      <w:r w:rsidRPr="006B0947">
        <w:rPr>
          <w:rFonts w:ascii="Arial" w:hAnsi="Arial" w:cs="Arial"/>
          <w:szCs w:val="22"/>
        </w:rPr>
        <w:tab/>
      </w:r>
      <w:r w:rsidR="00EE36F0" w:rsidRPr="006B0947">
        <w:rPr>
          <w:rFonts w:ascii="Arial" w:hAnsi="Arial" w:cs="Arial"/>
          <w:szCs w:val="22"/>
        </w:rPr>
        <w:t>___________________________</w:t>
      </w:r>
      <w:r w:rsidR="00EE36F0" w:rsidRPr="006B0947">
        <w:rPr>
          <w:rFonts w:ascii="Arial" w:hAnsi="Arial" w:cs="Arial"/>
          <w:szCs w:val="22"/>
        </w:rPr>
        <w:tab/>
      </w:r>
      <w:r w:rsidRPr="006B0947">
        <w:rPr>
          <w:rFonts w:ascii="Arial" w:hAnsi="Arial" w:cs="Arial"/>
          <w:szCs w:val="22"/>
        </w:rPr>
        <w:t>___________________________</w:t>
      </w:r>
    </w:p>
    <w:p w14:paraId="3BA7776B" w14:textId="77777777" w:rsidR="00172B7A" w:rsidRPr="006B0947" w:rsidRDefault="006B0947" w:rsidP="00172B7A">
      <w:pPr>
        <w:tabs>
          <w:tab w:val="center" w:pos="2552"/>
          <w:tab w:val="center" w:pos="6521"/>
        </w:tabs>
        <w:spacing w:after="120"/>
        <w:rPr>
          <w:rFonts w:ascii="Arial" w:hAnsi="Arial" w:cs="Arial"/>
          <w:szCs w:val="22"/>
        </w:rPr>
      </w:pPr>
      <w:r w:rsidRPr="006B0947">
        <w:rPr>
          <w:rFonts w:ascii="Arial" w:hAnsi="Arial" w:cs="Arial"/>
          <w:szCs w:val="22"/>
        </w:rPr>
        <w:tab/>
        <w:t>Mgr. Radka Vladyková</w:t>
      </w:r>
      <w:r w:rsidRPr="006B0947">
        <w:rPr>
          <w:rFonts w:ascii="Arial" w:hAnsi="Arial" w:cs="Arial"/>
          <w:szCs w:val="22"/>
        </w:rPr>
        <w:tab/>
      </w:r>
      <w:r w:rsidR="00172B7A">
        <w:rPr>
          <w:rFonts w:ascii="Arial" w:hAnsi="Arial" w:cs="Arial"/>
          <w:szCs w:val="22"/>
        </w:rPr>
        <w:t>Ing. Lukáš Vlček</w:t>
      </w:r>
    </w:p>
    <w:p w14:paraId="229D22F5" w14:textId="77777777" w:rsidR="00172B7A" w:rsidRPr="006B0947" w:rsidRDefault="00172B7A" w:rsidP="00172B7A">
      <w:pPr>
        <w:tabs>
          <w:tab w:val="center" w:pos="2552"/>
          <w:tab w:val="center" w:pos="6521"/>
        </w:tabs>
        <w:spacing w:after="120"/>
        <w:rPr>
          <w:rFonts w:ascii="Arial" w:hAnsi="Arial" w:cs="Arial"/>
          <w:szCs w:val="22"/>
        </w:rPr>
      </w:pPr>
      <w:r w:rsidRPr="006B0947">
        <w:rPr>
          <w:rFonts w:ascii="Arial" w:hAnsi="Arial" w:cs="Arial"/>
          <w:szCs w:val="22"/>
        </w:rPr>
        <w:tab/>
        <w:t>Svaz měst a obcí České republiky</w:t>
      </w:r>
      <w:r w:rsidRPr="006B0947">
        <w:rPr>
          <w:rFonts w:ascii="Arial" w:hAnsi="Arial" w:cs="Arial"/>
          <w:szCs w:val="22"/>
        </w:rPr>
        <w:tab/>
      </w:r>
      <w:r w:rsidRPr="000D21E4">
        <w:rPr>
          <w:rFonts w:ascii="Arial" w:hAnsi="Arial" w:cs="Arial"/>
          <w:szCs w:val="22"/>
        </w:rPr>
        <w:t>Svazek obcí mikroregionu Stražiště</w:t>
      </w:r>
    </w:p>
    <w:p w14:paraId="4DE2B662" w14:textId="0152D7BE" w:rsidR="00A61866" w:rsidRPr="006B0947" w:rsidRDefault="00A61866" w:rsidP="00172B7A">
      <w:pPr>
        <w:tabs>
          <w:tab w:val="center" w:pos="2552"/>
          <w:tab w:val="center" w:pos="6521"/>
        </w:tabs>
        <w:spacing w:after="120"/>
        <w:rPr>
          <w:rFonts w:ascii="Arial" w:hAnsi="Arial" w:cs="Arial"/>
          <w:szCs w:val="22"/>
        </w:rPr>
      </w:pPr>
    </w:p>
    <w:sectPr w:rsidR="00A61866" w:rsidRPr="006B0947">
      <w:headerReference w:type="default" r:id="rId14"/>
      <w:footerReference w:type="default" r:id="rId15"/>
      <w:pgSz w:w="11906" w:h="16838"/>
      <w:pgMar w:top="1985" w:right="1558"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D200D" w14:textId="77777777" w:rsidR="00B90917" w:rsidRDefault="00B90917">
      <w:pPr>
        <w:spacing w:after="0" w:line="240" w:lineRule="auto"/>
      </w:pPr>
      <w:r>
        <w:separator/>
      </w:r>
    </w:p>
  </w:endnote>
  <w:endnote w:type="continuationSeparator" w:id="0">
    <w:p w14:paraId="5B4985F0" w14:textId="77777777" w:rsidR="00B90917" w:rsidRDefault="00B9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001461"/>
      <w:docPartObj>
        <w:docPartGallery w:val="Page Numbers (Bottom of Page)"/>
        <w:docPartUnique/>
      </w:docPartObj>
    </w:sdtPr>
    <w:sdtEndPr/>
    <w:sdtContent>
      <w:p w14:paraId="031DD4FF" w14:textId="77777777" w:rsidR="001C0D87" w:rsidRDefault="001C0D87">
        <w:pPr>
          <w:pStyle w:val="Zpat"/>
          <w:jc w:val="center"/>
        </w:pPr>
        <w:r>
          <w:rPr>
            <w:noProof/>
          </w:rPr>
          <mc:AlternateContent>
            <mc:Choice Requires="wps">
              <w:drawing>
                <wp:inline distT="0" distB="0" distL="0" distR="0" wp14:anchorId="68D5531D" wp14:editId="5AE260F1">
                  <wp:extent cx="5467985" cy="55245"/>
                  <wp:effectExtent l="9525" t="19050" r="9525" b="12065"/>
                  <wp:docPr id="3" name="Vývojový diagram: rozhodnutí 3"/>
                  <wp:cNvGraphicFramePr/>
                  <a:graphic xmlns:a="http://schemas.openxmlformats.org/drawingml/2006/main">
                    <a:graphicData uri="http://schemas.microsoft.com/office/word/2010/wordprocessingShape">
                      <wps:wsp>
                        <wps:cNvSpPr/>
                        <wps:spPr>
                          <a:xfrm>
                            <a:off x="0" y="0"/>
                            <a:ext cx="5467320" cy="54720"/>
                          </a:xfrm>
                          <a:prstGeom prst="flowChartDecision">
                            <a:avLst/>
                          </a:prstGeom>
                          <a:solidFill>
                            <a:srgbClr val="0000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shapetype w14:anchorId="15B235BD" id="_x0000_t110" coordsize="21600,21600" o:spt="110" path="m10800,l,10800,10800,21600,21600,10800xe">
                  <v:stroke joinstyle="miter"/>
                  <v:path gradientshapeok="t" o:connecttype="rect" textboxrect="5400,5400,16200,16200"/>
                </v:shapetype>
                <v:shape id="Vývojový diagram: rozhodnutí 3" o:spid="_x0000_s1026" type="#_x0000_t110" style="width:430.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" fillcolor="black" strokeweight=".26mm">
                  <w10:anchorlock/>
                </v:shape>
              </w:pict>
            </mc:Fallback>
          </mc:AlternateContent>
        </w:r>
      </w:p>
      <w:p w14:paraId="2A80FDB3" w14:textId="77777777" w:rsidR="001C0D87" w:rsidRDefault="001C0D87">
        <w:pPr>
          <w:pStyle w:val="Zpat"/>
          <w:jc w:val="center"/>
        </w:pPr>
        <w:r>
          <w:fldChar w:fldCharType="begin"/>
        </w:r>
        <w:r>
          <w:instrText>PAGE</w:instrText>
        </w:r>
        <w:r>
          <w:fldChar w:fldCharType="separate"/>
        </w:r>
        <w:r>
          <w:t>5</w:t>
        </w:r>
        <w:r>
          <w:fldChar w:fldCharType="end"/>
        </w:r>
      </w:p>
      <w:p w14:paraId="31918550" w14:textId="77777777" w:rsidR="001C0D87" w:rsidRDefault="001C0D87">
        <w:pPr>
          <w:pStyle w:val="Zpat"/>
          <w:jc w:val="center"/>
        </w:pPr>
      </w:p>
      <w:p w14:paraId="36B40AE8" w14:textId="77777777" w:rsidR="001C0D87" w:rsidRDefault="00B90917">
        <w:pPr>
          <w:pStyle w:val="Zpat"/>
          <w:rPr>
            <w:sz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BF051" w14:textId="77777777" w:rsidR="00B90917" w:rsidRDefault="00B90917">
      <w:pPr>
        <w:spacing w:after="0" w:line="240" w:lineRule="auto"/>
      </w:pPr>
      <w:r>
        <w:separator/>
      </w:r>
    </w:p>
  </w:footnote>
  <w:footnote w:type="continuationSeparator" w:id="0">
    <w:p w14:paraId="5C7486FF" w14:textId="77777777" w:rsidR="00B90917" w:rsidRDefault="00B90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434A" w14:textId="12081E94" w:rsidR="001C0D87" w:rsidRDefault="008E49A5">
    <w:pPr>
      <w:pStyle w:val="Zhlav"/>
      <w:tabs>
        <w:tab w:val="clear" w:pos="4536"/>
        <w:tab w:val="clear" w:pos="9072"/>
        <w:tab w:val="left" w:pos="2565"/>
      </w:tabs>
    </w:pPr>
    <w:r>
      <w:rPr>
        <w:noProof/>
      </w:rPr>
      <w:drawing>
        <wp:anchor distT="0" distB="0" distL="114300" distR="114300" simplePos="0" relativeHeight="251658240" behindDoc="0" locked="0" layoutInCell="1" allowOverlap="1" wp14:anchorId="6C413CB6" wp14:editId="602FF587">
          <wp:simplePos x="0" y="0"/>
          <wp:positionH relativeFrom="column">
            <wp:posOffset>4072255</wp:posOffset>
          </wp:positionH>
          <wp:positionV relativeFrom="paragraph">
            <wp:posOffset>74295</wp:posOffset>
          </wp:positionV>
          <wp:extent cx="695325" cy="381000"/>
          <wp:effectExtent l="0" t="0" r="9525" b="0"/>
          <wp:wrapSquare wrapText="bothSides"/>
          <wp:docPr id="8" name="Obrázek 8"/>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D87">
      <w:t xml:space="preserve">                                       </w:t>
    </w:r>
    <w:r w:rsidR="001C0D87">
      <w:rPr>
        <w:noProof/>
      </w:rPr>
      <w:drawing>
        <wp:inline distT="0" distB="0" distL="0" distR="0" wp14:anchorId="61E63CA4" wp14:editId="58B13F7C">
          <wp:extent cx="2228850" cy="457200"/>
          <wp:effectExtent l="0" t="0" r="0" b="0"/>
          <wp:docPr id="1" name="Obrázek 4"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W:\PUBLICITA\VIZUÁLNÍ_IDENTITA\na web\OPZ_CB.jpg"/>
                  <pic:cNvPicPr>
                    <a:picLocks noChangeAspect="1" noChangeArrowheads="1"/>
                  </pic:cNvPicPr>
                </pic:nvPicPr>
                <pic:blipFill>
                  <a:blip r:embed="rId2"/>
                  <a:stretch>
                    <a:fillRect/>
                  </a:stretch>
                </pic:blipFill>
                <pic:spPr bwMode="auto">
                  <a:xfrm>
                    <a:off x="0" y="0"/>
                    <a:ext cx="2228850" cy="457200"/>
                  </a:xfrm>
                  <a:prstGeom prst="rect">
                    <a:avLst/>
                  </a:prstGeom>
                </pic:spPr>
              </pic:pic>
            </a:graphicData>
          </a:graphic>
        </wp:inline>
      </w:drawing>
    </w:r>
    <w:r w:rsidR="001C0D87">
      <w:t xml:space="preserve">                  </w:t>
    </w:r>
    <w:r w:rsidR="001C0D87">
      <w:tab/>
      <w:t xml:space="preserve">                  </w:t>
    </w:r>
  </w:p>
  <w:p w14:paraId="305454D6" w14:textId="77777777" w:rsidR="001C0D87" w:rsidRDefault="001C0D87">
    <w:pPr>
      <w:pStyle w:val="Zhlav"/>
      <w:tabs>
        <w:tab w:val="clear" w:pos="4536"/>
        <w:tab w:val="clear" w:pos="9072"/>
        <w:tab w:val="left" w:pos="25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480A"/>
    <w:multiLevelType w:val="multilevel"/>
    <w:tmpl w:val="D66474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2E7B43"/>
    <w:multiLevelType w:val="multilevel"/>
    <w:tmpl w:val="3FE6A9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835893"/>
    <w:multiLevelType w:val="multilevel"/>
    <w:tmpl w:val="B39CFB36"/>
    <w:lvl w:ilvl="0">
      <w:start w:val="1"/>
      <w:numFmt w:val="upperRoman"/>
      <w:suff w:val="nothing"/>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B7A5D02"/>
    <w:multiLevelType w:val="multilevel"/>
    <w:tmpl w:val="C64E462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557814"/>
    <w:multiLevelType w:val="multilevel"/>
    <w:tmpl w:val="E02A6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1F31F1"/>
    <w:multiLevelType w:val="multilevel"/>
    <w:tmpl w:val="444A20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99758B"/>
    <w:multiLevelType w:val="multilevel"/>
    <w:tmpl w:val="54489F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2B04BD"/>
    <w:multiLevelType w:val="multilevel"/>
    <w:tmpl w:val="3FE6A9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EA6CCB"/>
    <w:multiLevelType w:val="multilevel"/>
    <w:tmpl w:val="F2B6CF5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5322A1"/>
    <w:multiLevelType w:val="multilevel"/>
    <w:tmpl w:val="E02A6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910BC5"/>
    <w:multiLevelType w:val="multilevel"/>
    <w:tmpl w:val="82D465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204187"/>
    <w:multiLevelType w:val="multilevel"/>
    <w:tmpl w:val="4D7AAB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34181D"/>
    <w:multiLevelType w:val="multilevel"/>
    <w:tmpl w:val="894CCF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695892"/>
    <w:multiLevelType w:val="multilevel"/>
    <w:tmpl w:val="E02A6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9C0381"/>
    <w:multiLevelType w:val="multilevel"/>
    <w:tmpl w:val="3FE6A9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DE132F"/>
    <w:multiLevelType w:val="multilevel"/>
    <w:tmpl w:val="2D0A3E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F0D05E9"/>
    <w:multiLevelType w:val="multilevel"/>
    <w:tmpl w:val="E02A6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3C1BD6"/>
    <w:multiLevelType w:val="multilevel"/>
    <w:tmpl w:val="39083D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5D7507"/>
    <w:multiLevelType w:val="multilevel"/>
    <w:tmpl w:val="CF080F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312505A"/>
    <w:multiLevelType w:val="multilevel"/>
    <w:tmpl w:val="A282C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BD26FE"/>
    <w:multiLevelType w:val="multilevel"/>
    <w:tmpl w:val="1A8CCF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4F249E"/>
    <w:multiLevelType w:val="multilevel"/>
    <w:tmpl w:val="E02A6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0"/>
  </w:num>
  <w:num w:numId="3">
    <w:abstractNumId w:val="8"/>
  </w:num>
  <w:num w:numId="4">
    <w:abstractNumId w:val="21"/>
  </w:num>
  <w:num w:numId="5">
    <w:abstractNumId w:val="5"/>
  </w:num>
  <w:num w:numId="6">
    <w:abstractNumId w:val="17"/>
  </w:num>
  <w:num w:numId="7">
    <w:abstractNumId w:val="3"/>
  </w:num>
  <w:num w:numId="8">
    <w:abstractNumId w:val="6"/>
  </w:num>
  <w:num w:numId="9">
    <w:abstractNumId w:val="0"/>
  </w:num>
  <w:num w:numId="10">
    <w:abstractNumId w:val="19"/>
  </w:num>
  <w:num w:numId="11">
    <w:abstractNumId w:val="14"/>
  </w:num>
  <w:num w:numId="12">
    <w:abstractNumId w:val="18"/>
  </w:num>
  <w:num w:numId="13">
    <w:abstractNumId w:val="11"/>
  </w:num>
  <w:num w:numId="14">
    <w:abstractNumId w:val="10"/>
  </w:num>
  <w:num w:numId="15">
    <w:abstractNumId w:val="12"/>
  </w:num>
  <w:num w:numId="16">
    <w:abstractNumId w:val="15"/>
  </w:num>
  <w:num w:numId="17">
    <w:abstractNumId w:val="7"/>
  </w:num>
  <w:num w:numId="18">
    <w:abstractNumId w:val="1"/>
  </w:num>
  <w:num w:numId="19">
    <w:abstractNumId w:val="9"/>
  </w:num>
  <w:num w:numId="20">
    <w:abstractNumId w:val="13"/>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66"/>
    <w:rsid w:val="0001358F"/>
    <w:rsid w:val="00060824"/>
    <w:rsid w:val="00072823"/>
    <w:rsid w:val="00073B0B"/>
    <w:rsid w:val="0009077C"/>
    <w:rsid w:val="000C356D"/>
    <w:rsid w:val="000D4ADA"/>
    <w:rsid w:val="000E4452"/>
    <w:rsid w:val="000F0353"/>
    <w:rsid w:val="00106D5F"/>
    <w:rsid w:val="00126BB0"/>
    <w:rsid w:val="00133362"/>
    <w:rsid w:val="00133D27"/>
    <w:rsid w:val="00151EA9"/>
    <w:rsid w:val="00172B7A"/>
    <w:rsid w:val="00182889"/>
    <w:rsid w:val="00186D20"/>
    <w:rsid w:val="001A0B82"/>
    <w:rsid w:val="001B5ACB"/>
    <w:rsid w:val="001C0D87"/>
    <w:rsid w:val="0020667C"/>
    <w:rsid w:val="00242F59"/>
    <w:rsid w:val="002466B6"/>
    <w:rsid w:val="00250758"/>
    <w:rsid w:val="002562E9"/>
    <w:rsid w:val="002571FB"/>
    <w:rsid w:val="00270505"/>
    <w:rsid w:val="00280920"/>
    <w:rsid w:val="002B094C"/>
    <w:rsid w:val="002B3C2A"/>
    <w:rsid w:val="00312787"/>
    <w:rsid w:val="0031288D"/>
    <w:rsid w:val="00316278"/>
    <w:rsid w:val="0032122C"/>
    <w:rsid w:val="0033417F"/>
    <w:rsid w:val="00344061"/>
    <w:rsid w:val="00344C20"/>
    <w:rsid w:val="00354372"/>
    <w:rsid w:val="003644A9"/>
    <w:rsid w:val="00366AD9"/>
    <w:rsid w:val="00374F28"/>
    <w:rsid w:val="003B0353"/>
    <w:rsid w:val="003B3D90"/>
    <w:rsid w:val="003C50CD"/>
    <w:rsid w:val="003D3404"/>
    <w:rsid w:val="003E1203"/>
    <w:rsid w:val="003F390D"/>
    <w:rsid w:val="003F6508"/>
    <w:rsid w:val="003F7D6E"/>
    <w:rsid w:val="00400E0B"/>
    <w:rsid w:val="004116C1"/>
    <w:rsid w:val="00415F75"/>
    <w:rsid w:val="00423EE5"/>
    <w:rsid w:val="00485F50"/>
    <w:rsid w:val="00487B6E"/>
    <w:rsid w:val="004B71B4"/>
    <w:rsid w:val="00514DE6"/>
    <w:rsid w:val="00516EAE"/>
    <w:rsid w:val="005338A3"/>
    <w:rsid w:val="00540B90"/>
    <w:rsid w:val="00546FBB"/>
    <w:rsid w:val="00551C48"/>
    <w:rsid w:val="005852C4"/>
    <w:rsid w:val="0058727F"/>
    <w:rsid w:val="005E1196"/>
    <w:rsid w:val="005E2231"/>
    <w:rsid w:val="005E780C"/>
    <w:rsid w:val="00603B48"/>
    <w:rsid w:val="00603CCD"/>
    <w:rsid w:val="0062527D"/>
    <w:rsid w:val="006426CB"/>
    <w:rsid w:val="00652DBF"/>
    <w:rsid w:val="00676CA5"/>
    <w:rsid w:val="00677CF9"/>
    <w:rsid w:val="00687DA9"/>
    <w:rsid w:val="006A152F"/>
    <w:rsid w:val="006B0947"/>
    <w:rsid w:val="006D2E15"/>
    <w:rsid w:val="006E6114"/>
    <w:rsid w:val="006F79EE"/>
    <w:rsid w:val="00703579"/>
    <w:rsid w:val="00710ED7"/>
    <w:rsid w:val="00732072"/>
    <w:rsid w:val="00750DDA"/>
    <w:rsid w:val="0075358F"/>
    <w:rsid w:val="00763043"/>
    <w:rsid w:val="007756AE"/>
    <w:rsid w:val="00792459"/>
    <w:rsid w:val="007961DB"/>
    <w:rsid w:val="007964E8"/>
    <w:rsid w:val="007A3087"/>
    <w:rsid w:val="007A577A"/>
    <w:rsid w:val="007C56CE"/>
    <w:rsid w:val="007D31F8"/>
    <w:rsid w:val="007D4CB5"/>
    <w:rsid w:val="007D52B4"/>
    <w:rsid w:val="007E6B87"/>
    <w:rsid w:val="0082126A"/>
    <w:rsid w:val="0082623C"/>
    <w:rsid w:val="00837961"/>
    <w:rsid w:val="008A39B0"/>
    <w:rsid w:val="008A7D91"/>
    <w:rsid w:val="008B1111"/>
    <w:rsid w:val="008B62CC"/>
    <w:rsid w:val="008C2D38"/>
    <w:rsid w:val="008E49A5"/>
    <w:rsid w:val="008F2C08"/>
    <w:rsid w:val="00957F85"/>
    <w:rsid w:val="00964D1A"/>
    <w:rsid w:val="00991C17"/>
    <w:rsid w:val="00996F04"/>
    <w:rsid w:val="009D338F"/>
    <w:rsid w:val="009D5064"/>
    <w:rsid w:val="009E0256"/>
    <w:rsid w:val="00A20E18"/>
    <w:rsid w:val="00A23C7F"/>
    <w:rsid w:val="00A323E3"/>
    <w:rsid w:val="00A43785"/>
    <w:rsid w:val="00A449A0"/>
    <w:rsid w:val="00A52E35"/>
    <w:rsid w:val="00A61866"/>
    <w:rsid w:val="00A716A0"/>
    <w:rsid w:val="00A73081"/>
    <w:rsid w:val="00A93463"/>
    <w:rsid w:val="00AA213B"/>
    <w:rsid w:val="00AB43C1"/>
    <w:rsid w:val="00AC1452"/>
    <w:rsid w:val="00B04016"/>
    <w:rsid w:val="00B061BD"/>
    <w:rsid w:val="00B34187"/>
    <w:rsid w:val="00B3474B"/>
    <w:rsid w:val="00B47321"/>
    <w:rsid w:val="00B52393"/>
    <w:rsid w:val="00B62E4B"/>
    <w:rsid w:val="00B65853"/>
    <w:rsid w:val="00B72B62"/>
    <w:rsid w:val="00B75DD7"/>
    <w:rsid w:val="00B76A60"/>
    <w:rsid w:val="00B83B9F"/>
    <w:rsid w:val="00B90917"/>
    <w:rsid w:val="00B93581"/>
    <w:rsid w:val="00BC1C57"/>
    <w:rsid w:val="00BC4DAE"/>
    <w:rsid w:val="00BD5524"/>
    <w:rsid w:val="00BF0C9D"/>
    <w:rsid w:val="00C407FE"/>
    <w:rsid w:val="00C43BB1"/>
    <w:rsid w:val="00C62B89"/>
    <w:rsid w:val="00C81AA4"/>
    <w:rsid w:val="00C840C7"/>
    <w:rsid w:val="00C876EA"/>
    <w:rsid w:val="00CB5700"/>
    <w:rsid w:val="00CB752D"/>
    <w:rsid w:val="00CF5850"/>
    <w:rsid w:val="00D01455"/>
    <w:rsid w:val="00D223C4"/>
    <w:rsid w:val="00D3093C"/>
    <w:rsid w:val="00D46FB5"/>
    <w:rsid w:val="00D52FED"/>
    <w:rsid w:val="00D90D83"/>
    <w:rsid w:val="00DB33B6"/>
    <w:rsid w:val="00DC157C"/>
    <w:rsid w:val="00DC1D27"/>
    <w:rsid w:val="00DE1A54"/>
    <w:rsid w:val="00DF77CE"/>
    <w:rsid w:val="00E12E24"/>
    <w:rsid w:val="00E357AB"/>
    <w:rsid w:val="00E35D28"/>
    <w:rsid w:val="00E365B1"/>
    <w:rsid w:val="00E413F2"/>
    <w:rsid w:val="00E53F7D"/>
    <w:rsid w:val="00E7507E"/>
    <w:rsid w:val="00E84A44"/>
    <w:rsid w:val="00EA7EE8"/>
    <w:rsid w:val="00EB022B"/>
    <w:rsid w:val="00EB3E93"/>
    <w:rsid w:val="00EE009F"/>
    <w:rsid w:val="00EE36F0"/>
    <w:rsid w:val="00F20F68"/>
    <w:rsid w:val="00F36E90"/>
    <w:rsid w:val="00F53CE8"/>
    <w:rsid w:val="00F61E92"/>
    <w:rsid w:val="00F77A23"/>
    <w:rsid w:val="00F85EB6"/>
    <w:rsid w:val="00F94850"/>
    <w:rsid w:val="00FA03CE"/>
    <w:rsid w:val="00FA45DA"/>
    <w:rsid w:val="00FB338D"/>
    <w:rsid w:val="00FC5B16"/>
    <w:rsid w:val="00FD725A"/>
    <w:rsid w:val="00FE6FE5"/>
    <w:rsid w:val="00FF576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6034"/>
  <w15:docId w15:val="{95EF17A5-FA8B-4F4F-90FB-A6B92B72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2CD1"/>
    <w:pPr>
      <w:spacing w:after="200" w:line="264" w:lineRule="auto"/>
      <w:jc w:val="both"/>
    </w:pPr>
    <w:rPr>
      <w:rFonts w:ascii="Calibri" w:eastAsia="Calibri" w:hAnsi="Calibri" w:cs="Times New Roman"/>
      <w:color w:val="000000"/>
      <w:szCs w:val="20"/>
    </w:rPr>
  </w:style>
  <w:style w:type="paragraph" w:styleId="Nadpis1">
    <w:name w:val="heading 1"/>
    <w:basedOn w:val="Normln"/>
    <w:next w:val="Normln"/>
    <w:link w:val="Nadpis1Char"/>
    <w:uiPriority w:val="9"/>
    <w:qFormat/>
    <w:rsid w:val="006C2C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6C2CD1"/>
    <w:rPr>
      <w:rFonts w:asciiTheme="majorHAnsi" w:eastAsiaTheme="majorEastAsia" w:hAnsiTheme="majorHAnsi" w:cstheme="majorBidi"/>
      <w:b/>
      <w:bCs/>
      <w:color w:val="2E74B5" w:themeColor="accent1" w:themeShade="BF"/>
      <w:sz w:val="28"/>
      <w:szCs w:val="28"/>
    </w:rPr>
  </w:style>
  <w:style w:type="character" w:customStyle="1" w:styleId="ZhlavChar">
    <w:name w:val="Záhlaví Char"/>
    <w:basedOn w:val="Standardnpsmoodstavce"/>
    <w:link w:val="Zhlav"/>
    <w:uiPriority w:val="99"/>
    <w:qFormat/>
    <w:rsid w:val="006C2CD1"/>
    <w:rPr>
      <w:rFonts w:ascii="Calibri" w:eastAsia="Calibri" w:hAnsi="Calibri" w:cs="Times New Roman"/>
      <w:color w:val="000000"/>
      <w:szCs w:val="20"/>
    </w:rPr>
  </w:style>
  <w:style w:type="character" w:customStyle="1" w:styleId="ZpatChar">
    <w:name w:val="Zápatí Char"/>
    <w:basedOn w:val="Standardnpsmoodstavce"/>
    <w:link w:val="Zpat"/>
    <w:qFormat/>
    <w:rsid w:val="006C2CD1"/>
    <w:rPr>
      <w:rFonts w:ascii="Calibri" w:eastAsia="Calibri" w:hAnsi="Calibri" w:cs="Times New Roman"/>
      <w:color w:val="000000"/>
      <w:szCs w:val="20"/>
    </w:rPr>
  </w:style>
  <w:style w:type="character" w:customStyle="1" w:styleId="TextbublinyChar">
    <w:name w:val="Text bubliny Char"/>
    <w:basedOn w:val="Standardnpsmoodstavce"/>
    <w:link w:val="Textbubliny"/>
    <w:uiPriority w:val="99"/>
    <w:semiHidden/>
    <w:qFormat/>
    <w:rsid w:val="006C2CD1"/>
    <w:rPr>
      <w:rFonts w:ascii="Tahoma" w:eastAsia="Calibri" w:hAnsi="Tahoma" w:cs="Tahoma"/>
      <w:color w:val="000000"/>
      <w:sz w:val="16"/>
      <w:szCs w:val="16"/>
    </w:rPr>
  </w:style>
  <w:style w:type="character" w:customStyle="1" w:styleId="Nadpis1-PrvnChar">
    <w:name w:val="Nadpis 1 - První Char"/>
    <w:qFormat/>
    <w:locked/>
    <w:rsid w:val="006C2CD1"/>
    <w:rPr>
      <w:rFonts w:ascii="Times New Roman" w:eastAsia="Times New Roman" w:hAnsi="Times New Roman" w:cs="Times New Roman"/>
      <w:b/>
      <w:bCs/>
      <w:caps/>
      <w:color w:val="005A9F"/>
      <w:sz w:val="48"/>
      <w:szCs w:val="28"/>
    </w:rPr>
  </w:style>
  <w:style w:type="character" w:styleId="Odkaznakoment">
    <w:name w:val="annotation reference"/>
    <w:basedOn w:val="Standardnpsmoodstavce"/>
    <w:uiPriority w:val="99"/>
    <w:semiHidden/>
    <w:unhideWhenUsed/>
    <w:qFormat/>
    <w:rsid w:val="006C2CD1"/>
    <w:rPr>
      <w:sz w:val="16"/>
      <w:szCs w:val="16"/>
    </w:rPr>
  </w:style>
  <w:style w:type="character" w:customStyle="1" w:styleId="TextkomenteChar">
    <w:name w:val="Text komentáře Char"/>
    <w:basedOn w:val="Standardnpsmoodstavce"/>
    <w:link w:val="Textkomente"/>
    <w:uiPriority w:val="99"/>
    <w:semiHidden/>
    <w:qFormat/>
    <w:rsid w:val="006C2CD1"/>
    <w:rPr>
      <w:rFonts w:ascii="Calibri" w:eastAsia="Calibri" w:hAnsi="Calibri" w:cs="Times New Roman"/>
      <w:color w:val="000000"/>
      <w:sz w:val="20"/>
      <w:szCs w:val="20"/>
    </w:rPr>
  </w:style>
  <w:style w:type="character" w:customStyle="1" w:styleId="PedmtkomenteChar">
    <w:name w:val="Předmět komentáře Char"/>
    <w:basedOn w:val="TextkomenteChar"/>
    <w:link w:val="Pedmtkomente"/>
    <w:uiPriority w:val="99"/>
    <w:semiHidden/>
    <w:qFormat/>
    <w:rsid w:val="006C2CD1"/>
    <w:rPr>
      <w:rFonts w:ascii="Calibri" w:eastAsia="Calibri" w:hAnsi="Calibri" w:cs="Times New Roman"/>
      <w:b/>
      <w:bCs/>
      <w:color w:val="000000"/>
      <w:sz w:val="20"/>
      <w:szCs w:val="20"/>
    </w:rPr>
  </w:style>
  <w:style w:type="character" w:customStyle="1" w:styleId="Internetovodkaz">
    <w:name w:val="Internetový odkaz"/>
    <w:basedOn w:val="Standardnpsmoodstavce"/>
    <w:uiPriority w:val="99"/>
    <w:unhideWhenUsed/>
    <w:rsid w:val="00CD7DCE"/>
    <w:rPr>
      <w:color w:val="0563C1" w:themeColor="hyperlink"/>
      <w:u w:val="single"/>
    </w:rPr>
  </w:style>
  <w:style w:type="character" w:customStyle="1" w:styleId="TextlnkuChar">
    <w:name w:val="Text článku Char"/>
    <w:link w:val="Textlnku"/>
    <w:qFormat/>
    <w:rsid w:val="004A7D0D"/>
    <w:rPr>
      <w:rFonts w:ascii="Calibri" w:eastAsia="Calibri" w:hAnsi="Calibri" w:cs="Times New Roman"/>
      <w:sz w:val="20"/>
    </w:rPr>
  </w:style>
  <w:style w:type="character" w:customStyle="1" w:styleId="ListLabel1">
    <w:name w:val="ListLabel 1"/>
    <w:qFormat/>
    <w:rPr>
      <w:b/>
      <w:bCs/>
      <w:color w:val="auto"/>
    </w:rPr>
  </w:style>
  <w:style w:type="character" w:customStyle="1" w:styleId="ListLabel2">
    <w:name w:val="ListLabel 2"/>
    <w:qFormat/>
    <w:rPr>
      <w:b/>
      <w:bCs/>
    </w:rPr>
  </w:style>
  <w:style w:type="character" w:customStyle="1" w:styleId="ListLabel3">
    <w:name w:val="ListLabel 3"/>
    <w:qFormat/>
    <w:rPr>
      <w:rFonts w:eastAsia="Calibri" w:cs="Calibri"/>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cs="Calibri"/>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cs="Calibri"/>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rFonts w:eastAsia="Calibri" w:cs="Calibri"/>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cs="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Calibri" w:cs="Times New Roman"/>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alibri"/>
      <w:bC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nhideWhenUsed/>
    <w:rsid w:val="006C2CD1"/>
    <w:pPr>
      <w:tabs>
        <w:tab w:val="center" w:pos="4536"/>
        <w:tab w:val="right" w:pos="9072"/>
      </w:tabs>
      <w:spacing w:after="0" w:line="240" w:lineRule="auto"/>
    </w:pPr>
  </w:style>
  <w:style w:type="paragraph" w:styleId="Zpat">
    <w:name w:val="footer"/>
    <w:basedOn w:val="Normln"/>
    <w:link w:val="ZpatChar"/>
    <w:unhideWhenUsed/>
    <w:rsid w:val="006C2CD1"/>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6C2CD1"/>
    <w:pPr>
      <w:spacing w:after="0" w:line="240" w:lineRule="auto"/>
    </w:pPr>
    <w:rPr>
      <w:rFonts w:ascii="Tahoma" w:hAnsi="Tahoma" w:cs="Tahoma"/>
      <w:sz w:val="16"/>
      <w:szCs w:val="16"/>
    </w:rPr>
  </w:style>
  <w:style w:type="paragraph" w:styleId="slovanseznam">
    <w:name w:val="List Number"/>
    <w:basedOn w:val="Normln"/>
    <w:uiPriority w:val="99"/>
    <w:semiHidden/>
    <w:unhideWhenUsed/>
    <w:qFormat/>
    <w:rsid w:val="006C2CD1"/>
  </w:style>
  <w:style w:type="paragraph" w:styleId="Odstavecseseznamem">
    <w:name w:val="List Paragraph"/>
    <w:basedOn w:val="Normln"/>
    <w:uiPriority w:val="34"/>
    <w:qFormat/>
    <w:rsid w:val="006C2CD1"/>
    <w:pPr>
      <w:spacing w:line="276" w:lineRule="auto"/>
      <w:ind w:left="720"/>
      <w:contextualSpacing/>
      <w:jc w:val="left"/>
    </w:pPr>
    <w:rPr>
      <w:color w:val="auto"/>
      <w:szCs w:val="22"/>
    </w:rPr>
  </w:style>
  <w:style w:type="paragraph" w:customStyle="1" w:styleId="Nadpis1-Prvn">
    <w:name w:val="Nadpis 1 - První"/>
    <w:basedOn w:val="Nadpis1"/>
    <w:qFormat/>
    <w:rsid w:val="006C2CD1"/>
    <w:pPr>
      <w:spacing w:after="120" w:line="240" w:lineRule="auto"/>
      <w:jc w:val="center"/>
    </w:pPr>
    <w:rPr>
      <w:rFonts w:ascii="Times New Roman" w:eastAsia="Times New Roman" w:hAnsi="Times New Roman" w:cs="Times New Roman"/>
      <w:caps/>
      <w:color w:val="005A9F"/>
      <w:sz w:val="48"/>
    </w:rPr>
  </w:style>
  <w:style w:type="paragraph" w:customStyle="1" w:styleId="Nadpislnku">
    <w:name w:val="Nadpis článku"/>
    <w:basedOn w:val="slovanseznam"/>
    <w:next w:val="slovanseznam"/>
    <w:qFormat/>
    <w:rsid w:val="006C2CD1"/>
    <w:pPr>
      <w:keepNext/>
      <w:spacing w:line="240" w:lineRule="auto"/>
      <w:jc w:val="center"/>
    </w:pPr>
    <w:rPr>
      <w:rFonts w:eastAsia="Times New Roman"/>
      <w:b/>
      <w:lang w:eastAsia="cs-CZ"/>
    </w:rPr>
  </w:style>
  <w:style w:type="paragraph" w:customStyle="1" w:styleId="slolnku">
    <w:name w:val="Číslo článku"/>
    <w:basedOn w:val="Normln"/>
    <w:qFormat/>
    <w:rsid w:val="00C43155"/>
    <w:pPr>
      <w:keepNext/>
      <w:spacing w:before="360" w:after="0"/>
      <w:jc w:val="center"/>
    </w:pPr>
    <w:rPr>
      <w:b/>
    </w:rPr>
  </w:style>
  <w:style w:type="paragraph" w:customStyle="1" w:styleId="Nzevsmlouvy">
    <w:name w:val="Název smlouvy"/>
    <w:basedOn w:val="Normln"/>
    <w:qFormat/>
    <w:rsid w:val="006C2CD1"/>
    <w:pPr>
      <w:widowControl w:val="0"/>
      <w:spacing w:after="0" w:line="280" w:lineRule="atLeast"/>
      <w:jc w:val="center"/>
    </w:pPr>
    <w:rPr>
      <w:rFonts w:ascii="Times New Roman" w:eastAsia="Times New Roman" w:hAnsi="Times New Roman"/>
      <w:b/>
      <w:color w:val="auto"/>
      <w:sz w:val="36"/>
    </w:rPr>
  </w:style>
  <w:style w:type="paragraph" w:customStyle="1" w:styleId="Smluvnstrana">
    <w:name w:val="Smluvní strana"/>
    <w:basedOn w:val="Normln"/>
    <w:qFormat/>
    <w:rsid w:val="006C2CD1"/>
    <w:pPr>
      <w:widowControl w:val="0"/>
      <w:spacing w:after="0" w:line="280" w:lineRule="atLeast"/>
    </w:pPr>
    <w:rPr>
      <w:rFonts w:ascii="Times New Roman" w:eastAsia="Times New Roman" w:hAnsi="Times New Roman"/>
      <w:b/>
      <w:color w:val="auto"/>
      <w:sz w:val="28"/>
    </w:rPr>
  </w:style>
  <w:style w:type="paragraph" w:customStyle="1" w:styleId="ZkladntextIMP">
    <w:name w:val="Základní text_IMP"/>
    <w:basedOn w:val="Normln"/>
    <w:qFormat/>
    <w:rsid w:val="006C2CD1"/>
    <w:pPr>
      <w:suppressAutoHyphens/>
      <w:spacing w:after="0" w:line="276" w:lineRule="auto"/>
      <w:jc w:val="left"/>
    </w:pPr>
    <w:rPr>
      <w:rFonts w:ascii="Times New Roman" w:eastAsia="Times New Roman" w:hAnsi="Times New Roman"/>
      <w:color w:val="auto"/>
      <w:sz w:val="24"/>
      <w:szCs w:val="24"/>
      <w:lang w:eastAsia="cs-CZ"/>
    </w:rPr>
  </w:style>
  <w:style w:type="paragraph" w:customStyle="1" w:styleId="Boddohody">
    <w:name w:val="Bod dohody"/>
    <w:basedOn w:val="Normln"/>
    <w:qFormat/>
    <w:rsid w:val="006C2CD1"/>
    <w:pPr>
      <w:spacing w:after="0" w:line="240" w:lineRule="auto"/>
      <w:jc w:val="left"/>
    </w:pPr>
    <w:rPr>
      <w:rFonts w:ascii="Times New Roman" w:eastAsia="Times New Roman" w:hAnsi="Times New Roman"/>
      <w:color w:val="auto"/>
      <w:sz w:val="24"/>
      <w:szCs w:val="24"/>
      <w:lang w:eastAsia="cs-CZ"/>
    </w:rPr>
  </w:style>
  <w:style w:type="paragraph" w:styleId="Textkomente">
    <w:name w:val="annotation text"/>
    <w:basedOn w:val="Normln"/>
    <w:link w:val="TextkomenteChar"/>
    <w:uiPriority w:val="99"/>
    <w:semiHidden/>
    <w:unhideWhenUsed/>
    <w:qFormat/>
    <w:rsid w:val="006C2CD1"/>
    <w:pPr>
      <w:spacing w:line="240" w:lineRule="auto"/>
    </w:pPr>
    <w:rPr>
      <w:sz w:val="20"/>
    </w:rPr>
  </w:style>
  <w:style w:type="paragraph" w:styleId="Pedmtkomente">
    <w:name w:val="annotation subject"/>
    <w:basedOn w:val="Textkomente"/>
    <w:next w:val="Textkomente"/>
    <w:link w:val="PedmtkomenteChar"/>
    <w:uiPriority w:val="99"/>
    <w:semiHidden/>
    <w:unhideWhenUsed/>
    <w:qFormat/>
    <w:rsid w:val="006C2CD1"/>
    <w:rPr>
      <w:b/>
      <w:bCs/>
    </w:rPr>
  </w:style>
  <w:style w:type="paragraph" w:styleId="Revize">
    <w:name w:val="Revision"/>
    <w:uiPriority w:val="99"/>
    <w:semiHidden/>
    <w:qFormat/>
    <w:rsid w:val="006C2CD1"/>
    <w:rPr>
      <w:rFonts w:ascii="Calibri" w:eastAsia="Calibri" w:hAnsi="Calibri" w:cs="Times New Roman"/>
      <w:color w:val="000000"/>
      <w:szCs w:val="20"/>
    </w:rPr>
  </w:style>
  <w:style w:type="paragraph" w:customStyle="1" w:styleId="Textlnku">
    <w:name w:val="Text článku"/>
    <w:basedOn w:val="Normln"/>
    <w:link w:val="TextlnkuChar"/>
    <w:qFormat/>
    <w:rsid w:val="004A7D0D"/>
    <w:pPr>
      <w:tabs>
        <w:tab w:val="left" w:pos="397"/>
      </w:tabs>
      <w:spacing w:line="276" w:lineRule="auto"/>
      <w:ind w:left="397" w:hanging="397"/>
    </w:pPr>
    <w:rPr>
      <w:color w:val="auto"/>
      <w:sz w:val="20"/>
      <w:szCs w:val="22"/>
    </w:rPr>
  </w:style>
  <w:style w:type="paragraph" w:styleId="Normlnweb">
    <w:name w:val="Normal (Web)"/>
    <w:basedOn w:val="Normln"/>
    <w:uiPriority w:val="99"/>
    <w:unhideWhenUsed/>
    <w:qFormat/>
    <w:rsid w:val="00D56D07"/>
    <w:pPr>
      <w:spacing w:beforeAutospacing="1" w:afterAutospacing="1" w:line="240" w:lineRule="auto"/>
      <w:jc w:val="left"/>
    </w:pPr>
    <w:rPr>
      <w:rFonts w:ascii="Times New Roman" w:eastAsia="Times New Roman" w:hAnsi="Times New Roman"/>
      <w:color w:val="auto"/>
      <w:sz w:val="18"/>
      <w:szCs w:val="18"/>
      <w:lang w:eastAsia="cs-CZ"/>
    </w:rPr>
  </w:style>
  <w:style w:type="paragraph" w:customStyle="1" w:styleId="Default">
    <w:name w:val="Default"/>
    <w:qFormat/>
    <w:rsid w:val="00D41D1F"/>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sfcr.cz/" TargetMode="Externa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kument" ma:contentTypeID="0x010100DC64F814AE9B454093B7D0D09EADAC72" ma:contentTypeVersion="13" ma:contentTypeDescription="Vytvoří nový dokument" ma:contentTypeScope="" ma:versionID="f5b3578c40b2b274155197c4f45a7199">
  <xsd:schema xmlns:xsd="http://www.w3.org/2001/XMLSchema" xmlns:xs="http://www.w3.org/2001/XMLSchema" xmlns:p="http://schemas.microsoft.com/office/2006/metadata/properties" xmlns:ns2="47019dbc-7926-4dff-898f-c65f63d20c7f" xmlns:ns3="c30c2397-c393-4f4b-8e43-440b78a403b3" targetNamespace="http://schemas.microsoft.com/office/2006/metadata/properties" ma:root="true" ma:fieldsID="ac0f6b7291152467bd3adc0397da2f05" ns2:_="" ns3:_="">
    <xsd:import namespace="47019dbc-7926-4dff-898f-c65f63d20c7f"/>
    <xsd:import namespace="c30c2397-c393-4f4b-8e43-440b78a403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19dbc-7926-4dff-898f-c65f63d20c7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c2397-c393-4f4b-8e43-440b78a403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18198-A7D2-4503-AEFC-0D9194DF6AFA}">
  <ds:schemaRefs>
    <ds:schemaRef ds:uri="http://schemas.openxmlformats.org/officeDocument/2006/bibliography"/>
  </ds:schemaRefs>
</ds:datastoreItem>
</file>

<file path=customXml/itemProps2.xml><?xml version="1.0" encoding="utf-8"?>
<ds:datastoreItem xmlns:ds="http://schemas.openxmlformats.org/officeDocument/2006/customXml" ds:itemID="{122D97C1-43F3-4C2F-A162-807B40D1F470}">
  <ds:schemaRefs>
    <ds:schemaRef ds:uri="http://schemas.openxmlformats.org/officeDocument/2006/bibliography"/>
  </ds:schemaRefs>
</ds:datastoreItem>
</file>

<file path=customXml/itemProps3.xml><?xml version="1.0" encoding="utf-8"?>
<ds:datastoreItem xmlns:ds="http://schemas.openxmlformats.org/officeDocument/2006/customXml" ds:itemID="{A2564966-176B-480C-B739-DDA39D9EC5AF}">
  <ds:schemaRefs>
    <ds:schemaRef ds:uri="http://schemas.openxmlformats.org/officeDocument/2006/bibliography"/>
  </ds:schemaRefs>
</ds:datastoreItem>
</file>

<file path=customXml/itemProps4.xml><?xml version="1.0" encoding="utf-8"?>
<ds:datastoreItem xmlns:ds="http://schemas.openxmlformats.org/officeDocument/2006/customXml" ds:itemID="{58B90251-7568-4131-B87F-4A725066F7DE}">
  <ds:schemaRefs>
    <ds:schemaRef ds:uri="http://schemas.openxmlformats.org/officeDocument/2006/bibliography"/>
  </ds:schemaRefs>
</ds:datastoreItem>
</file>

<file path=customXml/itemProps5.xml><?xml version="1.0" encoding="utf-8"?>
<ds:datastoreItem xmlns:ds="http://schemas.openxmlformats.org/officeDocument/2006/customXml" ds:itemID="{AA33169C-9019-4FFB-BF0A-0281509A59D1}">
  <ds:schemaRefs>
    <ds:schemaRef ds:uri="http://schemas.openxmlformats.org/officeDocument/2006/bibliography"/>
  </ds:schemaRefs>
</ds:datastoreItem>
</file>

<file path=customXml/itemProps6.xml><?xml version="1.0" encoding="utf-8"?>
<ds:datastoreItem xmlns:ds="http://schemas.openxmlformats.org/officeDocument/2006/customXml" ds:itemID="{DAF13FBD-550F-4D39-B1E6-4AA663C55286}">
  <ds:schemaRefs>
    <ds:schemaRef ds:uri="http://schemas.openxmlformats.org/officeDocument/2006/bibliography"/>
  </ds:schemaRefs>
</ds:datastoreItem>
</file>

<file path=customXml/itemProps7.xml><?xml version="1.0" encoding="utf-8"?>
<ds:datastoreItem xmlns:ds="http://schemas.openxmlformats.org/officeDocument/2006/customXml" ds:itemID="{9B951DFA-3B03-491C-90E9-C8A8B667AD23}"/>
</file>

<file path=customXml/itemProps8.xml><?xml version="1.0" encoding="utf-8"?>
<ds:datastoreItem xmlns:ds="http://schemas.openxmlformats.org/officeDocument/2006/customXml" ds:itemID="{8932E1CA-1C86-4D88-B8A2-89A045C56E50}"/>
</file>

<file path=customXml/itemProps9.xml><?xml version="1.0" encoding="utf-8"?>
<ds:datastoreItem xmlns:ds="http://schemas.openxmlformats.org/officeDocument/2006/customXml" ds:itemID="{B49B4116-8064-49F7-8773-C91B7D325251}"/>
</file>

<file path=docProps/app.xml><?xml version="1.0" encoding="utf-8"?>
<Properties xmlns="http://schemas.openxmlformats.org/officeDocument/2006/extended-properties" xmlns:vt="http://schemas.openxmlformats.org/officeDocument/2006/docPropsVTypes">
  <Template>Normal</Template>
  <TotalTime>2</TotalTime>
  <Pages>16</Pages>
  <Words>6755</Words>
  <Characters>39855</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Ralaus Pavel</dc:creator>
  <dc:description/>
  <cp:lastModifiedBy>Pavel Hájek</cp:lastModifiedBy>
  <cp:revision>4</cp:revision>
  <cp:lastPrinted>2016-05-23T10:51:00Z</cp:lastPrinted>
  <dcterms:created xsi:type="dcterms:W3CDTF">2021-04-16T14:36:00Z</dcterms:created>
  <dcterms:modified xsi:type="dcterms:W3CDTF">2021-04-16T14:38:00Z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0x010100DC64F814AE9B454093B7D0D09EADAC72</vt:lpwstr>
  </property>
</Properties>
</file>