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90435" w14:textId="3FE236FC" w:rsidR="008E37EA" w:rsidRPr="0095199F" w:rsidRDefault="00D73F1A" w:rsidP="008E37EA">
      <w:pPr>
        <w:pStyle w:val="nzev"/>
        <w:ind w:firstLine="0"/>
        <w:jc w:val="center"/>
        <w:rPr>
          <w:rFonts w:asciiTheme="minorHAnsi" w:hAnsiTheme="minorHAnsi" w:cstheme="minorHAnsi"/>
          <w:bCs/>
          <w:color w:val="auto"/>
          <w:kern w:val="0"/>
          <w:sz w:val="24"/>
          <w:szCs w:val="24"/>
          <w:lang w:val="cs-CZ" w:eastAsia="cs-CZ"/>
        </w:rPr>
      </w:pPr>
      <w:r w:rsidRPr="00D73F1A">
        <w:rPr>
          <w:rFonts w:asciiTheme="minorHAnsi" w:hAnsiTheme="minorHAnsi" w:cstheme="minorHAnsi"/>
          <w:bCs/>
          <w:color w:val="auto"/>
          <w:kern w:val="0"/>
          <w:sz w:val="24"/>
          <w:szCs w:val="24"/>
          <w:lang w:val="cs-CZ" w:eastAsia="cs-CZ"/>
        </w:rPr>
        <w:t xml:space="preserve">Rámcová </w:t>
      </w:r>
      <w:r>
        <w:rPr>
          <w:rFonts w:asciiTheme="minorHAnsi" w:hAnsiTheme="minorHAnsi" w:cstheme="minorHAnsi"/>
          <w:bCs/>
          <w:color w:val="auto"/>
          <w:kern w:val="0"/>
          <w:sz w:val="24"/>
          <w:szCs w:val="24"/>
          <w:lang w:val="cs-CZ" w:eastAsia="cs-CZ"/>
        </w:rPr>
        <w:t>s</w:t>
      </w:r>
      <w:r w:rsidR="008E37EA" w:rsidRPr="0095199F">
        <w:rPr>
          <w:rFonts w:asciiTheme="minorHAnsi" w:hAnsiTheme="minorHAnsi" w:cstheme="minorHAnsi"/>
          <w:bCs/>
          <w:color w:val="auto"/>
          <w:kern w:val="0"/>
          <w:sz w:val="24"/>
          <w:szCs w:val="24"/>
          <w:lang w:val="cs-CZ" w:eastAsia="cs-CZ"/>
        </w:rPr>
        <w:t xml:space="preserve">mlouva o poskytování veřejně dostupných služeb elektronických komunikací </w:t>
      </w:r>
    </w:p>
    <w:p w14:paraId="21A56396" w14:textId="77777777" w:rsidR="00977A46" w:rsidRPr="0095199F" w:rsidRDefault="00977A46" w:rsidP="008E37EA">
      <w:pPr>
        <w:pStyle w:val="nzev"/>
        <w:ind w:firstLine="0"/>
        <w:jc w:val="center"/>
        <w:rPr>
          <w:rFonts w:asciiTheme="minorHAnsi" w:hAnsiTheme="minorHAnsi" w:cstheme="minorHAnsi"/>
          <w:bCs/>
          <w:color w:val="auto"/>
          <w:kern w:val="0"/>
          <w:sz w:val="24"/>
          <w:szCs w:val="24"/>
          <w:lang w:val="cs-CZ" w:eastAsia="cs-CZ"/>
        </w:rPr>
      </w:pPr>
    </w:p>
    <w:p w14:paraId="78CDB2A9" w14:textId="037BA20D" w:rsidR="002A28B2" w:rsidRPr="0095199F" w:rsidRDefault="002A28B2" w:rsidP="002A28B2">
      <w:pPr>
        <w:spacing w:after="360"/>
        <w:ind w:right="284"/>
        <w:jc w:val="center"/>
        <w:rPr>
          <w:rFonts w:asciiTheme="minorHAnsi" w:hAnsiTheme="minorHAnsi" w:cstheme="minorHAnsi"/>
          <w:sz w:val="20"/>
          <w:szCs w:val="20"/>
        </w:rPr>
      </w:pPr>
      <w:r w:rsidRPr="0095199F">
        <w:rPr>
          <w:rFonts w:asciiTheme="minorHAnsi" w:hAnsiTheme="minorHAnsi" w:cstheme="minorHAnsi"/>
          <w:sz w:val="20"/>
          <w:szCs w:val="20"/>
        </w:rPr>
        <w:t>podle § 127/2005 Sb., o elektronických komunikacích a o změně některých souvisejících zákonů, ve znění pozdějších předpisů</w:t>
      </w:r>
    </w:p>
    <w:p w14:paraId="45FE44D4" w14:textId="245E760B" w:rsidR="00820A77" w:rsidRPr="000E4994" w:rsidRDefault="005E2518" w:rsidP="00820A77">
      <w:pPr>
        <w:spacing w:after="360"/>
        <w:ind w:right="284"/>
        <w:jc w:val="center"/>
        <w:rPr>
          <w:rFonts w:asciiTheme="minorHAnsi" w:hAnsiTheme="minorHAnsi" w:cstheme="minorHAnsi"/>
          <w:b/>
        </w:rPr>
      </w:pPr>
      <w:r w:rsidRPr="000E4994">
        <w:rPr>
          <w:rFonts w:asciiTheme="minorHAnsi" w:hAnsiTheme="minorHAnsi" w:cstheme="minorHAnsi"/>
          <w:b/>
        </w:rPr>
        <w:t>Číslo smlouvy o</w:t>
      </w:r>
      <w:r w:rsidR="00820A77" w:rsidRPr="000E4994">
        <w:rPr>
          <w:rFonts w:asciiTheme="minorHAnsi" w:hAnsiTheme="minorHAnsi" w:cstheme="minorHAnsi"/>
          <w:b/>
        </w:rPr>
        <w:t xml:space="preserve">bjednatele: </w:t>
      </w:r>
      <w:r w:rsidR="00AF2F52">
        <w:rPr>
          <w:rFonts w:asciiTheme="minorHAnsi" w:hAnsiTheme="minorHAnsi" w:cstheme="minorHAnsi"/>
          <w:b/>
        </w:rPr>
        <w:t>SML/</w:t>
      </w:r>
      <w:r w:rsidR="00D374E6">
        <w:rPr>
          <w:rFonts w:asciiTheme="minorHAnsi" w:hAnsiTheme="minorHAnsi" w:cstheme="minorHAnsi"/>
          <w:b/>
        </w:rPr>
        <w:t>355</w:t>
      </w:r>
      <w:r w:rsidR="00AF2F52">
        <w:rPr>
          <w:rFonts w:asciiTheme="minorHAnsi" w:hAnsiTheme="minorHAnsi" w:cstheme="minorHAnsi"/>
          <w:b/>
        </w:rPr>
        <w:t>/2021</w:t>
      </w:r>
    </w:p>
    <w:p w14:paraId="68D3623D" w14:textId="2B7EC7D5" w:rsidR="00924C8A" w:rsidRPr="000E4994" w:rsidRDefault="008E37EA" w:rsidP="00924C8A">
      <w:pPr>
        <w:ind w:right="284"/>
        <w:rPr>
          <w:rFonts w:asciiTheme="minorHAnsi" w:hAnsiTheme="minorHAnsi" w:cstheme="minorHAnsi"/>
          <w:b/>
        </w:rPr>
      </w:pPr>
      <w:r w:rsidRPr="000E4994">
        <w:rPr>
          <w:rFonts w:asciiTheme="minorHAnsi" w:hAnsiTheme="minorHAnsi" w:cstheme="minorHAnsi"/>
          <w:b/>
        </w:rPr>
        <w:t>Účastník</w:t>
      </w:r>
      <w:r w:rsidR="00924C8A" w:rsidRPr="000E4994">
        <w:rPr>
          <w:rFonts w:asciiTheme="minorHAnsi" w:hAnsiTheme="minorHAnsi" w:cstheme="minorHAnsi"/>
          <w:b/>
        </w:rPr>
        <w:t>:</w:t>
      </w:r>
    </w:p>
    <w:p w14:paraId="32467B6B" w14:textId="02586D26" w:rsidR="00160EEF" w:rsidRPr="0053292A" w:rsidRDefault="0053292A" w:rsidP="00160EEF">
      <w:pPr>
        <w:tabs>
          <w:tab w:val="left" w:pos="2410"/>
        </w:tabs>
        <w:ind w:right="28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60EEF" w:rsidRPr="0053292A">
        <w:rPr>
          <w:rFonts w:asciiTheme="minorHAnsi" w:hAnsiTheme="minorHAnsi" w:cstheme="minorHAnsi"/>
          <w:b/>
          <w:bCs/>
        </w:rPr>
        <w:t>Město Kroměříž</w:t>
      </w:r>
      <w:r w:rsidR="00160EEF" w:rsidRPr="0053292A">
        <w:rPr>
          <w:rFonts w:asciiTheme="minorHAnsi" w:hAnsiTheme="minorHAnsi" w:cstheme="minorHAnsi"/>
          <w:b/>
          <w:bCs/>
        </w:rPr>
        <w:tab/>
      </w:r>
      <w:r w:rsidR="00160EEF" w:rsidRPr="0053292A">
        <w:rPr>
          <w:rFonts w:asciiTheme="minorHAnsi" w:hAnsiTheme="minorHAnsi" w:cstheme="minorHAnsi"/>
          <w:b/>
          <w:bCs/>
        </w:rPr>
        <w:tab/>
      </w:r>
    </w:p>
    <w:p w14:paraId="54F984D2" w14:textId="1CF5F57E" w:rsidR="00160EEF" w:rsidRPr="000E4994" w:rsidRDefault="00160EEF" w:rsidP="00160EEF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se sídlem:</w:t>
      </w:r>
      <w:r w:rsidRPr="000E4994">
        <w:rPr>
          <w:rFonts w:asciiTheme="minorHAnsi" w:hAnsiTheme="minorHAnsi" w:cstheme="minorHAnsi"/>
        </w:rPr>
        <w:tab/>
      </w:r>
      <w:r w:rsidR="0053292A">
        <w:rPr>
          <w:rFonts w:asciiTheme="minorHAnsi" w:hAnsiTheme="minorHAnsi" w:cstheme="minorHAnsi"/>
        </w:rPr>
        <w:tab/>
      </w:r>
      <w:r w:rsidR="0053292A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>Velké náměstí 115/1, 767 01 Kroměříž</w:t>
      </w:r>
    </w:p>
    <w:p w14:paraId="03695B09" w14:textId="43304C7C" w:rsidR="00160EEF" w:rsidRPr="000E4994" w:rsidRDefault="00160EEF" w:rsidP="00160EEF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Zastoupený: </w:t>
      </w:r>
      <w:r w:rsidRPr="000E4994">
        <w:rPr>
          <w:rFonts w:asciiTheme="minorHAnsi" w:hAnsiTheme="minorHAnsi" w:cstheme="minorHAnsi"/>
        </w:rPr>
        <w:tab/>
      </w:r>
      <w:r w:rsidR="0053292A">
        <w:rPr>
          <w:rFonts w:asciiTheme="minorHAnsi" w:hAnsiTheme="minorHAnsi" w:cstheme="minorHAnsi"/>
        </w:rPr>
        <w:tab/>
      </w:r>
      <w:r w:rsidR="0053292A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>Mgr. Jaroslav Němec, starosta města</w:t>
      </w:r>
    </w:p>
    <w:p w14:paraId="40D09C20" w14:textId="279BD148" w:rsidR="0086631C" w:rsidRDefault="00160EEF" w:rsidP="0086631C">
      <w:pPr>
        <w:tabs>
          <w:tab w:val="left" w:pos="2410"/>
        </w:tabs>
        <w:ind w:right="282"/>
        <w:jc w:val="both"/>
        <w:rPr>
          <w:rFonts w:asciiTheme="minorHAnsi" w:hAnsiTheme="minorHAnsi" w:cstheme="minorHAnsi"/>
          <w:bCs/>
        </w:rPr>
      </w:pPr>
      <w:r w:rsidRPr="000E4994">
        <w:rPr>
          <w:rFonts w:asciiTheme="minorHAnsi" w:hAnsiTheme="minorHAnsi" w:cstheme="minorHAnsi"/>
        </w:rPr>
        <w:t xml:space="preserve">IČ: </w:t>
      </w:r>
      <w:r w:rsidRPr="000E4994">
        <w:rPr>
          <w:rFonts w:asciiTheme="minorHAnsi" w:hAnsiTheme="minorHAnsi" w:cstheme="minorHAnsi"/>
        </w:rPr>
        <w:tab/>
      </w:r>
      <w:r w:rsidR="0053292A">
        <w:rPr>
          <w:rFonts w:asciiTheme="minorHAnsi" w:hAnsiTheme="minorHAnsi" w:cstheme="minorHAnsi"/>
        </w:rPr>
        <w:tab/>
      </w:r>
      <w:r w:rsidR="0053292A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>00287351</w:t>
      </w:r>
    </w:p>
    <w:p w14:paraId="71BF6F81" w14:textId="3AB3B222" w:rsidR="00160EEF" w:rsidRPr="000E4994" w:rsidRDefault="0086631C" w:rsidP="00160EEF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DIČ:</w:t>
      </w:r>
      <w:r>
        <w:rPr>
          <w:rFonts w:asciiTheme="minorHAnsi" w:hAnsiTheme="minorHAnsi" w:cstheme="minorHAnsi"/>
          <w:bCs/>
        </w:rPr>
        <w:tab/>
      </w:r>
      <w:r w:rsidR="0053292A">
        <w:rPr>
          <w:rFonts w:asciiTheme="minorHAnsi" w:hAnsiTheme="minorHAnsi" w:cstheme="minorHAnsi"/>
          <w:bCs/>
        </w:rPr>
        <w:tab/>
      </w:r>
      <w:r w:rsidR="0053292A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CZ</w:t>
      </w:r>
      <w:r w:rsidRPr="000E4994">
        <w:rPr>
          <w:rFonts w:asciiTheme="minorHAnsi" w:hAnsiTheme="minorHAnsi" w:cstheme="minorHAnsi"/>
        </w:rPr>
        <w:t>00287351</w:t>
      </w:r>
    </w:p>
    <w:p w14:paraId="58259DF3" w14:textId="015B34F7" w:rsidR="00160EEF" w:rsidRPr="000E4994" w:rsidRDefault="00160EEF" w:rsidP="00160EEF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Bankovní spojení: </w:t>
      </w:r>
      <w:r w:rsidRPr="000E4994">
        <w:rPr>
          <w:rFonts w:asciiTheme="minorHAnsi" w:hAnsiTheme="minorHAnsi" w:cstheme="minorHAnsi"/>
        </w:rPr>
        <w:tab/>
      </w:r>
      <w:r w:rsidR="0053292A">
        <w:rPr>
          <w:rFonts w:asciiTheme="minorHAnsi" w:hAnsiTheme="minorHAnsi" w:cstheme="minorHAnsi"/>
        </w:rPr>
        <w:tab/>
      </w:r>
      <w:r w:rsidR="0053292A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>8326340247/0100</w:t>
      </w:r>
    </w:p>
    <w:p w14:paraId="4C15F321" w14:textId="66DC62BB" w:rsidR="00AF2F52" w:rsidRDefault="008E37EA" w:rsidP="0053292A">
      <w:pPr>
        <w:tabs>
          <w:tab w:val="left" w:pos="2410"/>
        </w:tabs>
        <w:ind w:left="3540" w:right="282" w:hanging="3540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Kontaktní osoba</w:t>
      </w:r>
      <w:r w:rsidRPr="000E4994">
        <w:rPr>
          <w:rFonts w:asciiTheme="minorHAnsi" w:hAnsiTheme="minorHAnsi" w:cstheme="minorHAnsi"/>
        </w:rPr>
        <w:tab/>
      </w:r>
      <w:r w:rsidR="0053292A">
        <w:rPr>
          <w:rFonts w:asciiTheme="minorHAnsi" w:hAnsiTheme="minorHAnsi" w:cstheme="minorHAnsi"/>
        </w:rPr>
        <w:tab/>
      </w:r>
      <w:r w:rsidR="00D374E6">
        <w:rPr>
          <w:rFonts w:asciiTheme="minorHAnsi" w:hAnsiTheme="minorHAnsi" w:cstheme="minorHAnsi"/>
        </w:rPr>
        <w:t>xxx</w:t>
      </w:r>
      <w:r w:rsidR="00AF2F52">
        <w:rPr>
          <w:rFonts w:asciiTheme="minorHAnsi" w:hAnsiTheme="minorHAnsi" w:cstheme="minorHAnsi"/>
        </w:rPr>
        <w:t>, vedoucí odboru informačních technologií</w:t>
      </w:r>
    </w:p>
    <w:p w14:paraId="6DC19E76" w14:textId="1C71376B" w:rsidR="008E37EA" w:rsidRPr="000E4994" w:rsidRDefault="00AF2F52" w:rsidP="00160EEF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3292A">
        <w:rPr>
          <w:rFonts w:asciiTheme="minorHAnsi" w:hAnsiTheme="minorHAnsi" w:cstheme="minorHAnsi"/>
        </w:rPr>
        <w:tab/>
      </w:r>
      <w:r w:rsidR="0053292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e-mail: </w:t>
      </w:r>
      <w:hyperlink r:id="rId11" w:history="1">
        <w:r w:rsidR="00D374E6">
          <w:rPr>
            <w:rStyle w:val="Hypertextovodkaz"/>
            <w:rFonts w:asciiTheme="minorHAnsi" w:hAnsiTheme="minorHAnsi" w:cstheme="minorHAnsi"/>
          </w:rPr>
          <w:t>xxx</w:t>
        </w:r>
      </w:hyperlink>
      <w:r>
        <w:rPr>
          <w:rFonts w:asciiTheme="minorHAnsi" w:hAnsiTheme="minorHAnsi" w:cstheme="minorHAnsi"/>
        </w:rPr>
        <w:t xml:space="preserve">, tel: </w:t>
      </w:r>
      <w:r w:rsidR="00D374E6">
        <w:rPr>
          <w:rFonts w:asciiTheme="minorHAnsi" w:hAnsiTheme="minorHAnsi" w:cstheme="minorHAnsi"/>
        </w:rPr>
        <w:t>xxx</w:t>
      </w:r>
    </w:p>
    <w:p w14:paraId="7BD62D93" w14:textId="62E500F7" w:rsidR="00160EEF" w:rsidRPr="000E4994" w:rsidRDefault="00160EEF" w:rsidP="00160EEF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</w:p>
    <w:p w14:paraId="4E2F2780" w14:textId="77777777" w:rsidR="00924C8A" w:rsidRPr="000E4994" w:rsidRDefault="00924C8A" w:rsidP="00924C8A">
      <w:pPr>
        <w:rPr>
          <w:rFonts w:asciiTheme="minorHAnsi" w:hAnsiTheme="minorHAnsi" w:cstheme="minorHAnsi"/>
          <w:color w:val="000000"/>
        </w:rPr>
      </w:pPr>
    </w:p>
    <w:p w14:paraId="020B2A5A" w14:textId="03166B98" w:rsidR="00924C8A" w:rsidRPr="000E4994" w:rsidRDefault="00924C8A" w:rsidP="00924C8A">
      <w:pPr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  <w:color w:val="000000"/>
        </w:rPr>
        <w:t xml:space="preserve"> (dá</w:t>
      </w:r>
      <w:r w:rsidRPr="000E4994">
        <w:rPr>
          <w:rFonts w:asciiTheme="minorHAnsi" w:hAnsiTheme="minorHAnsi" w:cstheme="minorHAnsi"/>
        </w:rPr>
        <w:t>le jen „</w:t>
      </w:r>
      <w:r w:rsidR="009B1050">
        <w:rPr>
          <w:rFonts w:asciiTheme="minorHAnsi" w:hAnsiTheme="minorHAnsi" w:cstheme="minorHAnsi"/>
          <w:b/>
          <w:i/>
        </w:rPr>
        <w:t>Ú</w:t>
      </w:r>
      <w:r w:rsidR="008E37EA" w:rsidRPr="000E4994">
        <w:rPr>
          <w:rFonts w:asciiTheme="minorHAnsi" w:hAnsiTheme="minorHAnsi" w:cstheme="minorHAnsi"/>
          <w:b/>
          <w:i/>
        </w:rPr>
        <w:t>častník</w:t>
      </w:r>
      <w:r w:rsidRPr="000E4994">
        <w:rPr>
          <w:rFonts w:asciiTheme="minorHAnsi" w:hAnsiTheme="minorHAnsi" w:cstheme="minorHAnsi"/>
        </w:rPr>
        <w:t>)</w:t>
      </w:r>
    </w:p>
    <w:p w14:paraId="04CEC3A9" w14:textId="77777777" w:rsidR="007549AB" w:rsidRPr="000E4994" w:rsidRDefault="007549AB" w:rsidP="007549AB">
      <w:pPr>
        <w:spacing w:before="360" w:after="360"/>
        <w:ind w:right="284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a</w:t>
      </w:r>
    </w:p>
    <w:p w14:paraId="0B34CB4B" w14:textId="77777777" w:rsidR="00627B75" w:rsidRPr="000E4994" w:rsidRDefault="00AA6DB7" w:rsidP="00D02739">
      <w:pPr>
        <w:spacing w:after="120"/>
        <w:ind w:right="284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  <w:b/>
        </w:rPr>
        <w:t>Poskytovatel</w:t>
      </w:r>
      <w:r w:rsidR="00627B75" w:rsidRPr="000E4994">
        <w:rPr>
          <w:rFonts w:asciiTheme="minorHAnsi" w:hAnsiTheme="minorHAnsi" w:cstheme="minorHAnsi"/>
          <w:b/>
        </w:rPr>
        <w:t>:</w:t>
      </w:r>
    </w:p>
    <w:p w14:paraId="08047AAA" w14:textId="61AEA01F" w:rsidR="009C10CA" w:rsidRPr="0053292A" w:rsidRDefault="0053292A" w:rsidP="009D59F0">
      <w:pPr>
        <w:tabs>
          <w:tab w:val="left" w:pos="2410"/>
        </w:tabs>
        <w:ind w:right="28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10CA" w:rsidRPr="0053292A">
        <w:rPr>
          <w:rFonts w:ascii="Arial" w:hAnsi="Arial" w:cs="Arial"/>
          <w:b/>
          <w:bCs/>
          <w:sz w:val="20"/>
          <w:szCs w:val="20"/>
        </w:rPr>
        <w:t>O2 Czech Republic a.s.</w:t>
      </w:r>
    </w:p>
    <w:p w14:paraId="3A4ECF14" w14:textId="050B87C3" w:rsidR="00BA4318" w:rsidRPr="000E4994" w:rsidRDefault="00DA6BA3" w:rsidP="009D59F0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s</w:t>
      </w:r>
      <w:r w:rsidR="00BA4318" w:rsidRPr="000E4994">
        <w:rPr>
          <w:rFonts w:asciiTheme="minorHAnsi" w:hAnsiTheme="minorHAnsi" w:cstheme="minorHAnsi"/>
        </w:rPr>
        <w:t>e sídlem:</w:t>
      </w:r>
      <w:r w:rsidR="00D02739" w:rsidRPr="000E4994">
        <w:rPr>
          <w:rFonts w:asciiTheme="minorHAnsi" w:hAnsiTheme="minorHAnsi" w:cstheme="minorHAnsi"/>
        </w:rPr>
        <w:t xml:space="preserve"> </w:t>
      </w:r>
      <w:r w:rsidR="00007DDF" w:rsidRPr="000E4994">
        <w:rPr>
          <w:rFonts w:asciiTheme="minorHAnsi" w:hAnsiTheme="minorHAnsi" w:cstheme="minorHAnsi"/>
        </w:rPr>
        <w:tab/>
      </w:r>
      <w:r w:rsidR="00977A46" w:rsidRPr="000E4994">
        <w:rPr>
          <w:rFonts w:asciiTheme="minorHAnsi" w:hAnsiTheme="minorHAnsi" w:cstheme="minorHAnsi"/>
        </w:rPr>
        <w:tab/>
      </w:r>
      <w:r w:rsidR="00977A46" w:rsidRPr="000E4994">
        <w:rPr>
          <w:rFonts w:asciiTheme="minorHAnsi" w:hAnsiTheme="minorHAnsi" w:cstheme="minorHAnsi"/>
        </w:rPr>
        <w:tab/>
      </w:r>
      <w:r w:rsidR="009C10CA" w:rsidRPr="009C10CA">
        <w:rPr>
          <w:rFonts w:asciiTheme="minorHAnsi" w:hAnsiTheme="minorHAnsi" w:cstheme="minorHAnsi"/>
        </w:rPr>
        <w:t>Za Brumlovkou 266/2, Praha 4 – Michle, PSČ 140 22</w:t>
      </w:r>
    </w:p>
    <w:p w14:paraId="7C6B16AB" w14:textId="64A9F20B" w:rsidR="00007DDF" w:rsidRPr="000E4994" w:rsidRDefault="00627B75" w:rsidP="009D59F0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společnos</w:t>
      </w:r>
      <w:r w:rsidR="00787591" w:rsidRPr="000E4994">
        <w:rPr>
          <w:rFonts w:asciiTheme="minorHAnsi" w:hAnsiTheme="minorHAnsi" w:cstheme="minorHAnsi"/>
        </w:rPr>
        <w:t>t je zapsaná v</w:t>
      </w:r>
      <w:r w:rsidR="009C7C1B" w:rsidRPr="000E4994">
        <w:rPr>
          <w:rFonts w:asciiTheme="minorHAnsi" w:hAnsiTheme="minorHAnsi" w:cstheme="minorHAnsi"/>
        </w:rPr>
        <w:t> </w:t>
      </w:r>
      <w:r w:rsidR="00787591" w:rsidRPr="000E4994">
        <w:rPr>
          <w:rFonts w:asciiTheme="minorHAnsi" w:hAnsiTheme="minorHAnsi" w:cstheme="minorHAnsi"/>
        </w:rPr>
        <w:t>OR</w:t>
      </w:r>
      <w:r w:rsidR="009C7C1B" w:rsidRPr="000E4994">
        <w:rPr>
          <w:rFonts w:asciiTheme="minorHAnsi" w:hAnsiTheme="minorHAnsi" w:cstheme="minorHAnsi"/>
        </w:rPr>
        <w:tab/>
      </w:r>
      <w:r w:rsidR="00125E2D">
        <w:rPr>
          <w:rFonts w:asciiTheme="minorHAnsi" w:hAnsiTheme="minorHAnsi" w:cstheme="minorHAnsi"/>
        </w:rPr>
        <w:tab/>
      </w:r>
      <w:r w:rsidR="009C10CA" w:rsidRPr="009C10CA">
        <w:rPr>
          <w:rFonts w:asciiTheme="minorHAnsi" w:hAnsiTheme="minorHAnsi" w:cstheme="minorHAnsi"/>
        </w:rPr>
        <w:t>Městského soudu v Praze, oddíl B, vložka 2322</w:t>
      </w:r>
    </w:p>
    <w:p w14:paraId="1E1B2B5D" w14:textId="3F9F397C" w:rsidR="009C10CA" w:rsidRPr="009C10CA" w:rsidRDefault="00BA4318" w:rsidP="009C10C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zastoupen</w:t>
      </w:r>
      <w:r w:rsidR="00725F4C" w:rsidRPr="000E4994">
        <w:rPr>
          <w:rFonts w:asciiTheme="minorHAnsi" w:hAnsiTheme="minorHAnsi" w:cstheme="minorHAnsi"/>
        </w:rPr>
        <w:t>á</w:t>
      </w:r>
      <w:r w:rsidR="00DA6BA3" w:rsidRPr="000E4994">
        <w:rPr>
          <w:rFonts w:asciiTheme="minorHAnsi" w:hAnsiTheme="minorHAnsi" w:cstheme="minorHAnsi"/>
        </w:rPr>
        <w:t>:</w:t>
      </w:r>
      <w:r w:rsidR="00E01D0E" w:rsidRPr="000E4994">
        <w:rPr>
          <w:rFonts w:asciiTheme="minorHAnsi" w:hAnsiTheme="minorHAnsi" w:cstheme="minorHAnsi"/>
        </w:rPr>
        <w:t xml:space="preserve"> </w:t>
      </w:r>
      <w:r w:rsidR="00007DDF" w:rsidRPr="000E4994">
        <w:rPr>
          <w:rFonts w:asciiTheme="minorHAnsi" w:hAnsiTheme="minorHAnsi" w:cstheme="minorHAnsi"/>
        </w:rPr>
        <w:tab/>
      </w:r>
      <w:r w:rsidR="00977A46" w:rsidRPr="000E4994">
        <w:rPr>
          <w:rFonts w:asciiTheme="minorHAnsi" w:hAnsiTheme="minorHAnsi" w:cstheme="minorHAnsi"/>
        </w:rPr>
        <w:tab/>
      </w:r>
      <w:r w:rsidR="00977A46" w:rsidRPr="000E4994">
        <w:rPr>
          <w:rFonts w:asciiTheme="minorHAnsi" w:hAnsiTheme="minorHAnsi" w:cstheme="minorHAnsi"/>
        </w:rPr>
        <w:tab/>
      </w:r>
      <w:r w:rsidR="009C10CA">
        <w:rPr>
          <w:rFonts w:asciiTheme="minorHAnsi" w:hAnsiTheme="minorHAnsi" w:cstheme="minorHAnsi"/>
        </w:rPr>
        <w:tab/>
      </w:r>
      <w:r w:rsidR="0031233D">
        <w:rPr>
          <w:rFonts w:asciiTheme="minorHAnsi" w:hAnsiTheme="minorHAnsi" w:cstheme="minorHAnsi"/>
        </w:rPr>
        <w:t>xxx</w:t>
      </w:r>
    </w:p>
    <w:p w14:paraId="23C9EBDA" w14:textId="06AA5A72" w:rsidR="009C10CA" w:rsidRPr="009C10CA" w:rsidRDefault="009C10CA" w:rsidP="009C10CA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9C10CA">
        <w:rPr>
          <w:rFonts w:asciiTheme="minorHAnsi" w:hAnsiTheme="minorHAnsi" w:cstheme="minorHAnsi"/>
        </w:rPr>
        <w:tab/>
      </w:r>
      <w:r w:rsidRPr="009C10CA">
        <w:rPr>
          <w:rFonts w:asciiTheme="minorHAnsi" w:hAnsiTheme="minorHAnsi" w:cstheme="minorHAnsi"/>
        </w:rPr>
        <w:tab/>
      </w:r>
      <w:r w:rsidRPr="009C10CA">
        <w:rPr>
          <w:rFonts w:asciiTheme="minorHAnsi" w:hAnsiTheme="minorHAnsi" w:cstheme="minorHAnsi"/>
        </w:rPr>
        <w:tab/>
        <w:t>na základě pověření ze dne 5.</w:t>
      </w:r>
      <w:r w:rsidR="00D374E6">
        <w:rPr>
          <w:rFonts w:asciiTheme="minorHAnsi" w:hAnsiTheme="minorHAnsi" w:cstheme="minorHAnsi"/>
        </w:rPr>
        <w:t xml:space="preserve"> </w:t>
      </w:r>
      <w:r w:rsidRPr="009C10CA">
        <w:rPr>
          <w:rFonts w:asciiTheme="minorHAnsi" w:hAnsiTheme="minorHAnsi" w:cstheme="minorHAnsi"/>
        </w:rPr>
        <w:t>5.</w:t>
      </w:r>
      <w:r w:rsidR="00D374E6">
        <w:rPr>
          <w:rFonts w:asciiTheme="minorHAnsi" w:hAnsiTheme="minorHAnsi" w:cstheme="minorHAnsi"/>
        </w:rPr>
        <w:t xml:space="preserve"> </w:t>
      </w:r>
      <w:r w:rsidRPr="009C10CA">
        <w:rPr>
          <w:rFonts w:asciiTheme="minorHAnsi" w:hAnsiTheme="minorHAnsi" w:cstheme="minorHAnsi"/>
        </w:rPr>
        <w:t>2021</w:t>
      </w:r>
    </w:p>
    <w:p w14:paraId="598419E2" w14:textId="77777777" w:rsidR="009C10CA" w:rsidRPr="009C10CA" w:rsidRDefault="00BA4318" w:rsidP="009D59F0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IČ</w:t>
      </w:r>
      <w:r w:rsidR="00845B0C" w:rsidRPr="000E4994">
        <w:rPr>
          <w:rFonts w:asciiTheme="minorHAnsi" w:hAnsiTheme="minorHAnsi" w:cstheme="minorHAnsi"/>
        </w:rPr>
        <w:t>O</w:t>
      </w:r>
      <w:r w:rsidR="00627B75" w:rsidRPr="000E4994">
        <w:rPr>
          <w:rFonts w:asciiTheme="minorHAnsi" w:hAnsiTheme="minorHAnsi" w:cstheme="minorHAnsi"/>
        </w:rPr>
        <w:t>:</w:t>
      </w:r>
      <w:r w:rsidR="003F0B1A" w:rsidRPr="000E4994">
        <w:rPr>
          <w:rFonts w:asciiTheme="minorHAnsi" w:hAnsiTheme="minorHAnsi" w:cstheme="minorHAnsi"/>
        </w:rPr>
        <w:tab/>
      </w:r>
      <w:r w:rsidR="00977A46" w:rsidRPr="000E4994">
        <w:rPr>
          <w:rFonts w:asciiTheme="minorHAnsi" w:hAnsiTheme="minorHAnsi" w:cstheme="minorHAnsi"/>
        </w:rPr>
        <w:tab/>
      </w:r>
      <w:r w:rsidR="00977A46" w:rsidRPr="000E4994">
        <w:rPr>
          <w:rFonts w:asciiTheme="minorHAnsi" w:hAnsiTheme="minorHAnsi" w:cstheme="minorHAnsi"/>
        </w:rPr>
        <w:tab/>
      </w:r>
      <w:r w:rsidR="009C10CA" w:rsidRPr="009C10CA">
        <w:rPr>
          <w:rFonts w:asciiTheme="minorHAnsi" w:hAnsiTheme="minorHAnsi" w:cstheme="minorHAnsi"/>
        </w:rPr>
        <w:t>60193336</w:t>
      </w:r>
    </w:p>
    <w:p w14:paraId="75059C96" w14:textId="2224EBF4" w:rsidR="00BA4318" w:rsidRPr="000E4994" w:rsidRDefault="00BA4318" w:rsidP="009D59F0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DIČ:</w:t>
      </w:r>
      <w:r w:rsidR="00D02739" w:rsidRPr="000E4994">
        <w:rPr>
          <w:rFonts w:asciiTheme="minorHAnsi" w:hAnsiTheme="minorHAnsi" w:cstheme="minorHAnsi"/>
        </w:rPr>
        <w:t xml:space="preserve"> </w:t>
      </w:r>
      <w:r w:rsidR="009C7C1B" w:rsidRPr="000E4994">
        <w:rPr>
          <w:rFonts w:asciiTheme="minorHAnsi" w:hAnsiTheme="minorHAnsi" w:cstheme="minorHAnsi"/>
        </w:rPr>
        <w:tab/>
      </w:r>
      <w:r w:rsidR="00977A46" w:rsidRPr="000E4994">
        <w:rPr>
          <w:rFonts w:asciiTheme="minorHAnsi" w:hAnsiTheme="minorHAnsi" w:cstheme="minorHAnsi"/>
        </w:rPr>
        <w:tab/>
      </w:r>
      <w:r w:rsidR="00977A46" w:rsidRPr="000E4994">
        <w:rPr>
          <w:rFonts w:asciiTheme="minorHAnsi" w:hAnsiTheme="minorHAnsi" w:cstheme="minorHAnsi"/>
        </w:rPr>
        <w:tab/>
      </w:r>
      <w:r w:rsidR="009C10CA" w:rsidRPr="009C10CA">
        <w:rPr>
          <w:rFonts w:asciiTheme="minorHAnsi" w:hAnsiTheme="minorHAnsi" w:cstheme="minorHAnsi"/>
        </w:rPr>
        <w:t>CZ60193336</w:t>
      </w:r>
    </w:p>
    <w:p w14:paraId="735516A8" w14:textId="797F7435" w:rsidR="00BA4318" w:rsidRPr="000E4994" w:rsidRDefault="00703EC2" w:rsidP="009D59F0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b</w:t>
      </w:r>
      <w:r w:rsidR="00BA4318" w:rsidRPr="000E4994">
        <w:rPr>
          <w:rFonts w:asciiTheme="minorHAnsi" w:hAnsiTheme="minorHAnsi" w:cstheme="minorHAnsi"/>
        </w:rPr>
        <w:t>ankovní spojení</w:t>
      </w:r>
      <w:r w:rsidR="00627B75" w:rsidRPr="000E4994">
        <w:rPr>
          <w:rFonts w:asciiTheme="minorHAnsi" w:hAnsiTheme="minorHAnsi" w:cstheme="minorHAnsi"/>
        </w:rPr>
        <w:t>:</w:t>
      </w:r>
      <w:r w:rsidR="003F0B1A" w:rsidRPr="000E4994">
        <w:rPr>
          <w:rFonts w:asciiTheme="minorHAnsi" w:hAnsiTheme="minorHAnsi" w:cstheme="minorHAnsi"/>
        </w:rPr>
        <w:tab/>
      </w:r>
      <w:r w:rsidR="00977A46" w:rsidRPr="000E4994">
        <w:rPr>
          <w:rFonts w:asciiTheme="minorHAnsi" w:hAnsiTheme="minorHAnsi" w:cstheme="minorHAnsi"/>
        </w:rPr>
        <w:tab/>
      </w:r>
      <w:r w:rsidR="00977A46" w:rsidRPr="000E4994">
        <w:rPr>
          <w:rFonts w:asciiTheme="minorHAnsi" w:hAnsiTheme="minorHAnsi" w:cstheme="minorHAnsi"/>
        </w:rPr>
        <w:tab/>
      </w:r>
      <w:r w:rsidR="009C10CA" w:rsidRPr="009C10CA">
        <w:rPr>
          <w:rFonts w:asciiTheme="minorHAnsi" w:hAnsiTheme="minorHAnsi" w:cstheme="minorHAnsi"/>
        </w:rPr>
        <w:t>Komerční banka, a.s. pobočka Praha</w:t>
      </w:r>
    </w:p>
    <w:p w14:paraId="6B35B3F9" w14:textId="470106B1" w:rsidR="00B16FEE" w:rsidRPr="009C10CA" w:rsidRDefault="00703EC2" w:rsidP="00B16FEE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č</w:t>
      </w:r>
      <w:r w:rsidR="00BA4318" w:rsidRPr="000E4994">
        <w:rPr>
          <w:rFonts w:asciiTheme="minorHAnsi" w:hAnsiTheme="minorHAnsi" w:cstheme="minorHAnsi"/>
        </w:rPr>
        <w:t>íslo účtu:</w:t>
      </w:r>
      <w:r w:rsidR="00D02739" w:rsidRPr="000E4994">
        <w:rPr>
          <w:rFonts w:asciiTheme="minorHAnsi" w:hAnsiTheme="minorHAnsi" w:cstheme="minorHAnsi"/>
        </w:rPr>
        <w:t xml:space="preserve"> </w:t>
      </w:r>
      <w:r w:rsidR="003F0B1A" w:rsidRPr="000E4994">
        <w:rPr>
          <w:rFonts w:asciiTheme="minorHAnsi" w:hAnsiTheme="minorHAnsi" w:cstheme="minorHAnsi"/>
        </w:rPr>
        <w:tab/>
      </w:r>
      <w:r w:rsidR="00977A46" w:rsidRPr="000E4994">
        <w:rPr>
          <w:rFonts w:asciiTheme="minorHAnsi" w:hAnsiTheme="minorHAnsi" w:cstheme="minorHAnsi"/>
        </w:rPr>
        <w:tab/>
      </w:r>
      <w:r w:rsidR="00977A46" w:rsidRPr="000E4994">
        <w:rPr>
          <w:rFonts w:asciiTheme="minorHAnsi" w:hAnsiTheme="minorHAnsi" w:cstheme="minorHAnsi"/>
        </w:rPr>
        <w:tab/>
      </w:r>
      <w:r w:rsidR="009C10CA" w:rsidRPr="009C10CA">
        <w:rPr>
          <w:rFonts w:asciiTheme="minorHAnsi" w:hAnsiTheme="minorHAnsi" w:cstheme="minorHAnsi"/>
        </w:rPr>
        <w:t>27-4908440207/0100</w:t>
      </w:r>
    </w:p>
    <w:p w14:paraId="0D6A87B3" w14:textId="77777777" w:rsidR="009C10CA" w:rsidRPr="000E4994" w:rsidRDefault="009C10CA" w:rsidP="00B16FEE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</w:p>
    <w:p w14:paraId="06464B73" w14:textId="2CFB0DED" w:rsidR="00DA6BA3" w:rsidRPr="000E4994" w:rsidRDefault="009D59F0" w:rsidP="0081183D">
      <w:pPr>
        <w:ind w:right="284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(</w:t>
      </w:r>
      <w:r w:rsidR="00DA6BA3" w:rsidRPr="000E4994">
        <w:rPr>
          <w:rFonts w:asciiTheme="minorHAnsi" w:hAnsiTheme="minorHAnsi" w:cstheme="minorHAnsi"/>
        </w:rPr>
        <w:t>dále jen „</w:t>
      </w:r>
      <w:r w:rsidR="009B1050">
        <w:rPr>
          <w:rFonts w:asciiTheme="minorHAnsi" w:hAnsiTheme="minorHAnsi" w:cstheme="minorHAnsi"/>
          <w:b/>
          <w:i/>
        </w:rPr>
        <w:t>P</w:t>
      </w:r>
      <w:r w:rsidR="00AA6DB7" w:rsidRPr="000E4994">
        <w:rPr>
          <w:rFonts w:asciiTheme="minorHAnsi" w:hAnsiTheme="minorHAnsi" w:cstheme="minorHAnsi"/>
          <w:b/>
          <w:i/>
        </w:rPr>
        <w:t>oskytovatel</w:t>
      </w:r>
      <w:r w:rsidR="00B840B4" w:rsidRPr="000E4994">
        <w:rPr>
          <w:rFonts w:asciiTheme="minorHAnsi" w:hAnsiTheme="minorHAnsi" w:cstheme="minorHAnsi"/>
        </w:rPr>
        <w:t>“</w:t>
      </w:r>
      <w:r w:rsidRPr="000E4994">
        <w:rPr>
          <w:rFonts w:asciiTheme="minorHAnsi" w:hAnsiTheme="minorHAnsi" w:cstheme="minorHAnsi"/>
        </w:rPr>
        <w:t>)</w:t>
      </w:r>
    </w:p>
    <w:p w14:paraId="51C93525" w14:textId="77777777" w:rsidR="00A912E8" w:rsidRPr="000E4994" w:rsidRDefault="00A912E8" w:rsidP="0081183D">
      <w:pPr>
        <w:ind w:right="284"/>
        <w:jc w:val="both"/>
        <w:rPr>
          <w:rFonts w:asciiTheme="minorHAnsi" w:hAnsiTheme="minorHAnsi" w:cstheme="minorHAnsi"/>
        </w:rPr>
      </w:pPr>
    </w:p>
    <w:p w14:paraId="2F08B963" w14:textId="77777777" w:rsidR="00A912E8" w:rsidRPr="000E4994" w:rsidRDefault="00A912E8" w:rsidP="00086B53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(společně též „</w:t>
      </w:r>
      <w:r w:rsidRPr="000E4994">
        <w:rPr>
          <w:rFonts w:asciiTheme="minorHAnsi" w:hAnsiTheme="minorHAnsi" w:cstheme="minorHAnsi"/>
          <w:b/>
          <w:i/>
        </w:rPr>
        <w:t>smluvní strany</w:t>
      </w:r>
      <w:r w:rsidRPr="000E4994">
        <w:rPr>
          <w:rFonts w:asciiTheme="minorHAnsi" w:hAnsiTheme="minorHAnsi" w:cstheme="minorHAnsi"/>
        </w:rPr>
        <w:t>“ nebo jednotlivě „</w:t>
      </w:r>
      <w:r w:rsidRPr="000E4994">
        <w:rPr>
          <w:rFonts w:asciiTheme="minorHAnsi" w:hAnsiTheme="minorHAnsi" w:cstheme="minorHAnsi"/>
          <w:b/>
          <w:i/>
        </w:rPr>
        <w:t>smluvní strana</w:t>
      </w:r>
      <w:r w:rsidRPr="000E4994">
        <w:rPr>
          <w:rFonts w:asciiTheme="minorHAnsi" w:hAnsiTheme="minorHAnsi" w:cstheme="minorHAnsi"/>
        </w:rPr>
        <w:t>“)</w:t>
      </w:r>
    </w:p>
    <w:p w14:paraId="7CBCE8D9" w14:textId="77777777" w:rsidR="00A912E8" w:rsidRPr="000E4994" w:rsidRDefault="00A912E8" w:rsidP="00086B53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</w:p>
    <w:p w14:paraId="399C9EB6" w14:textId="77777777" w:rsidR="009D59F0" w:rsidRPr="000E4994" w:rsidRDefault="009D59F0" w:rsidP="000117CB">
      <w:pPr>
        <w:ind w:right="282"/>
        <w:jc w:val="both"/>
        <w:rPr>
          <w:rFonts w:asciiTheme="minorHAnsi" w:hAnsiTheme="minorHAnsi" w:cstheme="minorHAnsi"/>
        </w:rPr>
      </w:pPr>
    </w:p>
    <w:p w14:paraId="48818EA6" w14:textId="4B58D479" w:rsidR="00725F4C" w:rsidRPr="000E4994" w:rsidRDefault="007549AB" w:rsidP="00924C8A">
      <w:pPr>
        <w:ind w:right="4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Smluvní strany uzavřely</w:t>
      </w:r>
      <w:r w:rsidR="00033788" w:rsidRPr="000E4994">
        <w:rPr>
          <w:rFonts w:asciiTheme="minorHAnsi" w:hAnsiTheme="minorHAnsi" w:cstheme="minorHAnsi"/>
        </w:rPr>
        <w:t xml:space="preserve"> na </w:t>
      </w:r>
      <w:r w:rsidR="00A912E8" w:rsidRPr="000E4994">
        <w:rPr>
          <w:rFonts w:asciiTheme="minorHAnsi" w:hAnsiTheme="minorHAnsi" w:cstheme="minorHAnsi"/>
        </w:rPr>
        <w:t xml:space="preserve">základě výsledků </w:t>
      </w:r>
      <w:r w:rsidR="00033788" w:rsidRPr="000E4994">
        <w:rPr>
          <w:rFonts w:asciiTheme="minorHAnsi" w:hAnsiTheme="minorHAnsi" w:cstheme="minorHAnsi"/>
        </w:rPr>
        <w:t>zadávacího</w:t>
      </w:r>
      <w:r w:rsidR="00A912E8" w:rsidRPr="000E4994">
        <w:rPr>
          <w:rFonts w:asciiTheme="minorHAnsi" w:hAnsiTheme="minorHAnsi" w:cstheme="minorHAnsi"/>
        </w:rPr>
        <w:t xml:space="preserve"> řízení veřejnou zakázku s</w:t>
      </w:r>
      <w:r w:rsidR="008E37EA" w:rsidRPr="000E4994">
        <w:rPr>
          <w:rFonts w:asciiTheme="minorHAnsi" w:hAnsiTheme="minorHAnsi" w:cstheme="minorHAnsi"/>
        </w:rPr>
        <w:t> </w:t>
      </w:r>
      <w:r w:rsidR="00A912E8" w:rsidRPr="000E4994">
        <w:rPr>
          <w:rFonts w:asciiTheme="minorHAnsi" w:hAnsiTheme="minorHAnsi" w:cstheme="minorHAnsi"/>
        </w:rPr>
        <w:t>názvem</w:t>
      </w:r>
      <w:r w:rsidR="008E37EA" w:rsidRPr="000E4994">
        <w:rPr>
          <w:rFonts w:asciiTheme="minorHAnsi" w:hAnsiTheme="minorHAnsi" w:cstheme="minorHAnsi"/>
        </w:rPr>
        <w:t xml:space="preserve"> „Poskytování </w:t>
      </w:r>
      <w:r w:rsidR="00AF2F52">
        <w:rPr>
          <w:rFonts w:asciiTheme="minorHAnsi" w:hAnsiTheme="minorHAnsi" w:cstheme="minorHAnsi"/>
        </w:rPr>
        <w:t xml:space="preserve">služeb </w:t>
      </w:r>
      <w:r w:rsidR="008E37EA" w:rsidRPr="000E4994">
        <w:rPr>
          <w:rFonts w:asciiTheme="minorHAnsi" w:hAnsiTheme="minorHAnsi" w:cstheme="minorHAnsi"/>
        </w:rPr>
        <w:t>mobilního operátora pro město Kroměříž</w:t>
      </w:r>
      <w:r w:rsidR="00160EEF" w:rsidRPr="000E4994">
        <w:rPr>
          <w:rFonts w:asciiTheme="minorHAnsi" w:hAnsiTheme="minorHAnsi" w:cstheme="minorHAnsi"/>
          <w:i/>
        </w:rPr>
        <w:t>“</w:t>
      </w:r>
      <w:r w:rsidRPr="000E4994">
        <w:rPr>
          <w:rFonts w:asciiTheme="minorHAnsi" w:hAnsiTheme="minorHAnsi" w:cstheme="minorHAnsi"/>
        </w:rPr>
        <w:t xml:space="preserve"> tuto</w:t>
      </w:r>
    </w:p>
    <w:p w14:paraId="2B858D0C" w14:textId="77777777" w:rsidR="008E37EA" w:rsidRPr="000E4994" w:rsidRDefault="008E37EA" w:rsidP="00924C8A">
      <w:pPr>
        <w:ind w:right="4"/>
        <w:jc w:val="both"/>
        <w:rPr>
          <w:rFonts w:asciiTheme="minorHAnsi" w:hAnsiTheme="minorHAnsi" w:cstheme="minorHAnsi"/>
          <w:i/>
        </w:rPr>
      </w:pPr>
    </w:p>
    <w:p w14:paraId="1FA5FA06" w14:textId="19D60BAC" w:rsidR="008E37EA" w:rsidRPr="000E4994" w:rsidRDefault="00AF2F52" w:rsidP="008E37EA">
      <w:pPr>
        <w:pStyle w:val="nzev"/>
        <w:ind w:firstLine="0"/>
        <w:jc w:val="center"/>
        <w:rPr>
          <w:rFonts w:asciiTheme="minorHAnsi" w:hAnsiTheme="minorHAnsi" w:cstheme="minorHAnsi"/>
          <w:bCs/>
          <w:color w:val="auto"/>
          <w:kern w:val="0"/>
          <w:sz w:val="24"/>
          <w:szCs w:val="24"/>
          <w:lang w:val="cs-CZ" w:eastAsia="cs-CZ"/>
        </w:rPr>
      </w:pPr>
      <w:r>
        <w:rPr>
          <w:rFonts w:asciiTheme="minorHAnsi" w:hAnsiTheme="minorHAnsi" w:cstheme="minorHAnsi"/>
          <w:color w:val="auto"/>
          <w:spacing w:val="50"/>
          <w:kern w:val="0"/>
          <w:sz w:val="24"/>
          <w:szCs w:val="24"/>
          <w:lang w:val="cs-CZ" w:eastAsia="cs-CZ"/>
        </w:rPr>
        <w:t>Rámcovou s</w:t>
      </w:r>
      <w:r w:rsidR="008E37EA" w:rsidRPr="000E4994">
        <w:rPr>
          <w:rFonts w:asciiTheme="minorHAnsi" w:hAnsiTheme="minorHAnsi" w:cstheme="minorHAnsi"/>
          <w:color w:val="auto"/>
          <w:spacing w:val="50"/>
          <w:kern w:val="0"/>
          <w:sz w:val="24"/>
          <w:szCs w:val="24"/>
          <w:lang w:val="cs-CZ" w:eastAsia="cs-CZ"/>
        </w:rPr>
        <w:t>mlouvu o poskytování veřejně dostupných služeb elektronických komunikací</w:t>
      </w:r>
      <w:r w:rsidR="008E37EA" w:rsidRPr="000E4994">
        <w:rPr>
          <w:rFonts w:asciiTheme="minorHAnsi" w:hAnsiTheme="minorHAnsi" w:cstheme="minorHAnsi"/>
          <w:bCs/>
          <w:color w:val="auto"/>
          <w:kern w:val="0"/>
          <w:sz w:val="24"/>
          <w:szCs w:val="24"/>
          <w:lang w:val="cs-CZ" w:eastAsia="cs-CZ"/>
        </w:rPr>
        <w:t xml:space="preserve"> </w:t>
      </w:r>
    </w:p>
    <w:p w14:paraId="161F968F" w14:textId="3C7BF1FD" w:rsidR="008505BC" w:rsidRPr="000E4994" w:rsidRDefault="008505BC" w:rsidP="008E37EA">
      <w:pPr>
        <w:spacing w:before="200" w:after="200"/>
        <w:ind w:right="284"/>
        <w:jc w:val="center"/>
        <w:rPr>
          <w:rFonts w:asciiTheme="minorHAnsi" w:hAnsiTheme="minorHAnsi" w:cstheme="minorHAnsi"/>
          <w:bCs/>
        </w:rPr>
      </w:pPr>
      <w:r w:rsidRPr="000E4994">
        <w:rPr>
          <w:rFonts w:asciiTheme="minorHAnsi" w:hAnsiTheme="minorHAnsi" w:cstheme="minorHAnsi"/>
          <w:bCs/>
        </w:rPr>
        <w:t xml:space="preserve">pro </w:t>
      </w:r>
      <w:r w:rsidR="00160EEF" w:rsidRPr="000E4994">
        <w:rPr>
          <w:rFonts w:asciiTheme="minorHAnsi" w:hAnsiTheme="minorHAnsi" w:cstheme="minorHAnsi"/>
          <w:bCs/>
        </w:rPr>
        <w:t>město Kroměříž</w:t>
      </w:r>
    </w:p>
    <w:p w14:paraId="54DF98E8" w14:textId="256BD724" w:rsidR="007549AB" w:rsidRPr="000E4994" w:rsidRDefault="00590B56" w:rsidP="008E37EA">
      <w:pPr>
        <w:jc w:val="center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(dále jen „</w:t>
      </w:r>
      <w:r w:rsidR="00EC2899">
        <w:rPr>
          <w:rFonts w:asciiTheme="minorHAnsi" w:hAnsiTheme="minorHAnsi" w:cstheme="minorHAnsi"/>
          <w:b/>
        </w:rPr>
        <w:t>S</w:t>
      </w:r>
      <w:r w:rsidR="00236E45" w:rsidRPr="000E4994">
        <w:rPr>
          <w:rFonts w:asciiTheme="minorHAnsi" w:hAnsiTheme="minorHAnsi" w:cstheme="minorHAnsi"/>
          <w:b/>
        </w:rPr>
        <w:t>m</w:t>
      </w:r>
      <w:r w:rsidR="007549AB" w:rsidRPr="000E4994">
        <w:rPr>
          <w:rFonts w:asciiTheme="minorHAnsi" w:hAnsiTheme="minorHAnsi" w:cstheme="minorHAnsi"/>
          <w:b/>
        </w:rPr>
        <w:t>louva</w:t>
      </w:r>
      <w:r w:rsidR="007549AB" w:rsidRPr="000E4994">
        <w:rPr>
          <w:rFonts w:asciiTheme="minorHAnsi" w:hAnsiTheme="minorHAnsi" w:cstheme="minorHAnsi"/>
        </w:rPr>
        <w:t>“)</w:t>
      </w:r>
    </w:p>
    <w:p w14:paraId="20F9D586" w14:textId="77777777" w:rsidR="003718D5" w:rsidRPr="000E4994" w:rsidRDefault="003718D5" w:rsidP="00C93C9C">
      <w:pPr>
        <w:keepNext/>
        <w:keepLines/>
        <w:numPr>
          <w:ilvl w:val="0"/>
          <w:numId w:val="1"/>
        </w:numPr>
        <w:tabs>
          <w:tab w:val="left" w:pos="142"/>
          <w:tab w:val="left" w:pos="9356"/>
        </w:tabs>
        <w:spacing w:before="240"/>
        <w:ind w:right="6" w:hanging="1440"/>
        <w:jc w:val="center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  <w:b/>
        </w:rPr>
        <w:lastRenderedPageBreak/>
        <w:t>Článek</w:t>
      </w:r>
    </w:p>
    <w:p w14:paraId="2B8135F8" w14:textId="4DF17F9E" w:rsidR="00D53291" w:rsidRPr="000E4994" w:rsidRDefault="00D53291" w:rsidP="00CE3853">
      <w:pPr>
        <w:keepNext/>
        <w:keepLines/>
        <w:tabs>
          <w:tab w:val="left" w:pos="9356"/>
        </w:tabs>
        <w:spacing w:after="120"/>
        <w:ind w:right="4"/>
        <w:jc w:val="center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  <w:b/>
        </w:rPr>
        <w:t>Předmět smlouvy</w:t>
      </w:r>
    </w:p>
    <w:p w14:paraId="7CCDBA16" w14:textId="7811956F" w:rsidR="00A30508" w:rsidRPr="000E4994" w:rsidRDefault="008E37EA" w:rsidP="00A30508">
      <w:pPr>
        <w:keepNext/>
        <w:keepLines/>
        <w:numPr>
          <w:ilvl w:val="0"/>
          <w:numId w:val="2"/>
        </w:numPr>
        <w:tabs>
          <w:tab w:val="left" w:pos="426"/>
          <w:tab w:val="left" w:pos="9356"/>
        </w:tabs>
        <w:spacing w:after="120"/>
        <w:ind w:left="425" w:right="4" w:hanging="425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Předmětem této Smlouvy je úprava práv a povinností smluvních stran při poskytování veřejně dostupných služeb elektronických komunikací. Poskytovatel se zavazuje poskytovat Účastníkovi Služby a zboží (dále jen „Služby“) za zvýhodněných podmínek a v rozsahu uvedeném v Příloze č. 1 této Smlouvy a v nabídce </w:t>
      </w:r>
      <w:r w:rsidR="00AF0265">
        <w:rPr>
          <w:rFonts w:asciiTheme="minorHAnsi" w:hAnsiTheme="minorHAnsi" w:cstheme="minorHAnsi"/>
        </w:rPr>
        <w:t>P</w:t>
      </w:r>
      <w:r w:rsidRPr="000E4994">
        <w:rPr>
          <w:rFonts w:asciiTheme="minorHAnsi" w:hAnsiTheme="minorHAnsi" w:cstheme="minorHAnsi"/>
        </w:rPr>
        <w:t>oskytovatele ze dne</w:t>
      </w:r>
      <w:r w:rsidR="009C10CA">
        <w:rPr>
          <w:rFonts w:asciiTheme="minorHAnsi" w:hAnsiTheme="minorHAnsi" w:cstheme="minorHAnsi"/>
        </w:rPr>
        <w:t xml:space="preserve"> 10.</w:t>
      </w:r>
      <w:r w:rsidR="00D374E6">
        <w:rPr>
          <w:rFonts w:asciiTheme="minorHAnsi" w:hAnsiTheme="minorHAnsi" w:cstheme="minorHAnsi"/>
        </w:rPr>
        <w:t xml:space="preserve"> </w:t>
      </w:r>
      <w:r w:rsidR="009C10CA">
        <w:rPr>
          <w:rFonts w:asciiTheme="minorHAnsi" w:hAnsiTheme="minorHAnsi" w:cstheme="minorHAnsi"/>
        </w:rPr>
        <w:t>5.</w:t>
      </w:r>
      <w:r w:rsidR="00D374E6">
        <w:rPr>
          <w:rFonts w:asciiTheme="minorHAnsi" w:hAnsiTheme="minorHAnsi" w:cstheme="minorHAnsi"/>
        </w:rPr>
        <w:t xml:space="preserve"> </w:t>
      </w:r>
      <w:r w:rsidR="009C10CA">
        <w:rPr>
          <w:rFonts w:asciiTheme="minorHAnsi" w:hAnsiTheme="minorHAnsi" w:cstheme="minorHAnsi"/>
        </w:rPr>
        <w:t>2021</w:t>
      </w:r>
      <w:r w:rsidRPr="000E4994">
        <w:rPr>
          <w:rFonts w:asciiTheme="minorHAnsi" w:hAnsiTheme="minorHAnsi" w:cstheme="minorHAnsi"/>
        </w:rPr>
        <w:t xml:space="preserve"> v rámci veřejné zakázky s názvem </w:t>
      </w:r>
      <w:r w:rsidRPr="000E4994">
        <w:rPr>
          <w:rFonts w:asciiTheme="minorHAnsi" w:hAnsiTheme="minorHAnsi" w:cstheme="minorHAnsi"/>
          <w:b/>
          <w:bCs/>
        </w:rPr>
        <w:t>„Poskytování služeb mobilního operátora pro město Kroměříž“</w:t>
      </w:r>
      <w:r w:rsidRPr="000E4994">
        <w:rPr>
          <w:rFonts w:asciiTheme="minorHAnsi" w:hAnsiTheme="minorHAnsi" w:cstheme="minorHAnsi"/>
        </w:rPr>
        <w:t xml:space="preserve">, která je nedílnou součástí této Smlouvy (dále jen „Nabídka“). Účastník se zavazuje hradit cenu Služeb a zboží poskytnutých Poskytovatelem dle spotřebovaného objemu služeb a zboží za ceny uvedené dle Přílohy č. 1 této Smlouvy. </w:t>
      </w:r>
    </w:p>
    <w:p w14:paraId="739CB60B" w14:textId="04F56958" w:rsidR="00125E2D" w:rsidRPr="00125E2D" w:rsidRDefault="00A30508" w:rsidP="00125E2D">
      <w:pPr>
        <w:keepNext/>
        <w:keepLines/>
        <w:numPr>
          <w:ilvl w:val="0"/>
          <w:numId w:val="2"/>
        </w:numPr>
        <w:tabs>
          <w:tab w:val="left" w:pos="426"/>
          <w:tab w:val="left" w:pos="9356"/>
        </w:tabs>
        <w:spacing w:after="120"/>
        <w:ind w:left="425" w:right="4" w:hanging="425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  <w:lang w:eastAsia="ar-SA"/>
        </w:rPr>
        <w:t>Poskytování mobilních</w:t>
      </w:r>
      <w:r w:rsidR="00125E2D">
        <w:rPr>
          <w:rFonts w:asciiTheme="minorHAnsi" w:hAnsiTheme="minorHAnsi" w:cstheme="minorHAnsi"/>
          <w:lang w:eastAsia="ar-SA"/>
        </w:rPr>
        <w:t xml:space="preserve"> </w:t>
      </w:r>
      <w:r w:rsidRPr="000E4994">
        <w:rPr>
          <w:rFonts w:asciiTheme="minorHAnsi" w:hAnsiTheme="minorHAnsi" w:cstheme="minorHAnsi"/>
          <w:lang w:eastAsia="ar-SA"/>
        </w:rPr>
        <w:t>telekomunikačních služeb prostřednictvím GSM sítě mobilního operátora se rozumí zejména poskytování mobilních telekomunikačních hlasových a datových služeb v dále uvedeném rozsahu a minimálně ve stávající kvalitě, a to následovně:</w:t>
      </w:r>
    </w:p>
    <w:p w14:paraId="4E54CE07" w14:textId="77777777" w:rsidR="00125E2D" w:rsidRPr="00125E2D" w:rsidRDefault="00125E2D" w:rsidP="00461E1A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125E2D">
        <w:rPr>
          <w:rFonts w:asciiTheme="minorHAnsi" w:hAnsiTheme="minorHAnsi" w:cstheme="minorHAnsi"/>
          <w:lang w:eastAsia="ar-SA"/>
        </w:rPr>
        <w:t>zajištění mobilních hlasových služeb</w:t>
      </w:r>
    </w:p>
    <w:p w14:paraId="2670BA4A" w14:textId="77777777" w:rsidR="00125E2D" w:rsidRPr="00125E2D" w:rsidRDefault="00125E2D" w:rsidP="00461E1A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125E2D">
        <w:rPr>
          <w:rFonts w:asciiTheme="minorHAnsi" w:hAnsiTheme="minorHAnsi" w:cstheme="minorHAnsi"/>
          <w:lang w:eastAsia="ar-SA"/>
        </w:rPr>
        <w:t>zajištění mobilních datových služeb</w:t>
      </w:r>
    </w:p>
    <w:p w14:paraId="4DA75F48" w14:textId="77777777" w:rsidR="00125E2D" w:rsidRPr="00125E2D" w:rsidRDefault="00125E2D" w:rsidP="00461E1A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125E2D">
        <w:rPr>
          <w:rFonts w:asciiTheme="minorHAnsi" w:hAnsiTheme="minorHAnsi" w:cstheme="minorHAnsi"/>
          <w:lang w:eastAsia="ar-SA"/>
        </w:rPr>
        <w:t>zabezpečení zákaznické podpory</w:t>
      </w:r>
    </w:p>
    <w:p w14:paraId="28FF220D" w14:textId="77777777" w:rsidR="00125E2D" w:rsidRPr="00125E2D" w:rsidRDefault="00125E2D" w:rsidP="00461E1A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125E2D">
        <w:rPr>
          <w:rFonts w:asciiTheme="minorHAnsi" w:hAnsiTheme="minorHAnsi" w:cstheme="minorHAnsi"/>
          <w:lang w:eastAsia="ar-SA"/>
        </w:rPr>
        <w:t>převedení stávajících služeb v případě volby jiného než stávajícího operátora</w:t>
      </w:r>
    </w:p>
    <w:p w14:paraId="5ECA1ED8" w14:textId="77777777" w:rsidR="00125E2D" w:rsidRPr="00125E2D" w:rsidRDefault="00125E2D" w:rsidP="00461E1A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125E2D">
        <w:rPr>
          <w:rFonts w:asciiTheme="minorHAnsi" w:hAnsiTheme="minorHAnsi" w:cstheme="minorHAnsi"/>
          <w:lang w:eastAsia="ar-SA"/>
        </w:rPr>
        <w:t xml:space="preserve">ostatní provozní potřeby </w:t>
      </w:r>
    </w:p>
    <w:p w14:paraId="6B563464" w14:textId="77777777" w:rsidR="005425C7" w:rsidRDefault="005425C7" w:rsidP="005425C7">
      <w:pPr>
        <w:suppressAutoHyphens/>
        <w:jc w:val="both"/>
        <w:rPr>
          <w:rFonts w:cs="Arial"/>
          <w:kern w:val="2"/>
          <w:lang w:eastAsia="ar-SA"/>
        </w:rPr>
      </w:pPr>
    </w:p>
    <w:p w14:paraId="5562402F" w14:textId="4F8AEE30" w:rsidR="005425C7" w:rsidRDefault="005425C7" w:rsidP="005425C7">
      <w:pPr>
        <w:pStyle w:val="Odstavecseseznamem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Účastník </w:t>
      </w:r>
      <w:r w:rsidRPr="005425C7">
        <w:rPr>
          <w:rFonts w:asciiTheme="minorHAnsi" w:hAnsiTheme="minorHAnsi" w:cstheme="minorHAnsi"/>
          <w:lang w:eastAsia="ar-SA"/>
        </w:rPr>
        <w:t xml:space="preserve">uvádí, že celkový počet SIM karet není konstantní a během doby plnění může být dle aktuální potřeby bezplatně měněn. Předpokládaný počet SIM karet je uveden v příloze č. 1 </w:t>
      </w:r>
      <w:r>
        <w:rPr>
          <w:rFonts w:asciiTheme="minorHAnsi" w:hAnsiTheme="minorHAnsi" w:cstheme="minorHAnsi"/>
          <w:lang w:eastAsia="ar-SA"/>
        </w:rPr>
        <w:t xml:space="preserve">této Smlouvy </w:t>
      </w:r>
      <w:r w:rsidRPr="005425C7">
        <w:rPr>
          <w:rFonts w:asciiTheme="minorHAnsi" w:hAnsiTheme="minorHAnsi" w:cstheme="minorHAnsi"/>
          <w:lang w:eastAsia="ar-SA"/>
        </w:rPr>
        <w:t>(služební čísla jsou vedena pod IČ Zadavatele nebo IČ oprávněné osoby).</w:t>
      </w:r>
    </w:p>
    <w:p w14:paraId="1FE07D28" w14:textId="77777777" w:rsidR="005425C7" w:rsidRDefault="005425C7" w:rsidP="005425C7">
      <w:pPr>
        <w:pStyle w:val="Odstavecseseznamem"/>
        <w:suppressAutoHyphens/>
        <w:ind w:left="360"/>
        <w:jc w:val="both"/>
        <w:rPr>
          <w:rFonts w:asciiTheme="minorHAnsi" w:hAnsiTheme="minorHAnsi" w:cstheme="minorHAnsi"/>
          <w:lang w:eastAsia="ar-SA"/>
        </w:rPr>
      </w:pPr>
    </w:p>
    <w:p w14:paraId="0B6D6269" w14:textId="1538D5BE" w:rsidR="005425C7" w:rsidRPr="005425C7" w:rsidRDefault="005425C7" w:rsidP="005425C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eastAsia="ar-SA"/>
        </w:rPr>
      </w:pPr>
      <w:r w:rsidRPr="005425C7">
        <w:rPr>
          <w:rFonts w:asciiTheme="minorHAnsi" w:hAnsiTheme="minorHAnsi" w:cstheme="minorHAnsi"/>
          <w:lang w:eastAsia="ar-SA"/>
        </w:rPr>
        <w:t xml:space="preserve">Poskytovatel se zavazuje, že bude </w:t>
      </w:r>
      <w:r w:rsidRPr="005425C7">
        <w:rPr>
          <w:rFonts w:asciiTheme="minorHAnsi" w:hAnsiTheme="minorHAnsi" w:cstheme="minorHAnsi"/>
          <w:b/>
          <w:bCs/>
          <w:lang w:eastAsia="ar-SA"/>
        </w:rPr>
        <w:t>poskytovat hlasové služby</w:t>
      </w:r>
      <w:r w:rsidRPr="005425C7">
        <w:rPr>
          <w:rFonts w:asciiTheme="minorHAnsi" w:hAnsiTheme="minorHAnsi" w:cstheme="minorHAnsi"/>
          <w:lang w:eastAsia="ar-SA"/>
        </w:rPr>
        <w:t xml:space="preserve"> nejméně v následujícím rozsahu:</w:t>
      </w:r>
    </w:p>
    <w:p w14:paraId="1AF2EB7A" w14:textId="77777777" w:rsidR="005425C7" w:rsidRPr="005425C7" w:rsidRDefault="005425C7" w:rsidP="00461E1A">
      <w:pPr>
        <w:pStyle w:val="Odstavecseseznamem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5425C7">
        <w:rPr>
          <w:rFonts w:asciiTheme="minorHAnsi" w:hAnsiTheme="minorHAnsi" w:cstheme="minorHAnsi"/>
          <w:lang w:eastAsia="ar-SA"/>
        </w:rPr>
        <w:t>základní hlasové služby s pokrytím min. 95% území ČR</w:t>
      </w:r>
    </w:p>
    <w:p w14:paraId="211A412F" w14:textId="77777777" w:rsidR="005425C7" w:rsidRPr="005425C7" w:rsidRDefault="005425C7" w:rsidP="00461E1A">
      <w:pPr>
        <w:pStyle w:val="Odstavecseseznamem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5425C7">
        <w:rPr>
          <w:rFonts w:asciiTheme="minorHAnsi" w:hAnsiTheme="minorHAnsi" w:cstheme="minorHAnsi"/>
          <w:lang w:eastAsia="ar-SA"/>
        </w:rPr>
        <w:t>záznamová schránka</w:t>
      </w:r>
    </w:p>
    <w:p w14:paraId="7F7EB37F" w14:textId="77777777" w:rsidR="005425C7" w:rsidRPr="005425C7" w:rsidRDefault="005425C7" w:rsidP="00461E1A">
      <w:pPr>
        <w:pStyle w:val="Odstavecseseznamem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5425C7">
        <w:rPr>
          <w:rFonts w:asciiTheme="minorHAnsi" w:hAnsiTheme="minorHAnsi" w:cstheme="minorHAnsi"/>
          <w:lang w:eastAsia="ar-SA"/>
        </w:rPr>
        <w:t>zaslání informace o zmeškaném hovoru formou SMS na číslo účastníka</w:t>
      </w:r>
    </w:p>
    <w:p w14:paraId="5270754B" w14:textId="77777777" w:rsidR="005425C7" w:rsidRPr="005425C7" w:rsidRDefault="005425C7" w:rsidP="00461E1A">
      <w:pPr>
        <w:pStyle w:val="Odstavecseseznamem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5425C7">
        <w:rPr>
          <w:rFonts w:asciiTheme="minorHAnsi" w:hAnsiTheme="minorHAnsi" w:cstheme="minorHAnsi"/>
          <w:lang w:eastAsia="ar-SA"/>
        </w:rPr>
        <w:t>přesměrování hovoru</w:t>
      </w:r>
    </w:p>
    <w:p w14:paraId="636C83CF" w14:textId="77777777" w:rsidR="005425C7" w:rsidRPr="005425C7" w:rsidRDefault="005425C7" w:rsidP="00461E1A">
      <w:pPr>
        <w:pStyle w:val="Odstavecseseznamem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5425C7">
        <w:rPr>
          <w:rFonts w:asciiTheme="minorHAnsi" w:hAnsiTheme="minorHAnsi" w:cstheme="minorHAnsi"/>
          <w:lang w:eastAsia="ar-SA"/>
        </w:rPr>
        <w:t xml:space="preserve">signalizace dalšího příchozího hovoru </w:t>
      </w:r>
    </w:p>
    <w:p w14:paraId="76F4606A" w14:textId="77777777" w:rsidR="005425C7" w:rsidRPr="005425C7" w:rsidRDefault="005425C7" w:rsidP="00461E1A">
      <w:pPr>
        <w:pStyle w:val="Odstavecseseznamem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5425C7">
        <w:rPr>
          <w:rFonts w:asciiTheme="minorHAnsi" w:hAnsiTheme="minorHAnsi" w:cstheme="minorHAnsi"/>
          <w:lang w:eastAsia="ar-SA"/>
        </w:rPr>
        <w:t>přidržení hovoru</w:t>
      </w:r>
    </w:p>
    <w:p w14:paraId="0B3567B1" w14:textId="77777777" w:rsidR="005425C7" w:rsidRPr="005425C7" w:rsidRDefault="005425C7" w:rsidP="00461E1A">
      <w:pPr>
        <w:pStyle w:val="Odstavecseseznamem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5425C7">
        <w:rPr>
          <w:rFonts w:asciiTheme="minorHAnsi" w:hAnsiTheme="minorHAnsi" w:cstheme="minorHAnsi"/>
          <w:lang w:eastAsia="ar-SA"/>
        </w:rPr>
        <w:t>konferenční hovory</w:t>
      </w:r>
    </w:p>
    <w:p w14:paraId="378B6C2D" w14:textId="77777777" w:rsidR="005425C7" w:rsidRPr="005425C7" w:rsidRDefault="005425C7" w:rsidP="00461E1A">
      <w:pPr>
        <w:pStyle w:val="Odstavecseseznamem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5425C7">
        <w:rPr>
          <w:rFonts w:asciiTheme="minorHAnsi" w:hAnsiTheme="minorHAnsi" w:cstheme="minorHAnsi"/>
          <w:lang w:eastAsia="ar-SA"/>
        </w:rPr>
        <w:t>možnost skrytí telefonního čísla</w:t>
      </w:r>
    </w:p>
    <w:p w14:paraId="63E01386" w14:textId="77777777" w:rsidR="005425C7" w:rsidRPr="005425C7" w:rsidRDefault="005425C7" w:rsidP="00461E1A">
      <w:pPr>
        <w:pStyle w:val="Odstavecseseznamem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5425C7">
        <w:rPr>
          <w:rFonts w:asciiTheme="minorHAnsi" w:hAnsiTheme="minorHAnsi" w:cstheme="minorHAnsi"/>
          <w:lang w:eastAsia="ar-SA"/>
        </w:rPr>
        <w:t>roaming a zahraniční volání (hovory mimo území ČR a volání na zahraniční čísla)</w:t>
      </w:r>
    </w:p>
    <w:p w14:paraId="40B8D0B9" w14:textId="77777777" w:rsidR="005425C7" w:rsidRPr="005425C7" w:rsidRDefault="005425C7" w:rsidP="00461E1A">
      <w:pPr>
        <w:pStyle w:val="Odstavecseseznamem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5425C7">
        <w:rPr>
          <w:rFonts w:asciiTheme="minorHAnsi" w:hAnsiTheme="minorHAnsi" w:cstheme="minorHAnsi"/>
          <w:lang w:eastAsia="ar-SA"/>
        </w:rPr>
        <w:t>podpora SMS technologie</w:t>
      </w:r>
    </w:p>
    <w:p w14:paraId="4D298FD3" w14:textId="77777777" w:rsidR="005425C7" w:rsidRPr="005425C7" w:rsidRDefault="005425C7" w:rsidP="00461E1A">
      <w:pPr>
        <w:pStyle w:val="Odstavecseseznamem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5425C7">
        <w:rPr>
          <w:rFonts w:asciiTheme="minorHAnsi" w:hAnsiTheme="minorHAnsi" w:cstheme="minorHAnsi"/>
          <w:lang w:eastAsia="ar-SA"/>
        </w:rPr>
        <w:t>podpora MMS technologie</w:t>
      </w:r>
    </w:p>
    <w:p w14:paraId="2D3E39E2" w14:textId="6BD7B437" w:rsidR="005425C7" w:rsidRPr="005425C7" w:rsidRDefault="005425C7" w:rsidP="00461E1A">
      <w:pPr>
        <w:pStyle w:val="Odstavecseseznamem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5425C7">
        <w:rPr>
          <w:rFonts w:asciiTheme="minorHAnsi" w:hAnsiTheme="minorHAnsi" w:cstheme="minorHAnsi"/>
          <w:lang w:eastAsia="ar-SA"/>
        </w:rPr>
        <w:t>zabezpečení proti neoprávněnému odposlechu a úniku dat o telekomunikačním provozu Zadavatele</w:t>
      </w:r>
    </w:p>
    <w:p w14:paraId="11003200" w14:textId="38965347" w:rsidR="005425C7" w:rsidRDefault="005425C7" w:rsidP="00317272">
      <w:pPr>
        <w:pStyle w:val="Odstavecseseznamem"/>
        <w:suppressAutoHyphens/>
        <w:ind w:left="360"/>
        <w:jc w:val="both"/>
        <w:rPr>
          <w:rFonts w:asciiTheme="minorHAnsi" w:hAnsiTheme="minorHAnsi" w:cstheme="minorHAnsi"/>
          <w:lang w:eastAsia="ar-SA"/>
        </w:rPr>
      </w:pPr>
    </w:p>
    <w:p w14:paraId="46BA5ED1" w14:textId="77777777" w:rsidR="00317272" w:rsidRPr="00317272" w:rsidRDefault="00317272" w:rsidP="00317272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317272">
        <w:rPr>
          <w:rFonts w:asciiTheme="minorHAnsi" w:hAnsiTheme="minorHAnsi" w:cstheme="minorHAnsi"/>
          <w:b/>
          <w:bCs/>
          <w:lang w:eastAsia="ar-SA"/>
        </w:rPr>
        <w:t>Speciální hlasové tarify</w:t>
      </w:r>
    </w:p>
    <w:p w14:paraId="76D4427A" w14:textId="77777777" w:rsidR="00317272" w:rsidRDefault="00317272" w:rsidP="00317272">
      <w:pPr>
        <w:suppressAutoHyphens/>
        <w:jc w:val="both"/>
        <w:rPr>
          <w:rFonts w:cs="Arial"/>
          <w:b/>
          <w:bCs/>
          <w:kern w:val="2"/>
          <w:lang w:eastAsia="ar-SA"/>
        </w:rPr>
      </w:pPr>
    </w:p>
    <w:p w14:paraId="48073842" w14:textId="4D70CD59" w:rsidR="00317272" w:rsidRPr="00317272" w:rsidRDefault="00317272" w:rsidP="00317272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317272">
        <w:rPr>
          <w:rFonts w:asciiTheme="minorHAnsi" w:hAnsiTheme="minorHAnsi" w:cstheme="minorHAnsi"/>
          <w:lang w:eastAsia="ar-SA"/>
        </w:rPr>
        <w:t>Účastník požaduje následující hlasové tarify, které jsou uvedeny v příloze č. 1 této Smlouvy.</w:t>
      </w:r>
    </w:p>
    <w:p w14:paraId="58061238" w14:textId="77777777" w:rsidR="00317272" w:rsidRPr="00317272" w:rsidRDefault="00317272" w:rsidP="00317272">
      <w:pPr>
        <w:jc w:val="both"/>
        <w:rPr>
          <w:rFonts w:asciiTheme="minorHAnsi" w:hAnsiTheme="minorHAnsi" w:cstheme="minorHAnsi"/>
          <w:lang w:eastAsia="ar-SA"/>
        </w:rPr>
      </w:pPr>
    </w:p>
    <w:p w14:paraId="7BF5CACD" w14:textId="34ACB80E" w:rsidR="00317272" w:rsidRPr="00317272" w:rsidRDefault="00317272" w:rsidP="00317272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Poskytovatel</w:t>
      </w:r>
      <w:r w:rsidRPr="00317272">
        <w:rPr>
          <w:rFonts w:asciiTheme="minorHAnsi" w:hAnsiTheme="minorHAnsi" w:cstheme="minorHAnsi"/>
          <w:lang w:eastAsia="ar-SA"/>
        </w:rPr>
        <w:t xml:space="preserve"> se zavazuje, že uvedl účtování hovorů tak, že první minuta odchozího hovoru </w:t>
      </w:r>
      <w:r>
        <w:rPr>
          <w:rFonts w:asciiTheme="minorHAnsi" w:hAnsiTheme="minorHAnsi" w:cstheme="minorHAnsi"/>
          <w:lang w:eastAsia="ar-SA"/>
        </w:rPr>
        <w:t>je</w:t>
      </w:r>
      <w:r w:rsidRPr="00317272">
        <w:rPr>
          <w:rFonts w:asciiTheme="minorHAnsi" w:hAnsiTheme="minorHAnsi" w:cstheme="minorHAnsi"/>
          <w:lang w:eastAsia="ar-SA"/>
        </w:rPr>
        <w:t xml:space="preserve"> účtována jako celá minuta a poté po vteřinách s tím, že cena každé vteřiny </w:t>
      </w:r>
      <w:r>
        <w:rPr>
          <w:rFonts w:asciiTheme="minorHAnsi" w:hAnsiTheme="minorHAnsi" w:cstheme="minorHAnsi"/>
          <w:lang w:eastAsia="ar-SA"/>
        </w:rPr>
        <w:t>je</w:t>
      </w:r>
      <w:r w:rsidRPr="00317272">
        <w:rPr>
          <w:rFonts w:asciiTheme="minorHAnsi" w:hAnsiTheme="minorHAnsi" w:cstheme="minorHAnsi"/>
          <w:lang w:eastAsia="ar-SA"/>
        </w:rPr>
        <w:t xml:space="preserve"> vždy rovna 1/60 ceny odchozího hovoru za minutu </w:t>
      </w:r>
      <w:r w:rsidRPr="00317272">
        <w:rPr>
          <w:rFonts w:asciiTheme="minorHAnsi" w:hAnsiTheme="minorHAnsi" w:cstheme="minorHAnsi"/>
          <w:b/>
          <w:bCs/>
          <w:lang w:eastAsia="ar-SA"/>
        </w:rPr>
        <w:t>(tarifikace 60+1s)</w:t>
      </w:r>
      <w:r>
        <w:rPr>
          <w:rFonts w:asciiTheme="minorHAnsi" w:hAnsiTheme="minorHAnsi" w:cstheme="minorHAnsi"/>
          <w:lang w:eastAsia="ar-SA"/>
        </w:rPr>
        <w:t>.</w:t>
      </w:r>
    </w:p>
    <w:p w14:paraId="1F722039" w14:textId="6F91C5FF" w:rsidR="00317272" w:rsidRPr="00317272" w:rsidRDefault="00317272" w:rsidP="00317272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Poskytovatel se zavazuje, že převede </w:t>
      </w:r>
      <w:r w:rsidRPr="00317272">
        <w:rPr>
          <w:rFonts w:asciiTheme="minorHAnsi" w:hAnsiTheme="minorHAnsi" w:cstheme="minorHAnsi"/>
          <w:lang w:eastAsia="ar-SA"/>
        </w:rPr>
        <w:t>nevyčerpan</w:t>
      </w:r>
      <w:r>
        <w:rPr>
          <w:rFonts w:asciiTheme="minorHAnsi" w:hAnsiTheme="minorHAnsi" w:cstheme="minorHAnsi"/>
          <w:lang w:eastAsia="ar-SA"/>
        </w:rPr>
        <w:t>é</w:t>
      </w:r>
      <w:r w:rsidRPr="00317272">
        <w:rPr>
          <w:rFonts w:asciiTheme="minorHAnsi" w:hAnsiTheme="minorHAnsi" w:cstheme="minorHAnsi"/>
          <w:lang w:eastAsia="ar-SA"/>
        </w:rPr>
        <w:t xml:space="preserve"> voln</w:t>
      </w:r>
      <w:r>
        <w:rPr>
          <w:rFonts w:asciiTheme="minorHAnsi" w:hAnsiTheme="minorHAnsi" w:cstheme="minorHAnsi"/>
          <w:lang w:eastAsia="ar-SA"/>
        </w:rPr>
        <w:t>é</w:t>
      </w:r>
      <w:r w:rsidRPr="00317272">
        <w:rPr>
          <w:rFonts w:asciiTheme="minorHAnsi" w:hAnsiTheme="minorHAnsi" w:cstheme="minorHAnsi"/>
          <w:lang w:eastAsia="ar-SA"/>
        </w:rPr>
        <w:t xml:space="preserve"> minut</w:t>
      </w:r>
      <w:r>
        <w:rPr>
          <w:rFonts w:asciiTheme="minorHAnsi" w:hAnsiTheme="minorHAnsi" w:cstheme="minorHAnsi"/>
          <w:lang w:eastAsia="ar-SA"/>
        </w:rPr>
        <w:t>y</w:t>
      </w:r>
      <w:r w:rsidRPr="00317272">
        <w:rPr>
          <w:rFonts w:asciiTheme="minorHAnsi" w:hAnsiTheme="minorHAnsi" w:cstheme="minorHAnsi"/>
          <w:lang w:eastAsia="ar-SA"/>
        </w:rPr>
        <w:t xml:space="preserve"> do dalšího zúčtovacího období.</w:t>
      </w:r>
    </w:p>
    <w:p w14:paraId="784AE705" w14:textId="77777777" w:rsidR="00317272" w:rsidRPr="00317272" w:rsidRDefault="00317272" w:rsidP="00317272">
      <w:pPr>
        <w:jc w:val="both"/>
        <w:rPr>
          <w:rFonts w:asciiTheme="minorHAnsi" w:hAnsiTheme="minorHAnsi" w:cstheme="minorHAnsi"/>
          <w:lang w:eastAsia="ar-SA"/>
        </w:rPr>
      </w:pPr>
    </w:p>
    <w:p w14:paraId="6C8DB37C" w14:textId="3B29B129" w:rsidR="00317272" w:rsidRPr="00317272" w:rsidRDefault="00317272" w:rsidP="00317272">
      <w:pPr>
        <w:jc w:val="both"/>
        <w:rPr>
          <w:rFonts w:asciiTheme="minorHAnsi" w:hAnsiTheme="minorHAnsi" w:cstheme="minorHAnsi"/>
          <w:lang w:eastAsia="ar-SA"/>
        </w:rPr>
      </w:pPr>
      <w:r w:rsidRPr="00317272">
        <w:rPr>
          <w:rFonts w:asciiTheme="minorHAnsi" w:hAnsiTheme="minorHAnsi" w:cstheme="minorHAnsi"/>
          <w:lang w:eastAsia="ar-SA"/>
        </w:rPr>
        <w:t xml:space="preserve">Poskytovatel se zavazuje, že služby nebude účtovat v závislosti na časovém rozmezí (ve špičce, mimo špičku atd.) a ve své nabídce uvedl jednotkovou cenu volání pro celé časové pásmo. </w:t>
      </w:r>
    </w:p>
    <w:p w14:paraId="132B81E1" w14:textId="77777777" w:rsidR="00317272" w:rsidRDefault="00317272" w:rsidP="00317272">
      <w:pPr>
        <w:jc w:val="both"/>
        <w:rPr>
          <w:lang w:eastAsia="ar-SA"/>
        </w:rPr>
      </w:pPr>
    </w:p>
    <w:p w14:paraId="07224286" w14:textId="6DA3D608" w:rsidR="00317272" w:rsidRDefault="00CC4FFD" w:rsidP="00317272">
      <w:pPr>
        <w:jc w:val="both"/>
        <w:rPr>
          <w:rFonts w:asciiTheme="minorHAnsi" w:hAnsiTheme="minorHAnsi" w:cstheme="minorHAnsi"/>
          <w:lang w:eastAsia="ar-SA"/>
        </w:rPr>
      </w:pPr>
      <w:r w:rsidRPr="00CC4FFD">
        <w:rPr>
          <w:rFonts w:asciiTheme="minorHAnsi" w:hAnsiTheme="minorHAnsi" w:cstheme="minorHAnsi"/>
          <w:lang w:eastAsia="ar-SA"/>
        </w:rPr>
        <w:t xml:space="preserve">Účastník </w:t>
      </w:r>
      <w:r w:rsidR="00317272" w:rsidRPr="00CC4FFD">
        <w:rPr>
          <w:rFonts w:asciiTheme="minorHAnsi" w:hAnsiTheme="minorHAnsi" w:cstheme="minorHAnsi"/>
          <w:lang w:eastAsia="ar-SA"/>
        </w:rPr>
        <w:t>požaduje, aby pro všechna telefonní čísla, která jsou součástí Rámcové smlouvy, platilo bezplatné volání mezi nimi navzájem, a to bez poplatků a bez odečítání z volných minut (v rámci vnitřní komunikace).</w:t>
      </w:r>
      <w:r w:rsidRPr="00CC4FFD">
        <w:rPr>
          <w:rFonts w:asciiTheme="minorHAnsi" w:hAnsiTheme="minorHAnsi" w:cstheme="minorHAnsi"/>
          <w:lang w:eastAsia="ar-SA"/>
        </w:rPr>
        <w:t xml:space="preserve"> Účastník</w:t>
      </w:r>
      <w:r w:rsidR="00317272" w:rsidRPr="00CC4FFD">
        <w:rPr>
          <w:rFonts w:asciiTheme="minorHAnsi" w:hAnsiTheme="minorHAnsi" w:cstheme="minorHAnsi"/>
          <w:lang w:eastAsia="ar-SA"/>
        </w:rPr>
        <w:t xml:space="preserve"> požaduje, aby uvedené platilo jak pro </w:t>
      </w:r>
      <w:r w:rsidR="00317272" w:rsidRPr="00CC4FFD">
        <w:rPr>
          <w:rFonts w:asciiTheme="minorHAnsi" w:hAnsiTheme="minorHAnsi" w:cstheme="minorHAnsi"/>
          <w:b/>
          <w:bCs/>
          <w:lang w:eastAsia="ar-SA"/>
        </w:rPr>
        <w:t>speciální hlasové tarify</w:t>
      </w:r>
      <w:r w:rsidR="00317272" w:rsidRPr="00CC4FFD">
        <w:rPr>
          <w:rFonts w:asciiTheme="minorHAnsi" w:hAnsiTheme="minorHAnsi" w:cstheme="minorHAnsi"/>
          <w:lang w:eastAsia="ar-SA"/>
        </w:rPr>
        <w:t xml:space="preserve">, tak pro </w:t>
      </w:r>
      <w:r w:rsidR="00317272" w:rsidRPr="00CC4FFD">
        <w:rPr>
          <w:rFonts w:asciiTheme="minorHAnsi" w:hAnsiTheme="minorHAnsi" w:cstheme="minorHAnsi"/>
          <w:b/>
          <w:bCs/>
          <w:lang w:eastAsia="ar-SA"/>
        </w:rPr>
        <w:t>standartní hlasové tarify</w:t>
      </w:r>
      <w:r w:rsidR="00317272" w:rsidRPr="00CC4FFD">
        <w:rPr>
          <w:rFonts w:asciiTheme="minorHAnsi" w:hAnsiTheme="minorHAnsi" w:cstheme="minorHAnsi"/>
          <w:lang w:eastAsia="ar-SA"/>
        </w:rPr>
        <w:t xml:space="preserve">. </w:t>
      </w:r>
    </w:p>
    <w:p w14:paraId="4156F0BC" w14:textId="77777777" w:rsidR="00CC4FFD" w:rsidRPr="00CC4FFD" w:rsidRDefault="00CC4FFD" w:rsidP="00317272">
      <w:pPr>
        <w:jc w:val="both"/>
        <w:rPr>
          <w:rFonts w:asciiTheme="minorHAnsi" w:hAnsiTheme="minorHAnsi" w:cstheme="minorHAnsi"/>
          <w:lang w:eastAsia="ar-SA"/>
        </w:rPr>
      </w:pPr>
    </w:p>
    <w:p w14:paraId="485EC17B" w14:textId="31F89C29" w:rsidR="00317272" w:rsidRPr="00CC4FFD" w:rsidRDefault="00CC4FFD" w:rsidP="00317272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Účastník </w:t>
      </w:r>
      <w:r w:rsidR="00317272" w:rsidRPr="00CC4FFD">
        <w:rPr>
          <w:rFonts w:asciiTheme="minorHAnsi" w:hAnsiTheme="minorHAnsi" w:cstheme="minorHAnsi"/>
          <w:lang w:eastAsia="ar-SA"/>
        </w:rPr>
        <w:t xml:space="preserve">obecně požaduje bezplatné volání pro všechna telefonní čísla, která jsou součástí Rámcové smlouvy (v rámci vnitřní komunikace).  </w:t>
      </w:r>
      <w:r>
        <w:rPr>
          <w:rFonts w:asciiTheme="minorHAnsi" w:hAnsiTheme="minorHAnsi" w:cstheme="minorHAnsi"/>
          <w:lang w:eastAsia="ar-SA"/>
        </w:rPr>
        <w:t>Poskytovatel</w:t>
      </w:r>
      <w:r w:rsidR="00317272" w:rsidRPr="00CC4FFD">
        <w:rPr>
          <w:rFonts w:asciiTheme="minorHAnsi" w:hAnsiTheme="minorHAnsi" w:cstheme="minorHAnsi"/>
          <w:lang w:eastAsia="ar-SA"/>
        </w:rPr>
        <w:t xml:space="preserve"> nebude </w:t>
      </w:r>
      <w:r>
        <w:rPr>
          <w:rFonts w:asciiTheme="minorHAnsi" w:hAnsiTheme="minorHAnsi" w:cstheme="minorHAnsi"/>
          <w:lang w:eastAsia="ar-SA"/>
        </w:rPr>
        <w:t xml:space="preserve">v takovém případě </w:t>
      </w:r>
      <w:r w:rsidR="00317272" w:rsidRPr="00CC4FFD">
        <w:rPr>
          <w:rFonts w:asciiTheme="minorHAnsi" w:hAnsiTheme="minorHAnsi" w:cstheme="minorHAnsi"/>
          <w:lang w:eastAsia="ar-SA"/>
        </w:rPr>
        <w:t>za zařazení SIM karty účtovat aktivační poplatek ani měsíční paušál</w:t>
      </w:r>
      <w:r>
        <w:rPr>
          <w:rFonts w:asciiTheme="minorHAnsi" w:hAnsiTheme="minorHAnsi" w:cstheme="minorHAnsi"/>
          <w:lang w:eastAsia="ar-SA"/>
        </w:rPr>
        <w:t>.</w:t>
      </w:r>
      <w:r w:rsidR="00317272" w:rsidRPr="00CC4FFD">
        <w:rPr>
          <w:rFonts w:asciiTheme="minorHAnsi" w:hAnsiTheme="minorHAnsi" w:cstheme="minorHAnsi"/>
          <w:lang w:eastAsia="ar-SA"/>
        </w:rPr>
        <w:t xml:space="preserve"> </w:t>
      </w:r>
    </w:p>
    <w:p w14:paraId="76316B5D" w14:textId="77777777" w:rsidR="00317272" w:rsidRPr="009E5CDD" w:rsidRDefault="00317272" w:rsidP="00317272">
      <w:pPr>
        <w:jc w:val="both"/>
        <w:rPr>
          <w:highlight w:val="cyan"/>
          <w:lang w:eastAsia="ar-SA"/>
        </w:rPr>
      </w:pPr>
    </w:p>
    <w:p w14:paraId="4AF5193C" w14:textId="66AA90BB" w:rsidR="00CC4FFD" w:rsidRPr="00CC4FFD" w:rsidRDefault="00CC4FFD" w:rsidP="00317272">
      <w:pPr>
        <w:jc w:val="both"/>
        <w:rPr>
          <w:rFonts w:asciiTheme="minorHAnsi" w:hAnsiTheme="minorHAnsi" w:cstheme="minorHAnsi"/>
          <w:lang w:eastAsia="ar-SA"/>
        </w:rPr>
      </w:pPr>
      <w:r w:rsidRPr="00CC4FFD">
        <w:rPr>
          <w:rFonts w:asciiTheme="minorHAnsi" w:hAnsiTheme="minorHAnsi" w:cstheme="minorHAnsi"/>
          <w:lang w:eastAsia="ar-SA"/>
        </w:rPr>
        <w:t>Účastník</w:t>
      </w:r>
      <w:r w:rsidR="00317272" w:rsidRPr="00CC4FFD">
        <w:rPr>
          <w:rFonts w:asciiTheme="minorHAnsi" w:hAnsiTheme="minorHAnsi" w:cstheme="minorHAnsi"/>
          <w:lang w:eastAsia="ar-SA"/>
        </w:rPr>
        <w:t xml:space="preserve"> požaduje, aby mohl po dobu platnosti Rámcové smlouvy uzavřené s</w:t>
      </w:r>
      <w:r w:rsidRPr="00CC4FFD">
        <w:rPr>
          <w:rFonts w:asciiTheme="minorHAnsi" w:hAnsiTheme="minorHAnsi" w:cstheme="minorHAnsi"/>
          <w:lang w:eastAsia="ar-SA"/>
        </w:rPr>
        <w:t xml:space="preserve"> poskytovatelem </w:t>
      </w:r>
      <w:r w:rsidR="00317272" w:rsidRPr="00CC4FFD">
        <w:rPr>
          <w:rFonts w:asciiTheme="minorHAnsi" w:hAnsiTheme="minorHAnsi" w:cstheme="minorHAnsi"/>
          <w:lang w:eastAsia="ar-SA"/>
        </w:rPr>
        <w:t xml:space="preserve">vybraným využívat také standartní hlasové tarify, které jsou dostupné v nabídce </w:t>
      </w:r>
      <w:r w:rsidRPr="00CC4FFD">
        <w:rPr>
          <w:rFonts w:asciiTheme="minorHAnsi" w:hAnsiTheme="minorHAnsi" w:cstheme="minorHAnsi"/>
          <w:lang w:eastAsia="ar-SA"/>
        </w:rPr>
        <w:t>poskytovatele</w:t>
      </w:r>
      <w:r w:rsidR="00317272" w:rsidRPr="00CC4FFD">
        <w:rPr>
          <w:rFonts w:asciiTheme="minorHAnsi" w:hAnsiTheme="minorHAnsi" w:cstheme="minorHAnsi"/>
          <w:lang w:eastAsia="ar-SA"/>
        </w:rPr>
        <w:t xml:space="preserve"> a jsou platné. </w:t>
      </w:r>
      <w:r w:rsidRPr="00CC4FFD">
        <w:rPr>
          <w:rFonts w:asciiTheme="minorHAnsi" w:hAnsiTheme="minorHAnsi" w:cstheme="minorHAnsi"/>
          <w:lang w:eastAsia="ar-SA"/>
        </w:rPr>
        <w:t xml:space="preserve">Účastník </w:t>
      </w:r>
      <w:r w:rsidR="00317272" w:rsidRPr="00CC4FFD">
        <w:rPr>
          <w:rFonts w:asciiTheme="minorHAnsi" w:hAnsiTheme="minorHAnsi" w:cstheme="minorHAnsi"/>
          <w:lang w:eastAsia="ar-SA"/>
        </w:rPr>
        <w:t xml:space="preserve">požaduje, aby tyto tarify byly zahrnuty rovněž do vnitřní komunikace mezi zaměstnanci. </w:t>
      </w:r>
      <w:r w:rsidRPr="00CC4FFD">
        <w:rPr>
          <w:rFonts w:asciiTheme="minorHAnsi" w:hAnsiTheme="minorHAnsi" w:cstheme="minorHAnsi"/>
          <w:lang w:eastAsia="ar-SA"/>
        </w:rPr>
        <w:t>Poskytovatel může nabídnout procentuální slevu z jeho ceníkových cen</w:t>
      </w:r>
      <w:r>
        <w:rPr>
          <w:rFonts w:asciiTheme="minorHAnsi" w:hAnsiTheme="minorHAnsi" w:cstheme="minorHAnsi"/>
          <w:lang w:eastAsia="ar-SA"/>
        </w:rPr>
        <w:t>.</w:t>
      </w:r>
    </w:p>
    <w:p w14:paraId="7A05AC92" w14:textId="77777777" w:rsidR="00317272" w:rsidRPr="005425C7" w:rsidRDefault="00317272" w:rsidP="00317272">
      <w:pPr>
        <w:pStyle w:val="Odstavecseseznamem"/>
        <w:suppressAutoHyphens/>
        <w:ind w:left="360"/>
        <w:jc w:val="both"/>
        <w:rPr>
          <w:rFonts w:asciiTheme="minorHAnsi" w:hAnsiTheme="minorHAnsi" w:cstheme="minorHAnsi"/>
          <w:lang w:eastAsia="ar-SA"/>
        </w:rPr>
      </w:pPr>
    </w:p>
    <w:p w14:paraId="22133518" w14:textId="157C6DB9" w:rsidR="00317272" w:rsidRDefault="00317272" w:rsidP="0031727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eastAsia="ar-SA"/>
        </w:rPr>
      </w:pPr>
      <w:r w:rsidRPr="005425C7">
        <w:rPr>
          <w:rFonts w:asciiTheme="minorHAnsi" w:hAnsiTheme="minorHAnsi" w:cstheme="minorHAnsi"/>
          <w:lang w:eastAsia="ar-SA"/>
        </w:rPr>
        <w:t>Poskytovatel se zavazuje,</w:t>
      </w:r>
      <w:r>
        <w:rPr>
          <w:rFonts w:asciiTheme="minorHAnsi" w:hAnsiTheme="minorHAnsi" w:cstheme="minorHAnsi"/>
          <w:lang w:eastAsia="ar-SA"/>
        </w:rPr>
        <w:t xml:space="preserve"> že zajistí </w:t>
      </w:r>
      <w:r w:rsidRPr="00317272">
        <w:rPr>
          <w:rFonts w:asciiTheme="minorHAnsi" w:hAnsiTheme="minorHAnsi" w:cstheme="minorHAnsi"/>
          <w:b/>
          <w:bCs/>
          <w:lang w:eastAsia="ar-SA"/>
        </w:rPr>
        <w:t>speciální datové tarify</w:t>
      </w:r>
      <w:r>
        <w:rPr>
          <w:rFonts w:asciiTheme="minorHAnsi" w:hAnsiTheme="minorHAnsi" w:cstheme="minorHAnsi"/>
          <w:lang w:eastAsia="ar-SA"/>
        </w:rPr>
        <w:t xml:space="preserve">. </w:t>
      </w:r>
    </w:p>
    <w:p w14:paraId="6189FDAA" w14:textId="77777777" w:rsidR="003A3186" w:rsidRDefault="003A3186" w:rsidP="003A3186">
      <w:pPr>
        <w:pStyle w:val="Odstavecseseznamem"/>
        <w:ind w:left="360"/>
        <w:jc w:val="both"/>
        <w:rPr>
          <w:rFonts w:asciiTheme="minorHAnsi" w:hAnsiTheme="minorHAnsi" w:cstheme="minorHAnsi"/>
          <w:lang w:eastAsia="ar-SA"/>
        </w:rPr>
      </w:pPr>
    </w:p>
    <w:p w14:paraId="3DA6E302" w14:textId="06DA34B5" w:rsidR="00317272" w:rsidRPr="003A3186" w:rsidRDefault="003A3186" w:rsidP="003A3186">
      <w:pPr>
        <w:pStyle w:val="Odstavecseseznamem"/>
        <w:ind w:left="360"/>
        <w:rPr>
          <w:rFonts w:asciiTheme="minorHAnsi" w:hAnsiTheme="minorHAnsi" w:cstheme="minorHAnsi"/>
          <w:lang w:eastAsia="ar-SA"/>
        </w:rPr>
      </w:pPr>
      <w:r w:rsidRPr="003A3186">
        <w:rPr>
          <w:rFonts w:asciiTheme="minorHAnsi" w:hAnsiTheme="minorHAnsi" w:cstheme="minorHAnsi"/>
          <w:lang w:eastAsia="ar-SA"/>
        </w:rPr>
        <w:t>Účastník požaduje</w:t>
      </w:r>
      <w:r w:rsidR="00317272" w:rsidRPr="003A3186">
        <w:rPr>
          <w:rFonts w:asciiTheme="minorHAnsi" w:hAnsiTheme="minorHAnsi" w:cstheme="minorHAnsi"/>
          <w:lang w:eastAsia="ar-SA"/>
        </w:rPr>
        <w:t xml:space="preserve">, aby mobilní připojení k datové síti a internetu v technologii LTE/4G a vyšší umožňovalo průměrnou rychlost od 15 Mbit/s na minimálně 80% území ČR. </w:t>
      </w:r>
      <w:r w:rsidRPr="003A3186">
        <w:rPr>
          <w:rFonts w:asciiTheme="minorHAnsi" w:hAnsiTheme="minorHAnsi" w:cstheme="minorHAnsi"/>
          <w:lang w:eastAsia="ar-SA"/>
        </w:rPr>
        <w:t xml:space="preserve">Účastník </w:t>
      </w:r>
      <w:r w:rsidR="00317272" w:rsidRPr="003A3186">
        <w:rPr>
          <w:rFonts w:asciiTheme="minorHAnsi" w:hAnsiTheme="minorHAnsi" w:cstheme="minorHAnsi"/>
          <w:lang w:eastAsia="ar-SA"/>
        </w:rPr>
        <w:t xml:space="preserve">požaduje, aby v místě připojení byla poskytována nabízená služba vždy s nejvyšší možnou dostupnou rychlostí datového připojení. </w:t>
      </w:r>
      <w:r w:rsidRPr="003A3186">
        <w:rPr>
          <w:rFonts w:asciiTheme="minorHAnsi" w:hAnsiTheme="minorHAnsi" w:cstheme="minorHAnsi"/>
          <w:lang w:eastAsia="ar-SA"/>
        </w:rPr>
        <w:t>Účastník</w:t>
      </w:r>
      <w:r w:rsidR="00317272" w:rsidRPr="003A3186">
        <w:rPr>
          <w:rFonts w:asciiTheme="minorHAnsi" w:hAnsiTheme="minorHAnsi" w:cstheme="minorHAnsi"/>
          <w:lang w:eastAsia="ar-SA"/>
        </w:rPr>
        <w:t xml:space="preserve"> požaduje k hlasovým tarifům na vyžádání aktivovat datové tarify uvedené v příloze č. 1 </w:t>
      </w:r>
      <w:r>
        <w:rPr>
          <w:rFonts w:asciiTheme="minorHAnsi" w:hAnsiTheme="minorHAnsi" w:cstheme="minorHAnsi"/>
          <w:lang w:eastAsia="ar-SA"/>
        </w:rPr>
        <w:t xml:space="preserve">této </w:t>
      </w:r>
      <w:r w:rsidR="009B1050">
        <w:rPr>
          <w:rFonts w:asciiTheme="minorHAnsi" w:hAnsiTheme="minorHAnsi" w:cstheme="minorHAnsi"/>
          <w:lang w:eastAsia="ar-SA"/>
        </w:rPr>
        <w:t>S</w:t>
      </w:r>
      <w:r>
        <w:rPr>
          <w:rFonts w:asciiTheme="minorHAnsi" w:hAnsiTheme="minorHAnsi" w:cstheme="minorHAnsi"/>
          <w:lang w:eastAsia="ar-SA"/>
        </w:rPr>
        <w:t>mlouvy</w:t>
      </w:r>
      <w:r w:rsidR="00317272" w:rsidRPr="003A3186">
        <w:rPr>
          <w:rFonts w:asciiTheme="minorHAnsi" w:hAnsiTheme="minorHAnsi" w:cstheme="minorHAnsi"/>
          <w:lang w:eastAsia="ar-SA"/>
        </w:rPr>
        <w:t xml:space="preserve">.  Po vyčerpání FUP/měsíc dojde ke snížení rychlosti bez účtování objemu stažených dat nad uvedený limit. </w:t>
      </w:r>
    </w:p>
    <w:p w14:paraId="6CAA8C35" w14:textId="77777777" w:rsidR="00125E2D" w:rsidRPr="00125E2D" w:rsidRDefault="00125E2D" w:rsidP="00125E2D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01CD15A4" w14:textId="5E3CA05A" w:rsidR="003A3186" w:rsidRPr="00C048A1" w:rsidRDefault="003A3186" w:rsidP="003A318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eastAsia="ar-SA"/>
        </w:rPr>
      </w:pPr>
      <w:bookmarkStart w:id="0" w:name="_Hlk69470307"/>
      <w:r w:rsidRPr="00C048A1">
        <w:rPr>
          <w:rFonts w:asciiTheme="minorHAnsi" w:hAnsiTheme="minorHAnsi" w:cstheme="minorHAnsi"/>
          <w:lang w:eastAsia="ar-SA"/>
        </w:rPr>
        <w:t xml:space="preserve">Poskytovatel se zavazuje, že bude </w:t>
      </w:r>
      <w:r w:rsidRPr="00C048A1">
        <w:rPr>
          <w:rFonts w:asciiTheme="minorHAnsi" w:hAnsiTheme="minorHAnsi" w:cstheme="minorHAnsi"/>
          <w:b/>
          <w:bCs/>
          <w:lang w:eastAsia="ar-SA"/>
        </w:rPr>
        <w:t>poskytovat služeb roamingu (hovory mimo území ČR) a mezinárodního volání</w:t>
      </w:r>
      <w:r w:rsidRPr="00C048A1">
        <w:rPr>
          <w:rFonts w:asciiTheme="minorHAnsi" w:hAnsiTheme="minorHAnsi" w:cstheme="minorHAnsi"/>
          <w:lang w:eastAsia="ar-SA"/>
        </w:rPr>
        <w:t xml:space="preserve"> za alespoň standartních technických podmínek, za kterých </w:t>
      </w:r>
      <w:r w:rsidR="009B1050" w:rsidRPr="00C048A1">
        <w:rPr>
          <w:rFonts w:asciiTheme="minorHAnsi" w:hAnsiTheme="minorHAnsi" w:cstheme="minorHAnsi"/>
          <w:lang w:eastAsia="ar-SA"/>
        </w:rPr>
        <w:t>P</w:t>
      </w:r>
      <w:r w:rsidRPr="00C048A1">
        <w:rPr>
          <w:rFonts w:asciiTheme="minorHAnsi" w:hAnsiTheme="minorHAnsi" w:cstheme="minorHAnsi"/>
          <w:lang w:eastAsia="ar-SA"/>
        </w:rPr>
        <w:t xml:space="preserve">oskytovatel poskytuje tyto služby třetím subjektům. </w:t>
      </w:r>
      <w:r w:rsidR="00074F5E" w:rsidRPr="00074F5E">
        <w:rPr>
          <w:rFonts w:asciiTheme="minorHAnsi" w:hAnsiTheme="minorHAnsi" w:cstheme="minorHAnsi"/>
          <w:lang w:eastAsia="ar-SA"/>
        </w:rPr>
        <w:t xml:space="preserve">V rámci roamingu budou dostupné všechny služby v co nejvyšší možné míře, které jsou dostupné na území ČR. </w:t>
      </w:r>
      <w:r w:rsidRPr="00C048A1">
        <w:rPr>
          <w:rFonts w:asciiTheme="minorHAnsi" w:hAnsiTheme="minorHAnsi" w:cstheme="minorHAnsi"/>
          <w:lang w:eastAsia="ar-SA"/>
        </w:rPr>
        <w:t xml:space="preserve">Účastník požaduje, aby služby roamingu a mezinárodního volání zahrnovaly min. všechny evropské státy (včetně nečlenských států EU), Ruskou federaci a Spojené státy americké. </w:t>
      </w:r>
    </w:p>
    <w:bookmarkEnd w:id="0"/>
    <w:p w14:paraId="7ECC85B2" w14:textId="77777777" w:rsidR="003A3186" w:rsidRPr="009B1050" w:rsidRDefault="003A3186" w:rsidP="003A3186">
      <w:pPr>
        <w:pStyle w:val="Odstavecseseznamem"/>
        <w:ind w:left="360"/>
        <w:jc w:val="both"/>
        <w:rPr>
          <w:rFonts w:asciiTheme="minorHAnsi" w:hAnsiTheme="minorHAnsi" w:cstheme="minorHAnsi"/>
          <w:lang w:eastAsia="ar-SA"/>
        </w:rPr>
      </w:pPr>
    </w:p>
    <w:p w14:paraId="40AD4E54" w14:textId="2039BD54" w:rsidR="00D87E3C" w:rsidRPr="009B1050" w:rsidRDefault="003A3186" w:rsidP="003A318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eastAsia="ar-SA"/>
        </w:rPr>
      </w:pPr>
      <w:r w:rsidRPr="009B1050">
        <w:rPr>
          <w:rFonts w:asciiTheme="minorHAnsi" w:hAnsiTheme="minorHAnsi" w:cstheme="minorHAnsi"/>
          <w:lang w:eastAsia="ar-SA"/>
        </w:rPr>
        <w:t xml:space="preserve">Účastník požaduje </w:t>
      </w:r>
      <w:r w:rsidRPr="009B1050">
        <w:rPr>
          <w:rFonts w:asciiTheme="minorHAnsi" w:hAnsiTheme="minorHAnsi" w:cstheme="minorHAnsi"/>
          <w:b/>
          <w:bCs/>
          <w:lang w:eastAsia="ar-SA"/>
        </w:rPr>
        <w:t>bezplatnou a nepřetržitou zákaznickou podporu</w:t>
      </w:r>
      <w:r w:rsidRPr="009B1050">
        <w:rPr>
          <w:rFonts w:asciiTheme="minorHAnsi" w:hAnsiTheme="minorHAnsi" w:cstheme="minorHAnsi"/>
          <w:lang w:eastAsia="ar-SA"/>
        </w:rPr>
        <w:t xml:space="preserve"> (24 hodin denně, 7 dní v týdnu) s určením min. 1 kontaktní osoby, která bude v případě potřeby k dispozici a bude ovládat český jazyk. Každá organizace</w:t>
      </w:r>
      <w:r w:rsidR="009B1050" w:rsidRPr="009B1050">
        <w:rPr>
          <w:rFonts w:asciiTheme="minorHAnsi" w:hAnsiTheme="minorHAnsi" w:cstheme="minorHAnsi"/>
          <w:lang w:eastAsia="ar-SA"/>
        </w:rPr>
        <w:t>, se kterou uzavře Poskytovatel Prováděcí smlouvu, komunikuje přímo s Poskytovatelem.</w:t>
      </w:r>
    </w:p>
    <w:p w14:paraId="53A2B4F8" w14:textId="77777777" w:rsidR="00D87E3C" w:rsidRPr="00D87E3C" w:rsidRDefault="00D87E3C" w:rsidP="00D87E3C">
      <w:pPr>
        <w:pStyle w:val="Odstavecseseznamem"/>
        <w:rPr>
          <w:rFonts w:asciiTheme="minorHAnsi" w:hAnsiTheme="minorHAnsi" w:cstheme="minorHAnsi"/>
          <w:lang w:eastAsia="ar-SA"/>
        </w:rPr>
      </w:pPr>
    </w:p>
    <w:p w14:paraId="510F5E41" w14:textId="3E19C363" w:rsidR="00D87E3C" w:rsidRDefault="003A3186" w:rsidP="00D87E3C">
      <w:pPr>
        <w:pStyle w:val="Odstavecseseznamem"/>
        <w:ind w:left="360"/>
        <w:jc w:val="both"/>
        <w:rPr>
          <w:rFonts w:asciiTheme="minorHAnsi" w:hAnsiTheme="minorHAnsi" w:cstheme="minorHAnsi"/>
          <w:lang w:eastAsia="ar-SA"/>
        </w:rPr>
      </w:pPr>
      <w:r w:rsidRPr="00D87E3C">
        <w:rPr>
          <w:rFonts w:asciiTheme="minorHAnsi" w:hAnsiTheme="minorHAnsi" w:cstheme="minorHAnsi"/>
          <w:lang w:eastAsia="ar-SA"/>
        </w:rPr>
        <w:t xml:space="preserve">Dodávky nově objednaných SIM karet budou na náklady </w:t>
      </w:r>
      <w:r w:rsidR="009B1050">
        <w:rPr>
          <w:rFonts w:asciiTheme="minorHAnsi" w:hAnsiTheme="minorHAnsi" w:cstheme="minorHAnsi"/>
          <w:lang w:eastAsia="ar-SA"/>
        </w:rPr>
        <w:t>P</w:t>
      </w:r>
      <w:r w:rsidR="00D87E3C">
        <w:rPr>
          <w:rFonts w:asciiTheme="minorHAnsi" w:hAnsiTheme="minorHAnsi" w:cstheme="minorHAnsi"/>
          <w:lang w:eastAsia="ar-SA"/>
        </w:rPr>
        <w:t xml:space="preserve">oskytovatele </w:t>
      </w:r>
      <w:r w:rsidRPr="00D87E3C">
        <w:rPr>
          <w:rFonts w:asciiTheme="minorHAnsi" w:hAnsiTheme="minorHAnsi" w:cstheme="minorHAnsi"/>
          <w:lang w:eastAsia="ar-SA"/>
        </w:rPr>
        <w:t xml:space="preserve">doručeny kurýrní službou max. do 2 pracovních dnů od objednání </w:t>
      </w:r>
      <w:r w:rsidR="009B1050">
        <w:rPr>
          <w:rFonts w:asciiTheme="minorHAnsi" w:hAnsiTheme="minorHAnsi" w:cstheme="minorHAnsi"/>
          <w:lang w:eastAsia="ar-SA"/>
        </w:rPr>
        <w:t>Ú</w:t>
      </w:r>
      <w:r w:rsidR="00D87E3C">
        <w:rPr>
          <w:rFonts w:asciiTheme="minorHAnsi" w:hAnsiTheme="minorHAnsi" w:cstheme="minorHAnsi"/>
          <w:lang w:eastAsia="ar-SA"/>
        </w:rPr>
        <w:t>častníkem</w:t>
      </w:r>
      <w:r w:rsidRPr="00D87E3C">
        <w:rPr>
          <w:rFonts w:asciiTheme="minorHAnsi" w:hAnsiTheme="minorHAnsi" w:cstheme="minorHAnsi"/>
          <w:lang w:eastAsia="ar-SA"/>
        </w:rPr>
        <w:t xml:space="preserve">, na adresu určenou </w:t>
      </w:r>
      <w:r w:rsidR="009B1050">
        <w:rPr>
          <w:rFonts w:asciiTheme="minorHAnsi" w:hAnsiTheme="minorHAnsi" w:cstheme="minorHAnsi"/>
          <w:lang w:eastAsia="ar-SA"/>
        </w:rPr>
        <w:t>Ú</w:t>
      </w:r>
      <w:r w:rsidR="00D87E3C">
        <w:rPr>
          <w:rFonts w:asciiTheme="minorHAnsi" w:hAnsiTheme="minorHAnsi" w:cstheme="minorHAnsi"/>
          <w:lang w:eastAsia="ar-SA"/>
        </w:rPr>
        <w:t>častníkem</w:t>
      </w:r>
      <w:r w:rsidRPr="00D87E3C">
        <w:rPr>
          <w:rFonts w:asciiTheme="minorHAnsi" w:hAnsiTheme="minorHAnsi" w:cstheme="minorHAnsi"/>
          <w:lang w:eastAsia="ar-SA"/>
        </w:rPr>
        <w:t xml:space="preserve">. Obdobně bude postupováno u výměny SIM karet a aktivace náhradních SIM karet včetně jejich doručení </w:t>
      </w:r>
      <w:r w:rsidR="009B1050">
        <w:rPr>
          <w:rFonts w:asciiTheme="minorHAnsi" w:hAnsiTheme="minorHAnsi" w:cstheme="minorHAnsi"/>
          <w:lang w:eastAsia="ar-SA"/>
        </w:rPr>
        <w:t>Ú</w:t>
      </w:r>
      <w:r w:rsidR="00D87E3C">
        <w:rPr>
          <w:rFonts w:asciiTheme="minorHAnsi" w:hAnsiTheme="minorHAnsi" w:cstheme="minorHAnsi"/>
          <w:lang w:eastAsia="ar-SA"/>
        </w:rPr>
        <w:t>častníkovi</w:t>
      </w:r>
      <w:r w:rsidRPr="00D87E3C">
        <w:rPr>
          <w:rFonts w:asciiTheme="minorHAnsi" w:hAnsiTheme="minorHAnsi" w:cstheme="minorHAnsi"/>
          <w:lang w:eastAsia="ar-SA"/>
        </w:rPr>
        <w:t>.</w:t>
      </w:r>
    </w:p>
    <w:p w14:paraId="0B2568FE" w14:textId="563CC94C" w:rsidR="00D87E3C" w:rsidRDefault="00D87E3C" w:rsidP="00D87E3C">
      <w:pPr>
        <w:pStyle w:val="Odstavecseseznamem"/>
        <w:ind w:left="360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Účastník </w:t>
      </w:r>
      <w:r w:rsidR="003A3186" w:rsidRPr="00D87E3C">
        <w:rPr>
          <w:rFonts w:asciiTheme="minorHAnsi" w:hAnsiTheme="minorHAnsi" w:cstheme="minorHAnsi"/>
          <w:lang w:eastAsia="ar-SA"/>
        </w:rPr>
        <w:t xml:space="preserve">požaduje v případě, že SIM karta bude aktivována nebo odpojena v průběhu kalendářního měsíce, aby </w:t>
      </w:r>
      <w:r w:rsidR="009B1050">
        <w:rPr>
          <w:rFonts w:asciiTheme="minorHAnsi" w:hAnsiTheme="minorHAnsi" w:cstheme="minorHAnsi"/>
          <w:lang w:eastAsia="ar-SA"/>
        </w:rPr>
        <w:t>P</w:t>
      </w:r>
      <w:r>
        <w:rPr>
          <w:rFonts w:asciiTheme="minorHAnsi" w:hAnsiTheme="minorHAnsi" w:cstheme="minorHAnsi"/>
          <w:lang w:eastAsia="ar-SA"/>
        </w:rPr>
        <w:t>oskytovatel</w:t>
      </w:r>
      <w:r w:rsidR="003A3186" w:rsidRPr="00D87E3C">
        <w:rPr>
          <w:rFonts w:asciiTheme="minorHAnsi" w:hAnsiTheme="minorHAnsi" w:cstheme="minorHAnsi"/>
          <w:lang w:eastAsia="ar-SA"/>
        </w:rPr>
        <w:t xml:space="preserve"> účtoval pouze poměrnou částku měsíčního paušálu za tarif. </w:t>
      </w:r>
    </w:p>
    <w:p w14:paraId="5D809DF5" w14:textId="1B40EE9F" w:rsidR="00D87E3C" w:rsidRDefault="00D87E3C" w:rsidP="00D87E3C">
      <w:pPr>
        <w:pStyle w:val="Odstavecseseznamem"/>
        <w:ind w:left="360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Účastník</w:t>
      </w:r>
      <w:r w:rsidR="003A3186" w:rsidRPr="00D87E3C">
        <w:rPr>
          <w:rFonts w:asciiTheme="minorHAnsi" w:hAnsiTheme="minorHAnsi" w:cstheme="minorHAnsi"/>
          <w:lang w:eastAsia="ar-SA"/>
        </w:rPr>
        <w:t xml:space="preserve"> požaduje možnost správy většiny služeb prostřednictvím webové aplikace (zákaznického portálu v českém jazyce) a zároveň mít možnost řešit aktuální problémy, požadované změny či reklamace telefonicky s konkrétními určenými operátory </w:t>
      </w:r>
      <w:r w:rsidR="009B1050">
        <w:rPr>
          <w:rFonts w:asciiTheme="minorHAnsi" w:hAnsiTheme="minorHAnsi" w:cstheme="minorHAnsi"/>
          <w:lang w:eastAsia="ar-SA"/>
        </w:rPr>
        <w:t>P</w:t>
      </w:r>
      <w:r>
        <w:rPr>
          <w:rFonts w:asciiTheme="minorHAnsi" w:hAnsiTheme="minorHAnsi" w:cstheme="minorHAnsi"/>
          <w:lang w:eastAsia="ar-SA"/>
        </w:rPr>
        <w:t>oskytovatele.</w:t>
      </w:r>
    </w:p>
    <w:p w14:paraId="29AFC251" w14:textId="75C454E3" w:rsidR="00D87E3C" w:rsidRDefault="00D87E3C" w:rsidP="00D87E3C">
      <w:pPr>
        <w:pStyle w:val="Odstavecseseznamem"/>
        <w:ind w:left="360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Účastník</w:t>
      </w:r>
      <w:r w:rsidR="003A3186" w:rsidRPr="00D87E3C">
        <w:rPr>
          <w:rFonts w:asciiTheme="minorHAnsi" w:hAnsiTheme="minorHAnsi" w:cstheme="minorHAnsi"/>
          <w:lang w:eastAsia="ar-SA"/>
        </w:rPr>
        <w:t xml:space="preserve"> požaduje poskytnutí bezplatného elektronického přístupu v českém jazyce k fakturám, souhrnným a podrobným výpisům z účtů </w:t>
      </w:r>
      <w:r w:rsidR="009B1050">
        <w:rPr>
          <w:rFonts w:asciiTheme="minorHAnsi" w:hAnsiTheme="minorHAnsi" w:cstheme="minorHAnsi"/>
          <w:lang w:eastAsia="ar-SA"/>
        </w:rPr>
        <w:t>Ú</w:t>
      </w:r>
      <w:r>
        <w:rPr>
          <w:rFonts w:asciiTheme="minorHAnsi" w:hAnsiTheme="minorHAnsi" w:cstheme="minorHAnsi"/>
          <w:lang w:eastAsia="ar-SA"/>
        </w:rPr>
        <w:t>častníka</w:t>
      </w:r>
      <w:r w:rsidR="003A3186" w:rsidRPr="00D87E3C">
        <w:rPr>
          <w:rFonts w:asciiTheme="minorHAnsi" w:hAnsiTheme="minorHAnsi" w:cstheme="minorHAnsi"/>
          <w:lang w:eastAsia="ar-SA"/>
        </w:rPr>
        <w:t xml:space="preserve"> s tím, že každý měsíční výpis bude umístěn na serveru </w:t>
      </w:r>
      <w:r w:rsidR="009B1050">
        <w:rPr>
          <w:rFonts w:asciiTheme="minorHAnsi" w:hAnsiTheme="minorHAnsi" w:cstheme="minorHAnsi"/>
          <w:lang w:eastAsia="ar-SA"/>
        </w:rPr>
        <w:t>P</w:t>
      </w:r>
      <w:r>
        <w:rPr>
          <w:rFonts w:asciiTheme="minorHAnsi" w:hAnsiTheme="minorHAnsi" w:cstheme="minorHAnsi"/>
          <w:lang w:eastAsia="ar-SA"/>
        </w:rPr>
        <w:t>oskytovatele</w:t>
      </w:r>
      <w:r w:rsidR="003A3186" w:rsidRPr="00D87E3C">
        <w:rPr>
          <w:rFonts w:asciiTheme="minorHAnsi" w:hAnsiTheme="minorHAnsi" w:cstheme="minorHAnsi"/>
          <w:lang w:eastAsia="ar-SA"/>
        </w:rPr>
        <w:t xml:space="preserve"> nejméně po dobu 2 měsíců a bude přístupný pro pověřené osoby </w:t>
      </w:r>
      <w:r w:rsidR="009B1050">
        <w:rPr>
          <w:rFonts w:asciiTheme="minorHAnsi" w:hAnsiTheme="minorHAnsi" w:cstheme="minorHAnsi"/>
          <w:lang w:eastAsia="ar-SA"/>
        </w:rPr>
        <w:t>Ú</w:t>
      </w:r>
      <w:r>
        <w:rPr>
          <w:rFonts w:asciiTheme="minorHAnsi" w:hAnsiTheme="minorHAnsi" w:cstheme="minorHAnsi"/>
          <w:lang w:eastAsia="ar-SA"/>
        </w:rPr>
        <w:t>častníka</w:t>
      </w:r>
      <w:r w:rsidR="003A3186" w:rsidRPr="00D87E3C">
        <w:rPr>
          <w:rFonts w:asciiTheme="minorHAnsi" w:hAnsiTheme="minorHAnsi" w:cstheme="minorHAnsi"/>
          <w:lang w:eastAsia="ar-SA"/>
        </w:rPr>
        <w:t xml:space="preserve"> prostřednictvím veřejné sítě Internet. </w:t>
      </w:r>
    </w:p>
    <w:p w14:paraId="65C34D51" w14:textId="0753C408" w:rsidR="00D87E3C" w:rsidRDefault="00D87E3C" w:rsidP="00D87E3C">
      <w:pPr>
        <w:pStyle w:val="Odstavecseseznamem"/>
        <w:ind w:left="360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Poskytovatel</w:t>
      </w:r>
      <w:r w:rsidR="003A3186" w:rsidRPr="00D87E3C">
        <w:rPr>
          <w:rFonts w:asciiTheme="minorHAnsi" w:hAnsiTheme="minorHAnsi" w:cstheme="minorHAnsi"/>
          <w:lang w:eastAsia="ar-SA"/>
        </w:rPr>
        <w:t xml:space="preserve"> ve své nabídce nabíd</w:t>
      </w:r>
      <w:r>
        <w:rPr>
          <w:rFonts w:asciiTheme="minorHAnsi" w:hAnsiTheme="minorHAnsi" w:cstheme="minorHAnsi"/>
          <w:lang w:eastAsia="ar-SA"/>
        </w:rPr>
        <w:t>l</w:t>
      </w:r>
      <w:r w:rsidR="003A3186" w:rsidRPr="00D87E3C">
        <w:rPr>
          <w:rFonts w:asciiTheme="minorHAnsi" w:hAnsiTheme="minorHAnsi" w:cstheme="minorHAnsi"/>
          <w:lang w:eastAsia="ar-SA"/>
        </w:rPr>
        <w:t xml:space="preserve"> aplikaci umožňující vnitřní přeúčtování dle pravidel </w:t>
      </w:r>
      <w:r w:rsidR="009B1050">
        <w:rPr>
          <w:rFonts w:asciiTheme="minorHAnsi" w:hAnsiTheme="minorHAnsi" w:cstheme="minorHAnsi"/>
          <w:lang w:eastAsia="ar-SA"/>
        </w:rPr>
        <w:t>Ú</w:t>
      </w:r>
      <w:r>
        <w:rPr>
          <w:rFonts w:asciiTheme="minorHAnsi" w:hAnsiTheme="minorHAnsi" w:cstheme="minorHAnsi"/>
          <w:lang w:eastAsia="ar-SA"/>
        </w:rPr>
        <w:t>častníka</w:t>
      </w:r>
      <w:r w:rsidR="003A3186" w:rsidRPr="00D87E3C">
        <w:rPr>
          <w:rFonts w:asciiTheme="minorHAnsi" w:hAnsiTheme="minorHAnsi" w:cstheme="minorHAnsi"/>
          <w:lang w:eastAsia="ar-SA"/>
        </w:rPr>
        <w:t xml:space="preserve">, možnost stažení faktur, souhrnných či podrobných výpisů hovorů v běžně používaných formátech (CSV, XLS, XML, PDF…), možnost tvorby sestav na míru, možnost nastavení oprávnění dle fakturačních skupin apod. </w:t>
      </w:r>
    </w:p>
    <w:p w14:paraId="2165781F" w14:textId="52491E2A" w:rsidR="003A3186" w:rsidRDefault="00D87E3C" w:rsidP="00D87E3C">
      <w:pPr>
        <w:pStyle w:val="Odstavecseseznamem"/>
        <w:ind w:left="360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Poskytovatel v rámci své </w:t>
      </w:r>
      <w:r w:rsidR="003A3186" w:rsidRPr="00D87E3C">
        <w:rPr>
          <w:rFonts w:asciiTheme="minorHAnsi" w:hAnsiTheme="minorHAnsi" w:cstheme="minorHAnsi"/>
          <w:lang w:eastAsia="ar-SA"/>
        </w:rPr>
        <w:t>nabídky uved</w:t>
      </w:r>
      <w:r>
        <w:rPr>
          <w:rFonts w:asciiTheme="minorHAnsi" w:hAnsiTheme="minorHAnsi" w:cstheme="minorHAnsi"/>
          <w:lang w:eastAsia="ar-SA"/>
        </w:rPr>
        <w:t>l</w:t>
      </w:r>
      <w:r w:rsidR="003A3186" w:rsidRPr="00D87E3C">
        <w:rPr>
          <w:rFonts w:asciiTheme="minorHAnsi" w:hAnsiTheme="minorHAnsi" w:cstheme="minorHAnsi"/>
          <w:lang w:eastAsia="ar-SA"/>
        </w:rPr>
        <w:t xml:space="preserve"> rovněž postupy v případě reklamace.</w:t>
      </w:r>
    </w:p>
    <w:p w14:paraId="5A17045A" w14:textId="400EDB65" w:rsidR="00D87E3C" w:rsidRDefault="00D87E3C" w:rsidP="00D87E3C">
      <w:pPr>
        <w:pStyle w:val="Odstavecseseznamem"/>
        <w:ind w:left="360"/>
        <w:jc w:val="both"/>
        <w:rPr>
          <w:rFonts w:asciiTheme="minorHAnsi" w:hAnsiTheme="minorHAnsi" w:cstheme="minorHAnsi"/>
          <w:lang w:eastAsia="ar-SA"/>
        </w:rPr>
      </w:pPr>
    </w:p>
    <w:p w14:paraId="15037E59" w14:textId="77777777" w:rsidR="00D87E3C" w:rsidRPr="00D87E3C" w:rsidRDefault="00D87E3C" w:rsidP="00D87E3C">
      <w:pPr>
        <w:pStyle w:val="Odstavecseseznamem"/>
        <w:ind w:left="360"/>
        <w:jc w:val="both"/>
        <w:rPr>
          <w:rFonts w:asciiTheme="minorHAnsi" w:hAnsiTheme="minorHAnsi" w:cstheme="minorHAnsi"/>
          <w:lang w:eastAsia="ar-SA"/>
        </w:rPr>
      </w:pPr>
    </w:p>
    <w:p w14:paraId="3AA8FEB1" w14:textId="4A0659D2" w:rsidR="00D87E3C" w:rsidRPr="00D87E3C" w:rsidRDefault="00D87E3C" w:rsidP="00D87E3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contextualSpacing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Poskytovatel se zavazuje, že </w:t>
      </w:r>
      <w:r w:rsidRPr="00D87E3C">
        <w:rPr>
          <w:rFonts w:asciiTheme="minorHAnsi" w:hAnsiTheme="minorHAnsi" w:cstheme="minorHAnsi"/>
          <w:b/>
          <w:bCs/>
          <w:lang w:eastAsia="ar-SA"/>
        </w:rPr>
        <w:t>zachová stávající mobilní telefonní čísla a zajistí přenositelnost telefonních čísel</w:t>
      </w:r>
      <w:r w:rsidRPr="00D87E3C">
        <w:rPr>
          <w:rFonts w:asciiTheme="minorHAnsi" w:hAnsiTheme="minorHAnsi" w:cstheme="minorHAnsi"/>
          <w:lang w:eastAsia="ar-SA"/>
        </w:rPr>
        <w:t xml:space="preserve"> v souladu se zákonem č. 127/2005 Sb., o elektronických komunikacích, ve znění pozdějších předpisů. </w:t>
      </w:r>
    </w:p>
    <w:p w14:paraId="247988E4" w14:textId="47161FE9" w:rsidR="00D87E3C" w:rsidRPr="00D87E3C" w:rsidRDefault="00D87E3C" w:rsidP="00D87E3C">
      <w:pPr>
        <w:pStyle w:val="Odstavecseseznamem"/>
        <w:ind w:left="360"/>
        <w:rPr>
          <w:rFonts w:asciiTheme="minorHAnsi" w:hAnsiTheme="minorHAnsi" w:cstheme="minorHAnsi"/>
          <w:lang w:eastAsia="ar-SA"/>
        </w:rPr>
      </w:pPr>
      <w:r w:rsidRPr="00D87E3C">
        <w:rPr>
          <w:rFonts w:asciiTheme="minorHAnsi" w:hAnsiTheme="minorHAnsi" w:cstheme="minorHAnsi"/>
          <w:lang w:eastAsia="ar-SA"/>
        </w:rPr>
        <w:t>Poskytovatel v rámci své nabídky uvedl podrobný popis způsobu změny stávajícího mobilního operátora tak, aby nejpozději k </w:t>
      </w:r>
      <w:r w:rsidR="0068509F">
        <w:rPr>
          <w:rFonts w:asciiTheme="minorHAnsi" w:hAnsiTheme="minorHAnsi" w:cstheme="minorHAnsi"/>
          <w:b/>
          <w:bCs/>
          <w:lang w:eastAsia="ar-SA"/>
        </w:rPr>
        <w:t>1</w:t>
      </w:r>
      <w:r w:rsidRPr="00D87E3C">
        <w:rPr>
          <w:rFonts w:asciiTheme="minorHAnsi" w:hAnsiTheme="minorHAnsi" w:cstheme="minorHAnsi"/>
          <w:b/>
          <w:bCs/>
          <w:lang w:eastAsia="ar-SA"/>
        </w:rPr>
        <w:t>.</w:t>
      </w:r>
      <w:r w:rsidR="00D374E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68509F">
        <w:rPr>
          <w:rFonts w:asciiTheme="minorHAnsi" w:hAnsiTheme="minorHAnsi" w:cstheme="minorHAnsi"/>
          <w:b/>
          <w:bCs/>
          <w:lang w:eastAsia="ar-SA"/>
        </w:rPr>
        <w:t>8</w:t>
      </w:r>
      <w:r w:rsidRPr="00D87E3C">
        <w:rPr>
          <w:rFonts w:asciiTheme="minorHAnsi" w:hAnsiTheme="minorHAnsi" w:cstheme="minorHAnsi"/>
          <w:b/>
          <w:bCs/>
          <w:lang w:eastAsia="ar-SA"/>
        </w:rPr>
        <w:t>.</w:t>
      </w:r>
      <w:r w:rsidR="00D374E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87E3C">
        <w:rPr>
          <w:rFonts w:asciiTheme="minorHAnsi" w:hAnsiTheme="minorHAnsi" w:cstheme="minorHAnsi"/>
          <w:b/>
          <w:bCs/>
          <w:lang w:eastAsia="ar-SA"/>
        </w:rPr>
        <w:t>2021 (včetně)</w:t>
      </w:r>
      <w:r w:rsidRPr="00D87E3C">
        <w:rPr>
          <w:rFonts w:asciiTheme="minorHAnsi" w:hAnsiTheme="minorHAnsi" w:cstheme="minorHAnsi"/>
          <w:lang w:eastAsia="ar-SA"/>
        </w:rPr>
        <w:t xml:space="preserve"> mohl </w:t>
      </w:r>
      <w:r w:rsidR="009B1050">
        <w:rPr>
          <w:rFonts w:asciiTheme="minorHAnsi" w:hAnsiTheme="minorHAnsi" w:cstheme="minorHAnsi"/>
          <w:lang w:eastAsia="ar-SA"/>
        </w:rPr>
        <w:t>Ú</w:t>
      </w:r>
      <w:r w:rsidRPr="00D87E3C">
        <w:rPr>
          <w:rFonts w:asciiTheme="minorHAnsi" w:hAnsiTheme="minorHAnsi" w:cstheme="minorHAnsi"/>
          <w:lang w:eastAsia="ar-SA"/>
        </w:rPr>
        <w:t xml:space="preserve">častník užívat sjednané </w:t>
      </w:r>
      <w:r w:rsidR="00215DEB">
        <w:rPr>
          <w:rFonts w:asciiTheme="minorHAnsi" w:hAnsiTheme="minorHAnsi" w:cstheme="minorHAnsi"/>
          <w:lang w:eastAsia="ar-SA"/>
        </w:rPr>
        <w:t>s</w:t>
      </w:r>
      <w:r w:rsidRPr="00D87E3C">
        <w:rPr>
          <w:rFonts w:asciiTheme="minorHAnsi" w:hAnsiTheme="minorHAnsi" w:cstheme="minorHAnsi"/>
          <w:lang w:eastAsia="ar-SA"/>
        </w:rPr>
        <w:t>lužby.</w:t>
      </w:r>
    </w:p>
    <w:p w14:paraId="658556A3" w14:textId="7E522AE6" w:rsidR="00D87E3C" w:rsidRPr="00D87E3C" w:rsidRDefault="00D87E3C" w:rsidP="00D87E3C">
      <w:pPr>
        <w:pStyle w:val="Odstavecseseznamem"/>
        <w:ind w:left="360"/>
        <w:jc w:val="both"/>
        <w:rPr>
          <w:rFonts w:asciiTheme="minorHAnsi" w:hAnsiTheme="minorHAnsi" w:cstheme="minorHAnsi"/>
          <w:lang w:eastAsia="ar-SA"/>
        </w:rPr>
      </w:pPr>
      <w:r w:rsidRPr="00D87E3C">
        <w:rPr>
          <w:rFonts w:asciiTheme="minorHAnsi" w:hAnsiTheme="minorHAnsi" w:cstheme="minorHAnsi"/>
          <w:lang w:eastAsia="ar-SA"/>
        </w:rPr>
        <w:t xml:space="preserve">Účastník požaduje zajistit přenos stávajících telefonních čísel zdarma (náklady na přenos nese </w:t>
      </w:r>
      <w:r w:rsidR="00215DEB">
        <w:rPr>
          <w:rFonts w:asciiTheme="minorHAnsi" w:hAnsiTheme="minorHAnsi" w:cstheme="minorHAnsi"/>
          <w:lang w:eastAsia="ar-SA"/>
        </w:rPr>
        <w:t>P</w:t>
      </w:r>
      <w:r w:rsidRPr="00D87E3C">
        <w:rPr>
          <w:rFonts w:asciiTheme="minorHAnsi" w:hAnsiTheme="minorHAnsi" w:cstheme="minorHAnsi"/>
          <w:lang w:eastAsia="ar-SA"/>
        </w:rPr>
        <w:t xml:space="preserve">oskytovatel) – přenos čísel proběhne v souladu s platnou právní úpravou, zejména se zákonem č. 127/2005 Sb., a vyhláškou č. 117/2007 Sb., o číslovacích plánech sítí a služeb elektronických komunikací, ve znění pozdějších předpisů a v souladu se současnou obchodní praxí operátorů. </w:t>
      </w:r>
    </w:p>
    <w:p w14:paraId="4759A233" w14:textId="32697250" w:rsidR="00D87E3C" w:rsidRPr="00D87E3C" w:rsidRDefault="00D87E3C" w:rsidP="00D87E3C">
      <w:pPr>
        <w:pStyle w:val="Odstavecseseznamem"/>
        <w:ind w:left="360"/>
        <w:jc w:val="both"/>
        <w:rPr>
          <w:rFonts w:asciiTheme="minorHAnsi" w:hAnsiTheme="minorHAnsi" w:cstheme="minorHAnsi"/>
          <w:lang w:eastAsia="ar-SA"/>
        </w:rPr>
      </w:pPr>
      <w:r w:rsidRPr="00D87E3C">
        <w:rPr>
          <w:rFonts w:asciiTheme="minorHAnsi" w:hAnsiTheme="minorHAnsi" w:cstheme="minorHAnsi"/>
          <w:lang w:eastAsia="ar-SA"/>
        </w:rPr>
        <w:t xml:space="preserve">Přenos telefonních čísel nesmí zásadním způsobem omezit provoz služeb na telefonních číslech </w:t>
      </w:r>
      <w:r w:rsidR="00215DEB">
        <w:rPr>
          <w:rFonts w:asciiTheme="minorHAnsi" w:hAnsiTheme="minorHAnsi" w:cstheme="minorHAnsi"/>
          <w:lang w:eastAsia="ar-SA"/>
        </w:rPr>
        <w:t>Ú</w:t>
      </w:r>
      <w:r w:rsidRPr="00D87E3C">
        <w:rPr>
          <w:rFonts w:asciiTheme="minorHAnsi" w:hAnsiTheme="minorHAnsi" w:cstheme="minorHAnsi"/>
          <w:lang w:eastAsia="ar-SA"/>
        </w:rPr>
        <w:t xml:space="preserve">častníka. </w:t>
      </w:r>
    </w:p>
    <w:p w14:paraId="54B06973" w14:textId="77777777" w:rsidR="00D87E3C" w:rsidRPr="00D87E3C" w:rsidRDefault="00D87E3C" w:rsidP="00D87E3C">
      <w:pPr>
        <w:pStyle w:val="Odstavecseseznamem"/>
        <w:ind w:left="360"/>
        <w:jc w:val="both"/>
        <w:rPr>
          <w:rFonts w:asciiTheme="minorHAnsi" w:hAnsiTheme="minorHAnsi" w:cstheme="minorHAnsi"/>
          <w:lang w:eastAsia="ar-SA"/>
        </w:rPr>
      </w:pPr>
      <w:r w:rsidRPr="00D87E3C">
        <w:rPr>
          <w:rFonts w:asciiTheme="minorHAnsi" w:hAnsiTheme="minorHAnsi" w:cstheme="minorHAnsi"/>
          <w:lang w:eastAsia="ar-SA"/>
        </w:rPr>
        <w:t xml:space="preserve">Případná dočasná nefunkčnost přenášeného telefonního čísla </w:t>
      </w:r>
      <w:r w:rsidRPr="00D87E3C">
        <w:rPr>
          <w:rFonts w:asciiTheme="minorHAnsi" w:hAnsiTheme="minorHAnsi" w:cstheme="minorHAnsi"/>
          <w:b/>
          <w:bCs/>
          <w:lang w:eastAsia="ar-SA"/>
        </w:rPr>
        <w:t>nesmí být delší než 12 hodin.</w:t>
      </w:r>
    </w:p>
    <w:p w14:paraId="6B230CA5" w14:textId="77777777" w:rsidR="00D87E3C" w:rsidRPr="00EC2899" w:rsidRDefault="00D87E3C" w:rsidP="00D87E3C">
      <w:pPr>
        <w:pStyle w:val="Odstavecseseznamem"/>
        <w:autoSpaceDE w:val="0"/>
        <w:autoSpaceDN w:val="0"/>
        <w:adjustRightInd w:val="0"/>
        <w:snapToGrid w:val="0"/>
        <w:ind w:left="360"/>
        <w:contextualSpacing/>
        <w:jc w:val="both"/>
        <w:rPr>
          <w:rFonts w:asciiTheme="minorHAnsi" w:hAnsiTheme="minorHAnsi" w:cstheme="minorHAnsi"/>
        </w:rPr>
      </w:pPr>
    </w:p>
    <w:p w14:paraId="002CA4FE" w14:textId="69302A01" w:rsidR="00D87E3C" w:rsidRPr="00D357AB" w:rsidRDefault="00D87E3C" w:rsidP="00D87E3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contextualSpacing/>
        <w:jc w:val="both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Účastník požaduje v rámci </w:t>
      </w:r>
      <w:r w:rsidRPr="00D357AB">
        <w:rPr>
          <w:rFonts w:asciiTheme="minorHAnsi" w:hAnsiTheme="minorHAnsi" w:cstheme="minorHAnsi"/>
          <w:b/>
          <w:bCs/>
          <w:lang w:eastAsia="ar-SA"/>
        </w:rPr>
        <w:t>ostatních provozních potřebách:</w:t>
      </w:r>
    </w:p>
    <w:p w14:paraId="663FD848" w14:textId="77777777" w:rsidR="00D357AB" w:rsidRPr="00D357AB" w:rsidRDefault="00D87E3C" w:rsidP="00461E1A">
      <w:pPr>
        <w:pStyle w:val="Odstavecseseznamem"/>
        <w:numPr>
          <w:ilvl w:val="0"/>
          <w:numId w:val="13"/>
        </w:numPr>
        <w:spacing w:after="200"/>
        <w:contextualSpacing/>
        <w:jc w:val="both"/>
        <w:rPr>
          <w:rFonts w:asciiTheme="minorHAnsi" w:hAnsiTheme="minorHAnsi" w:cstheme="minorHAnsi"/>
          <w:lang w:eastAsia="ar-SA"/>
        </w:rPr>
      </w:pPr>
      <w:r w:rsidRPr="00D357AB">
        <w:rPr>
          <w:rFonts w:asciiTheme="minorHAnsi" w:hAnsiTheme="minorHAnsi" w:cstheme="minorHAnsi"/>
          <w:lang w:eastAsia="ar-SA"/>
        </w:rPr>
        <w:t>výměnu SIM karty zdarma stávajícímu uživateli v případě ztráty nebo potřeby novější verze SIM karty</w:t>
      </w:r>
    </w:p>
    <w:p w14:paraId="0E32EF4C" w14:textId="4FB2F31B" w:rsidR="00D357AB" w:rsidRDefault="00D87E3C" w:rsidP="00461E1A">
      <w:pPr>
        <w:pStyle w:val="Odstavecseseznamem"/>
        <w:numPr>
          <w:ilvl w:val="0"/>
          <w:numId w:val="13"/>
        </w:numPr>
        <w:spacing w:after="200"/>
        <w:contextualSpacing/>
        <w:jc w:val="both"/>
        <w:rPr>
          <w:rFonts w:asciiTheme="minorHAnsi" w:hAnsiTheme="minorHAnsi" w:cstheme="minorHAnsi"/>
          <w:lang w:eastAsia="ar-SA"/>
        </w:rPr>
      </w:pPr>
      <w:r w:rsidRPr="00D357AB">
        <w:rPr>
          <w:rFonts w:asciiTheme="minorHAnsi" w:hAnsiTheme="minorHAnsi" w:cstheme="minorHAnsi"/>
          <w:lang w:eastAsia="ar-SA"/>
        </w:rPr>
        <w:t xml:space="preserve">flexibilní změnu SIM karet ve skupinách zdarma (přechod SIM mezi skupinami, příchod nové SIM nebo odchod staré SIM mimo uživatele) – možnost snížení nebo zvýšení počtu SIM karet v jednotlivých skupinách dle aktuální provozní potřeby </w:t>
      </w:r>
      <w:r w:rsidR="00215DEB">
        <w:rPr>
          <w:rFonts w:asciiTheme="minorHAnsi" w:hAnsiTheme="minorHAnsi" w:cstheme="minorHAnsi"/>
          <w:lang w:eastAsia="ar-SA"/>
        </w:rPr>
        <w:t>Účastníka</w:t>
      </w:r>
      <w:r w:rsidRPr="00D357AB">
        <w:rPr>
          <w:rFonts w:asciiTheme="minorHAnsi" w:hAnsiTheme="minorHAnsi" w:cstheme="minorHAnsi"/>
          <w:lang w:eastAsia="ar-SA"/>
        </w:rPr>
        <w:t xml:space="preserve"> zdarma. </w:t>
      </w:r>
      <w:r w:rsidR="00D357AB">
        <w:rPr>
          <w:rFonts w:asciiTheme="minorHAnsi" w:hAnsiTheme="minorHAnsi" w:cstheme="minorHAnsi"/>
          <w:lang w:eastAsia="ar-SA"/>
        </w:rPr>
        <w:t>Poskytovatel</w:t>
      </w:r>
      <w:r w:rsidRPr="00D357AB">
        <w:rPr>
          <w:rFonts w:asciiTheme="minorHAnsi" w:hAnsiTheme="minorHAnsi" w:cstheme="minorHAnsi"/>
          <w:lang w:eastAsia="ar-SA"/>
        </w:rPr>
        <w:t xml:space="preserve"> bude i pro tyto případy </w:t>
      </w:r>
      <w:r w:rsidR="00215DEB">
        <w:rPr>
          <w:rFonts w:asciiTheme="minorHAnsi" w:hAnsiTheme="minorHAnsi" w:cstheme="minorHAnsi"/>
          <w:lang w:eastAsia="ar-SA"/>
        </w:rPr>
        <w:t>Ú</w:t>
      </w:r>
      <w:r w:rsidR="00D357AB">
        <w:rPr>
          <w:rFonts w:asciiTheme="minorHAnsi" w:hAnsiTheme="minorHAnsi" w:cstheme="minorHAnsi"/>
          <w:lang w:eastAsia="ar-SA"/>
        </w:rPr>
        <w:t>častníkovi (a jeho organizacím)</w:t>
      </w:r>
      <w:r w:rsidRPr="00D357AB">
        <w:rPr>
          <w:rFonts w:asciiTheme="minorHAnsi" w:hAnsiTheme="minorHAnsi" w:cstheme="minorHAnsi"/>
          <w:lang w:eastAsia="ar-SA"/>
        </w:rPr>
        <w:t xml:space="preserve"> garantovat nabídnuté jednotkové ceny a neprodleně po oznámení </w:t>
      </w:r>
      <w:r w:rsidR="00215DEB">
        <w:rPr>
          <w:rFonts w:asciiTheme="minorHAnsi" w:hAnsiTheme="minorHAnsi" w:cstheme="minorHAnsi"/>
          <w:lang w:eastAsia="ar-SA"/>
        </w:rPr>
        <w:t>Ú</w:t>
      </w:r>
      <w:r w:rsidR="00D357AB">
        <w:rPr>
          <w:rFonts w:asciiTheme="minorHAnsi" w:hAnsiTheme="minorHAnsi" w:cstheme="minorHAnsi"/>
          <w:lang w:eastAsia="ar-SA"/>
        </w:rPr>
        <w:t>častníkem</w:t>
      </w:r>
      <w:r w:rsidRPr="00D357AB">
        <w:rPr>
          <w:rFonts w:asciiTheme="minorHAnsi" w:hAnsiTheme="minorHAnsi" w:cstheme="minorHAnsi"/>
          <w:lang w:eastAsia="ar-SA"/>
        </w:rPr>
        <w:t xml:space="preserve"> o zřízení nové SIM karty zahájí poskytování jednotlivých služeb na SIM kartu v souladu se</w:t>
      </w:r>
      <w:r w:rsidR="00D357AB">
        <w:rPr>
          <w:rFonts w:asciiTheme="minorHAnsi" w:hAnsiTheme="minorHAnsi" w:cstheme="minorHAnsi"/>
          <w:lang w:eastAsia="ar-SA"/>
        </w:rPr>
        <w:t xml:space="preserve"> </w:t>
      </w:r>
      <w:r w:rsidRPr="00D357AB">
        <w:rPr>
          <w:rFonts w:asciiTheme="minorHAnsi" w:hAnsiTheme="minorHAnsi" w:cstheme="minorHAnsi"/>
          <w:lang w:eastAsia="ar-SA"/>
        </w:rPr>
        <w:t>podmínkami</w:t>
      </w:r>
      <w:r w:rsidR="00D357AB">
        <w:rPr>
          <w:rFonts w:asciiTheme="minorHAnsi" w:hAnsiTheme="minorHAnsi" w:cstheme="minorHAnsi"/>
          <w:lang w:eastAsia="ar-SA"/>
        </w:rPr>
        <w:t xml:space="preserve"> této </w:t>
      </w:r>
      <w:r w:rsidR="00215DEB">
        <w:rPr>
          <w:rFonts w:asciiTheme="minorHAnsi" w:hAnsiTheme="minorHAnsi" w:cstheme="minorHAnsi"/>
          <w:lang w:eastAsia="ar-SA"/>
        </w:rPr>
        <w:t>S</w:t>
      </w:r>
      <w:r w:rsidR="00D357AB">
        <w:rPr>
          <w:rFonts w:asciiTheme="minorHAnsi" w:hAnsiTheme="minorHAnsi" w:cstheme="minorHAnsi"/>
          <w:lang w:eastAsia="ar-SA"/>
        </w:rPr>
        <w:t>mlouvy</w:t>
      </w:r>
      <w:r w:rsidRPr="00D357AB">
        <w:rPr>
          <w:rFonts w:asciiTheme="minorHAnsi" w:hAnsiTheme="minorHAnsi" w:cstheme="minorHAnsi"/>
          <w:lang w:eastAsia="ar-SA"/>
        </w:rPr>
        <w:t xml:space="preserve">. </w:t>
      </w:r>
      <w:r w:rsidR="00D357AB">
        <w:rPr>
          <w:rFonts w:asciiTheme="minorHAnsi" w:hAnsiTheme="minorHAnsi" w:cstheme="minorHAnsi"/>
          <w:lang w:eastAsia="ar-SA"/>
        </w:rPr>
        <w:t>Poskytovatel</w:t>
      </w:r>
      <w:r w:rsidRPr="00D357AB">
        <w:rPr>
          <w:rFonts w:asciiTheme="minorHAnsi" w:hAnsiTheme="minorHAnsi" w:cstheme="minorHAnsi"/>
          <w:lang w:eastAsia="ar-SA"/>
        </w:rPr>
        <w:t xml:space="preserve"> není oprávněn v takovém případě účtovat jakékoli poplatky, sazby či náhrady.</w:t>
      </w:r>
    </w:p>
    <w:p w14:paraId="15FEEB99" w14:textId="77777777" w:rsidR="00D357AB" w:rsidRDefault="00D357AB" w:rsidP="00D357AB">
      <w:pPr>
        <w:pStyle w:val="Odstavecseseznamem"/>
        <w:spacing w:after="200"/>
        <w:ind w:left="1440"/>
        <w:contextualSpacing/>
        <w:jc w:val="both"/>
        <w:rPr>
          <w:rFonts w:asciiTheme="minorHAnsi" w:hAnsiTheme="minorHAnsi" w:cstheme="minorHAnsi"/>
          <w:lang w:eastAsia="ar-SA"/>
        </w:rPr>
      </w:pPr>
    </w:p>
    <w:p w14:paraId="58E5A25F" w14:textId="1A7A4EEC" w:rsidR="00D87E3C" w:rsidRPr="00D357AB" w:rsidRDefault="00D357AB" w:rsidP="00D357AB">
      <w:pPr>
        <w:pStyle w:val="Odstavecseseznamem"/>
        <w:numPr>
          <w:ilvl w:val="0"/>
          <w:numId w:val="2"/>
        </w:numPr>
        <w:spacing w:after="200"/>
        <w:contextualSpacing/>
        <w:jc w:val="both"/>
        <w:rPr>
          <w:rFonts w:asciiTheme="minorHAnsi" w:hAnsiTheme="minorHAnsi" w:cstheme="minorHAnsi"/>
          <w:lang w:eastAsia="ar-SA"/>
        </w:rPr>
      </w:pPr>
      <w:r w:rsidRPr="00D357AB">
        <w:rPr>
          <w:rFonts w:asciiTheme="minorHAnsi" w:hAnsiTheme="minorHAnsi" w:cstheme="minorHAnsi"/>
          <w:lang w:eastAsia="ar-SA"/>
        </w:rPr>
        <w:t xml:space="preserve">Účastník </w:t>
      </w:r>
      <w:r w:rsidR="00D87E3C" w:rsidRPr="00D357AB">
        <w:rPr>
          <w:rFonts w:asciiTheme="minorHAnsi" w:hAnsiTheme="minorHAnsi" w:cstheme="minorHAnsi"/>
          <w:lang w:eastAsia="ar-SA"/>
        </w:rPr>
        <w:t>požaduje bezplatné úkony:</w:t>
      </w:r>
    </w:p>
    <w:p w14:paraId="1116D1CA" w14:textId="77777777" w:rsidR="00D357AB" w:rsidRPr="00D357AB" w:rsidRDefault="00D87E3C" w:rsidP="00461E1A">
      <w:pPr>
        <w:pStyle w:val="Odstavecseseznamem"/>
        <w:numPr>
          <w:ilvl w:val="0"/>
          <w:numId w:val="14"/>
        </w:numPr>
        <w:spacing w:after="200"/>
        <w:contextualSpacing/>
        <w:jc w:val="both"/>
        <w:rPr>
          <w:rFonts w:asciiTheme="minorHAnsi" w:hAnsiTheme="minorHAnsi" w:cstheme="minorHAnsi"/>
          <w:lang w:eastAsia="ar-SA"/>
        </w:rPr>
      </w:pPr>
      <w:r w:rsidRPr="00D357AB">
        <w:rPr>
          <w:rFonts w:asciiTheme="minorHAnsi" w:hAnsiTheme="minorHAnsi" w:cstheme="minorHAnsi"/>
          <w:lang w:eastAsia="ar-SA"/>
        </w:rPr>
        <w:t>změna fakturačních údajů (např. fakturační adresy, fakturační skupiny apod.)</w:t>
      </w:r>
    </w:p>
    <w:p w14:paraId="6632DBC0" w14:textId="69E4A350" w:rsidR="00D357AB" w:rsidRPr="00D357AB" w:rsidRDefault="00D357AB" w:rsidP="00D357AB">
      <w:pPr>
        <w:pStyle w:val="Odstavecseseznamem"/>
        <w:spacing w:after="200"/>
        <w:ind w:left="1440"/>
        <w:contextualSpacing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b</w:t>
      </w:r>
      <w:r w:rsidR="00D87E3C" w:rsidRPr="00D357AB">
        <w:rPr>
          <w:rFonts w:asciiTheme="minorHAnsi" w:hAnsiTheme="minorHAnsi" w:cstheme="minorHAnsi"/>
          <w:lang w:eastAsia="ar-SA"/>
        </w:rPr>
        <w:t>lokace a reaktivace MMS, SMS, datových služeb, roamingu, mezinárodních hovorů, barevných linek a další potřebné změny</w:t>
      </w:r>
    </w:p>
    <w:p w14:paraId="4749E58E" w14:textId="77777777" w:rsidR="00D357AB" w:rsidRPr="00D357AB" w:rsidRDefault="00D87E3C" w:rsidP="00461E1A">
      <w:pPr>
        <w:pStyle w:val="Odstavecseseznamem"/>
        <w:numPr>
          <w:ilvl w:val="0"/>
          <w:numId w:val="14"/>
        </w:numPr>
        <w:spacing w:after="200"/>
        <w:contextualSpacing/>
        <w:jc w:val="both"/>
        <w:rPr>
          <w:rFonts w:asciiTheme="minorHAnsi" w:hAnsiTheme="minorHAnsi" w:cstheme="minorHAnsi"/>
          <w:lang w:eastAsia="ar-SA"/>
        </w:rPr>
      </w:pPr>
      <w:r w:rsidRPr="00D357AB">
        <w:rPr>
          <w:rFonts w:asciiTheme="minorHAnsi" w:hAnsiTheme="minorHAnsi" w:cstheme="minorHAnsi"/>
          <w:lang w:eastAsia="ar-SA"/>
        </w:rPr>
        <w:t>hromadná blokace a reaktivace MMS, SMS, datových služeb, roamingu, mezinárodních hovorů, barevných linek na základě zaslaného seznamu telefonních čísel</w:t>
      </w:r>
    </w:p>
    <w:p w14:paraId="17F0F353" w14:textId="77777777" w:rsidR="00D357AB" w:rsidRDefault="00D87E3C" w:rsidP="00461E1A">
      <w:pPr>
        <w:pStyle w:val="Odstavecseseznamem"/>
        <w:numPr>
          <w:ilvl w:val="0"/>
          <w:numId w:val="14"/>
        </w:numPr>
        <w:spacing w:after="200"/>
        <w:contextualSpacing/>
        <w:jc w:val="both"/>
        <w:rPr>
          <w:rFonts w:asciiTheme="minorHAnsi" w:hAnsiTheme="minorHAnsi" w:cstheme="minorHAnsi"/>
          <w:lang w:eastAsia="ar-SA"/>
        </w:rPr>
      </w:pPr>
      <w:r w:rsidRPr="00D357AB">
        <w:rPr>
          <w:rFonts w:asciiTheme="minorHAnsi" w:hAnsiTheme="minorHAnsi" w:cstheme="minorHAnsi"/>
          <w:lang w:eastAsia="ar-SA"/>
        </w:rPr>
        <w:t xml:space="preserve">hromadná změna hovorových a datových tarifů na základě zaslaného seznamu telefonních čísel, případně další hromadné změny, které vyplynou z aktuálních potřeb </w:t>
      </w:r>
    </w:p>
    <w:p w14:paraId="35453BB5" w14:textId="77777777" w:rsidR="00FF7E63" w:rsidRPr="005C57D3" w:rsidRDefault="00FF7E63" w:rsidP="00FF7E63">
      <w:pPr>
        <w:pStyle w:val="Odstavecseseznamem"/>
        <w:numPr>
          <w:ilvl w:val="0"/>
          <w:numId w:val="14"/>
        </w:numPr>
        <w:spacing w:after="200"/>
        <w:contextualSpacing/>
        <w:jc w:val="both"/>
        <w:rPr>
          <w:rFonts w:asciiTheme="minorHAnsi" w:hAnsiTheme="minorHAnsi" w:cstheme="minorHAnsi"/>
          <w:lang w:eastAsia="ar-SA"/>
        </w:rPr>
      </w:pPr>
      <w:r w:rsidRPr="005C57D3">
        <w:rPr>
          <w:rFonts w:asciiTheme="minorHAnsi" w:hAnsiTheme="minorHAnsi" w:cstheme="minorHAnsi"/>
          <w:lang w:eastAsia="ar-SA"/>
        </w:rPr>
        <w:t>změna hovorových a datových tarifů a dalších služeb</w:t>
      </w:r>
    </w:p>
    <w:p w14:paraId="3C106599" w14:textId="77777777" w:rsidR="00FF7E63" w:rsidRPr="005C57D3" w:rsidRDefault="00FF7E63" w:rsidP="00FF7E63">
      <w:pPr>
        <w:pStyle w:val="Odstavecseseznamem"/>
        <w:numPr>
          <w:ilvl w:val="0"/>
          <w:numId w:val="14"/>
        </w:numPr>
        <w:spacing w:after="200"/>
        <w:contextualSpacing/>
        <w:jc w:val="both"/>
        <w:rPr>
          <w:rFonts w:asciiTheme="minorHAnsi" w:hAnsiTheme="minorHAnsi" w:cstheme="minorHAnsi"/>
          <w:lang w:eastAsia="ar-SA"/>
        </w:rPr>
      </w:pPr>
      <w:r w:rsidRPr="005C57D3">
        <w:rPr>
          <w:rFonts w:asciiTheme="minorHAnsi" w:hAnsiTheme="minorHAnsi" w:cstheme="minorHAnsi"/>
          <w:lang w:eastAsia="ar-SA"/>
        </w:rPr>
        <w:t>možnost nastavení měsíčních finančních limitů na jednotlivých SIM kartách, s tím, že dodavatel upozorní (např. prostřednictvím SMS) uživatele SIM karty na možnost překročení nastaveného limitu</w:t>
      </w:r>
    </w:p>
    <w:p w14:paraId="5C166610" w14:textId="77777777" w:rsidR="00FF7E63" w:rsidRPr="005C57D3" w:rsidRDefault="00FF7E63" w:rsidP="00FF7E63">
      <w:pPr>
        <w:pStyle w:val="Odstavecseseznamem"/>
        <w:numPr>
          <w:ilvl w:val="0"/>
          <w:numId w:val="14"/>
        </w:numPr>
        <w:spacing w:after="200"/>
        <w:contextualSpacing/>
        <w:jc w:val="both"/>
        <w:rPr>
          <w:rFonts w:asciiTheme="minorHAnsi" w:hAnsiTheme="minorHAnsi" w:cstheme="minorHAnsi"/>
          <w:lang w:eastAsia="ar-SA"/>
        </w:rPr>
      </w:pPr>
      <w:r w:rsidRPr="005C57D3">
        <w:rPr>
          <w:rFonts w:asciiTheme="minorHAnsi" w:hAnsiTheme="minorHAnsi" w:cstheme="minorHAnsi"/>
          <w:lang w:eastAsia="ar-SA"/>
        </w:rPr>
        <w:t>možnost vyjmutí SIM karty z režimu rámcové Smlouvy s následným převodem bud' pod smlouvu jiné fyzické či právnické osoby nebo přechodem k jinému operátorovi</w:t>
      </w:r>
    </w:p>
    <w:p w14:paraId="62565897" w14:textId="77777777" w:rsidR="00FF7E63" w:rsidRPr="005C57D3" w:rsidRDefault="00FF7E63" w:rsidP="00FF7E63">
      <w:pPr>
        <w:pStyle w:val="Odstavecseseznamem"/>
        <w:numPr>
          <w:ilvl w:val="0"/>
          <w:numId w:val="14"/>
        </w:numPr>
        <w:spacing w:after="200"/>
        <w:contextualSpacing/>
        <w:jc w:val="both"/>
        <w:rPr>
          <w:rFonts w:asciiTheme="minorHAnsi" w:hAnsiTheme="minorHAnsi" w:cstheme="minorHAnsi"/>
          <w:lang w:eastAsia="ar-SA"/>
        </w:rPr>
      </w:pPr>
      <w:r w:rsidRPr="005C57D3">
        <w:rPr>
          <w:rFonts w:asciiTheme="minorHAnsi" w:hAnsiTheme="minorHAnsi" w:cstheme="minorHAnsi"/>
          <w:lang w:eastAsia="ar-SA"/>
        </w:rPr>
        <w:t>možnost zrušení nepotřebné SIM</w:t>
      </w:r>
    </w:p>
    <w:p w14:paraId="74BE43D4" w14:textId="77777777" w:rsidR="00D357AB" w:rsidRPr="00D357AB" w:rsidRDefault="00D87E3C" w:rsidP="00461E1A">
      <w:pPr>
        <w:pStyle w:val="Odstavecseseznamem"/>
        <w:numPr>
          <w:ilvl w:val="0"/>
          <w:numId w:val="14"/>
        </w:numPr>
        <w:spacing w:after="200"/>
        <w:contextualSpacing/>
        <w:jc w:val="both"/>
        <w:rPr>
          <w:rFonts w:asciiTheme="minorHAnsi" w:hAnsiTheme="minorHAnsi" w:cstheme="minorHAnsi"/>
          <w:lang w:eastAsia="ar-SA"/>
        </w:rPr>
      </w:pPr>
      <w:r w:rsidRPr="00D357AB">
        <w:rPr>
          <w:rFonts w:asciiTheme="minorHAnsi" w:hAnsiTheme="minorHAnsi" w:cstheme="minorHAnsi"/>
          <w:lang w:eastAsia="ar-SA"/>
        </w:rPr>
        <w:t>zasílání nebo umožnění jednoduchého stažení strojově zpracovatelných výstupů s přehledem nastavených služeb na jednotlivých číslech</w:t>
      </w:r>
    </w:p>
    <w:p w14:paraId="0BC44D6B" w14:textId="77777777" w:rsidR="00D357AB" w:rsidRPr="00D357AB" w:rsidRDefault="00D87E3C" w:rsidP="00461E1A">
      <w:pPr>
        <w:pStyle w:val="Odstavecseseznamem"/>
        <w:numPr>
          <w:ilvl w:val="0"/>
          <w:numId w:val="14"/>
        </w:numPr>
        <w:spacing w:after="200"/>
        <w:contextualSpacing/>
        <w:jc w:val="both"/>
        <w:rPr>
          <w:rFonts w:asciiTheme="minorHAnsi" w:hAnsiTheme="minorHAnsi" w:cstheme="minorHAnsi"/>
          <w:lang w:eastAsia="ar-SA"/>
        </w:rPr>
      </w:pPr>
      <w:r w:rsidRPr="00D357AB">
        <w:rPr>
          <w:rFonts w:asciiTheme="minorHAnsi" w:hAnsiTheme="minorHAnsi" w:cstheme="minorHAnsi"/>
          <w:lang w:eastAsia="ar-SA"/>
        </w:rPr>
        <w:t>zasílání nebo umožnění jednoduchého stažení strojově zpracovatelných výstupů s přehledem čerpaných služeb a fakturovaných částek na jednotlivých číslech</w:t>
      </w:r>
    </w:p>
    <w:p w14:paraId="33FBA96C" w14:textId="586091C0" w:rsidR="00D87E3C" w:rsidRPr="00D357AB" w:rsidRDefault="00D87E3C" w:rsidP="00461E1A">
      <w:pPr>
        <w:pStyle w:val="Odstavecseseznamem"/>
        <w:numPr>
          <w:ilvl w:val="0"/>
          <w:numId w:val="14"/>
        </w:numPr>
        <w:spacing w:after="200"/>
        <w:contextualSpacing/>
        <w:jc w:val="both"/>
        <w:rPr>
          <w:rFonts w:asciiTheme="minorHAnsi" w:hAnsiTheme="minorHAnsi" w:cstheme="minorHAnsi"/>
          <w:lang w:eastAsia="ar-SA"/>
        </w:rPr>
      </w:pPr>
      <w:r w:rsidRPr="00D357AB">
        <w:rPr>
          <w:rFonts w:asciiTheme="minorHAnsi" w:hAnsiTheme="minorHAnsi" w:cstheme="minorHAnsi"/>
          <w:lang w:eastAsia="ar-SA"/>
        </w:rPr>
        <w:t>zasílání nebo umožnění jednoduchého stažení strojově zpracovatelného výstupu s těmito údaji: fakturační skupina (kód zákazníka), telefonní číslo, fakturovaná částka s DPH</w:t>
      </w:r>
    </w:p>
    <w:p w14:paraId="3C64CA1C" w14:textId="77777777" w:rsidR="00A30508" w:rsidRPr="000E4994" w:rsidRDefault="00A30508" w:rsidP="00A30508">
      <w:pPr>
        <w:pStyle w:val="Odstavecseseznamem"/>
        <w:suppressAutoHyphens/>
        <w:ind w:left="1080"/>
        <w:jc w:val="both"/>
        <w:rPr>
          <w:rFonts w:asciiTheme="minorHAnsi" w:hAnsiTheme="minorHAnsi" w:cstheme="minorHAnsi"/>
          <w:lang w:eastAsia="ar-SA"/>
        </w:rPr>
      </w:pPr>
    </w:p>
    <w:p w14:paraId="04674904" w14:textId="713CE1D1" w:rsidR="00D357AB" w:rsidRPr="00D357AB" w:rsidRDefault="00D357AB" w:rsidP="00D357A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contextualSpacing/>
        <w:jc w:val="both"/>
        <w:rPr>
          <w:rFonts w:asciiTheme="minorHAnsi" w:hAnsiTheme="minorHAnsi" w:cstheme="minorHAnsi"/>
        </w:rPr>
      </w:pPr>
      <w:r w:rsidRPr="00D357AB">
        <w:rPr>
          <w:rFonts w:asciiTheme="minorHAnsi" w:hAnsiTheme="minorHAnsi" w:cstheme="minorHAnsi"/>
        </w:rPr>
        <w:t xml:space="preserve">Účastník si vyhrazuje právo jednat o zaměstnaneckém programu pro </w:t>
      </w:r>
      <w:r w:rsidR="00215DEB">
        <w:rPr>
          <w:rFonts w:asciiTheme="minorHAnsi" w:hAnsiTheme="minorHAnsi" w:cstheme="minorHAnsi"/>
        </w:rPr>
        <w:t>Ú</w:t>
      </w:r>
      <w:r w:rsidRPr="00D357AB">
        <w:rPr>
          <w:rFonts w:asciiTheme="minorHAnsi" w:hAnsiTheme="minorHAnsi" w:cstheme="minorHAnsi"/>
        </w:rPr>
        <w:t>častníka a organizace</w:t>
      </w:r>
      <w:r w:rsidR="009B1050">
        <w:rPr>
          <w:rFonts w:asciiTheme="minorHAnsi" w:hAnsiTheme="minorHAnsi" w:cstheme="minorHAnsi"/>
        </w:rPr>
        <w:t xml:space="preserve">, se kterými budou uzavřeny Prováděcí smlouvy, </w:t>
      </w:r>
      <w:r w:rsidRPr="00D357AB">
        <w:rPr>
          <w:rFonts w:asciiTheme="minorHAnsi" w:hAnsiTheme="minorHAnsi" w:cstheme="minorHAnsi"/>
        </w:rPr>
        <w:t>v rozsahu cca 2000 SIM karet.</w:t>
      </w:r>
    </w:p>
    <w:p w14:paraId="5808EC4F" w14:textId="77777777" w:rsidR="00742C6A" w:rsidRPr="00D73F1A" w:rsidRDefault="00742C6A" w:rsidP="00D73F1A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highlight w:val="yellow"/>
        </w:rPr>
      </w:pPr>
    </w:p>
    <w:p w14:paraId="6B91F749" w14:textId="1647C856" w:rsidR="00742C6A" w:rsidRPr="00EC2899" w:rsidRDefault="00742C6A" w:rsidP="00742C6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contextualSpacing/>
        <w:jc w:val="both"/>
        <w:rPr>
          <w:rFonts w:asciiTheme="minorHAnsi" w:hAnsiTheme="minorHAnsi" w:cstheme="minorHAnsi"/>
        </w:rPr>
      </w:pPr>
      <w:r w:rsidRPr="00EC2899">
        <w:rPr>
          <w:rFonts w:asciiTheme="minorHAnsi" w:hAnsiTheme="minorHAnsi" w:cstheme="minorHAnsi"/>
        </w:rPr>
        <w:t>Poskytovatel není oprávněn účtovat Účastníkovi</w:t>
      </w:r>
      <w:r w:rsidR="00215DEB">
        <w:rPr>
          <w:rFonts w:asciiTheme="minorHAnsi" w:hAnsiTheme="minorHAnsi" w:cstheme="minorHAnsi"/>
        </w:rPr>
        <w:t xml:space="preserve"> a jeho organizacím</w:t>
      </w:r>
      <w:r w:rsidRPr="00EC2899">
        <w:rPr>
          <w:rFonts w:asciiTheme="minorHAnsi" w:hAnsiTheme="minorHAnsi" w:cstheme="minorHAnsi"/>
        </w:rPr>
        <w:t xml:space="preserve"> jiné poplatky, než je součin reálně spotřebovaných služeb a jednotkových cen dle přílohy č. 1</w:t>
      </w:r>
      <w:r w:rsidR="00D357AB">
        <w:rPr>
          <w:rFonts w:asciiTheme="minorHAnsi" w:hAnsiTheme="minorHAnsi" w:cstheme="minorHAnsi"/>
        </w:rPr>
        <w:t xml:space="preserve"> této </w:t>
      </w:r>
      <w:r w:rsidR="002D5EAB">
        <w:rPr>
          <w:rFonts w:asciiTheme="minorHAnsi" w:hAnsiTheme="minorHAnsi" w:cstheme="minorHAnsi"/>
        </w:rPr>
        <w:t>S</w:t>
      </w:r>
      <w:r w:rsidR="00D357AB">
        <w:rPr>
          <w:rFonts w:asciiTheme="minorHAnsi" w:hAnsiTheme="minorHAnsi" w:cstheme="minorHAnsi"/>
        </w:rPr>
        <w:t>mlouvy</w:t>
      </w:r>
    </w:p>
    <w:p w14:paraId="108654EC" w14:textId="77777777" w:rsidR="00742C6A" w:rsidRPr="000E4994" w:rsidRDefault="00742C6A" w:rsidP="00742C6A">
      <w:pPr>
        <w:autoSpaceDE w:val="0"/>
        <w:autoSpaceDN w:val="0"/>
        <w:adjustRightInd w:val="0"/>
        <w:snapToGrid w:val="0"/>
        <w:contextualSpacing/>
        <w:jc w:val="both"/>
        <w:rPr>
          <w:rFonts w:asciiTheme="minorHAnsi" w:hAnsiTheme="minorHAnsi" w:cstheme="minorHAnsi"/>
          <w:highlight w:val="yellow"/>
        </w:rPr>
      </w:pPr>
    </w:p>
    <w:p w14:paraId="7C92C5DA" w14:textId="77777777" w:rsidR="00742C6A" w:rsidRPr="000E4994" w:rsidRDefault="00742C6A" w:rsidP="00742C6A">
      <w:pPr>
        <w:keepNext/>
        <w:keepLines/>
        <w:tabs>
          <w:tab w:val="left" w:pos="426"/>
          <w:tab w:val="left" w:pos="9356"/>
        </w:tabs>
        <w:spacing w:after="120"/>
        <w:ind w:right="4"/>
        <w:jc w:val="both"/>
        <w:rPr>
          <w:rFonts w:asciiTheme="minorHAnsi" w:hAnsiTheme="minorHAnsi" w:cstheme="minorHAnsi"/>
        </w:rPr>
      </w:pPr>
    </w:p>
    <w:p w14:paraId="58DF77AD" w14:textId="77777777" w:rsidR="00742C6A" w:rsidRPr="000E4994" w:rsidRDefault="00742C6A" w:rsidP="00742C6A">
      <w:pPr>
        <w:keepNext/>
        <w:keepLines/>
        <w:numPr>
          <w:ilvl w:val="0"/>
          <w:numId w:val="1"/>
        </w:numPr>
        <w:tabs>
          <w:tab w:val="left" w:pos="142"/>
          <w:tab w:val="left" w:pos="9356"/>
        </w:tabs>
        <w:spacing w:before="240"/>
        <w:ind w:right="6" w:hanging="1440"/>
        <w:jc w:val="center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  <w:b/>
        </w:rPr>
        <w:t>Článek</w:t>
      </w:r>
    </w:p>
    <w:p w14:paraId="295325DF" w14:textId="46C65AB7" w:rsidR="00742C6A" w:rsidRPr="000E4994" w:rsidRDefault="00742C6A" w:rsidP="00742C6A">
      <w:pPr>
        <w:keepNext/>
        <w:keepLines/>
        <w:tabs>
          <w:tab w:val="left" w:pos="9356"/>
        </w:tabs>
        <w:spacing w:after="120"/>
        <w:ind w:right="4"/>
        <w:jc w:val="center"/>
        <w:rPr>
          <w:rFonts w:asciiTheme="minorHAnsi" w:hAnsiTheme="minorHAnsi" w:cstheme="minorHAnsi"/>
          <w:b/>
        </w:rPr>
      </w:pPr>
      <w:r w:rsidRPr="000E4994">
        <w:rPr>
          <w:rFonts w:asciiTheme="minorHAnsi" w:hAnsiTheme="minorHAnsi" w:cstheme="minorHAnsi"/>
          <w:b/>
        </w:rPr>
        <w:t>Práva a povinnosti smluvních stran</w:t>
      </w:r>
    </w:p>
    <w:p w14:paraId="0FFF0F54" w14:textId="29D65325" w:rsidR="00742C6A" w:rsidRPr="000E4994" w:rsidRDefault="00742C6A" w:rsidP="00742C6A">
      <w:pPr>
        <w:keepNext/>
        <w:keepLines/>
        <w:tabs>
          <w:tab w:val="left" w:pos="9356"/>
        </w:tabs>
        <w:spacing w:after="120"/>
        <w:ind w:right="4"/>
        <w:jc w:val="center"/>
        <w:rPr>
          <w:rFonts w:asciiTheme="minorHAnsi" w:hAnsiTheme="minorHAnsi" w:cstheme="minorHAnsi"/>
        </w:rPr>
      </w:pPr>
    </w:p>
    <w:p w14:paraId="63E49F4B" w14:textId="45F6AFAA" w:rsidR="00742C6A" w:rsidRPr="000E4994" w:rsidRDefault="00742C6A" w:rsidP="00461E1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E4994">
        <w:rPr>
          <w:rFonts w:asciiTheme="minorHAnsi" w:hAnsiTheme="minorHAnsi" w:cstheme="minorHAnsi"/>
          <w:color w:val="000000"/>
        </w:rPr>
        <w:t xml:space="preserve">Poskytovatel se zavazuje poskytovat služby Účastníkovi v rozsahu a za podmínek uvedených </w:t>
      </w:r>
      <w:r w:rsidRPr="000E4994">
        <w:rPr>
          <w:rFonts w:asciiTheme="minorHAnsi" w:hAnsiTheme="minorHAnsi" w:cstheme="minorHAnsi"/>
        </w:rPr>
        <w:t xml:space="preserve">v této Smlouvě a nabídce </w:t>
      </w:r>
      <w:r w:rsidR="00AF0265">
        <w:rPr>
          <w:rFonts w:asciiTheme="minorHAnsi" w:hAnsiTheme="minorHAnsi" w:cstheme="minorHAnsi"/>
        </w:rPr>
        <w:t>Poskytovatele</w:t>
      </w:r>
      <w:r w:rsidR="000E4994">
        <w:rPr>
          <w:rFonts w:asciiTheme="minorHAnsi" w:hAnsiTheme="minorHAnsi" w:cstheme="minorHAnsi"/>
        </w:rPr>
        <w:t xml:space="preserve"> </w:t>
      </w:r>
      <w:r w:rsidRPr="000E4994">
        <w:rPr>
          <w:rFonts w:asciiTheme="minorHAnsi" w:hAnsiTheme="minorHAnsi" w:cstheme="minorHAnsi"/>
          <w:color w:val="000000"/>
        </w:rPr>
        <w:t xml:space="preserve">minimálně v kvalitě vyžadované zákonem č. 127/2005 Sb., o elektronických komunikacích a o změně některých souvisejících zákonů, ve znění pozdějších </w:t>
      </w:r>
      <w:r w:rsidRPr="00C3577F">
        <w:rPr>
          <w:rFonts w:asciiTheme="minorHAnsi" w:hAnsiTheme="minorHAnsi" w:cstheme="minorHAnsi"/>
          <w:color w:val="000000"/>
        </w:rPr>
        <w:t>předpisů (dále jen „ZoEK“).</w:t>
      </w:r>
    </w:p>
    <w:p w14:paraId="54BFEDB7" w14:textId="77777777" w:rsidR="00742C6A" w:rsidRPr="000E4994" w:rsidRDefault="00742C6A" w:rsidP="00742C6A">
      <w:pPr>
        <w:pStyle w:val="Odstavecseseznamem"/>
        <w:autoSpaceDE w:val="0"/>
        <w:autoSpaceDN w:val="0"/>
        <w:adjustRightInd w:val="0"/>
        <w:snapToGrid w:val="0"/>
        <w:ind w:left="567" w:hanging="567"/>
        <w:jc w:val="both"/>
        <w:rPr>
          <w:rFonts w:asciiTheme="minorHAnsi" w:hAnsiTheme="minorHAnsi" w:cstheme="minorHAnsi"/>
          <w:color w:val="000000"/>
        </w:rPr>
      </w:pPr>
    </w:p>
    <w:p w14:paraId="620F6DC7" w14:textId="53A6F762" w:rsidR="00742C6A" w:rsidRPr="000E4994" w:rsidRDefault="00742C6A" w:rsidP="00461E1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E4994">
        <w:rPr>
          <w:rFonts w:asciiTheme="minorHAnsi" w:hAnsiTheme="minorHAnsi" w:cstheme="minorHAnsi"/>
          <w:color w:val="000000"/>
        </w:rPr>
        <w:t>Smluvní strany se zavazují poskytnout si veškerou součinnost nezbytnou pro zřízení a řádné poskytování Služeb Poskytovatelem v souladu s</w:t>
      </w:r>
      <w:r w:rsidR="00562947">
        <w:rPr>
          <w:rFonts w:asciiTheme="minorHAnsi" w:hAnsiTheme="minorHAnsi" w:cstheme="minorHAnsi"/>
          <w:color w:val="000000"/>
        </w:rPr>
        <w:t xml:space="preserve"> touto Smlouvu, </w:t>
      </w:r>
      <w:r w:rsidRPr="000E4994">
        <w:rPr>
          <w:rFonts w:asciiTheme="minorHAnsi" w:hAnsiTheme="minorHAnsi" w:cstheme="minorHAnsi"/>
          <w:color w:val="000000"/>
        </w:rPr>
        <w:t>Obchodními podmínkami</w:t>
      </w:r>
      <w:r w:rsidR="00562947">
        <w:rPr>
          <w:rFonts w:asciiTheme="minorHAnsi" w:hAnsiTheme="minorHAnsi" w:cstheme="minorHAnsi"/>
          <w:color w:val="000000"/>
        </w:rPr>
        <w:t xml:space="preserve"> Poskytovatele</w:t>
      </w:r>
      <w:r w:rsidRPr="000E4994">
        <w:rPr>
          <w:rFonts w:asciiTheme="minorHAnsi" w:hAnsiTheme="minorHAnsi" w:cstheme="minorHAnsi"/>
          <w:color w:val="000000"/>
        </w:rPr>
        <w:t xml:space="preserve"> a uzavřenými </w:t>
      </w:r>
      <w:r w:rsidR="000E4994">
        <w:rPr>
          <w:rFonts w:asciiTheme="minorHAnsi" w:hAnsiTheme="minorHAnsi" w:cstheme="minorHAnsi"/>
          <w:color w:val="000000"/>
        </w:rPr>
        <w:t>Prováděcími</w:t>
      </w:r>
      <w:r w:rsidRPr="000E4994">
        <w:rPr>
          <w:rFonts w:asciiTheme="minorHAnsi" w:hAnsiTheme="minorHAnsi" w:cstheme="minorHAnsi"/>
          <w:color w:val="000000"/>
        </w:rPr>
        <w:t xml:space="preserve"> smlouvami.</w:t>
      </w:r>
    </w:p>
    <w:p w14:paraId="04F36581" w14:textId="77777777" w:rsidR="00742C6A" w:rsidRPr="000E4994" w:rsidRDefault="00742C6A" w:rsidP="00742C6A">
      <w:pPr>
        <w:pStyle w:val="Odstavecseseznamem"/>
        <w:ind w:left="567" w:hanging="567"/>
        <w:rPr>
          <w:rFonts w:asciiTheme="minorHAnsi" w:hAnsiTheme="minorHAnsi" w:cstheme="minorHAnsi"/>
          <w:color w:val="000000"/>
        </w:rPr>
      </w:pPr>
    </w:p>
    <w:p w14:paraId="0889C329" w14:textId="7127D272" w:rsidR="00742C6A" w:rsidRPr="00A219EB" w:rsidRDefault="00742C6A" w:rsidP="00461E1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A219EB">
        <w:rPr>
          <w:rFonts w:asciiTheme="minorHAnsi" w:hAnsiTheme="minorHAnsi" w:cstheme="minorHAnsi"/>
          <w:color w:val="000000" w:themeColor="text1"/>
        </w:rPr>
        <w:t xml:space="preserve">Účastník je oprávněn objednat si bez omezení u Poskytovatele prostřednictvím jednotlivých </w:t>
      </w:r>
      <w:r w:rsidR="000E4994" w:rsidRPr="00A219EB">
        <w:rPr>
          <w:rFonts w:asciiTheme="minorHAnsi" w:hAnsiTheme="minorHAnsi" w:cstheme="minorHAnsi"/>
          <w:color w:val="000000" w:themeColor="text1"/>
        </w:rPr>
        <w:t>Prováděcích</w:t>
      </w:r>
      <w:r w:rsidRPr="00A219EB">
        <w:rPr>
          <w:rFonts w:asciiTheme="minorHAnsi" w:hAnsiTheme="minorHAnsi" w:cstheme="minorHAnsi"/>
          <w:color w:val="000000" w:themeColor="text1"/>
        </w:rPr>
        <w:t xml:space="preserve"> smluv další služby a zboží dle aktuální nabídky Poskytovatele určené pro tuto Smlouvu. </w:t>
      </w:r>
    </w:p>
    <w:p w14:paraId="28109F56" w14:textId="77777777" w:rsidR="00742C6A" w:rsidRPr="00A219EB" w:rsidRDefault="00742C6A" w:rsidP="00742C6A">
      <w:pPr>
        <w:pStyle w:val="Odstavecseseznamem"/>
        <w:ind w:left="567" w:hanging="567"/>
        <w:rPr>
          <w:rFonts w:asciiTheme="minorHAnsi" w:hAnsiTheme="minorHAnsi" w:cstheme="minorHAnsi"/>
          <w:color w:val="000000" w:themeColor="text1"/>
        </w:rPr>
      </w:pPr>
    </w:p>
    <w:p w14:paraId="20BD7CDD" w14:textId="77777777" w:rsidR="00742C6A" w:rsidRPr="00A219EB" w:rsidRDefault="00742C6A" w:rsidP="00461E1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A219EB">
        <w:rPr>
          <w:rFonts w:asciiTheme="minorHAnsi" w:hAnsiTheme="minorHAnsi" w:cstheme="minorHAnsi"/>
          <w:color w:val="000000" w:themeColor="text1"/>
        </w:rPr>
        <w:t>Účastník se zavazuje platit za poskytované Služby ceny uvedené v Nabídce. Žádné další poplatky spojené s běžným poskytováním služeb mobilního operátora nebudou účtovány.</w:t>
      </w:r>
    </w:p>
    <w:p w14:paraId="6C189EE4" w14:textId="17F5A811" w:rsidR="00742C6A" w:rsidRPr="00AF2F52" w:rsidRDefault="00742C6A" w:rsidP="00AF2F52">
      <w:pPr>
        <w:autoSpaceDE w:val="0"/>
        <w:autoSpaceDN w:val="0"/>
        <w:adjustRightInd w:val="0"/>
        <w:snapToGrid w:val="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20C723D" w14:textId="77777777" w:rsidR="00742C6A" w:rsidRPr="00AF2F52" w:rsidRDefault="00742C6A" w:rsidP="00AF2F52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</w:rPr>
      </w:pPr>
    </w:p>
    <w:p w14:paraId="128789B8" w14:textId="58855536" w:rsidR="00742C6A" w:rsidRPr="008F058C" w:rsidRDefault="00742C6A" w:rsidP="00461E1A">
      <w:pPr>
        <w:pStyle w:val="Odstavecseseznamem"/>
        <w:numPr>
          <w:ilvl w:val="0"/>
          <w:numId w:val="5"/>
        </w:numPr>
        <w:autoSpaceDE w:val="0"/>
        <w:adjustRightInd w:val="0"/>
        <w:ind w:left="567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8F058C">
        <w:rPr>
          <w:rFonts w:asciiTheme="minorHAnsi" w:eastAsia="Arial Unicode MS" w:hAnsiTheme="minorHAnsi" w:cstheme="minorHAnsi"/>
        </w:rPr>
        <w:t xml:space="preserve">Účastník požaduje, aby u všech SIM karet byla aktivace datových služeb volitelně nastavitelná a Poskytovatel se zavazuje toto umožnit a provést. </w:t>
      </w:r>
      <w:r w:rsidRPr="008F058C">
        <w:rPr>
          <w:rFonts w:asciiTheme="minorHAnsi" w:hAnsiTheme="minorHAnsi" w:cstheme="minorHAnsi"/>
          <w:color w:val="000000"/>
        </w:rPr>
        <w:t xml:space="preserve">Poskytovatel se zavazuje, že veškeré požadavky na změny u služeb v mobilní síti (aktivace/ deaktivace služeb, aktivace/deaktivace datové služby apod.), budou zavedeny </w:t>
      </w:r>
      <w:r w:rsidR="00AF2F52">
        <w:rPr>
          <w:rFonts w:asciiTheme="minorHAnsi" w:hAnsiTheme="minorHAnsi" w:cstheme="minorHAnsi"/>
          <w:color w:val="000000"/>
        </w:rPr>
        <w:t xml:space="preserve">bezplatně, </w:t>
      </w:r>
      <w:r w:rsidRPr="008F058C">
        <w:rPr>
          <w:rFonts w:asciiTheme="minorHAnsi" w:hAnsiTheme="minorHAnsi" w:cstheme="minorHAnsi"/>
          <w:color w:val="000000"/>
        </w:rPr>
        <w:t>neprodleně</w:t>
      </w:r>
      <w:r w:rsidR="00D374E6">
        <w:rPr>
          <w:rFonts w:asciiTheme="minorHAnsi" w:hAnsiTheme="minorHAnsi" w:cstheme="minorHAnsi"/>
          <w:color w:val="000000"/>
        </w:rPr>
        <w:t xml:space="preserve"> </w:t>
      </w:r>
      <w:r w:rsidR="00AF2F52">
        <w:rPr>
          <w:rFonts w:asciiTheme="minorHAnsi" w:hAnsiTheme="minorHAnsi" w:cstheme="minorHAnsi"/>
          <w:color w:val="000000"/>
        </w:rPr>
        <w:t xml:space="preserve">a </w:t>
      </w:r>
      <w:r w:rsidRPr="008F058C">
        <w:rPr>
          <w:rFonts w:asciiTheme="minorHAnsi" w:hAnsiTheme="minorHAnsi" w:cstheme="minorHAnsi"/>
          <w:color w:val="000000"/>
        </w:rPr>
        <w:t xml:space="preserve"> nejpozději do následujícího kalendářního dne od zadání daného požadavku. </w:t>
      </w:r>
    </w:p>
    <w:p w14:paraId="74BB1F79" w14:textId="77777777" w:rsidR="00742C6A" w:rsidRPr="000E4994" w:rsidRDefault="00742C6A" w:rsidP="00742C6A">
      <w:pPr>
        <w:pStyle w:val="Odstavecseseznamem"/>
        <w:autoSpaceDE w:val="0"/>
        <w:autoSpaceDN w:val="0"/>
        <w:adjustRightInd w:val="0"/>
        <w:snapToGrid w:val="0"/>
        <w:ind w:left="567"/>
        <w:jc w:val="both"/>
        <w:rPr>
          <w:rFonts w:asciiTheme="minorHAnsi" w:hAnsiTheme="minorHAnsi" w:cstheme="minorHAnsi"/>
          <w:color w:val="000000"/>
        </w:rPr>
      </w:pPr>
    </w:p>
    <w:p w14:paraId="49B357AC" w14:textId="77777777" w:rsidR="00742C6A" w:rsidRPr="009D6547" w:rsidRDefault="00742C6A" w:rsidP="00461E1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9D6547">
        <w:rPr>
          <w:rFonts w:asciiTheme="minorHAnsi" w:hAnsiTheme="minorHAnsi" w:cstheme="minorHAnsi"/>
          <w:color w:val="000000"/>
        </w:rPr>
        <w:t>Poskytovatel se zavazuje na požádání Účastníka zajistit úplné zamezení datových přenosů u jednotlivých uživatelů jak na území ČR, tak i v zahraničí při roamingu.</w:t>
      </w:r>
    </w:p>
    <w:p w14:paraId="72F8E650" w14:textId="77777777" w:rsidR="000E4994" w:rsidRPr="000E4994" w:rsidRDefault="000E4994" w:rsidP="000E4994">
      <w:pPr>
        <w:autoSpaceDE w:val="0"/>
        <w:autoSpaceDN w:val="0"/>
        <w:adjustRightInd w:val="0"/>
        <w:snapToGrid w:val="0"/>
        <w:contextualSpacing/>
        <w:jc w:val="both"/>
        <w:rPr>
          <w:rFonts w:asciiTheme="minorHAnsi" w:hAnsiTheme="minorHAnsi" w:cstheme="minorHAnsi"/>
          <w:color w:val="000000"/>
          <w:highlight w:val="yellow"/>
        </w:rPr>
      </w:pPr>
    </w:p>
    <w:p w14:paraId="2B4538AC" w14:textId="77777777" w:rsidR="00742C6A" w:rsidRPr="009D6547" w:rsidRDefault="00742C6A" w:rsidP="00461E1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9D6547">
        <w:rPr>
          <w:rFonts w:asciiTheme="minorHAnsi" w:hAnsiTheme="minorHAnsi" w:cstheme="minorHAnsi"/>
        </w:rPr>
        <w:t>Poskytovatel se zavazuje Účastníkovi zajistit využívání služeb v co největším rozsahu na celém území ČR. Poskytovatel při předložení smlouvy doloží mapu pokrytí signálem pro nabízené služby a uvedeno procento pokrytí území ČR.</w:t>
      </w:r>
    </w:p>
    <w:p w14:paraId="199BF93A" w14:textId="77777777" w:rsidR="00742C6A" w:rsidRPr="000E4994" w:rsidRDefault="00742C6A" w:rsidP="00742C6A">
      <w:pPr>
        <w:pStyle w:val="Odstavecseseznamem"/>
        <w:ind w:left="567" w:hanging="567"/>
        <w:rPr>
          <w:rFonts w:asciiTheme="minorHAnsi" w:hAnsiTheme="minorHAnsi" w:cstheme="minorHAnsi"/>
        </w:rPr>
      </w:pPr>
    </w:p>
    <w:p w14:paraId="0FB4D847" w14:textId="782C6672" w:rsidR="00742C6A" w:rsidRPr="000E4994" w:rsidRDefault="00742C6A" w:rsidP="00461E1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E4994">
        <w:rPr>
          <w:rFonts w:asciiTheme="minorHAnsi" w:hAnsiTheme="minorHAnsi" w:cstheme="minorHAnsi"/>
        </w:rPr>
        <w:t xml:space="preserve">Poskytovatel nebude limitovat Účastníka ve využívání telefonních služeb nad rámec stanovený zadávací dokumentací a touto </w:t>
      </w:r>
      <w:r w:rsidR="000E4994">
        <w:rPr>
          <w:rFonts w:asciiTheme="minorHAnsi" w:hAnsiTheme="minorHAnsi" w:cstheme="minorHAnsi"/>
        </w:rPr>
        <w:t>S</w:t>
      </w:r>
      <w:r w:rsidRPr="000E4994">
        <w:rPr>
          <w:rFonts w:asciiTheme="minorHAnsi" w:hAnsiTheme="minorHAnsi" w:cstheme="minorHAnsi"/>
        </w:rPr>
        <w:t xml:space="preserve">mlouvou. Pokud dojde k vyšší spotřebě služeb, budou tyto </w:t>
      </w:r>
      <w:r w:rsidRPr="000E4994">
        <w:rPr>
          <w:rFonts w:asciiTheme="minorHAnsi" w:hAnsiTheme="minorHAnsi" w:cstheme="minorHAnsi"/>
          <w:color w:val="000000"/>
        </w:rPr>
        <w:t>účtovány za jednotkové ceny uvedené v této Smlouvě. Poskytovatel rovněž nebude jakkoli sankcionovat Účastníka, tj. nebude to k újmě Účastníka, pokud bude měsíční odběr služeb (např. objem provolaných minut) menší než předpokládaný.</w:t>
      </w:r>
    </w:p>
    <w:p w14:paraId="14FD87E4" w14:textId="77777777" w:rsidR="00742C6A" w:rsidRPr="000E4994" w:rsidRDefault="00742C6A" w:rsidP="00742C6A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</w:rPr>
      </w:pPr>
    </w:p>
    <w:p w14:paraId="5D52F0B8" w14:textId="4AA87316" w:rsidR="00742C6A" w:rsidRPr="001A1BAB" w:rsidRDefault="00742C6A" w:rsidP="00461E1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E4994">
        <w:rPr>
          <w:rFonts w:asciiTheme="minorHAnsi" w:hAnsiTheme="minorHAnsi" w:cstheme="minorHAnsi"/>
          <w:color w:val="000000"/>
        </w:rPr>
        <w:t xml:space="preserve">Poskytovatel se zavazuje poskytnout služby vymezené touto </w:t>
      </w:r>
      <w:r w:rsidR="00AF2F52">
        <w:rPr>
          <w:rFonts w:asciiTheme="minorHAnsi" w:hAnsiTheme="minorHAnsi" w:cstheme="minorHAnsi"/>
          <w:color w:val="000000"/>
        </w:rPr>
        <w:t>S</w:t>
      </w:r>
      <w:r w:rsidRPr="000E4994">
        <w:rPr>
          <w:rFonts w:asciiTheme="minorHAnsi" w:hAnsiTheme="minorHAnsi" w:cstheme="minorHAnsi"/>
          <w:color w:val="000000"/>
        </w:rPr>
        <w:t xml:space="preserve">mlouvou za stejných </w:t>
      </w:r>
      <w:r w:rsidRPr="0008468C">
        <w:rPr>
          <w:rFonts w:asciiTheme="minorHAnsi" w:hAnsiTheme="minorHAnsi" w:cstheme="minorHAnsi"/>
          <w:color w:val="000000"/>
        </w:rPr>
        <w:t xml:space="preserve">cenových i necenových podmínek </w:t>
      </w:r>
      <w:r w:rsidR="000E4994" w:rsidRPr="0008468C">
        <w:rPr>
          <w:rFonts w:asciiTheme="minorHAnsi" w:hAnsiTheme="minorHAnsi" w:cstheme="minorHAnsi"/>
          <w:color w:val="000000"/>
        </w:rPr>
        <w:t>organizacím</w:t>
      </w:r>
      <w:r w:rsidR="001A1BAB" w:rsidRPr="0008468C">
        <w:rPr>
          <w:rFonts w:asciiTheme="minorHAnsi" w:hAnsiTheme="minorHAnsi" w:cstheme="minorHAnsi"/>
          <w:color w:val="000000"/>
        </w:rPr>
        <w:t xml:space="preserve"> v Prováděcích smlouvách (uvedených v příloze č. 3 </w:t>
      </w:r>
      <w:r w:rsidR="00AF2F52" w:rsidRPr="0008468C">
        <w:rPr>
          <w:rFonts w:asciiTheme="minorHAnsi" w:hAnsiTheme="minorHAnsi" w:cstheme="minorHAnsi"/>
          <w:color w:val="000000"/>
        </w:rPr>
        <w:t>této Smlouvy</w:t>
      </w:r>
      <w:r w:rsidR="001A1BAB" w:rsidRPr="0008468C">
        <w:rPr>
          <w:rFonts w:asciiTheme="minorHAnsi" w:hAnsiTheme="minorHAnsi" w:cstheme="minorHAnsi"/>
          <w:color w:val="000000"/>
        </w:rPr>
        <w:t>)</w:t>
      </w:r>
      <w:r w:rsidR="001A1BAB" w:rsidRPr="001A1BAB">
        <w:rPr>
          <w:rFonts w:asciiTheme="minorHAnsi" w:hAnsiTheme="minorHAnsi" w:cstheme="minorHAnsi"/>
          <w:color w:val="000000"/>
        </w:rPr>
        <w:t xml:space="preserve"> </w:t>
      </w:r>
      <w:r w:rsidRPr="001A1BAB">
        <w:rPr>
          <w:rFonts w:asciiTheme="minorHAnsi" w:hAnsiTheme="minorHAnsi" w:cstheme="minorHAnsi"/>
          <w:color w:val="000000"/>
        </w:rPr>
        <w:t>zřízený</w:t>
      </w:r>
      <w:r w:rsidR="00251574">
        <w:rPr>
          <w:rFonts w:asciiTheme="minorHAnsi" w:hAnsiTheme="minorHAnsi" w:cstheme="minorHAnsi"/>
          <w:color w:val="000000"/>
        </w:rPr>
        <w:t>ch</w:t>
      </w:r>
      <w:r w:rsidRPr="001A1BAB">
        <w:rPr>
          <w:rFonts w:asciiTheme="minorHAnsi" w:hAnsiTheme="minorHAnsi" w:cstheme="minorHAnsi"/>
          <w:color w:val="000000"/>
        </w:rPr>
        <w:t xml:space="preserve"> </w:t>
      </w:r>
      <w:r w:rsidR="001A1BAB" w:rsidRPr="001A1BAB">
        <w:rPr>
          <w:rFonts w:asciiTheme="minorHAnsi" w:hAnsiTheme="minorHAnsi" w:cstheme="minorHAnsi"/>
          <w:color w:val="000000"/>
        </w:rPr>
        <w:t>Účastníkem.</w:t>
      </w:r>
    </w:p>
    <w:p w14:paraId="1B1BC6D0" w14:textId="58B1A12D" w:rsidR="003B54B3" w:rsidRPr="000E4994" w:rsidRDefault="003B54B3" w:rsidP="003B54B3">
      <w:pPr>
        <w:keepNext/>
        <w:keepLines/>
        <w:tabs>
          <w:tab w:val="left" w:pos="426"/>
          <w:tab w:val="left" w:pos="9356"/>
        </w:tabs>
        <w:spacing w:after="120"/>
        <w:ind w:right="4"/>
        <w:jc w:val="both"/>
        <w:rPr>
          <w:rFonts w:asciiTheme="minorHAnsi" w:hAnsiTheme="minorHAnsi" w:cstheme="minorHAnsi"/>
        </w:rPr>
      </w:pPr>
    </w:p>
    <w:p w14:paraId="0850BEF6" w14:textId="6FD208B8" w:rsidR="00742C6A" w:rsidRPr="000E4994" w:rsidRDefault="00742C6A" w:rsidP="00461E1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  <w:color w:val="000000"/>
        </w:rPr>
      </w:pPr>
      <w:bookmarkStart w:id="1" w:name="_Hlk67651308"/>
      <w:r w:rsidRPr="000E4994">
        <w:rPr>
          <w:rFonts w:asciiTheme="minorHAnsi" w:hAnsiTheme="minorHAnsi" w:cstheme="minorHAnsi"/>
          <w:color w:val="000000"/>
        </w:rPr>
        <w:t xml:space="preserve">V případě poskytnutí služeb </w:t>
      </w:r>
      <w:r w:rsidR="001A1BAB">
        <w:rPr>
          <w:rFonts w:asciiTheme="minorHAnsi" w:hAnsiTheme="minorHAnsi" w:cstheme="minorHAnsi"/>
          <w:color w:val="000000"/>
        </w:rPr>
        <w:t xml:space="preserve">organizacím dle předchozího odstavce, </w:t>
      </w:r>
      <w:r w:rsidRPr="000E4994">
        <w:rPr>
          <w:rFonts w:asciiTheme="minorHAnsi" w:hAnsiTheme="minorHAnsi" w:cstheme="minorHAnsi"/>
          <w:color w:val="000000"/>
        </w:rPr>
        <w:t>bude kaž</w:t>
      </w:r>
      <w:r w:rsidR="00251574">
        <w:rPr>
          <w:rFonts w:asciiTheme="minorHAnsi" w:hAnsiTheme="minorHAnsi" w:cstheme="minorHAnsi"/>
          <w:color w:val="000000"/>
        </w:rPr>
        <w:t>dé organizaci</w:t>
      </w:r>
      <w:r w:rsidRPr="000E4994">
        <w:rPr>
          <w:rFonts w:asciiTheme="minorHAnsi" w:hAnsiTheme="minorHAnsi" w:cstheme="minorHAnsi"/>
          <w:color w:val="000000"/>
        </w:rPr>
        <w:t xml:space="preserve"> Poskytovatel fakturovat částku za poskytnuté služby</w:t>
      </w:r>
      <w:r w:rsidR="00AF2F52">
        <w:rPr>
          <w:rFonts w:asciiTheme="minorHAnsi" w:hAnsiTheme="minorHAnsi" w:cstheme="minorHAnsi"/>
          <w:color w:val="000000"/>
        </w:rPr>
        <w:t xml:space="preserve"> </w:t>
      </w:r>
      <w:r w:rsidRPr="000E4994">
        <w:rPr>
          <w:rFonts w:asciiTheme="minorHAnsi" w:hAnsiTheme="minorHAnsi" w:cstheme="minorHAnsi"/>
          <w:b/>
          <w:color w:val="000000"/>
        </w:rPr>
        <w:t>z</w:t>
      </w:r>
      <w:r w:rsidR="00AF2F52">
        <w:rPr>
          <w:rFonts w:asciiTheme="minorHAnsi" w:hAnsiTheme="minorHAnsi" w:cstheme="minorHAnsi"/>
          <w:b/>
          <w:color w:val="000000"/>
        </w:rPr>
        <w:t>vlášť a rozdělené na fakturační skupiny.</w:t>
      </w:r>
    </w:p>
    <w:bookmarkEnd w:id="1"/>
    <w:p w14:paraId="1CBA8935" w14:textId="77777777" w:rsidR="00742C6A" w:rsidRPr="000E4994" w:rsidRDefault="00742C6A" w:rsidP="00742C6A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</w:rPr>
      </w:pPr>
    </w:p>
    <w:p w14:paraId="3B2E85AE" w14:textId="0C106D51" w:rsidR="00742C6A" w:rsidRPr="00CF489A" w:rsidRDefault="00742C6A" w:rsidP="00461E1A">
      <w:pPr>
        <w:pStyle w:val="Zkladntext"/>
        <w:numPr>
          <w:ilvl w:val="0"/>
          <w:numId w:val="5"/>
        </w:numPr>
        <w:spacing w:line="276" w:lineRule="auto"/>
        <w:ind w:left="567" w:hanging="567"/>
        <w:rPr>
          <w:rFonts w:asciiTheme="minorHAnsi" w:hAnsiTheme="minorHAnsi" w:cstheme="minorHAnsi"/>
          <w:color w:val="000000"/>
        </w:rPr>
      </w:pPr>
      <w:r w:rsidRPr="00CF489A">
        <w:rPr>
          <w:rFonts w:asciiTheme="minorHAnsi" w:hAnsiTheme="minorHAnsi" w:cstheme="minorHAnsi"/>
          <w:color w:val="000000"/>
        </w:rPr>
        <w:t>Smluvní strany se dohodly, že reklamace se řídí zákonem č. 89/2012 Sb., občanským zákoníkem.</w:t>
      </w:r>
      <w:r w:rsidR="00614286" w:rsidRPr="00CF489A">
        <w:rPr>
          <w:rFonts w:asciiTheme="minorHAnsi" w:hAnsiTheme="minorHAnsi" w:cstheme="minorHAnsi"/>
          <w:color w:val="000000"/>
        </w:rPr>
        <w:t xml:space="preserve"> Reklamace vad poskytovaných služeb a reklamací vyúčtovaných služeb může Účastník uplatnit písemně na kontaktní adrese Poskytovatele za podmínek a ve lhůtě stanovené </w:t>
      </w:r>
      <w:r w:rsidR="00CF489A" w:rsidRPr="00CF489A">
        <w:rPr>
          <w:rFonts w:asciiTheme="minorHAnsi" w:hAnsiTheme="minorHAnsi" w:cstheme="minorHAnsi"/>
          <w:color w:val="000000"/>
        </w:rPr>
        <w:t>ZoEK</w:t>
      </w:r>
      <w:r w:rsidR="00614286" w:rsidRPr="00CF489A">
        <w:rPr>
          <w:rFonts w:asciiTheme="minorHAnsi" w:hAnsiTheme="minorHAnsi" w:cstheme="minorHAnsi"/>
          <w:color w:val="000000"/>
        </w:rPr>
        <w:t xml:space="preserve">. V případě nesouhlasu s vyřízením reklamace ze strany Poskytovatele, je Účastník oprávněn uplatnit námitky u Českého telekomunikačního úřadu. </w:t>
      </w:r>
    </w:p>
    <w:p w14:paraId="31811C75" w14:textId="06C31071" w:rsidR="00742C6A" w:rsidRPr="000E4994" w:rsidRDefault="00742C6A" w:rsidP="003B54B3">
      <w:pPr>
        <w:keepNext/>
        <w:keepLines/>
        <w:tabs>
          <w:tab w:val="left" w:pos="426"/>
          <w:tab w:val="left" w:pos="9356"/>
        </w:tabs>
        <w:spacing w:after="120"/>
        <w:ind w:right="4"/>
        <w:jc w:val="both"/>
        <w:rPr>
          <w:rFonts w:asciiTheme="minorHAnsi" w:hAnsiTheme="minorHAnsi" w:cstheme="minorHAnsi"/>
        </w:rPr>
      </w:pPr>
    </w:p>
    <w:p w14:paraId="1B44C999" w14:textId="77777777" w:rsidR="00804114" w:rsidRPr="008F058C" w:rsidRDefault="00804114" w:rsidP="00461E1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8F058C">
        <w:rPr>
          <w:rFonts w:asciiTheme="minorHAnsi" w:hAnsiTheme="minorHAnsi" w:cstheme="minorHAnsi"/>
          <w:color w:val="000000"/>
        </w:rPr>
        <w:t>Poskytovatel se zavazuje k odstraňování případných závad vzniklých na sítích nebo zařízení poskytovatele co nejdříve, to znamená nejpozději do jednoho kalendářního dne, pokud si delší dobu nevyžádají objektivní okolnosti. Stejně tak bude postupovat i v případě, kdy bude závada způsobena důsledky okolností vylučujících jeho odpovědnost ve smyslu občanského zákoníku.</w:t>
      </w:r>
    </w:p>
    <w:p w14:paraId="38F6BFD5" w14:textId="77777777" w:rsidR="00804114" w:rsidRPr="000E4994" w:rsidRDefault="00804114" w:rsidP="00804114">
      <w:pPr>
        <w:pStyle w:val="Odstavecseseznamem"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</w:rPr>
      </w:pPr>
    </w:p>
    <w:p w14:paraId="6D2A32A1" w14:textId="77777777" w:rsidR="00804114" w:rsidRPr="000E4994" w:rsidRDefault="00804114" w:rsidP="00461E1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E4994">
        <w:rPr>
          <w:rFonts w:asciiTheme="minorHAnsi" w:hAnsiTheme="minorHAnsi" w:cstheme="minorHAnsi"/>
          <w:color w:val="000000"/>
        </w:rPr>
        <w:t>V případě, že Poskytovatel nebude schopen poskytnout účastníkovi požadovanou službu z technických nebo objektivních důvodů, je povinen o tom Účastníka neprodleně informovat a nabídnout vhodné řešení.</w:t>
      </w:r>
    </w:p>
    <w:p w14:paraId="06E54C0B" w14:textId="77777777" w:rsidR="00804114" w:rsidRPr="000E4994" w:rsidRDefault="00804114" w:rsidP="00804114">
      <w:pPr>
        <w:pStyle w:val="Odstavecseseznamem"/>
        <w:autoSpaceDE w:val="0"/>
        <w:autoSpaceDN w:val="0"/>
        <w:adjustRightInd w:val="0"/>
        <w:snapToGrid w:val="0"/>
        <w:ind w:left="567" w:hanging="567"/>
        <w:jc w:val="both"/>
        <w:rPr>
          <w:rFonts w:asciiTheme="minorHAnsi" w:hAnsiTheme="minorHAnsi" w:cstheme="minorHAnsi"/>
          <w:color w:val="000000"/>
        </w:rPr>
      </w:pPr>
    </w:p>
    <w:p w14:paraId="0F79E64B" w14:textId="77777777" w:rsidR="00804114" w:rsidRPr="00CF489A" w:rsidRDefault="00804114" w:rsidP="00CF489A">
      <w:pPr>
        <w:rPr>
          <w:rFonts w:asciiTheme="minorHAnsi" w:hAnsiTheme="minorHAnsi" w:cstheme="minorHAnsi"/>
          <w:color w:val="000000"/>
        </w:rPr>
      </w:pPr>
    </w:p>
    <w:p w14:paraId="4FCAB9C0" w14:textId="4D222731" w:rsidR="00403E2B" w:rsidRPr="00403E2B" w:rsidRDefault="00804114" w:rsidP="00403E2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hAnsiTheme="minorHAnsi" w:cstheme="minorHAnsi"/>
          <w:color w:val="000000"/>
        </w:rPr>
      </w:pPr>
      <w:bookmarkStart w:id="2" w:name="_Hlk69301847"/>
      <w:r w:rsidRPr="000E4994">
        <w:rPr>
          <w:rFonts w:asciiTheme="minorHAnsi" w:hAnsiTheme="minorHAnsi" w:cstheme="minorHAnsi"/>
          <w:color w:val="000000"/>
        </w:rPr>
        <w:t xml:space="preserve">Poskytovatel není oprávněn pracovat s daty Účastníka pro marketingové účely a zejména pak je předávat dalším osobám mimo </w:t>
      </w:r>
      <w:r w:rsidR="00CF489A">
        <w:rPr>
          <w:rFonts w:asciiTheme="minorHAnsi" w:hAnsiTheme="minorHAnsi" w:cstheme="minorHAnsi"/>
          <w:color w:val="000000"/>
        </w:rPr>
        <w:t>S</w:t>
      </w:r>
      <w:r w:rsidRPr="000E4994">
        <w:rPr>
          <w:rFonts w:asciiTheme="minorHAnsi" w:hAnsiTheme="minorHAnsi" w:cstheme="minorHAnsi"/>
          <w:color w:val="000000"/>
        </w:rPr>
        <w:t xml:space="preserve">mlouvu. Poskytovatel bude zodpovědný za to, že se obdobně k datům Účastníka budou chovat i jeho případní </w:t>
      </w:r>
      <w:r w:rsidR="00CF489A">
        <w:rPr>
          <w:rFonts w:asciiTheme="minorHAnsi" w:hAnsiTheme="minorHAnsi" w:cstheme="minorHAnsi"/>
          <w:color w:val="000000"/>
        </w:rPr>
        <w:t>pod</w:t>
      </w:r>
      <w:r w:rsidRPr="000E4994">
        <w:rPr>
          <w:rFonts w:asciiTheme="minorHAnsi" w:hAnsiTheme="minorHAnsi" w:cstheme="minorHAnsi"/>
          <w:color w:val="000000"/>
        </w:rPr>
        <w:t xml:space="preserve">dodavatelé. Veškerá oprávnění Poskytovatele pracovat s daty Účastníka skončí </w:t>
      </w:r>
      <w:r w:rsidR="00403E2B">
        <w:rPr>
          <w:rFonts w:asciiTheme="minorHAnsi" w:hAnsiTheme="minorHAnsi" w:cstheme="minorHAnsi"/>
          <w:color w:val="000000"/>
        </w:rPr>
        <w:t xml:space="preserve">v souladu s právními předpisy. </w:t>
      </w:r>
      <w:bookmarkEnd w:id="2"/>
    </w:p>
    <w:p w14:paraId="4051AD21" w14:textId="77777777" w:rsidR="00804114" w:rsidRPr="000E4994" w:rsidRDefault="00804114" w:rsidP="00804114">
      <w:pPr>
        <w:pStyle w:val="Odstavecseseznamem"/>
        <w:rPr>
          <w:rFonts w:asciiTheme="minorHAnsi" w:hAnsiTheme="minorHAnsi" w:cstheme="minorHAnsi"/>
          <w:color w:val="000000"/>
        </w:rPr>
      </w:pPr>
    </w:p>
    <w:p w14:paraId="186B9FF6" w14:textId="77777777" w:rsidR="00804114" w:rsidRPr="000E4994" w:rsidRDefault="00804114" w:rsidP="00461E1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E4994">
        <w:rPr>
          <w:rFonts w:asciiTheme="minorHAnsi" w:hAnsiTheme="minorHAnsi" w:cstheme="minorHAnsi"/>
          <w:color w:val="000000"/>
        </w:rPr>
        <w:t>Účastník sdělí při uzavření této smlouvy seznam kontaktních osob, které budou oprávněny aktualizovat seznam čísel, objednávat další služby atd.</w:t>
      </w:r>
    </w:p>
    <w:p w14:paraId="0051531A" w14:textId="4AEDCB29" w:rsidR="003B54B3" w:rsidRPr="000E4994" w:rsidRDefault="003B54B3" w:rsidP="003B54B3">
      <w:pPr>
        <w:keepNext/>
        <w:keepLines/>
        <w:tabs>
          <w:tab w:val="left" w:pos="426"/>
          <w:tab w:val="left" w:pos="9356"/>
        </w:tabs>
        <w:spacing w:after="120"/>
        <w:ind w:right="4"/>
        <w:jc w:val="both"/>
        <w:rPr>
          <w:rFonts w:asciiTheme="minorHAnsi" w:hAnsiTheme="minorHAnsi" w:cstheme="minorHAnsi"/>
        </w:rPr>
      </w:pPr>
    </w:p>
    <w:p w14:paraId="02DAD06E" w14:textId="77777777" w:rsidR="00804114" w:rsidRPr="000E4994" w:rsidRDefault="00804114" w:rsidP="00804114">
      <w:pPr>
        <w:keepNext/>
        <w:keepLines/>
        <w:numPr>
          <w:ilvl w:val="0"/>
          <w:numId w:val="1"/>
        </w:numPr>
        <w:tabs>
          <w:tab w:val="left" w:pos="142"/>
          <w:tab w:val="left" w:pos="9356"/>
        </w:tabs>
        <w:spacing w:before="240"/>
        <w:ind w:right="6" w:hanging="1440"/>
        <w:jc w:val="center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  <w:b/>
        </w:rPr>
        <w:t>Článek</w:t>
      </w:r>
    </w:p>
    <w:p w14:paraId="5ABEEFA7" w14:textId="339F803D" w:rsidR="00804114" w:rsidRPr="000E4994" w:rsidRDefault="00804114" w:rsidP="00804114">
      <w:pPr>
        <w:keepNext/>
        <w:keepLines/>
        <w:tabs>
          <w:tab w:val="left" w:pos="9356"/>
        </w:tabs>
        <w:spacing w:after="120"/>
        <w:ind w:right="4"/>
        <w:jc w:val="center"/>
        <w:rPr>
          <w:rFonts w:asciiTheme="minorHAnsi" w:hAnsiTheme="minorHAnsi" w:cstheme="minorHAnsi"/>
          <w:b/>
        </w:rPr>
      </w:pPr>
      <w:r w:rsidRPr="000E4994">
        <w:rPr>
          <w:rFonts w:asciiTheme="minorHAnsi" w:hAnsiTheme="minorHAnsi" w:cstheme="minorHAnsi"/>
          <w:b/>
        </w:rPr>
        <w:t>Platební podmínky a fakturace</w:t>
      </w:r>
    </w:p>
    <w:p w14:paraId="141A6973" w14:textId="77777777" w:rsidR="00084C41" w:rsidRPr="000E4994" w:rsidRDefault="00084C41" w:rsidP="001C3669">
      <w:pPr>
        <w:suppressAutoHyphens/>
        <w:ind w:left="426"/>
        <w:jc w:val="both"/>
        <w:rPr>
          <w:rFonts w:asciiTheme="minorHAnsi" w:hAnsiTheme="minorHAnsi" w:cstheme="minorHAnsi"/>
        </w:rPr>
      </w:pPr>
    </w:p>
    <w:p w14:paraId="5D667F32" w14:textId="77777777" w:rsidR="00EA721F" w:rsidRPr="000E4994" w:rsidRDefault="00804114" w:rsidP="00461E1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Úhrady za plnění budou prováděny v české měně.</w:t>
      </w:r>
      <w:r w:rsidR="00EA721F" w:rsidRPr="000E4994">
        <w:rPr>
          <w:rFonts w:asciiTheme="minorHAnsi" w:hAnsiTheme="minorHAnsi" w:cstheme="minorHAnsi"/>
        </w:rPr>
        <w:t xml:space="preserve"> </w:t>
      </w:r>
    </w:p>
    <w:p w14:paraId="1FD8ACA0" w14:textId="77777777" w:rsidR="00804114" w:rsidRPr="000E4994" w:rsidRDefault="00804114" w:rsidP="00804114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</w:rPr>
      </w:pPr>
    </w:p>
    <w:p w14:paraId="1D48FFA0" w14:textId="77777777" w:rsidR="004D1CC2" w:rsidRDefault="00804114" w:rsidP="00461E1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Zúčtovacím obdobím je stanoven kalendářní měsíc a vyúčtování bude doručeno do 15. dne následujícího období. </w:t>
      </w:r>
    </w:p>
    <w:p w14:paraId="148357DF" w14:textId="77777777" w:rsidR="004D1CC2" w:rsidRPr="004D1CC2" w:rsidRDefault="004D1CC2" w:rsidP="004D1CC2">
      <w:pPr>
        <w:pStyle w:val="Odstavecseseznamem"/>
        <w:rPr>
          <w:rFonts w:cs="Verdana"/>
          <w:kern w:val="3"/>
          <w:highlight w:val="yellow"/>
        </w:rPr>
      </w:pPr>
    </w:p>
    <w:p w14:paraId="763A7FB2" w14:textId="067997E2" w:rsidR="004D1CC2" w:rsidRPr="004D1CC2" w:rsidRDefault="004D1CC2" w:rsidP="00461E1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Účastník </w:t>
      </w:r>
      <w:r w:rsidRPr="004D1CC2">
        <w:rPr>
          <w:rFonts w:asciiTheme="minorHAnsi" w:hAnsiTheme="minorHAnsi" w:cstheme="minorHAnsi"/>
        </w:rPr>
        <w:t xml:space="preserve">bude hradit skutečně poskytnuté služby podle výpisu, který od </w:t>
      </w:r>
      <w:r>
        <w:rPr>
          <w:rFonts w:asciiTheme="minorHAnsi" w:hAnsiTheme="minorHAnsi" w:cstheme="minorHAnsi"/>
        </w:rPr>
        <w:t xml:space="preserve">Poskytovatele </w:t>
      </w:r>
      <w:r w:rsidRPr="004D1CC2">
        <w:rPr>
          <w:rFonts w:asciiTheme="minorHAnsi" w:hAnsiTheme="minorHAnsi" w:cstheme="minorHAnsi"/>
        </w:rPr>
        <w:t xml:space="preserve">obdrží za každé zúčtovací období, a který bude součástí </w:t>
      </w:r>
      <w:r>
        <w:rPr>
          <w:rFonts w:asciiTheme="minorHAnsi" w:hAnsiTheme="minorHAnsi" w:cstheme="minorHAnsi"/>
        </w:rPr>
        <w:t>daňového dokladu (</w:t>
      </w:r>
      <w:r w:rsidRPr="004D1CC2">
        <w:rPr>
          <w:rFonts w:asciiTheme="minorHAnsi" w:hAnsiTheme="minorHAnsi" w:cstheme="minorHAnsi"/>
        </w:rPr>
        <w:t>faktury</w:t>
      </w:r>
      <w:r>
        <w:rPr>
          <w:rFonts w:asciiTheme="minorHAnsi" w:hAnsiTheme="minorHAnsi" w:cstheme="minorHAnsi"/>
        </w:rPr>
        <w:t>)</w:t>
      </w:r>
      <w:r w:rsidRPr="004D1CC2">
        <w:rPr>
          <w:rFonts w:asciiTheme="minorHAnsi" w:hAnsiTheme="minorHAnsi" w:cstheme="minorHAnsi"/>
        </w:rPr>
        <w:t>.</w:t>
      </w:r>
    </w:p>
    <w:p w14:paraId="36597DF2" w14:textId="77777777" w:rsidR="00804114" w:rsidRPr="000E4994" w:rsidRDefault="00804114" w:rsidP="00804114">
      <w:pPr>
        <w:pStyle w:val="Odstavecseseznamem"/>
        <w:ind w:left="567" w:hanging="567"/>
        <w:rPr>
          <w:rFonts w:asciiTheme="minorHAnsi" w:hAnsiTheme="minorHAnsi" w:cstheme="minorHAnsi"/>
          <w:color w:val="000000"/>
        </w:rPr>
      </w:pPr>
    </w:p>
    <w:p w14:paraId="22417213" w14:textId="3EFE389E" w:rsidR="00804114" w:rsidRPr="009D6547" w:rsidRDefault="00804114" w:rsidP="00461E1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9D6547">
        <w:rPr>
          <w:rFonts w:asciiTheme="minorHAnsi" w:hAnsiTheme="minorHAnsi" w:cstheme="minorHAnsi"/>
        </w:rPr>
        <w:t>Účastník neposkytuje zálohy. Platby budou prováděny měsíčně na základě faktur</w:t>
      </w:r>
      <w:r w:rsidR="00EA721F" w:rsidRPr="009D6547">
        <w:rPr>
          <w:rFonts w:asciiTheme="minorHAnsi" w:hAnsiTheme="minorHAnsi" w:cstheme="minorHAnsi"/>
        </w:rPr>
        <w:t>y</w:t>
      </w:r>
      <w:r w:rsidRPr="009D6547">
        <w:rPr>
          <w:rFonts w:asciiTheme="minorHAnsi" w:hAnsiTheme="minorHAnsi" w:cstheme="minorHAnsi"/>
        </w:rPr>
        <w:t xml:space="preserve">. Splatnost faktur je stanovena na 30 dnů ode dne jejich doručení Účastníkovi.  </w:t>
      </w:r>
    </w:p>
    <w:p w14:paraId="3BD5CDF4" w14:textId="77777777" w:rsidR="00EA721F" w:rsidRPr="009D6547" w:rsidRDefault="00EA721F" w:rsidP="00EA721F">
      <w:pPr>
        <w:pStyle w:val="Odstavecseseznamem"/>
        <w:rPr>
          <w:rFonts w:asciiTheme="minorHAnsi" w:hAnsiTheme="minorHAnsi" w:cstheme="minorHAnsi"/>
        </w:rPr>
      </w:pPr>
    </w:p>
    <w:p w14:paraId="32D86B2F" w14:textId="7F7F3EEF" w:rsidR="00EA721F" w:rsidRPr="009D6547" w:rsidRDefault="00EA721F" w:rsidP="00461E1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9D6547">
        <w:rPr>
          <w:rFonts w:asciiTheme="minorHAnsi" w:hAnsiTheme="minorHAnsi" w:cstheme="minorHAnsi"/>
        </w:rPr>
        <w:t xml:space="preserve">Faktura musí obsahovat údaje dle zákona č. 235/2004 Sb., o dani z přidané hodnoty, ve znění pozdějších předpisů, číslo této Smlouvy, číslo konkrétní </w:t>
      </w:r>
      <w:r w:rsidR="000E4994" w:rsidRPr="009D6547">
        <w:rPr>
          <w:rFonts w:asciiTheme="minorHAnsi" w:hAnsiTheme="minorHAnsi" w:cstheme="minorHAnsi"/>
        </w:rPr>
        <w:t>P</w:t>
      </w:r>
      <w:r w:rsidRPr="009D6547">
        <w:rPr>
          <w:rFonts w:asciiTheme="minorHAnsi" w:hAnsiTheme="minorHAnsi" w:cstheme="minorHAnsi"/>
        </w:rPr>
        <w:t>rovádě</w:t>
      </w:r>
      <w:r w:rsidR="001C6749">
        <w:rPr>
          <w:rFonts w:asciiTheme="minorHAnsi" w:hAnsiTheme="minorHAnsi" w:cstheme="minorHAnsi"/>
        </w:rPr>
        <w:t>c</w:t>
      </w:r>
      <w:r w:rsidRPr="009D6547">
        <w:rPr>
          <w:rFonts w:asciiTheme="minorHAnsi" w:hAnsiTheme="minorHAnsi" w:cstheme="minorHAnsi"/>
        </w:rPr>
        <w:t xml:space="preserve">í smlouvy, fakturační skupiny. V případě, že faktura nebude obsahovat náležitosti dle věty první, Účastník fakturu vrátí Poskytovateli k doplnění a nová doba splatnosti začne běžet opětovně po doručení opravené faktury. </w:t>
      </w:r>
    </w:p>
    <w:p w14:paraId="43C20F7B" w14:textId="77777777" w:rsidR="00804114" w:rsidRPr="009D6547" w:rsidRDefault="00804114" w:rsidP="000E4994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</w:rPr>
      </w:pPr>
    </w:p>
    <w:p w14:paraId="06D8AD97" w14:textId="77777777" w:rsidR="00804114" w:rsidRPr="009D6547" w:rsidRDefault="00804114" w:rsidP="00461E1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9D6547">
        <w:rPr>
          <w:rFonts w:asciiTheme="minorHAnsi" w:hAnsiTheme="minorHAnsi" w:cstheme="minorHAnsi"/>
        </w:rPr>
        <w:t>Účastník požaduje:</w:t>
      </w:r>
    </w:p>
    <w:p w14:paraId="685E814C" w14:textId="77777777" w:rsidR="00461A93" w:rsidRPr="000E4994" w:rsidRDefault="00804114" w:rsidP="00461E1A">
      <w:pPr>
        <w:pStyle w:val="Odstavecseseznamem"/>
        <w:numPr>
          <w:ilvl w:val="0"/>
          <w:numId w:val="11"/>
        </w:numPr>
        <w:ind w:left="709" w:hanging="142"/>
        <w:contextualSpacing/>
        <w:jc w:val="both"/>
        <w:rPr>
          <w:rFonts w:asciiTheme="minorHAnsi" w:hAnsiTheme="minorHAnsi" w:cstheme="minorHAnsi"/>
        </w:rPr>
      </w:pPr>
      <w:r w:rsidRPr="009D6547">
        <w:rPr>
          <w:rFonts w:asciiTheme="minorHAnsi" w:hAnsiTheme="minorHAnsi" w:cstheme="minorHAnsi"/>
        </w:rPr>
        <w:t>faktury v</w:t>
      </w:r>
      <w:r w:rsidR="00461A93" w:rsidRPr="009D6547">
        <w:rPr>
          <w:rFonts w:asciiTheme="minorHAnsi" w:hAnsiTheme="minorHAnsi" w:cstheme="minorHAnsi"/>
        </w:rPr>
        <w:t> elektronické nebo</w:t>
      </w:r>
      <w:r w:rsidRPr="009D6547">
        <w:rPr>
          <w:rFonts w:asciiTheme="minorHAnsi" w:hAnsiTheme="minorHAnsi" w:cstheme="minorHAnsi"/>
        </w:rPr>
        <w:t xml:space="preserve"> listinné</w:t>
      </w:r>
      <w:r w:rsidR="00461A93" w:rsidRPr="000E4994">
        <w:rPr>
          <w:rFonts w:asciiTheme="minorHAnsi" w:hAnsiTheme="minorHAnsi" w:cstheme="minorHAnsi"/>
        </w:rPr>
        <w:t xml:space="preserve"> </w:t>
      </w:r>
      <w:r w:rsidRPr="000E4994">
        <w:rPr>
          <w:rFonts w:asciiTheme="minorHAnsi" w:hAnsiTheme="minorHAnsi" w:cstheme="minorHAnsi"/>
        </w:rPr>
        <w:t>formě</w:t>
      </w:r>
    </w:p>
    <w:p w14:paraId="161F0F26" w14:textId="574C4682" w:rsidR="00461A93" w:rsidRPr="000E4994" w:rsidRDefault="00461A93" w:rsidP="00461E1A">
      <w:pPr>
        <w:pStyle w:val="Odstavecseseznamem"/>
        <w:numPr>
          <w:ilvl w:val="0"/>
          <w:numId w:val="11"/>
        </w:numPr>
        <w:ind w:left="709" w:hanging="142"/>
        <w:contextualSpacing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faktury v elektronické formě budou zaslány na adresu </w:t>
      </w:r>
      <w:hyperlink r:id="rId12" w:history="1">
        <w:r w:rsidRPr="000E4994">
          <w:rPr>
            <w:rStyle w:val="Hypertextovodkaz"/>
            <w:rFonts w:asciiTheme="minorHAnsi" w:hAnsiTheme="minorHAnsi" w:cstheme="minorHAnsi"/>
          </w:rPr>
          <w:t>faktury@mestokm.cz</w:t>
        </w:r>
      </w:hyperlink>
      <w:r w:rsidRPr="000E4994">
        <w:rPr>
          <w:rFonts w:asciiTheme="minorHAnsi" w:hAnsiTheme="minorHAnsi" w:cstheme="minorHAnsi"/>
        </w:rPr>
        <w:t xml:space="preserve"> </w:t>
      </w:r>
    </w:p>
    <w:p w14:paraId="41882D68" w14:textId="6BEE25CF" w:rsidR="00804114" w:rsidRPr="004B4152" w:rsidRDefault="00461A93" w:rsidP="004B4152">
      <w:pPr>
        <w:pStyle w:val="Odstavecseseznamem"/>
        <w:numPr>
          <w:ilvl w:val="0"/>
          <w:numId w:val="11"/>
        </w:numPr>
        <w:ind w:left="709" w:hanging="142"/>
        <w:contextualSpacing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faktury v listinné formě budou doručeny do sídla Účastníka</w:t>
      </w:r>
    </w:p>
    <w:p w14:paraId="2042C76C" w14:textId="1BC40687" w:rsidR="00804114" w:rsidRPr="009D6547" w:rsidRDefault="00804114" w:rsidP="00461E1A">
      <w:pPr>
        <w:pStyle w:val="Odstavecseseznamem"/>
        <w:numPr>
          <w:ilvl w:val="0"/>
          <w:numId w:val="11"/>
        </w:numPr>
        <w:ind w:left="709" w:hanging="142"/>
        <w:contextualSpacing/>
        <w:jc w:val="both"/>
        <w:rPr>
          <w:rFonts w:asciiTheme="minorHAnsi" w:hAnsiTheme="minorHAnsi" w:cstheme="minorHAnsi"/>
        </w:rPr>
      </w:pPr>
      <w:r w:rsidRPr="009D6547">
        <w:rPr>
          <w:rFonts w:asciiTheme="minorHAnsi" w:hAnsiTheme="minorHAnsi" w:cstheme="minorHAnsi"/>
        </w:rPr>
        <w:t xml:space="preserve">bezplatně poskytovat podrobný výpis všech odchozích spojení na každou 1 SIM kartu v elektronické formě s tím, že každý výpis za </w:t>
      </w:r>
      <w:r w:rsidR="00CF489A" w:rsidRPr="009D6547">
        <w:rPr>
          <w:rFonts w:asciiTheme="minorHAnsi" w:hAnsiTheme="minorHAnsi" w:cstheme="minorHAnsi"/>
        </w:rPr>
        <w:t xml:space="preserve">konkrétní měsíc </w:t>
      </w:r>
      <w:r w:rsidRPr="009D6547">
        <w:rPr>
          <w:rFonts w:asciiTheme="minorHAnsi" w:hAnsiTheme="minorHAnsi" w:cstheme="minorHAnsi"/>
        </w:rPr>
        <w:t xml:space="preserve">bude umístěn nejméně po dobu 2 měsíců na serveru </w:t>
      </w:r>
      <w:r w:rsidR="00CF489A" w:rsidRPr="009D6547">
        <w:rPr>
          <w:rFonts w:asciiTheme="minorHAnsi" w:hAnsiTheme="minorHAnsi" w:cstheme="minorHAnsi"/>
        </w:rPr>
        <w:t>Poskytovatele</w:t>
      </w:r>
      <w:r w:rsidRPr="009D6547">
        <w:rPr>
          <w:rFonts w:asciiTheme="minorHAnsi" w:hAnsiTheme="minorHAnsi" w:cstheme="minorHAnsi"/>
        </w:rPr>
        <w:t xml:space="preserve">, ke kterému budou mít Účastník a jím pověřené osoby zabezpečený přístup prostřednictvím veřejné sítě Internet, </w:t>
      </w:r>
    </w:p>
    <w:p w14:paraId="3CE94F81" w14:textId="7CD3871D" w:rsidR="00804114" w:rsidRPr="009D6547" w:rsidRDefault="00804114" w:rsidP="00461E1A">
      <w:pPr>
        <w:pStyle w:val="Odstavecseseznamem"/>
        <w:numPr>
          <w:ilvl w:val="0"/>
          <w:numId w:val="11"/>
        </w:numPr>
        <w:ind w:left="709" w:hanging="142"/>
        <w:contextualSpacing/>
        <w:jc w:val="both"/>
        <w:rPr>
          <w:rFonts w:asciiTheme="minorHAnsi" w:hAnsiTheme="minorHAnsi" w:cstheme="minorHAnsi"/>
        </w:rPr>
      </w:pPr>
      <w:r w:rsidRPr="009D6547">
        <w:rPr>
          <w:rFonts w:asciiTheme="minorHAnsi" w:hAnsiTheme="minorHAnsi" w:cstheme="minorHAnsi"/>
        </w:rPr>
        <w:t xml:space="preserve">bezplatně poskytovat celkový přehled měsíčních nákladů pro všechny SIM karty a služby Účastníka, v elektronické formě s tím, že každý měsíční přehled za </w:t>
      </w:r>
      <w:r w:rsidR="009D6547" w:rsidRPr="009D6547">
        <w:rPr>
          <w:rFonts w:asciiTheme="minorHAnsi" w:hAnsiTheme="minorHAnsi" w:cstheme="minorHAnsi"/>
        </w:rPr>
        <w:t xml:space="preserve">konkrétní </w:t>
      </w:r>
      <w:r w:rsidRPr="009D6547">
        <w:rPr>
          <w:rFonts w:asciiTheme="minorHAnsi" w:hAnsiTheme="minorHAnsi" w:cstheme="minorHAnsi"/>
        </w:rPr>
        <w:t xml:space="preserve">měsíc bude umístěn nejméně po dobu 2 měsíců na serveru </w:t>
      </w:r>
      <w:r w:rsidR="009D6547" w:rsidRPr="009D6547">
        <w:rPr>
          <w:rFonts w:asciiTheme="minorHAnsi" w:hAnsiTheme="minorHAnsi" w:cstheme="minorHAnsi"/>
        </w:rPr>
        <w:t>Poskytovatele</w:t>
      </w:r>
      <w:r w:rsidRPr="009D6547">
        <w:rPr>
          <w:rFonts w:asciiTheme="minorHAnsi" w:hAnsiTheme="minorHAnsi" w:cstheme="minorHAnsi"/>
        </w:rPr>
        <w:t>, ke kterému bude mít Účastník a jím pověřené osoby zabezpečený přístup prostřednictvím veřejné sítě Internet,</w:t>
      </w:r>
    </w:p>
    <w:p w14:paraId="1DD7898B" w14:textId="3C5E84F6" w:rsidR="00EA721F" w:rsidRPr="000E4994" w:rsidRDefault="00EA721F" w:rsidP="00EA721F">
      <w:pPr>
        <w:contextualSpacing/>
        <w:jc w:val="both"/>
        <w:rPr>
          <w:rFonts w:asciiTheme="minorHAnsi" w:eastAsia="Arial Unicode MS" w:hAnsiTheme="minorHAnsi" w:cstheme="minorHAnsi"/>
        </w:rPr>
      </w:pPr>
    </w:p>
    <w:p w14:paraId="3E7F5B76" w14:textId="77777777" w:rsidR="00804114" w:rsidRPr="000E4994" w:rsidRDefault="00804114" w:rsidP="00804114">
      <w:pPr>
        <w:rPr>
          <w:rFonts w:asciiTheme="minorHAnsi" w:hAnsiTheme="minorHAnsi" w:cstheme="minorHAnsi"/>
        </w:rPr>
      </w:pPr>
    </w:p>
    <w:p w14:paraId="2488CE0C" w14:textId="77777777" w:rsidR="00804114" w:rsidRPr="000E4994" w:rsidRDefault="00804114" w:rsidP="00804114">
      <w:pPr>
        <w:keepNext/>
        <w:keepLines/>
        <w:numPr>
          <w:ilvl w:val="0"/>
          <w:numId w:val="1"/>
        </w:numPr>
        <w:tabs>
          <w:tab w:val="left" w:pos="142"/>
          <w:tab w:val="left" w:pos="9356"/>
        </w:tabs>
        <w:spacing w:before="240"/>
        <w:ind w:right="6" w:hanging="1440"/>
        <w:jc w:val="center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  <w:b/>
        </w:rPr>
        <w:t>Článek</w:t>
      </w:r>
    </w:p>
    <w:p w14:paraId="2F556CEA" w14:textId="07E3F51F" w:rsidR="00804114" w:rsidRPr="000E4994" w:rsidRDefault="00804114" w:rsidP="00804114">
      <w:pPr>
        <w:keepNext/>
        <w:keepLines/>
        <w:tabs>
          <w:tab w:val="left" w:pos="9356"/>
        </w:tabs>
        <w:spacing w:after="120"/>
        <w:ind w:right="4"/>
        <w:jc w:val="center"/>
        <w:rPr>
          <w:rFonts w:asciiTheme="minorHAnsi" w:hAnsiTheme="minorHAnsi" w:cstheme="minorHAnsi"/>
          <w:b/>
        </w:rPr>
      </w:pPr>
      <w:r w:rsidRPr="000E4994">
        <w:rPr>
          <w:rFonts w:asciiTheme="minorHAnsi" w:hAnsiTheme="minorHAnsi" w:cstheme="minorHAnsi"/>
          <w:b/>
        </w:rPr>
        <w:t>Doba trvání Smlouvy</w:t>
      </w:r>
    </w:p>
    <w:p w14:paraId="7B3245B3" w14:textId="77777777" w:rsidR="00804114" w:rsidRPr="000E4994" w:rsidRDefault="00804114" w:rsidP="00804114">
      <w:pPr>
        <w:pStyle w:val="textsmlouvy"/>
        <w:ind w:left="567" w:hanging="567"/>
        <w:rPr>
          <w:rFonts w:asciiTheme="minorHAnsi" w:hAnsiTheme="minorHAnsi" w:cstheme="minorHAnsi"/>
          <w:b/>
          <w:bCs/>
          <w:szCs w:val="24"/>
        </w:rPr>
      </w:pPr>
    </w:p>
    <w:p w14:paraId="13158D88" w14:textId="0F721258" w:rsidR="00D57F67" w:rsidRPr="00D57F67" w:rsidRDefault="00844E25" w:rsidP="00D57F6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D57F67">
        <w:rPr>
          <w:rFonts w:asciiTheme="minorHAnsi" w:hAnsiTheme="minorHAnsi" w:cstheme="minorHAnsi"/>
        </w:rPr>
        <w:t>Tato Smlouva se uzavírá na dobu 48 měsíců od nabytí účinnosti této smlouvy. Smlouva nabývá platnosti</w:t>
      </w:r>
      <w:r w:rsidR="0076502A" w:rsidRPr="00D57F67">
        <w:rPr>
          <w:rFonts w:asciiTheme="minorHAnsi" w:hAnsiTheme="minorHAnsi" w:cstheme="minorHAnsi"/>
        </w:rPr>
        <w:t xml:space="preserve"> ode dne jejího podpisu poslední smluvní stranou</w:t>
      </w:r>
      <w:r w:rsidR="00D57F67" w:rsidRPr="00D57F67">
        <w:rPr>
          <w:rFonts w:asciiTheme="minorHAnsi" w:hAnsiTheme="minorHAnsi" w:cstheme="minorHAnsi"/>
        </w:rPr>
        <w:t xml:space="preserve"> a účinnosti</w:t>
      </w:r>
      <w:r w:rsidR="00D57F67">
        <w:rPr>
          <w:rFonts w:asciiTheme="minorHAnsi" w:hAnsiTheme="minorHAnsi" w:cstheme="minorHAnsi"/>
        </w:rPr>
        <w:t xml:space="preserve"> zveřejněním </w:t>
      </w:r>
      <w:r w:rsidR="00D57F67" w:rsidRPr="00D57F67">
        <w:rPr>
          <w:rFonts w:asciiTheme="minorHAnsi" w:hAnsiTheme="minorHAnsi" w:cstheme="minorHAnsi"/>
          <w:lang w:val="pt-PT"/>
        </w:rPr>
        <w:t>v registru smluv dle zákona č. 340/2015 Sb., o zvláštních podmínká</w:t>
      </w:r>
      <w:r w:rsidR="00D57F67" w:rsidRPr="00D57F67">
        <w:rPr>
          <w:rFonts w:asciiTheme="minorHAnsi" w:hAnsiTheme="minorHAnsi" w:cstheme="minorHAnsi"/>
          <w:lang w:val="de-DE"/>
        </w:rPr>
        <w:t xml:space="preserve">ch </w:t>
      </w:r>
      <w:r w:rsidR="00D57F67" w:rsidRPr="00D57F67">
        <w:rPr>
          <w:rFonts w:asciiTheme="minorHAnsi" w:hAnsiTheme="minorHAnsi" w:cstheme="minorHAnsi"/>
          <w:lang w:val="pt-PT"/>
        </w:rPr>
        <w:t xml:space="preserve">účinnosti </w:t>
      </w:r>
      <w:r w:rsidR="00D57F67" w:rsidRPr="00D57F67">
        <w:rPr>
          <w:rFonts w:asciiTheme="minorHAnsi" w:hAnsiTheme="minorHAnsi" w:cstheme="minorHAnsi"/>
        </w:rPr>
        <w:t>některých</w:t>
      </w:r>
      <w:r w:rsidR="00D57F67" w:rsidRPr="00D57F67">
        <w:rPr>
          <w:rFonts w:asciiTheme="minorHAnsi" w:hAnsiTheme="minorHAnsi" w:cstheme="minorHAnsi"/>
          <w:lang w:val="pt-PT"/>
        </w:rPr>
        <w:t xml:space="preserve"> smluv, uveřejňování těchto smluv a o registru smluv (zákon o registru smluv). </w:t>
      </w:r>
    </w:p>
    <w:p w14:paraId="0EF48FF4" w14:textId="77777777" w:rsidR="00B203BF" w:rsidRPr="00844E25" w:rsidRDefault="00B203BF" w:rsidP="00614286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color w:val="000000"/>
        </w:rPr>
      </w:pPr>
    </w:p>
    <w:p w14:paraId="774F4C94" w14:textId="77777777" w:rsidR="00215DEB" w:rsidRDefault="00804114" w:rsidP="00461E1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844E25">
        <w:rPr>
          <w:rFonts w:asciiTheme="minorHAnsi" w:hAnsiTheme="minorHAnsi" w:cstheme="minorHAnsi"/>
        </w:rPr>
        <w:t>Účastník je</w:t>
      </w:r>
      <w:r w:rsidRPr="000E4994">
        <w:rPr>
          <w:rFonts w:asciiTheme="minorHAnsi" w:hAnsiTheme="minorHAnsi" w:cstheme="minorHAnsi"/>
        </w:rPr>
        <w:t xml:space="preserve"> oprávněn odstoupit od smlouvy bez jakýchkoli sankcí nebo pokut v případě, že Poskytovatel nedodává služby ve sjednané kvalitě a ve sjednané ceně nebo jiným závažným způsobem </w:t>
      </w:r>
      <w:r w:rsidRPr="008F058C">
        <w:rPr>
          <w:rFonts w:asciiTheme="minorHAnsi" w:hAnsiTheme="minorHAnsi" w:cstheme="minorHAnsi"/>
        </w:rPr>
        <w:t xml:space="preserve">poruší </w:t>
      </w:r>
      <w:r w:rsidR="00461A93" w:rsidRPr="008F058C">
        <w:rPr>
          <w:rFonts w:asciiTheme="minorHAnsi" w:hAnsiTheme="minorHAnsi" w:cstheme="minorHAnsi"/>
        </w:rPr>
        <w:t xml:space="preserve">tuto </w:t>
      </w:r>
      <w:r w:rsidRPr="008F058C">
        <w:rPr>
          <w:rFonts w:asciiTheme="minorHAnsi" w:hAnsiTheme="minorHAnsi" w:cstheme="minorHAnsi"/>
        </w:rPr>
        <w:t xml:space="preserve">Smlouvu nebo </w:t>
      </w:r>
      <w:r w:rsidR="00461A93" w:rsidRPr="008F058C">
        <w:rPr>
          <w:rFonts w:asciiTheme="minorHAnsi" w:hAnsiTheme="minorHAnsi" w:cstheme="minorHAnsi"/>
        </w:rPr>
        <w:t>Prováděcí</w:t>
      </w:r>
      <w:r w:rsidRPr="008F058C">
        <w:rPr>
          <w:rFonts w:asciiTheme="minorHAnsi" w:hAnsiTheme="minorHAnsi" w:cstheme="minorHAnsi"/>
        </w:rPr>
        <w:t xml:space="preserve"> smlouvu. Poskytovatel</w:t>
      </w:r>
      <w:r w:rsidRPr="000E4994">
        <w:rPr>
          <w:rFonts w:asciiTheme="minorHAnsi" w:hAnsiTheme="minorHAnsi" w:cstheme="minorHAnsi"/>
        </w:rPr>
        <w:t xml:space="preserve"> je oprávněn od Smlouvy odstoupit v případě opakovaného závažného porušení Smlouvy Účastníkem.</w:t>
      </w:r>
    </w:p>
    <w:p w14:paraId="3839B4B0" w14:textId="77777777" w:rsidR="00215DEB" w:rsidRPr="00215DEB" w:rsidRDefault="00215DEB" w:rsidP="00215DEB">
      <w:pPr>
        <w:pStyle w:val="Odstavecseseznamem"/>
        <w:rPr>
          <w:rFonts w:asciiTheme="minorHAnsi" w:hAnsiTheme="minorHAnsi" w:cstheme="minorHAnsi"/>
        </w:rPr>
      </w:pPr>
    </w:p>
    <w:p w14:paraId="4BC110FE" w14:textId="7CB08FA1" w:rsidR="00E54412" w:rsidRPr="00841840" w:rsidRDefault="00215DEB" w:rsidP="00461E1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bookmarkStart w:id="3" w:name="_Hlk69302162"/>
      <w:r w:rsidRPr="00841840">
        <w:rPr>
          <w:rFonts w:asciiTheme="minorHAnsi" w:hAnsiTheme="minorHAnsi" w:cstheme="minorHAnsi"/>
        </w:rPr>
        <w:t>Obě smluvní strany mohou Smlouvu vypovědět bez udání důvodu, písemným oznámením doručeným druhé smluvní straně, nejdříve však po uplynutí 2</w:t>
      </w:r>
      <w:r w:rsidR="00CE6A38" w:rsidRPr="00841840">
        <w:rPr>
          <w:rFonts w:asciiTheme="minorHAnsi" w:hAnsiTheme="minorHAnsi" w:cstheme="minorHAnsi"/>
        </w:rPr>
        <w:t>4 měsíců</w:t>
      </w:r>
      <w:r w:rsidRPr="00841840">
        <w:rPr>
          <w:rFonts w:asciiTheme="minorHAnsi" w:hAnsiTheme="minorHAnsi" w:cstheme="minorHAnsi"/>
        </w:rPr>
        <w:t xml:space="preserve"> dne účinnosti Smlouvy. Výpovědní </w:t>
      </w:r>
      <w:r w:rsidR="00205616" w:rsidRPr="00841840">
        <w:rPr>
          <w:rFonts w:asciiTheme="minorHAnsi" w:hAnsiTheme="minorHAnsi" w:cstheme="minorHAnsi"/>
        </w:rPr>
        <w:t>doba</w:t>
      </w:r>
      <w:r w:rsidRPr="00841840">
        <w:rPr>
          <w:rFonts w:asciiTheme="minorHAnsi" w:hAnsiTheme="minorHAnsi" w:cstheme="minorHAnsi"/>
        </w:rPr>
        <w:t xml:space="preserve"> činí </w:t>
      </w:r>
      <w:r w:rsidR="00205616" w:rsidRPr="00841840">
        <w:rPr>
          <w:rFonts w:asciiTheme="minorHAnsi" w:hAnsiTheme="minorHAnsi" w:cstheme="minorHAnsi"/>
        </w:rPr>
        <w:t>30</w:t>
      </w:r>
      <w:r w:rsidRPr="00841840">
        <w:rPr>
          <w:rFonts w:asciiTheme="minorHAnsi" w:hAnsiTheme="minorHAnsi" w:cstheme="minorHAnsi"/>
        </w:rPr>
        <w:t xml:space="preserve"> </w:t>
      </w:r>
      <w:r w:rsidR="00205616" w:rsidRPr="00841840">
        <w:rPr>
          <w:rFonts w:asciiTheme="minorHAnsi" w:hAnsiTheme="minorHAnsi" w:cstheme="minorHAnsi"/>
        </w:rPr>
        <w:t>dnů</w:t>
      </w:r>
      <w:r w:rsidRPr="00841840">
        <w:rPr>
          <w:rFonts w:asciiTheme="minorHAnsi" w:hAnsiTheme="minorHAnsi" w:cstheme="minorHAnsi"/>
        </w:rPr>
        <w:t xml:space="preserve"> a počíná běžet prvním dnem měsíce následujícího po měsíci, v němž byla výpověď Smlouvy doručena druhé smluvní straně.</w:t>
      </w:r>
    </w:p>
    <w:bookmarkEnd w:id="3"/>
    <w:p w14:paraId="0AC7E2C0" w14:textId="77777777" w:rsidR="004B4152" w:rsidRPr="004B4152" w:rsidRDefault="004B4152" w:rsidP="004B4152">
      <w:pPr>
        <w:autoSpaceDE w:val="0"/>
        <w:autoSpaceDN w:val="0"/>
        <w:adjustRightInd w:val="0"/>
        <w:snapToGrid w:val="0"/>
        <w:contextualSpacing/>
        <w:jc w:val="both"/>
        <w:rPr>
          <w:rFonts w:asciiTheme="minorHAnsi" w:hAnsiTheme="minorHAnsi" w:cstheme="minorHAnsi"/>
        </w:rPr>
      </w:pPr>
    </w:p>
    <w:p w14:paraId="4F88BCD5" w14:textId="3501F0D7" w:rsidR="00E54412" w:rsidRPr="000E4994" w:rsidRDefault="00E54412" w:rsidP="00461E1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Zánikem této Smlouvy zanikají další smluvní vztahy na jejím základě uzavřené.</w:t>
      </w:r>
    </w:p>
    <w:p w14:paraId="02D171A1" w14:textId="77777777" w:rsidR="00804114" w:rsidRPr="000E4994" w:rsidRDefault="00804114" w:rsidP="00804114">
      <w:pPr>
        <w:pStyle w:val="Odstavecseseznamem"/>
        <w:rPr>
          <w:rFonts w:asciiTheme="minorHAnsi" w:hAnsiTheme="minorHAnsi" w:cstheme="minorHAnsi"/>
          <w:color w:val="000000"/>
        </w:rPr>
      </w:pPr>
    </w:p>
    <w:p w14:paraId="3765A4CF" w14:textId="77777777" w:rsidR="00804114" w:rsidRPr="000E4994" w:rsidRDefault="00804114" w:rsidP="00804114">
      <w:pPr>
        <w:keepNext/>
        <w:keepLines/>
        <w:numPr>
          <w:ilvl w:val="0"/>
          <w:numId w:val="1"/>
        </w:numPr>
        <w:tabs>
          <w:tab w:val="left" w:pos="142"/>
          <w:tab w:val="left" w:pos="9356"/>
        </w:tabs>
        <w:spacing w:before="240"/>
        <w:ind w:right="6" w:hanging="1440"/>
        <w:jc w:val="center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  <w:b/>
        </w:rPr>
        <w:t>Článek</w:t>
      </w:r>
    </w:p>
    <w:p w14:paraId="5170755C" w14:textId="65B23513" w:rsidR="00804114" w:rsidRPr="000E4994" w:rsidRDefault="00804114" w:rsidP="00804114">
      <w:pPr>
        <w:keepNext/>
        <w:keepLines/>
        <w:tabs>
          <w:tab w:val="left" w:pos="9356"/>
        </w:tabs>
        <w:spacing w:after="120"/>
        <w:ind w:right="4"/>
        <w:jc w:val="center"/>
        <w:rPr>
          <w:rFonts w:asciiTheme="minorHAnsi" w:hAnsiTheme="minorHAnsi" w:cstheme="minorHAnsi"/>
          <w:b/>
        </w:rPr>
      </w:pPr>
      <w:r w:rsidRPr="000E4994">
        <w:rPr>
          <w:rFonts w:asciiTheme="minorHAnsi" w:hAnsiTheme="minorHAnsi" w:cstheme="minorHAnsi"/>
          <w:b/>
        </w:rPr>
        <w:t>Smluvní pokuty</w:t>
      </w:r>
    </w:p>
    <w:p w14:paraId="4A44A413" w14:textId="77777777" w:rsidR="00B269B0" w:rsidRPr="00403E2B" w:rsidRDefault="00B269B0" w:rsidP="00403E2B">
      <w:pPr>
        <w:rPr>
          <w:rFonts w:asciiTheme="minorHAnsi" w:hAnsiTheme="minorHAnsi" w:cstheme="minorHAnsi"/>
          <w:highlight w:val="yellow"/>
        </w:rPr>
      </w:pPr>
    </w:p>
    <w:p w14:paraId="56C80095" w14:textId="2DA2B478" w:rsidR="00841840" w:rsidRPr="00841840" w:rsidRDefault="00841840" w:rsidP="0084184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841840">
        <w:rPr>
          <w:rFonts w:asciiTheme="minorHAnsi" w:hAnsiTheme="minorHAnsi" w:cstheme="minorHAnsi"/>
        </w:rPr>
        <w:t>V případě, že je Poskytovatel v prodlení s poskytnutím plnění či plnění nebude poskytnuto ve sjednaném rozsahu a kvalitě stanové touto Smlouvou, a nebude se jednat o závadu technického nebo provozního charakteru na straně Poskytovatele, je povinen uhradit Účastníkovi smluvní pokutu, která je stanovena z celkové ceny vadně poskytnuté služby za 1 měsíc plnění, za každý započatý den, za který k prodlení či nedodání rozsahu a kvality služeb došlo. Při výpočtu smluvní pokuty dle tohoto odstavce se bude vycházet z pravidelné měsíční platby, konkrétní nedodané či vadně poskytnuté služby za kalendářní měsíc, kdy došlo k porušení. V případě, že je Poskytovatel v prodlení s poskytnutím plnění či plnění nebude poskytnuto ve sjednaném rozsahu a kvalitě stanové touto Smlouvou pro závadu technického nebo provozního charakteru na straně Poskytovatele, je Poskytovatel povinen zajistit odstranění závady a přiměřeně snížit cenu za vadně poskytnuté služby, která je stanovena z celkové ceny vadně poskytnuté služby za 1 měsíc plnění, za každý započatý den, za který došlo k pouze částečnému využití poskytovaných služeb nebo jejich využití nebylo vůbec možné. Při výpočtu snížení ceny dle předchozí věty se bude vycházet z pravidelné měsíční platby, konkrétní nedodané či vadně poskytnuté služby za kalendářní měsíc, kdy došlo k porušení</w:t>
      </w:r>
      <w:r w:rsidRPr="00841840">
        <w:rPr>
          <w:b/>
          <w:bCs/>
        </w:rPr>
        <w:t>.</w:t>
      </w:r>
      <w:r>
        <w:t xml:space="preserve"> </w:t>
      </w:r>
    </w:p>
    <w:p w14:paraId="67DC0686" w14:textId="77777777" w:rsidR="00841840" w:rsidRPr="00E54412" w:rsidRDefault="00841840" w:rsidP="00841840">
      <w:pPr>
        <w:pStyle w:val="Odstavecseseznamem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</w:rPr>
      </w:pPr>
    </w:p>
    <w:p w14:paraId="62ECF96A" w14:textId="77777777" w:rsidR="00B269B0" w:rsidRPr="000E4994" w:rsidRDefault="00B269B0" w:rsidP="00B269B0">
      <w:pPr>
        <w:pStyle w:val="Odstavecseseznamem"/>
        <w:rPr>
          <w:rFonts w:asciiTheme="minorHAnsi" w:hAnsiTheme="minorHAnsi" w:cstheme="minorHAnsi"/>
          <w:highlight w:val="yellow"/>
        </w:rPr>
      </w:pPr>
    </w:p>
    <w:p w14:paraId="67592BAA" w14:textId="697E7329" w:rsidR="00B269B0" w:rsidRPr="004B4152" w:rsidRDefault="00B269B0" w:rsidP="00461E1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4B4152">
        <w:rPr>
          <w:rFonts w:asciiTheme="minorHAnsi" w:hAnsiTheme="minorHAnsi" w:cstheme="minorHAnsi"/>
        </w:rPr>
        <w:t>Při plošném výpadku hlasových</w:t>
      </w:r>
      <w:r w:rsidR="00265D20" w:rsidRPr="004B4152">
        <w:rPr>
          <w:rFonts w:asciiTheme="minorHAnsi" w:hAnsiTheme="minorHAnsi" w:cstheme="minorHAnsi"/>
        </w:rPr>
        <w:t xml:space="preserve"> a datových služeb mobiln</w:t>
      </w:r>
      <w:r w:rsidR="002A28B2" w:rsidRPr="004B4152">
        <w:rPr>
          <w:rFonts w:asciiTheme="minorHAnsi" w:hAnsiTheme="minorHAnsi" w:cstheme="minorHAnsi"/>
        </w:rPr>
        <w:t>í</w:t>
      </w:r>
      <w:r w:rsidR="00265D20" w:rsidRPr="004B4152">
        <w:rPr>
          <w:rFonts w:asciiTheme="minorHAnsi" w:hAnsiTheme="minorHAnsi" w:cstheme="minorHAnsi"/>
        </w:rPr>
        <w:t xml:space="preserve"> komunikace se Poskytovatel zavazuje k jejich neprodlenému zprovoznění, nejdéle do 24 hodin od nahlášení poruchy Účastníkem. V opačném případě je Poskytovatel povinen zaplatit Účastníkovi smluvní pokutu ve výši </w:t>
      </w:r>
      <w:r w:rsidR="004B4152" w:rsidRPr="004B4152">
        <w:rPr>
          <w:rFonts w:asciiTheme="minorHAnsi" w:hAnsiTheme="minorHAnsi" w:cstheme="minorHAnsi"/>
        </w:rPr>
        <w:t>5</w:t>
      </w:r>
      <w:r w:rsidR="00265D20" w:rsidRPr="004B4152">
        <w:rPr>
          <w:rFonts w:asciiTheme="minorHAnsi" w:hAnsiTheme="minorHAnsi" w:cstheme="minorHAnsi"/>
        </w:rPr>
        <w:t>.000,- Kč za každý den prodlení při neposkytování hlasových a datových služeb mobilní komunikace</w:t>
      </w:r>
      <w:r w:rsidR="00E54412" w:rsidRPr="004B4152">
        <w:rPr>
          <w:rFonts w:asciiTheme="minorHAnsi" w:hAnsiTheme="minorHAnsi" w:cstheme="minorHAnsi"/>
        </w:rPr>
        <w:t xml:space="preserve">. </w:t>
      </w:r>
    </w:p>
    <w:p w14:paraId="23E0C9F2" w14:textId="77777777" w:rsidR="00265D20" w:rsidRPr="004B4152" w:rsidRDefault="00265D20" w:rsidP="00265D20">
      <w:pPr>
        <w:pStyle w:val="Odstavecseseznamem"/>
        <w:rPr>
          <w:rFonts w:asciiTheme="minorHAnsi" w:hAnsiTheme="minorHAnsi" w:cstheme="minorHAnsi"/>
        </w:rPr>
      </w:pPr>
    </w:p>
    <w:p w14:paraId="1BB257D8" w14:textId="7481328B" w:rsidR="00265D20" w:rsidRPr="004B4152" w:rsidRDefault="00265D20" w:rsidP="00461E1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4B4152">
        <w:rPr>
          <w:rFonts w:asciiTheme="minorHAnsi" w:hAnsiTheme="minorHAnsi" w:cstheme="minorHAnsi"/>
        </w:rPr>
        <w:t xml:space="preserve">Poskytovatel je povinen zaplatit Účastníkovi smluvní pokutu ve výši </w:t>
      </w:r>
      <w:r w:rsidR="004B4152" w:rsidRPr="004B4152">
        <w:rPr>
          <w:rFonts w:asciiTheme="minorHAnsi" w:hAnsiTheme="minorHAnsi" w:cstheme="minorHAnsi"/>
        </w:rPr>
        <w:t>25</w:t>
      </w:r>
      <w:r w:rsidRPr="004B4152">
        <w:rPr>
          <w:rFonts w:asciiTheme="minorHAnsi" w:hAnsiTheme="minorHAnsi" w:cstheme="minorHAnsi"/>
        </w:rPr>
        <w:t xml:space="preserve">.000,-Kč v případě, že nezajistí přenesení stávajících telefonních čísel ve lhůtě dle platných předpisů (zejména </w:t>
      </w:r>
      <w:r w:rsidR="00DA3978" w:rsidRPr="004B4152">
        <w:rPr>
          <w:rFonts w:asciiTheme="minorHAnsi" w:hAnsiTheme="minorHAnsi" w:cstheme="minorHAnsi"/>
        </w:rPr>
        <w:t xml:space="preserve">ZoEK </w:t>
      </w:r>
      <w:r w:rsidR="00E54412" w:rsidRPr="004B4152">
        <w:rPr>
          <w:rFonts w:asciiTheme="minorHAnsi" w:hAnsiTheme="minorHAnsi" w:cstheme="minorHAnsi"/>
        </w:rPr>
        <w:t xml:space="preserve">. </w:t>
      </w:r>
    </w:p>
    <w:p w14:paraId="3A76550D" w14:textId="77777777" w:rsidR="00804114" w:rsidRPr="000E4994" w:rsidRDefault="00804114" w:rsidP="00804114">
      <w:pPr>
        <w:pStyle w:val="Odstavecseseznamem"/>
        <w:rPr>
          <w:rFonts w:asciiTheme="minorHAnsi" w:hAnsiTheme="minorHAnsi" w:cstheme="minorHAnsi"/>
          <w:color w:val="000000"/>
        </w:rPr>
      </w:pPr>
    </w:p>
    <w:p w14:paraId="68A99F53" w14:textId="77777777" w:rsidR="00804114" w:rsidRPr="000E4994" w:rsidRDefault="00804114" w:rsidP="00461E1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Sjednáním a zaplacením smluvní pokuty nejsou dotčeny další nároky smluvních stran na náhradu škody podle této smlouvy i obecně závazných právních předpisů.</w:t>
      </w:r>
    </w:p>
    <w:p w14:paraId="4E52178E" w14:textId="77777777" w:rsidR="00804114" w:rsidRPr="000E4994" w:rsidRDefault="00804114" w:rsidP="00804114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color w:val="000000"/>
        </w:rPr>
      </w:pPr>
    </w:p>
    <w:p w14:paraId="77571F42" w14:textId="77777777" w:rsidR="00804114" w:rsidRPr="000E4994" w:rsidRDefault="00804114" w:rsidP="00804114">
      <w:pPr>
        <w:keepNext/>
        <w:keepLines/>
        <w:numPr>
          <w:ilvl w:val="0"/>
          <w:numId w:val="1"/>
        </w:numPr>
        <w:tabs>
          <w:tab w:val="left" w:pos="142"/>
          <w:tab w:val="left" w:pos="9356"/>
        </w:tabs>
        <w:spacing w:before="240"/>
        <w:ind w:right="6" w:hanging="1440"/>
        <w:jc w:val="center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  <w:b/>
        </w:rPr>
        <w:t>Článek</w:t>
      </w:r>
    </w:p>
    <w:p w14:paraId="64571485" w14:textId="0217C9F6" w:rsidR="00804114" w:rsidRPr="000E4994" w:rsidRDefault="00804114" w:rsidP="00804114">
      <w:pPr>
        <w:keepNext/>
        <w:keepLines/>
        <w:tabs>
          <w:tab w:val="left" w:pos="9356"/>
        </w:tabs>
        <w:spacing w:after="120"/>
        <w:ind w:right="4"/>
        <w:jc w:val="center"/>
        <w:rPr>
          <w:rFonts w:asciiTheme="minorHAnsi" w:hAnsiTheme="minorHAnsi" w:cstheme="minorHAnsi"/>
          <w:b/>
        </w:rPr>
      </w:pPr>
      <w:r w:rsidRPr="000E4994">
        <w:rPr>
          <w:rFonts w:asciiTheme="minorHAnsi" w:hAnsiTheme="minorHAnsi" w:cstheme="minorHAnsi"/>
          <w:b/>
        </w:rPr>
        <w:t>Závěrečná ustanovení</w:t>
      </w:r>
    </w:p>
    <w:p w14:paraId="4C2298E3" w14:textId="77777777" w:rsidR="00804114" w:rsidRPr="000E4994" w:rsidRDefault="00804114" w:rsidP="00804114">
      <w:pPr>
        <w:pStyle w:val="textsmlouvy"/>
        <w:ind w:left="720" w:firstLine="0"/>
        <w:rPr>
          <w:rFonts w:asciiTheme="minorHAnsi" w:hAnsiTheme="minorHAnsi" w:cstheme="minorHAnsi"/>
          <w:b/>
          <w:bCs/>
          <w:szCs w:val="24"/>
        </w:rPr>
      </w:pPr>
    </w:p>
    <w:p w14:paraId="66501926" w14:textId="2F7D2C1A" w:rsidR="00804114" w:rsidRPr="000E4994" w:rsidRDefault="00804114" w:rsidP="00461E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Práva a povinnosti výslovně neupravené v této Smlouvě nebo </w:t>
      </w:r>
      <w:r w:rsidR="00787544" w:rsidRPr="000E4994">
        <w:rPr>
          <w:rFonts w:asciiTheme="minorHAnsi" w:hAnsiTheme="minorHAnsi" w:cstheme="minorHAnsi"/>
        </w:rPr>
        <w:t>Prováděcí</w:t>
      </w:r>
      <w:r w:rsidR="0095199F" w:rsidRPr="000E4994">
        <w:rPr>
          <w:rFonts w:asciiTheme="minorHAnsi" w:hAnsiTheme="minorHAnsi" w:cstheme="minorHAnsi"/>
        </w:rPr>
        <w:t>ch</w:t>
      </w:r>
      <w:r w:rsidR="00787544" w:rsidRPr="000E4994">
        <w:rPr>
          <w:rFonts w:asciiTheme="minorHAnsi" w:hAnsiTheme="minorHAnsi" w:cstheme="minorHAnsi"/>
        </w:rPr>
        <w:t xml:space="preserve"> </w:t>
      </w:r>
      <w:r w:rsidRPr="000E4994">
        <w:rPr>
          <w:rFonts w:asciiTheme="minorHAnsi" w:hAnsiTheme="minorHAnsi" w:cstheme="minorHAnsi"/>
        </w:rPr>
        <w:t>smlouv</w:t>
      </w:r>
      <w:r w:rsidR="0095199F" w:rsidRPr="000E4994">
        <w:rPr>
          <w:rFonts w:asciiTheme="minorHAnsi" w:hAnsiTheme="minorHAnsi" w:cstheme="minorHAnsi"/>
        </w:rPr>
        <w:t>ách</w:t>
      </w:r>
      <w:r w:rsidRPr="000E4994">
        <w:rPr>
          <w:rFonts w:asciiTheme="minorHAnsi" w:hAnsiTheme="minorHAnsi" w:cstheme="minorHAnsi"/>
        </w:rPr>
        <w:t xml:space="preserve">, zejména poskytování Služeb, se řídí aktuálně platnými Všeobecnými podmínkami Poskytovatele, které jsou přílohou a nedílnou součástí této Smlouvy (dále jen „Všeobecné podmínky“). Poskytovatel je oprávněn aktualizovat a měnit jednostranně Obchodní podmínky a Všeobecné podmínky, přičemž se Poskytovatel zavazuje jakoukoliv aktualizaci nebo změnu oznámit Účastníkovi nejméně 2 měsíce před nabytím účinnosti této aktualizace nebo změny. V případě prodlení Poskytovatele s oznámením Obchodních a Všeobecných podmínek Účastníkovi nebo v případě vyslovení nesouhlasu Účastníka s jejich zněním, je až do jejich účinnosti Účastník oprávněn od této </w:t>
      </w:r>
      <w:r w:rsidR="0095199F" w:rsidRPr="000E4994">
        <w:rPr>
          <w:rFonts w:asciiTheme="minorHAnsi" w:hAnsiTheme="minorHAnsi" w:cstheme="minorHAnsi"/>
        </w:rPr>
        <w:t>S</w:t>
      </w:r>
      <w:r w:rsidRPr="000E4994">
        <w:rPr>
          <w:rFonts w:asciiTheme="minorHAnsi" w:hAnsiTheme="minorHAnsi" w:cstheme="minorHAnsi"/>
        </w:rPr>
        <w:t>mlouvy odstoupit.</w:t>
      </w:r>
    </w:p>
    <w:p w14:paraId="29E1BB18" w14:textId="77777777" w:rsidR="00804114" w:rsidRPr="000E4994" w:rsidRDefault="00804114" w:rsidP="00804114">
      <w:pPr>
        <w:pStyle w:val="Odstavecseseznamem"/>
        <w:autoSpaceDE w:val="0"/>
        <w:autoSpaceDN w:val="0"/>
        <w:adjustRightInd w:val="0"/>
        <w:snapToGrid w:val="0"/>
        <w:ind w:left="567" w:hanging="567"/>
        <w:jc w:val="both"/>
        <w:rPr>
          <w:rFonts w:asciiTheme="minorHAnsi" w:hAnsiTheme="minorHAnsi" w:cstheme="minorHAnsi"/>
        </w:rPr>
      </w:pPr>
    </w:p>
    <w:p w14:paraId="53D35DF6" w14:textId="77777777" w:rsidR="00804114" w:rsidRPr="000E4994" w:rsidRDefault="00804114" w:rsidP="00461E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Poskytovatel tímto prohlašuje, že veškeré podmínky a požadavky Účastníka vymezené v zadávací dokumentaci jsou pro něj závazné a jsou součástí této Smlouvy. Pokud by některá ustanovení této Smlouvy byla v rozporu s podmínkami a požadavky Účastníka vymezenými v zadávací dokumentaci, stanou se tato ustanovení neplatnými a použijí se ustanovení zadávací dokumentace.</w:t>
      </w:r>
    </w:p>
    <w:p w14:paraId="1C13D1BD" w14:textId="77777777" w:rsidR="00804114" w:rsidRPr="000E4994" w:rsidRDefault="00804114" w:rsidP="000E4994">
      <w:pPr>
        <w:rPr>
          <w:rFonts w:asciiTheme="minorHAnsi" w:hAnsiTheme="minorHAnsi" w:cstheme="minorHAnsi"/>
        </w:rPr>
      </w:pPr>
    </w:p>
    <w:p w14:paraId="3F61FB9A" w14:textId="01CD73C2" w:rsidR="00804114" w:rsidRPr="000E4994" w:rsidRDefault="00804114" w:rsidP="00461E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Obchodní podmínky Poskytovatele jsou nedílnou součástí této Smlouvy, jakož i jednotlivých </w:t>
      </w:r>
      <w:r w:rsidR="0019389F" w:rsidRPr="000E4994">
        <w:rPr>
          <w:rFonts w:asciiTheme="minorHAnsi" w:hAnsiTheme="minorHAnsi" w:cstheme="minorHAnsi"/>
        </w:rPr>
        <w:t>Prováděcích</w:t>
      </w:r>
      <w:r w:rsidRPr="000E4994">
        <w:rPr>
          <w:rFonts w:asciiTheme="minorHAnsi" w:hAnsiTheme="minorHAnsi" w:cstheme="minorHAnsi"/>
        </w:rPr>
        <w:t xml:space="preserve"> smluv. V případě rozporu Smlouvy, </w:t>
      </w:r>
      <w:r w:rsidR="0019389F" w:rsidRPr="000E4994">
        <w:rPr>
          <w:rFonts w:asciiTheme="minorHAnsi" w:hAnsiTheme="minorHAnsi" w:cstheme="minorHAnsi"/>
        </w:rPr>
        <w:t>Prováděcích</w:t>
      </w:r>
      <w:r w:rsidRPr="000E4994">
        <w:rPr>
          <w:rFonts w:asciiTheme="minorHAnsi" w:hAnsiTheme="minorHAnsi" w:cstheme="minorHAnsi"/>
        </w:rPr>
        <w:t xml:space="preserve"> smluv, Obchodních podmínek </w:t>
      </w:r>
      <w:r w:rsidR="0019389F" w:rsidRPr="000E4994">
        <w:rPr>
          <w:rFonts w:asciiTheme="minorHAnsi" w:hAnsiTheme="minorHAnsi" w:cstheme="minorHAnsi"/>
        </w:rPr>
        <w:t>P</w:t>
      </w:r>
      <w:r w:rsidRPr="000E4994">
        <w:rPr>
          <w:rFonts w:asciiTheme="minorHAnsi" w:hAnsiTheme="minorHAnsi" w:cstheme="minorHAnsi"/>
        </w:rPr>
        <w:t xml:space="preserve">oskytovatele, Všeobecných podmínek a ostatních dokumentů má přednost úprava obsažená ve Smlouvě před </w:t>
      </w:r>
      <w:r w:rsidR="0019389F" w:rsidRPr="000E4994">
        <w:rPr>
          <w:rFonts w:asciiTheme="minorHAnsi" w:hAnsiTheme="minorHAnsi" w:cstheme="minorHAnsi"/>
        </w:rPr>
        <w:t>Prováděcí</w:t>
      </w:r>
      <w:r w:rsidRPr="000E4994">
        <w:rPr>
          <w:rFonts w:asciiTheme="minorHAnsi" w:hAnsiTheme="minorHAnsi" w:cstheme="minorHAnsi"/>
        </w:rPr>
        <w:t xml:space="preserve"> smlouvou, Obchodními podmínkami </w:t>
      </w:r>
      <w:r w:rsidR="0019389F" w:rsidRPr="000E4994">
        <w:rPr>
          <w:rFonts w:asciiTheme="minorHAnsi" w:hAnsiTheme="minorHAnsi" w:cstheme="minorHAnsi"/>
        </w:rPr>
        <w:t>P</w:t>
      </w:r>
      <w:r w:rsidRPr="000E4994">
        <w:rPr>
          <w:rFonts w:asciiTheme="minorHAnsi" w:hAnsiTheme="minorHAnsi" w:cstheme="minorHAnsi"/>
        </w:rPr>
        <w:t>oskytovatele, Všeobecnými podmínkami a ostatními dokumenty, a to v tomto pořadí.</w:t>
      </w:r>
    </w:p>
    <w:p w14:paraId="2CFE28C6" w14:textId="77777777" w:rsidR="00804114" w:rsidRPr="000E4994" w:rsidRDefault="00804114" w:rsidP="00804114">
      <w:pPr>
        <w:pStyle w:val="Odstavecseseznamem"/>
        <w:ind w:left="567" w:hanging="567"/>
        <w:rPr>
          <w:rFonts w:asciiTheme="minorHAnsi" w:hAnsiTheme="minorHAnsi" w:cstheme="minorHAnsi"/>
        </w:rPr>
      </w:pPr>
    </w:p>
    <w:p w14:paraId="2B80D196" w14:textId="77777777" w:rsidR="0095199F" w:rsidRPr="000E4994" w:rsidRDefault="00804114" w:rsidP="00461E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Podpisem Smlouvy Účastník potvrzuje, že se s výše uvedenými dokumenty podrobně seznámil a bez výhrad s nimi souhlasí a akceptuje je. Práva a povinnosti smluvních stran neupravené v této Smlouvě ani v jiných navazujících dokumentech se řídí zákonem </w:t>
      </w:r>
      <w:r w:rsidRPr="000E4994">
        <w:rPr>
          <w:rFonts w:asciiTheme="minorHAnsi" w:hAnsiTheme="minorHAnsi" w:cstheme="minorHAnsi"/>
        </w:rPr>
        <w:br/>
        <w:t>č. 89/2012 Sb., občanský zákoník, ve znění pozdějších předpisů, popř. dalšími příslušnými právními předpisy.</w:t>
      </w:r>
    </w:p>
    <w:p w14:paraId="07F5278F" w14:textId="77777777" w:rsidR="0095199F" w:rsidRPr="000E4994" w:rsidRDefault="0095199F" w:rsidP="0095199F">
      <w:pPr>
        <w:pStyle w:val="Odstavecseseznamem"/>
        <w:rPr>
          <w:rFonts w:asciiTheme="minorHAnsi" w:hAnsiTheme="minorHAnsi" w:cstheme="minorHAnsi"/>
        </w:rPr>
      </w:pPr>
    </w:p>
    <w:p w14:paraId="4274FB03" w14:textId="77777777" w:rsidR="0095199F" w:rsidRPr="000A2C47" w:rsidRDefault="0095199F" w:rsidP="00461E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0A2C47">
        <w:rPr>
          <w:rFonts w:asciiTheme="minorHAnsi" w:hAnsiTheme="minorHAnsi" w:cstheme="minorHAnsi"/>
        </w:rPr>
        <w:t>Smluvní strany výslovně souhlasí s tím, aby tato smlouva ve svém znění, vyjma přílohy č. 1, která tvoří obchodní tajemství ve smyslu ust. § 504 obřanského zákoníku, byla uvedena a zveřejněna na webových stránkách města Kroměříže a dále v Registru smluv na portálu veřejné správy. Smluvní strany prohlašují, že skutečnosti uvedené v této smlouvě nepovažují za obchodní tajemství a udělují svolení k jejich užití a zveřejnění bez stanovení jakýchkoliv dalších podmínek.</w:t>
      </w:r>
    </w:p>
    <w:p w14:paraId="1CCE8167" w14:textId="77777777" w:rsidR="0095199F" w:rsidRPr="000A2C47" w:rsidRDefault="0095199F" w:rsidP="0095199F">
      <w:pPr>
        <w:pStyle w:val="Odstavecseseznamem"/>
        <w:rPr>
          <w:rFonts w:asciiTheme="minorHAnsi" w:hAnsiTheme="minorHAnsi" w:cstheme="minorHAnsi"/>
        </w:rPr>
      </w:pPr>
    </w:p>
    <w:p w14:paraId="482172CB" w14:textId="77777777" w:rsidR="0095199F" w:rsidRPr="000A2C47" w:rsidRDefault="00A061F5" w:rsidP="00461E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0A2C47">
        <w:rPr>
          <w:rFonts w:asciiTheme="minorHAnsi" w:hAnsiTheme="minorHAnsi" w:cstheme="minorHAnsi"/>
        </w:rPr>
        <w:t xml:space="preserve">Obě smluvní strany prohlašují, že si tuto </w:t>
      </w:r>
      <w:r w:rsidR="00787544" w:rsidRPr="000A2C47">
        <w:rPr>
          <w:rFonts w:asciiTheme="minorHAnsi" w:hAnsiTheme="minorHAnsi" w:cstheme="minorHAnsi"/>
        </w:rPr>
        <w:t>S</w:t>
      </w:r>
      <w:r w:rsidRPr="000A2C47">
        <w:rPr>
          <w:rFonts w:asciiTheme="minorHAnsi" w:hAnsiTheme="minorHAnsi" w:cstheme="minorHAnsi"/>
        </w:rPr>
        <w:t>mlouvu přečetly, s jejím obsahem souhlasí, tato je výrazem jejich vážné, svobodné, určité a srozumitelné vůle, není uzavřena v tísni ani za nápadně nevýhodných podmínek a toto stvrzují svými podpisy.</w:t>
      </w:r>
    </w:p>
    <w:p w14:paraId="463DB042" w14:textId="77777777" w:rsidR="0095199F" w:rsidRPr="000A2C47" w:rsidRDefault="0095199F" w:rsidP="0095199F">
      <w:pPr>
        <w:pStyle w:val="Odstavecseseznamem"/>
        <w:rPr>
          <w:rFonts w:asciiTheme="minorHAnsi" w:hAnsiTheme="minorHAnsi" w:cstheme="minorHAnsi"/>
        </w:rPr>
      </w:pPr>
    </w:p>
    <w:p w14:paraId="357DD4DE" w14:textId="3BA13AF9" w:rsidR="000A2C47" w:rsidRPr="000A2C47" w:rsidRDefault="00A061F5" w:rsidP="000A2C4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0A2C47">
        <w:rPr>
          <w:rFonts w:asciiTheme="minorHAnsi" w:hAnsiTheme="minorHAnsi" w:cstheme="minorHAnsi"/>
        </w:rPr>
        <w:t xml:space="preserve">Smlouva se vyhotovuje </w:t>
      </w:r>
      <w:r w:rsidR="000A2C47" w:rsidRPr="000A2C47">
        <w:rPr>
          <w:rFonts w:asciiTheme="minorHAnsi" w:hAnsiTheme="minorHAnsi" w:cstheme="minorHAnsi"/>
        </w:rPr>
        <w:t xml:space="preserve">ve třech stejnopisech s platností originálu, z nichž Účastník obdrží 2 vyhotovení a Poskytovatel 1 vyhotovení. Smlouvu je rovněž možno vyhotovit v elektronické podobě ve formátu PDF a musí být opatřena kvalifikovaným elektronickým podpisem a časovým razítkem smluvních stran.  </w:t>
      </w:r>
    </w:p>
    <w:p w14:paraId="31F2A866" w14:textId="77777777" w:rsidR="000A2C47" w:rsidRPr="000A2C47" w:rsidRDefault="000A2C47" w:rsidP="000A2C47">
      <w:pPr>
        <w:pStyle w:val="Odstavecseseznamem"/>
        <w:autoSpaceDE w:val="0"/>
        <w:autoSpaceDN w:val="0"/>
        <w:adjustRightInd w:val="0"/>
        <w:snapToGrid w:val="0"/>
        <w:ind w:left="567"/>
        <w:contextualSpacing/>
        <w:jc w:val="both"/>
        <w:rPr>
          <w:rFonts w:asciiTheme="minorHAnsi" w:hAnsiTheme="minorHAnsi" w:cstheme="minorHAnsi"/>
        </w:rPr>
      </w:pPr>
    </w:p>
    <w:p w14:paraId="6071EF79" w14:textId="77777777" w:rsidR="0095199F" w:rsidRPr="000A2C47" w:rsidRDefault="0095199F" w:rsidP="0095199F">
      <w:pPr>
        <w:pStyle w:val="Odstavecseseznamem"/>
        <w:rPr>
          <w:rFonts w:asciiTheme="minorHAnsi" w:hAnsiTheme="minorHAnsi" w:cstheme="minorHAnsi"/>
          <w:lang w:val="pt-PT"/>
        </w:rPr>
      </w:pPr>
    </w:p>
    <w:p w14:paraId="5E128304" w14:textId="77777777" w:rsidR="0095199F" w:rsidRPr="000A2C47" w:rsidRDefault="00A061F5" w:rsidP="00461E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0A2C47">
        <w:rPr>
          <w:rFonts w:asciiTheme="minorHAnsi" w:hAnsiTheme="minorHAnsi" w:cstheme="minorHAnsi"/>
          <w:lang w:val="pt-PT"/>
        </w:rPr>
        <w:t>Účinnost t</w:t>
      </w:r>
      <w:r w:rsidRPr="000A2C47">
        <w:rPr>
          <w:rFonts w:asciiTheme="minorHAnsi" w:hAnsiTheme="minorHAnsi" w:cstheme="minorHAnsi"/>
          <w:lang w:val="fr-FR"/>
        </w:rPr>
        <w:t>é</w:t>
      </w:r>
      <w:r w:rsidRPr="000A2C47">
        <w:rPr>
          <w:rFonts w:asciiTheme="minorHAnsi" w:hAnsiTheme="minorHAnsi" w:cstheme="minorHAnsi"/>
          <w:lang w:val="pt-PT"/>
        </w:rPr>
        <w:t xml:space="preserve">to </w:t>
      </w:r>
      <w:r w:rsidR="00787544" w:rsidRPr="000A2C47">
        <w:rPr>
          <w:rFonts w:asciiTheme="minorHAnsi" w:hAnsiTheme="minorHAnsi" w:cstheme="minorHAnsi"/>
          <w:lang w:val="pt-PT"/>
        </w:rPr>
        <w:t>S</w:t>
      </w:r>
      <w:r w:rsidRPr="000A2C47">
        <w:rPr>
          <w:rFonts w:asciiTheme="minorHAnsi" w:hAnsiTheme="minorHAnsi" w:cstheme="minorHAnsi"/>
          <w:lang w:val="pt-PT"/>
        </w:rPr>
        <w:t>mlouvy nastává dnem zveřejnění v registru smluv dle zákona  č. 340/2015 Sb., o zvláštních podmínká</w:t>
      </w:r>
      <w:r w:rsidRPr="000A2C47">
        <w:rPr>
          <w:rFonts w:asciiTheme="minorHAnsi" w:hAnsiTheme="minorHAnsi" w:cstheme="minorHAnsi"/>
          <w:lang w:val="de-DE"/>
        </w:rPr>
        <w:t xml:space="preserve">ch </w:t>
      </w:r>
      <w:r w:rsidRPr="000A2C47">
        <w:rPr>
          <w:rFonts w:asciiTheme="minorHAnsi" w:hAnsiTheme="minorHAnsi" w:cstheme="minorHAnsi"/>
          <w:lang w:val="pt-PT"/>
        </w:rPr>
        <w:t xml:space="preserve">účinnosti </w:t>
      </w:r>
      <w:r w:rsidRPr="000A2C47">
        <w:rPr>
          <w:rFonts w:asciiTheme="minorHAnsi" w:hAnsiTheme="minorHAnsi" w:cstheme="minorHAnsi"/>
        </w:rPr>
        <w:t>některých</w:t>
      </w:r>
      <w:r w:rsidRPr="000A2C47">
        <w:rPr>
          <w:rFonts w:asciiTheme="minorHAnsi" w:hAnsiTheme="minorHAnsi" w:cstheme="minorHAnsi"/>
          <w:lang w:val="pt-PT"/>
        </w:rPr>
        <w:t xml:space="preserve"> smluv, uveřejňování těchto smluv a o registru smluv (zákon o registru smluv). Zveřejnění smlouvy v registru smluv zajistí </w:t>
      </w:r>
      <w:r w:rsidR="00787544" w:rsidRPr="000A2C47">
        <w:rPr>
          <w:rFonts w:asciiTheme="minorHAnsi" w:hAnsiTheme="minorHAnsi" w:cstheme="minorHAnsi"/>
          <w:lang w:val="pt-PT"/>
        </w:rPr>
        <w:t>Účastník</w:t>
      </w:r>
      <w:r w:rsidRPr="000A2C47">
        <w:rPr>
          <w:rFonts w:asciiTheme="minorHAnsi" w:hAnsiTheme="minorHAnsi" w:cstheme="minorHAnsi"/>
          <w:lang w:val="pt-PT"/>
        </w:rPr>
        <w:t>.</w:t>
      </w:r>
    </w:p>
    <w:p w14:paraId="073914CA" w14:textId="77777777" w:rsidR="0095199F" w:rsidRPr="000A2C47" w:rsidRDefault="0095199F" w:rsidP="0095199F">
      <w:pPr>
        <w:pStyle w:val="Odstavecseseznamem"/>
        <w:rPr>
          <w:rFonts w:asciiTheme="minorHAnsi" w:hAnsiTheme="minorHAnsi" w:cstheme="minorHAnsi"/>
        </w:rPr>
      </w:pPr>
    </w:p>
    <w:p w14:paraId="004EBAF3" w14:textId="684CCB8C" w:rsidR="00A061F5" w:rsidRPr="000A2C47" w:rsidRDefault="00A061F5" w:rsidP="00461E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napToGrid w:val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0A2C47">
        <w:rPr>
          <w:rFonts w:asciiTheme="minorHAnsi" w:hAnsiTheme="minorHAnsi" w:cstheme="minorHAnsi"/>
        </w:rPr>
        <w:t>Zástupce objednatele prohlašuje, že uzavření této smlouvy o dílo bylo schváleno Radou města Kroměříž, na svém</w:t>
      </w:r>
      <w:r w:rsidR="0005713A">
        <w:rPr>
          <w:rFonts w:asciiTheme="minorHAnsi" w:hAnsiTheme="minorHAnsi" w:cstheme="minorHAnsi"/>
        </w:rPr>
        <w:t xml:space="preserve"> 76</w:t>
      </w:r>
      <w:r w:rsidRPr="000A2C47">
        <w:rPr>
          <w:rFonts w:asciiTheme="minorHAnsi" w:hAnsiTheme="minorHAnsi" w:cstheme="minorHAnsi"/>
        </w:rPr>
        <w:t>.</w:t>
      </w:r>
      <w:r w:rsidR="0005713A">
        <w:rPr>
          <w:rFonts w:asciiTheme="minorHAnsi" w:hAnsiTheme="minorHAnsi" w:cstheme="minorHAnsi"/>
        </w:rPr>
        <w:t xml:space="preserve"> </w:t>
      </w:r>
      <w:r w:rsidRPr="000A2C47">
        <w:rPr>
          <w:rFonts w:asciiTheme="minorHAnsi" w:hAnsiTheme="minorHAnsi" w:cstheme="minorHAnsi"/>
        </w:rPr>
        <w:t>jednání, dne</w:t>
      </w:r>
      <w:r w:rsidR="0005713A">
        <w:rPr>
          <w:rFonts w:asciiTheme="minorHAnsi" w:hAnsiTheme="minorHAnsi" w:cstheme="minorHAnsi"/>
        </w:rPr>
        <w:t xml:space="preserve"> 27.</w:t>
      </w:r>
      <w:r w:rsidR="00D374E6">
        <w:rPr>
          <w:rFonts w:asciiTheme="minorHAnsi" w:hAnsiTheme="minorHAnsi" w:cstheme="minorHAnsi"/>
        </w:rPr>
        <w:t xml:space="preserve"> </w:t>
      </w:r>
      <w:r w:rsidR="0005713A">
        <w:rPr>
          <w:rFonts w:asciiTheme="minorHAnsi" w:hAnsiTheme="minorHAnsi" w:cstheme="minorHAnsi"/>
        </w:rPr>
        <w:t>5.</w:t>
      </w:r>
      <w:r w:rsidR="00D374E6">
        <w:rPr>
          <w:rFonts w:asciiTheme="minorHAnsi" w:hAnsiTheme="minorHAnsi" w:cstheme="minorHAnsi"/>
        </w:rPr>
        <w:t xml:space="preserve"> </w:t>
      </w:r>
      <w:r w:rsidR="0005713A">
        <w:rPr>
          <w:rFonts w:asciiTheme="minorHAnsi" w:hAnsiTheme="minorHAnsi" w:cstheme="minorHAnsi"/>
        </w:rPr>
        <w:t xml:space="preserve">2021 </w:t>
      </w:r>
      <w:r w:rsidRPr="000A2C47">
        <w:rPr>
          <w:rFonts w:asciiTheme="minorHAnsi" w:hAnsiTheme="minorHAnsi" w:cstheme="minorHAnsi"/>
        </w:rPr>
        <w:t>pod číslem usnesení</w:t>
      </w:r>
      <w:r w:rsidR="0005713A">
        <w:rPr>
          <w:rFonts w:asciiTheme="minorHAnsi" w:hAnsiTheme="minorHAnsi" w:cstheme="minorHAnsi"/>
        </w:rPr>
        <w:t xml:space="preserve"> 2008. </w:t>
      </w:r>
    </w:p>
    <w:p w14:paraId="138548D6" w14:textId="77777777" w:rsidR="00804114" w:rsidRPr="000E4994" w:rsidRDefault="00804114" w:rsidP="0095199F">
      <w:pPr>
        <w:pStyle w:val="Odstavecseseznamem"/>
        <w:autoSpaceDE w:val="0"/>
        <w:autoSpaceDN w:val="0"/>
        <w:adjustRightInd w:val="0"/>
        <w:snapToGrid w:val="0"/>
        <w:ind w:left="567"/>
        <w:contextualSpacing/>
        <w:jc w:val="both"/>
        <w:rPr>
          <w:rFonts w:asciiTheme="minorHAnsi" w:hAnsiTheme="minorHAnsi" w:cstheme="minorHAnsi"/>
          <w:highlight w:val="yellow"/>
        </w:rPr>
      </w:pPr>
    </w:p>
    <w:p w14:paraId="7B480830" w14:textId="77777777" w:rsidR="00804114" w:rsidRPr="000E4994" w:rsidRDefault="00804114" w:rsidP="00804114">
      <w:pPr>
        <w:pStyle w:val="textsmlouvy"/>
        <w:ind w:firstLine="0"/>
        <w:jc w:val="both"/>
        <w:rPr>
          <w:rFonts w:asciiTheme="minorHAnsi" w:hAnsiTheme="minorHAnsi" w:cstheme="minorHAnsi"/>
          <w:color w:val="auto"/>
          <w:kern w:val="0"/>
          <w:szCs w:val="24"/>
        </w:rPr>
      </w:pPr>
    </w:p>
    <w:p w14:paraId="156F2076" w14:textId="77777777" w:rsidR="00804114" w:rsidRPr="004B4152" w:rsidRDefault="00804114" w:rsidP="00804114">
      <w:pPr>
        <w:pStyle w:val="Zhlav"/>
        <w:tabs>
          <w:tab w:val="left" w:pos="360"/>
        </w:tabs>
        <w:jc w:val="both"/>
        <w:rPr>
          <w:rFonts w:asciiTheme="minorHAnsi" w:hAnsiTheme="minorHAnsi" w:cstheme="minorHAnsi"/>
          <w:b/>
          <w:bCs/>
        </w:rPr>
      </w:pPr>
      <w:bookmarkStart w:id="4" w:name="_Hlk67651370"/>
      <w:r w:rsidRPr="004B4152">
        <w:rPr>
          <w:rFonts w:asciiTheme="minorHAnsi" w:hAnsiTheme="minorHAnsi" w:cstheme="minorHAnsi"/>
          <w:b/>
          <w:bCs/>
        </w:rPr>
        <w:t>Přílohy:</w:t>
      </w:r>
    </w:p>
    <w:p w14:paraId="3867266F" w14:textId="5F77A47F" w:rsidR="00804114" w:rsidRPr="008F058C" w:rsidRDefault="00804114" w:rsidP="00804114">
      <w:pPr>
        <w:pStyle w:val="textsmlouvy"/>
        <w:ind w:firstLine="0"/>
        <w:jc w:val="both"/>
        <w:rPr>
          <w:rFonts w:asciiTheme="minorHAnsi" w:hAnsiTheme="minorHAnsi" w:cstheme="minorHAnsi"/>
          <w:color w:val="auto"/>
          <w:kern w:val="0"/>
          <w:szCs w:val="24"/>
        </w:rPr>
      </w:pPr>
      <w:r w:rsidRPr="008F058C">
        <w:rPr>
          <w:rFonts w:asciiTheme="minorHAnsi" w:hAnsiTheme="minorHAnsi" w:cstheme="minorHAnsi"/>
          <w:color w:val="auto"/>
          <w:kern w:val="0"/>
          <w:szCs w:val="24"/>
        </w:rPr>
        <w:t xml:space="preserve">Příloha č. 1 – </w:t>
      </w:r>
      <w:r w:rsidR="0095199F" w:rsidRPr="008F058C">
        <w:rPr>
          <w:rFonts w:asciiTheme="minorHAnsi" w:hAnsiTheme="minorHAnsi" w:cstheme="minorHAnsi"/>
          <w:color w:val="auto"/>
          <w:kern w:val="0"/>
          <w:szCs w:val="24"/>
        </w:rPr>
        <w:t>Tabulka s</w:t>
      </w:r>
      <w:r w:rsidR="008F058C">
        <w:rPr>
          <w:rFonts w:asciiTheme="minorHAnsi" w:hAnsiTheme="minorHAnsi" w:cstheme="minorHAnsi"/>
          <w:color w:val="auto"/>
          <w:kern w:val="0"/>
          <w:szCs w:val="24"/>
        </w:rPr>
        <w:t> </w:t>
      </w:r>
      <w:r w:rsidR="0095199F" w:rsidRPr="008F058C">
        <w:rPr>
          <w:rFonts w:asciiTheme="minorHAnsi" w:hAnsiTheme="minorHAnsi" w:cstheme="minorHAnsi"/>
          <w:color w:val="auto"/>
          <w:kern w:val="0"/>
          <w:szCs w:val="24"/>
        </w:rPr>
        <w:t>tarify</w:t>
      </w:r>
      <w:r w:rsidR="008F058C">
        <w:rPr>
          <w:rFonts w:asciiTheme="minorHAnsi" w:hAnsiTheme="minorHAnsi" w:cstheme="minorHAnsi"/>
          <w:color w:val="auto"/>
          <w:kern w:val="0"/>
          <w:szCs w:val="24"/>
        </w:rPr>
        <w:t xml:space="preserve"> (rozpis ceny plnění)</w:t>
      </w:r>
      <w:bookmarkStart w:id="5" w:name="_GoBack"/>
      <w:bookmarkEnd w:id="5"/>
    </w:p>
    <w:p w14:paraId="683A3209" w14:textId="4DE1E5E0" w:rsidR="00804114" w:rsidRDefault="00804114" w:rsidP="00804114">
      <w:pPr>
        <w:pStyle w:val="Standard"/>
        <w:jc w:val="both"/>
        <w:rPr>
          <w:rFonts w:asciiTheme="minorHAnsi" w:hAnsiTheme="minorHAnsi" w:cstheme="minorHAnsi"/>
          <w:kern w:val="0"/>
          <w:lang w:eastAsia="cs-CZ"/>
        </w:rPr>
      </w:pPr>
      <w:r w:rsidRPr="008F058C">
        <w:rPr>
          <w:rFonts w:asciiTheme="minorHAnsi" w:hAnsiTheme="minorHAnsi" w:cstheme="minorHAnsi"/>
          <w:kern w:val="0"/>
          <w:lang w:eastAsia="cs-CZ"/>
        </w:rPr>
        <w:t xml:space="preserve">Příloha č. </w:t>
      </w:r>
      <w:r w:rsidR="0095199F" w:rsidRPr="008F058C">
        <w:rPr>
          <w:rFonts w:asciiTheme="minorHAnsi" w:hAnsiTheme="minorHAnsi" w:cstheme="minorHAnsi"/>
          <w:kern w:val="0"/>
          <w:lang w:eastAsia="cs-CZ"/>
        </w:rPr>
        <w:t>2</w:t>
      </w:r>
      <w:r w:rsidRPr="008F058C">
        <w:rPr>
          <w:rFonts w:asciiTheme="minorHAnsi" w:hAnsiTheme="minorHAnsi" w:cstheme="minorHAnsi"/>
          <w:kern w:val="0"/>
          <w:lang w:eastAsia="cs-CZ"/>
        </w:rPr>
        <w:t xml:space="preserve"> – Obchodní podmínky </w:t>
      </w:r>
      <w:r w:rsidR="004B4152">
        <w:rPr>
          <w:rFonts w:asciiTheme="minorHAnsi" w:hAnsiTheme="minorHAnsi" w:cstheme="minorHAnsi"/>
          <w:kern w:val="0"/>
          <w:lang w:eastAsia="cs-CZ"/>
        </w:rPr>
        <w:t>P</w:t>
      </w:r>
      <w:r w:rsidRPr="008F058C">
        <w:rPr>
          <w:rFonts w:asciiTheme="minorHAnsi" w:hAnsiTheme="minorHAnsi" w:cstheme="minorHAnsi"/>
          <w:kern w:val="0"/>
          <w:lang w:eastAsia="cs-CZ"/>
        </w:rPr>
        <w:t>oskytovatele</w:t>
      </w:r>
    </w:p>
    <w:p w14:paraId="00047AA7" w14:textId="1F70E774" w:rsidR="004B4152" w:rsidRPr="000E4994" w:rsidRDefault="004B4152" w:rsidP="00804114">
      <w:pPr>
        <w:pStyle w:val="Standard"/>
        <w:jc w:val="both"/>
        <w:rPr>
          <w:rFonts w:asciiTheme="minorHAnsi" w:hAnsiTheme="minorHAnsi" w:cstheme="minorHAnsi"/>
          <w:kern w:val="0"/>
          <w:lang w:eastAsia="cs-CZ"/>
        </w:rPr>
      </w:pPr>
      <w:r>
        <w:rPr>
          <w:rFonts w:asciiTheme="minorHAnsi" w:hAnsiTheme="minorHAnsi" w:cstheme="minorHAnsi"/>
          <w:kern w:val="0"/>
          <w:lang w:eastAsia="cs-CZ"/>
        </w:rPr>
        <w:t>Příloha č. 3 – Seznam organizací</w:t>
      </w:r>
    </w:p>
    <w:bookmarkEnd w:id="4"/>
    <w:p w14:paraId="1B9E6893" w14:textId="77777777" w:rsidR="00804114" w:rsidRPr="000E4994" w:rsidRDefault="00804114" w:rsidP="00804114">
      <w:pPr>
        <w:pStyle w:val="Standard"/>
        <w:jc w:val="both"/>
        <w:rPr>
          <w:rFonts w:asciiTheme="minorHAnsi" w:hAnsiTheme="minorHAnsi" w:cstheme="minorHAnsi"/>
          <w:kern w:val="0"/>
          <w:lang w:eastAsia="cs-CZ"/>
        </w:rPr>
      </w:pPr>
    </w:p>
    <w:p w14:paraId="271E990F" w14:textId="24D0E73D" w:rsidR="00804114" w:rsidRDefault="00804114" w:rsidP="00804114">
      <w:pPr>
        <w:jc w:val="both"/>
        <w:rPr>
          <w:rFonts w:asciiTheme="minorHAnsi" w:hAnsiTheme="minorHAnsi" w:cstheme="minorHAnsi"/>
        </w:rPr>
      </w:pPr>
    </w:p>
    <w:p w14:paraId="059836D3" w14:textId="18AD1514" w:rsidR="00B60545" w:rsidRDefault="00B60545" w:rsidP="004471C1">
      <w:pPr>
        <w:tabs>
          <w:tab w:val="left" w:pos="2127"/>
        </w:tabs>
        <w:rPr>
          <w:rFonts w:ascii="Arial Narrow" w:hAnsi="Arial Narrow"/>
          <w:sz w:val="22"/>
          <w:szCs w:val="22"/>
        </w:rPr>
      </w:pPr>
    </w:p>
    <w:p w14:paraId="407E1460" w14:textId="77777777" w:rsidR="00B60545" w:rsidRPr="000E4994" w:rsidRDefault="00B60545" w:rsidP="00B60545">
      <w:pPr>
        <w:pStyle w:val="Nadpis3"/>
        <w:tabs>
          <w:tab w:val="left" w:pos="5387"/>
        </w:tabs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E4994">
        <w:rPr>
          <w:rFonts w:asciiTheme="minorHAnsi" w:hAnsiTheme="minorHAnsi" w:cstheme="minorHAnsi"/>
          <w:b w:val="0"/>
          <w:bCs w:val="0"/>
          <w:sz w:val="24"/>
          <w:szCs w:val="24"/>
        </w:rPr>
        <w:t>Za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Účastníka</w:t>
      </w:r>
      <w:r w:rsidRPr="000E499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  <w:r w:rsidRPr="000E4994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za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Poskytovatele</w:t>
      </w:r>
      <w:r w:rsidRPr="000E4994"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3FE08BBB" w14:textId="77777777" w:rsidR="00B60545" w:rsidRPr="000E4994" w:rsidRDefault="00B60545" w:rsidP="00B60545">
      <w:pPr>
        <w:tabs>
          <w:tab w:val="left" w:pos="5040"/>
        </w:tabs>
        <w:jc w:val="both"/>
        <w:rPr>
          <w:rFonts w:asciiTheme="minorHAnsi" w:hAnsiTheme="minorHAnsi" w:cstheme="minorHAnsi"/>
        </w:rPr>
      </w:pPr>
    </w:p>
    <w:p w14:paraId="245D4B25" w14:textId="14B9F17B" w:rsidR="00B60545" w:rsidRPr="000E4994" w:rsidRDefault="00B60545" w:rsidP="00B60545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Kroměříži </w:t>
      </w:r>
      <w:r w:rsidRPr="000E4994">
        <w:rPr>
          <w:rFonts w:asciiTheme="minorHAnsi" w:hAnsiTheme="minorHAnsi" w:cstheme="minorHAnsi"/>
        </w:rPr>
        <w:t xml:space="preserve">dne: </w:t>
      </w:r>
      <w:r w:rsidR="00D374E6">
        <w:rPr>
          <w:rFonts w:asciiTheme="minorHAnsi" w:hAnsiTheme="minorHAnsi" w:cstheme="minorHAnsi"/>
        </w:rPr>
        <w:t>13. 7. 2021</w:t>
      </w:r>
      <w:r w:rsidRPr="000E4994">
        <w:rPr>
          <w:rFonts w:asciiTheme="minorHAnsi" w:hAnsiTheme="minorHAnsi" w:cstheme="minorHAnsi"/>
        </w:rPr>
        <w:tab/>
        <w:t>V</w:t>
      </w:r>
      <w:r w:rsidR="00D374E6">
        <w:rPr>
          <w:rFonts w:asciiTheme="minorHAnsi" w:hAnsiTheme="minorHAnsi" w:cstheme="minorHAnsi"/>
        </w:rPr>
        <w:t xml:space="preserve"> Brně </w:t>
      </w:r>
      <w:r w:rsidRPr="000E4994">
        <w:rPr>
          <w:rFonts w:asciiTheme="minorHAnsi" w:hAnsiTheme="minorHAnsi" w:cstheme="minorHAnsi"/>
        </w:rPr>
        <w:t xml:space="preserve">dne: </w:t>
      </w:r>
      <w:r w:rsidR="00D374E6">
        <w:rPr>
          <w:rFonts w:asciiTheme="minorHAnsi" w:hAnsiTheme="minorHAnsi" w:cstheme="minorHAnsi"/>
        </w:rPr>
        <w:t>12. 7. 2021</w:t>
      </w:r>
    </w:p>
    <w:p w14:paraId="2A18857D" w14:textId="77777777" w:rsidR="00B60545" w:rsidRPr="000E4994" w:rsidRDefault="00B60545" w:rsidP="00B60545">
      <w:pPr>
        <w:tabs>
          <w:tab w:val="left" w:pos="1800"/>
          <w:tab w:val="left" w:pos="5040"/>
          <w:tab w:val="left" w:pos="6840"/>
        </w:tabs>
        <w:jc w:val="both"/>
        <w:rPr>
          <w:rFonts w:asciiTheme="minorHAnsi" w:hAnsiTheme="minorHAnsi" w:cstheme="minorHAnsi"/>
        </w:rPr>
      </w:pPr>
    </w:p>
    <w:p w14:paraId="09C5C4FC" w14:textId="77777777" w:rsidR="00B60545" w:rsidRPr="000E4994" w:rsidRDefault="00B60545" w:rsidP="00B60545">
      <w:pPr>
        <w:tabs>
          <w:tab w:val="left" w:pos="1800"/>
          <w:tab w:val="left" w:pos="5040"/>
          <w:tab w:val="left" w:pos="6840"/>
        </w:tabs>
        <w:jc w:val="both"/>
        <w:rPr>
          <w:rFonts w:asciiTheme="minorHAnsi" w:hAnsiTheme="minorHAnsi" w:cstheme="minorHAnsi"/>
        </w:rPr>
      </w:pPr>
    </w:p>
    <w:p w14:paraId="0B763E40" w14:textId="323DDA14" w:rsidR="00C767E9" w:rsidRDefault="00C767E9" w:rsidP="00C767E9">
      <w:pPr>
        <w:pStyle w:val="Nadpis3"/>
        <w:tabs>
          <w:tab w:val="left" w:pos="5387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_______________________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9C10CA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_______________________</w:t>
      </w:r>
    </w:p>
    <w:p w14:paraId="523EE016" w14:textId="29204077" w:rsidR="00C767E9" w:rsidRDefault="00C767E9" w:rsidP="00C767E9">
      <w:pPr>
        <w:rPr>
          <w:rFonts w:ascii="Arial Narrow" w:hAnsi="Arial Narrow"/>
          <w:sz w:val="22"/>
          <w:szCs w:val="22"/>
        </w:rPr>
      </w:pPr>
      <w:r w:rsidRPr="00C767E9">
        <w:rPr>
          <w:rFonts w:ascii="Calibri" w:hAnsi="Calibri"/>
        </w:rPr>
        <w:t>Mgr. Jaroslav Němec, starosta</w:t>
      </w:r>
      <w:r w:rsidRPr="00C767E9">
        <w:rPr>
          <w:rFonts w:ascii="Arial Narrow" w:hAnsi="Arial Narrow"/>
        </w:rPr>
        <w:t xml:space="preserve"> města</w:t>
      </w:r>
      <w:r w:rsidRPr="00C767E9"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9C10CA">
        <w:rPr>
          <w:rFonts w:ascii="Arial Narrow" w:hAnsi="Arial Narrow"/>
          <w:sz w:val="22"/>
          <w:szCs w:val="22"/>
        </w:rPr>
        <w:tab/>
      </w:r>
      <w:r w:rsidR="0031233D">
        <w:rPr>
          <w:rFonts w:ascii="Calibri" w:hAnsi="Calibri"/>
        </w:rPr>
        <w:t>xxx</w:t>
      </w:r>
    </w:p>
    <w:p w14:paraId="1C3F3918" w14:textId="77777777" w:rsidR="00B60545" w:rsidRPr="00B60545" w:rsidRDefault="00B60545" w:rsidP="00B60545">
      <w:pPr>
        <w:rPr>
          <w:rFonts w:ascii="Arial Narrow" w:hAnsi="Arial Narrow"/>
          <w:sz w:val="22"/>
          <w:szCs w:val="22"/>
        </w:rPr>
      </w:pPr>
    </w:p>
    <w:sectPr w:rsidR="00B60545" w:rsidRPr="00B60545" w:rsidSect="00530F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66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35CD6" w14:textId="77777777" w:rsidR="00837B76" w:rsidRDefault="00837B76">
      <w:r>
        <w:separator/>
      </w:r>
    </w:p>
  </w:endnote>
  <w:endnote w:type="continuationSeparator" w:id="0">
    <w:p w14:paraId="636D3C25" w14:textId="77777777" w:rsidR="00837B76" w:rsidRDefault="0083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le-GroteskNo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D10ED" w14:textId="77777777" w:rsidR="0053292A" w:rsidRDefault="005329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86FBB" w14:textId="77777777" w:rsidR="00530F69" w:rsidRPr="00BD0F67" w:rsidRDefault="00530F69">
    <w:pPr>
      <w:pStyle w:val="Zpat"/>
      <w:jc w:val="right"/>
      <w:rPr>
        <w:rFonts w:ascii="Arial Narrow" w:hAnsi="Arial Narrow"/>
        <w:sz w:val="20"/>
      </w:rPr>
    </w:pPr>
    <w:r w:rsidRPr="003C6EF5">
      <w:rPr>
        <w:rFonts w:ascii="Arial Narrow" w:hAnsi="Arial Narrow"/>
        <w:sz w:val="20"/>
      </w:rPr>
      <w:fldChar w:fldCharType="begin"/>
    </w:r>
    <w:r w:rsidRPr="003C6EF5">
      <w:rPr>
        <w:rFonts w:ascii="Arial Narrow" w:hAnsi="Arial Narrow"/>
        <w:sz w:val="20"/>
      </w:rPr>
      <w:instrText>PAGE   \* MERGEFORMAT</w:instrText>
    </w:r>
    <w:r w:rsidRPr="003C6EF5">
      <w:rPr>
        <w:rFonts w:ascii="Arial Narrow" w:hAnsi="Arial Narrow"/>
        <w:sz w:val="20"/>
      </w:rPr>
      <w:fldChar w:fldCharType="separate"/>
    </w:r>
    <w:r w:rsidR="00837B76">
      <w:rPr>
        <w:rFonts w:ascii="Arial Narrow" w:hAnsi="Arial Narrow"/>
        <w:noProof/>
        <w:sz w:val="20"/>
      </w:rPr>
      <w:t>1</w:t>
    </w:r>
    <w:r w:rsidRPr="003C6EF5">
      <w:rPr>
        <w:rFonts w:ascii="Arial Narrow" w:hAnsi="Arial Narrow"/>
        <w:sz w:val="20"/>
      </w:rPr>
      <w:fldChar w:fldCharType="end"/>
    </w:r>
    <w:r w:rsidRPr="003C6EF5">
      <w:rPr>
        <w:rFonts w:ascii="Arial Narrow" w:hAnsi="Arial Narrow"/>
        <w:sz w:val="20"/>
      </w:rPr>
      <w:t xml:space="preserve"> z </w:t>
    </w:r>
    <w:r w:rsidR="00882708" w:rsidRPr="00BD0F67">
      <w:rPr>
        <w:rFonts w:ascii="Arial Narrow" w:hAnsi="Arial Narrow"/>
        <w:sz w:val="20"/>
      </w:rPr>
      <w:fldChar w:fldCharType="begin"/>
    </w:r>
    <w:r w:rsidR="00882708" w:rsidRPr="00BD0F67">
      <w:rPr>
        <w:rFonts w:ascii="Arial Narrow" w:hAnsi="Arial Narrow"/>
        <w:sz w:val="20"/>
      </w:rPr>
      <w:instrText xml:space="preserve"> NUMPAGES  \* Arabic  \* MERGEFORMAT </w:instrText>
    </w:r>
    <w:r w:rsidR="00882708" w:rsidRPr="00BD0F67">
      <w:rPr>
        <w:rFonts w:ascii="Arial Narrow" w:hAnsi="Arial Narrow"/>
        <w:sz w:val="20"/>
      </w:rPr>
      <w:fldChar w:fldCharType="separate"/>
    </w:r>
    <w:r w:rsidR="00837B76">
      <w:rPr>
        <w:rFonts w:ascii="Arial Narrow" w:hAnsi="Arial Narrow"/>
        <w:noProof/>
        <w:sz w:val="20"/>
      </w:rPr>
      <w:t>1</w:t>
    </w:r>
    <w:r w:rsidR="00882708" w:rsidRPr="00BD0F67">
      <w:rPr>
        <w:rFonts w:ascii="Arial Narrow" w:hAnsi="Arial Narrow"/>
        <w:sz w:val="20"/>
      </w:rPr>
      <w:fldChar w:fldCharType="end"/>
    </w:r>
  </w:p>
  <w:p w14:paraId="0493103C" w14:textId="77777777" w:rsidR="00530F69" w:rsidRDefault="00530F6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916C2" w14:textId="77777777" w:rsidR="0053292A" w:rsidRDefault="005329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3B63F" w14:textId="77777777" w:rsidR="00837B76" w:rsidRDefault="00837B76">
      <w:r>
        <w:separator/>
      </w:r>
    </w:p>
  </w:footnote>
  <w:footnote w:type="continuationSeparator" w:id="0">
    <w:p w14:paraId="25399E7D" w14:textId="77777777" w:rsidR="00837B76" w:rsidRDefault="0083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71655" w14:textId="77777777" w:rsidR="0053292A" w:rsidRDefault="005329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7062F" w14:textId="77777777" w:rsidR="00530F69" w:rsidRPr="00A37704" w:rsidRDefault="00530F69" w:rsidP="004232FE">
    <w:pPr>
      <w:pStyle w:val="Zhlav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FBE5E" w14:textId="77777777" w:rsidR="0053292A" w:rsidRDefault="005329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9122C"/>
    <w:multiLevelType w:val="hybridMultilevel"/>
    <w:tmpl w:val="90EC16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204BD"/>
    <w:multiLevelType w:val="hybridMultilevel"/>
    <w:tmpl w:val="64E2AFF6"/>
    <w:lvl w:ilvl="0" w:tplc="04FA31C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74A62"/>
    <w:multiLevelType w:val="hybridMultilevel"/>
    <w:tmpl w:val="898E7756"/>
    <w:lvl w:ilvl="0" w:tplc="EDAC73DE">
      <w:start w:val="76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010F"/>
    <w:multiLevelType w:val="hybridMultilevel"/>
    <w:tmpl w:val="398294FA"/>
    <w:lvl w:ilvl="0" w:tplc="E8E895F2">
      <w:start w:val="1"/>
      <w:numFmt w:val="decimal"/>
      <w:pStyle w:val="bloka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C623A2"/>
    <w:multiLevelType w:val="hybridMultilevel"/>
    <w:tmpl w:val="9FD4027A"/>
    <w:lvl w:ilvl="0" w:tplc="55782F5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2325789C"/>
    <w:multiLevelType w:val="hybridMultilevel"/>
    <w:tmpl w:val="97BA32B0"/>
    <w:lvl w:ilvl="0" w:tplc="FC7A716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F0536"/>
    <w:multiLevelType w:val="hybridMultilevel"/>
    <w:tmpl w:val="257C94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9C3524"/>
    <w:multiLevelType w:val="hybridMultilevel"/>
    <w:tmpl w:val="C542F572"/>
    <w:lvl w:ilvl="0" w:tplc="0405000F">
      <w:start w:val="1"/>
      <w:numFmt w:val="decimal"/>
      <w:lvlText w:val="%1."/>
      <w:lvlJc w:val="left"/>
      <w:pPr>
        <w:ind w:left="3763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10293C"/>
    <w:multiLevelType w:val="hybridMultilevel"/>
    <w:tmpl w:val="35B48F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CE3E1B"/>
    <w:multiLevelType w:val="hybridMultilevel"/>
    <w:tmpl w:val="C6505E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B67B82"/>
    <w:multiLevelType w:val="hybridMultilevel"/>
    <w:tmpl w:val="AFC6E52C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B1B7EC0"/>
    <w:multiLevelType w:val="hybridMultilevel"/>
    <w:tmpl w:val="D5A49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F336F"/>
    <w:multiLevelType w:val="hybridMultilevel"/>
    <w:tmpl w:val="47AE5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C1EFD"/>
    <w:multiLevelType w:val="hybridMultilevel"/>
    <w:tmpl w:val="52D2A04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C8C5A91"/>
    <w:multiLevelType w:val="hybridMultilevel"/>
    <w:tmpl w:val="A8FC3A74"/>
    <w:lvl w:ilvl="0" w:tplc="032C1260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8F6321"/>
    <w:multiLevelType w:val="hybridMultilevel"/>
    <w:tmpl w:val="E99ED0FC"/>
    <w:lvl w:ilvl="0" w:tplc="A2CAA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7"/>
  </w:num>
  <w:num w:numId="10">
    <w:abstractNumId w:val="17"/>
  </w:num>
  <w:num w:numId="11">
    <w:abstractNumId w:val="15"/>
  </w:num>
  <w:num w:numId="12">
    <w:abstractNumId w:val="2"/>
  </w:num>
  <w:num w:numId="13">
    <w:abstractNumId w:val="8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A1"/>
    <w:rsid w:val="00000481"/>
    <w:rsid w:val="000015DF"/>
    <w:rsid w:val="00001948"/>
    <w:rsid w:val="00005250"/>
    <w:rsid w:val="00006706"/>
    <w:rsid w:val="00007BC4"/>
    <w:rsid w:val="00007DDF"/>
    <w:rsid w:val="000117CB"/>
    <w:rsid w:val="0001348E"/>
    <w:rsid w:val="0001359D"/>
    <w:rsid w:val="0001374A"/>
    <w:rsid w:val="00013885"/>
    <w:rsid w:val="00014B93"/>
    <w:rsid w:val="00014E87"/>
    <w:rsid w:val="00015B29"/>
    <w:rsid w:val="00016BF1"/>
    <w:rsid w:val="000207BE"/>
    <w:rsid w:val="000218FA"/>
    <w:rsid w:val="000259CD"/>
    <w:rsid w:val="00026CC3"/>
    <w:rsid w:val="0003030A"/>
    <w:rsid w:val="00030942"/>
    <w:rsid w:val="00031E04"/>
    <w:rsid w:val="00032A03"/>
    <w:rsid w:val="00032B3B"/>
    <w:rsid w:val="00033788"/>
    <w:rsid w:val="00034F54"/>
    <w:rsid w:val="00040621"/>
    <w:rsid w:val="00041043"/>
    <w:rsid w:val="000414D3"/>
    <w:rsid w:val="00042C33"/>
    <w:rsid w:val="000430CD"/>
    <w:rsid w:val="00044A15"/>
    <w:rsid w:val="00044ECA"/>
    <w:rsid w:val="00045ACD"/>
    <w:rsid w:val="000468EE"/>
    <w:rsid w:val="00046DD1"/>
    <w:rsid w:val="000471E2"/>
    <w:rsid w:val="00047B2D"/>
    <w:rsid w:val="00052005"/>
    <w:rsid w:val="00052AC8"/>
    <w:rsid w:val="00053F5B"/>
    <w:rsid w:val="0005538B"/>
    <w:rsid w:val="00055A97"/>
    <w:rsid w:val="0005713A"/>
    <w:rsid w:val="0005778E"/>
    <w:rsid w:val="00060E01"/>
    <w:rsid w:val="000620A1"/>
    <w:rsid w:val="000650B1"/>
    <w:rsid w:val="00066075"/>
    <w:rsid w:val="000668AB"/>
    <w:rsid w:val="000749ED"/>
    <w:rsid w:val="00074F5E"/>
    <w:rsid w:val="00075F98"/>
    <w:rsid w:val="000760E5"/>
    <w:rsid w:val="000761CD"/>
    <w:rsid w:val="00076506"/>
    <w:rsid w:val="00076E0A"/>
    <w:rsid w:val="00083473"/>
    <w:rsid w:val="00083C07"/>
    <w:rsid w:val="0008468C"/>
    <w:rsid w:val="000846D4"/>
    <w:rsid w:val="00084C41"/>
    <w:rsid w:val="00086B53"/>
    <w:rsid w:val="00087908"/>
    <w:rsid w:val="00091177"/>
    <w:rsid w:val="0009130C"/>
    <w:rsid w:val="00091905"/>
    <w:rsid w:val="00093B91"/>
    <w:rsid w:val="00094012"/>
    <w:rsid w:val="000954F8"/>
    <w:rsid w:val="00096596"/>
    <w:rsid w:val="00097614"/>
    <w:rsid w:val="000979E4"/>
    <w:rsid w:val="000A0F47"/>
    <w:rsid w:val="000A196D"/>
    <w:rsid w:val="000A23C1"/>
    <w:rsid w:val="000A256D"/>
    <w:rsid w:val="000A26B6"/>
    <w:rsid w:val="000A2C47"/>
    <w:rsid w:val="000A347A"/>
    <w:rsid w:val="000A3F91"/>
    <w:rsid w:val="000A4CD7"/>
    <w:rsid w:val="000A6FBD"/>
    <w:rsid w:val="000A726B"/>
    <w:rsid w:val="000B04DE"/>
    <w:rsid w:val="000B0E8B"/>
    <w:rsid w:val="000B2235"/>
    <w:rsid w:val="000B6947"/>
    <w:rsid w:val="000B6B36"/>
    <w:rsid w:val="000C1246"/>
    <w:rsid w:val="000C13AC"/>
    <w:rsid w:val="000C19A1"/>
    <w:rsid w:val="000C1FD6"/>
    <w:rsid w:val="000C464B"/>
    <w:rsid w:val="000C585F"/>
    <w:rsid w:val="000C6BE7"/>
    <w:rsid w:val="000C7B14"/>
    <w:rsid w:val="000D29A3"/>
    <w:rsid w:val="000D2E56"/>
    <w:rsid w:val="000D4D05"/>
    <w:rsid w:val="000D5D0A"/>
    <w:rsid w:val="000D7BDD"/>
    <w:rsid w:val="000E1518"/>
    <w:rsid w:val="000E227D"/>
    <w:rsid w:val="000E34BD"/>
    <w:rsid w:val="000E4994"/>
    <w:rsid w:val="000E52BF"/>
    <w:rsid w:val="000E57CC"/>
    <w:rsid w:val="000E61F4"/>
    <w:rsid w:val="000E769E"/>
    <w:rsid w:val="000F243F"/>
    <w:rsid w:val="000F26F5"/>
    <w:rsid w:val="000F2AA2"/>
    <w:rsid w:val="000F45DB"/>
    <w:rsid w:val="000F4800"/>
    <w:rsid w:val="000F4C7D"/>
    <w:rsid w:val="000F5834"/>
    <w:rsid w:val="000F6966"/>
    <w:rsid w:val="000F740E"/>
    <w:rsid w:val="000F7A33"/>
    <w:rsid w:val="00100C3B"/>
    <w:rsid w:val="00102A05"/>
    <w:rsid w:val="00102F40"/>
    <w:rsid w:val="00103408"/>
    <w:rsid w:val="0010408E"/>
    <w:rsid w:val="0010497A"/>
    <w:rsid w:val="001050CC"/>
    <w:rsid w:val="00105281"/>
    <w:rsid w:val="00110424"/>
    <w:rsid w:val="00111BC3"/>
    <w:rsid w:val="00112107"/>
    <w:rsid w:val="001125E2"/>
    <w:rsid w:val="00113505"/>
    <w:rsid w:val="001135F5"/>
    <w:rsid w:val="00113F2F"/>
    <w:rsid w:val="0011770E"/>
    <w:rsid w:val="00117D27"/>
    <w:rsid w:val="0012296A"/>
    <w:rsid w:val="001234B2"/>
    <w:rsid w:val="0012369F"/>
    <w:rsid w:val="00123A4C"/>
    <w:rsid w:val="001244DF"/>
    <w:rsid w:val="0012488F"/>
    <w:rsid w:val="00124CD0"/>
    <w:rsid w:val="00125C3D"/>
    <w:rsid w:val="00125E2D"/>
    <w:rsid w:val="00126D4A"/>
    <w:rsid w:val="00127930"/>
    <w:rsid w:val="00131E76"/>
    <w:rsid w:val="00133427"/>
    <w:rsid w:val="00133659"/>
    <w:rsid w:val="0013371E"/>
    <w:rsid w:val="00133A33"/>
    <w:rsid w:val="001418ED"/>
    <w:rsid w:val="001427CA"/>
    <w:rsid w:val="00142C8E"/>
    <w:rsid w:val="00142F27"/>
    <w:rsid w:val="001434C7"/>
    <w:rsid w:val="00143C9B"/>
    <w:rsid w:val="00144413"/>
    <w:rsid w:val="001464B6"/>
    <w:rsid w:val="001464CB"/>
    <w:rsid w:val="001466B6"/>
    <w:rsid w:val="00147EAB"/>
    <w:rsid w:val="00150C9F"/>
    <w:rsid w:val="00152CD9"/>
    <w:rsid w:val="00152E77"/>
    <w:rsid w:val="00153864"/>
    <w:rsid w:val="00156F29"/>
    <w:rsid w:val="0015799E"/>
    <w:rsid w:val="0016005C"/>
    <w:rsid w:val="001602AA"/>
    <w:rsid w:val="00160CBA"/>
    <w:rsid w:val="00160E9F"/>
    <w:rsid w:val="00160EEF"/>
    <w:rsid w:val="0016303A"/>
    <w:rsid w:val="00163561"/>
    <w:rsid w:val="00165ACF"/>
    <w:rsid w:val="0016683C"/>
    <w:rsid w:val="00166C97"/>
    <w:rsid w:val="00167575"/>
    <w:rsid w:val="00167DCF"/>
    <w:rsid w:val="00170261"/>
    <w:rsid w:val="00170783"/>
    <w:rsid w:val="00171114"/>
    <w:rsid w:val="001723CC"/>
    <w:rsid w:val="00172991"/>
    <w:rsid w:val="0017375D"/>
    <w:rsid w:val="00175B25"/>
    <w:rsid w:val="00177F9E"/>
    <w:rsid w:val="00180842"/>
    <w:rsid w:val="001816AB"/>
    <w:rsid w:val="00181E51"/>
    <w:rsid w:val="00183144"/>
    <w:rsid w:val="001841A6"/>
    <w:rsid w:val="0018782B"/>
    <w:rsid w:val="00190FE8"/>
    <w:rsid w:val="00192897"/>
    <w:rsid w:val="00193638"/>
    <w:rsid w:val="0019389F"/>
    <w:rsid w:val="001948C7"/>
    <w:rsid w:val="001A02D9"/>
    <w:rsid w:val="001A070B"/>
    <w:rsid w:val="001A1966"/>
    <w:rsid w:val="001A1BAB"/>
    <w:rsid w:val="001A3151"/>
    <w:rsid w:val="001A3ABB"/>
    <w:rsid w:val="001A3FEC"/>
    <w:rsid w:val="001B1EC6"/>
    <w:rsid w:val="001B222F"/>
    <w:rsid w:val="001B2A84"/>
    <w:rsid w:val="001B79C1"/>
    <w:rsid w:val="001B7A3D"/>
    <w:rsid w:val="001B7DAC"/>
    <w:rsid w:val="001C0369"/>
    <w:rsid w:val="001C0AC7"/>
    <w:rsid w:val="001C0D78"/>
    <w:rsid w:val="001C111C"/>
    <w:rsid w:val="001C115F"/>
    <w:rsid w:val="001C1B77"/>
    <w:rsid w:val="001C1E67"/>
    <w:rsid w:val="001C3669"/>
    <w:rsid w:val="001C4884"/>
    <w:rsid w:val="001C506E"/>
    <w:rsid w:val="001C549B"/>
    <w:rsid w:val="001C6749"/>
    <w:rsid w:val="001C71C8"/>
    <w:rsid w:val="001C73AB"/>
    <w:rsid w:val="001D08BB"/>
    <w:rsid w:val="001D0934"/>
    <w:rsid w:val="001D1638"/>
    <w:rsid w:val="001D20CF"/>
    <w:rsid w:val="001D36BE"/>
    <w:rsid w:val="001D523B"/>
    <w:rsid w:val="001D57DA"/>
    <w:rsid w:val="001D5D86"/>
    <w:rsid w:val="001E0410"/>
    <w:rsid w:val="001E086D"/>
    <w:rsid w:val="001E28BD"/>
    <w:rsid w:val="001E3B85"/>
    <w:rsid w:val="001E3BB5"/>
    <w:rsid w:val="001E66CD"/>
    <w:rsid w:val="001E7B75"/>
    <w:rsid w:val="001F5051"/>
    <w:rsid w:val="001F7183"/>
    <w:rsid w:val="001F74F6"/>
    <w:rsid w:val="0020110F"/>
    <w:rsid w:val="00205224"/>
    <w:rsid w:val="00205616"/>
    <w:rsid w:val="00207D4F"/>
    <w:rsid w:val="00210E12"/>
    <w:rsid w:val="0021113A"/>
    <w:rsid w:val="00211EA4"/>
    <w:rsid w:val="00212563"/>
    <w:rsid w:val="0021598D"/>
    <w:rsid w:val="00215DEB"/>
    <w:rsid w:val="00217781"/>
    <w:rsid w:val="002211E3"/>
    <w:rsid w:val="00221ED6"/>
    <w:rsid w:val="002262BC"/>
    <w:rsid w:val="002270FB"/>
    <w:rsid w:val="002302DE"/>
    <w:rsid w:val="00230B15"/>
    <w:rsid w:val="00232A6D"/>
    <w:rsid w:val="00233298"/>
    <w:rsid w:val="00234EA0"/>
    <w:rsid w:val="0023505B"/>
    <w:rsid w:val="00236E45"/>
    <w:rsid w:val="002371CC"/>
    <w:rsid w:val="00237314"/>
    <w:rsid w:val="00242A4B"/>
    <w:rsid w:val="00242B7A"/>
    <w:rsid w:val="00243C0D"/>
    <w:rsid w:val="00244C2E"/>
    <w:rsid w:val="00245BDC"/>
    <w:rsid w:val="00246C8A"/>
    <w:rsid w:val="00246F5D"/>
    <w:rsid w:val="002502CF"/>
    <w:rsid w:val="00250B71"/>
    <w:rsid w:val="0025130B"/>
    <w:rsid w:val="00251519"/>
    <w:rsid w:val="00251574"/>
    <w:rsid w:val="002529F6"/>
    <w:rsid w:val="0025407C"/>
    <w:rsid w:val="002544A4"/>
    <w:rsid w:val="002552BC"/>
    <w:rsid w:val="00256AF9"/>
    <w:rsid w:val="00260BD8"/>
    <w:rsid w:val="00260D94"/>
    <w:rsid w:val="00261605"/>
    <w:rsid w:val="00262E89"/>
    <w:rsid w:val="00263437"/>
    <w:rsid w:val="00263CCD"/>
    <w:rsid w:val="0026594E"/>
    <w:rsid w:val="00265D20"/>
    <w:rsid w:val="0026662C"/>
    <w:rsid w:val="00270A57"/>
    <w:rsid w:val="00271134"/>
    <w:rsid w:val="00271BBF"/>
    <w:rsid w:val="00271F64"/>
    <w:rsid w:val="002739F1"/>
    <w:rsid w:val="00274667"/>
    <w:rsid w:val="002854EB"/>
    <w:rsid w:val="0028566B"/>
    <w:rsid w:val="00285D31"/>
    <w:rsid w:val="00285FBD"/>
    <w:rsid w:val="00286D1A"/>
    <w:rsid w:val="002875A9"/>
    <w:rsid w:val="0028794C"/>
    <w:rsid w:val="00287FEE"/>
    <w:rsid w:val="0029021C"/>
    <w:rsid w:val="00291045"/>
    <w:rsid w:val="00291D64"/>
    <w:rsid w:val="00291D78"/>
    <w:rsid w:val="00291EEE"/>
    <w:rsid w:val="002925BC"/>
    <w:rsid w:val="00295BAB"/>
    <w:rsid w:val="002964AF"/>
    <w:rsid w:val="00296B91"/>
    <w:rsid w:val="0029757A"/>
    <w:rsid w:val="002A0221"/>
    <w:rsid w:val="002A0514"/>
    <w:rsid w:val="002A28B2"/>
    <w:rsid w:val="002A2EB6"/>
    <w:rsid w:val="002A2F9E"/>
    <w:rsid w:val="002A3C48"/>
    <w:rsid w:val="002A5193"/>
    <w:rsid w:val="002A6A28"/>
    <w:rsid w:val="002A6BFE"/>
    <w:rsid w:val="002A735A"/>
    <w:rsid w:val="002A7A1C"/>
    <w:rsid w:val="002A7AFB"/>
    <w:rsid w:val="002A7B90"/>
    <w:rsid w:val="002B0542"/>
    <w:rsid w:val="002B195A"/>
    <w:rsid w:val="002B31D7"/>
    <w:rsid w:val="002B329A"/>
    <w:rsid w:val="002B602D"/>
    <w:rsid w:val="002B617D"/>
    <w:rsid w:val="002B670D"/>
    <w:rsid w:val="002B7036"/>
    <w:rsid w:val="002C19FC"/>
    <w:rsid w:val="002C1BF8"/>
    <w:rsid w:val="002C4D69"/>
    <w:rsid w:val="002C52A2"/>
    <w:rsid w:val="002C5BA0"/>
    <w:rsid w:val="002C5D9A"/>
    <w:rsid w:val="002C62C9"/>
    <w:rsid w:val="002C7C4E"/>
    <w:rsid w:val="002D1BF3"/>
    <w:rsid w:val="002D411B"/>
    <w:rsid w:val="002D4C2F"/>
    <w:rsid w:val="002D5EAB"/>
    <w:rsid w:val="002D6DB0"/>
    <w:rsid w:val="002E0F8F"/>
    <w:rsid w:val="002E20EB"/>
    <w:rsid w:val="002E24C6"/>
    <w:rsid w:val="002E3E6D"/>
    <w:rsid w:val="002E3EC9"/>
    <w:rsid w:val="002E47CF"/>
    <w:rsid w:val="002E544D"/>
    <w:rsid w:val="002E6C75"/>
    <w:rsid w:val="002E6FF0"/>
    <w:rsid w:val="002E771F"/>
    <w:rsid w:val="002F1073"/>
    <w:rsid w:val="002F1336"/>
    <w:rsid w:val="002F16E6"/>
    <w:rsid w:val="002F2E67"/>
    <w:rsid w:val="002F364C"/>
    <w:rsid w:val="002F6295"/>
    <w:rsid w:val="00300A64"/>
    <w:rsid w:val="0030273B"/>
    <w:rsid w:val="00302879"/>
    <w:rsid w:val="00302AB0"/>
    <w:rsid w:val="003039A9"/>
    <w:rsid w:val="00303B6D"/>
    <w:rsid w:val="003061D2"/>
    <w:rsid w:val="00306A8A"/>
    <w:rsid w:val="0030705C"/>
    <w:rsid w:val="003071BD"/>
    <w:rsid w:val="003078B6"/>
    <w:rsid w:val="00310789"/>
    <w:rsid w:val="00310A3B"/>
    <w:rsid w:val="00310B69"/>
    <w:rsid w:val="00311A56"/>
    <w:rsid w:val="0031233D"/>
    <w:rsid w:val="00312932"/>
    <w:rsid w:val="00313292"/>
    <w:rsid w:val="00317272"/>
    <w:rsid w:val="00320682"/>
    <w:rsid w:val="00325B0D"/>
    <w:rsid w:val="00326059"/>
    <w:rsid w:val="003332A3"/>
    <w:rsid w:val="00334019"/>
    <w:rsid w:val="00334FA0"/>
    <w:rsid w:val="00335BAE"/>
    <w:rsid w:val="003360D7"/>
    <w:rsid w:val="003408EA"/>
    <w:rsid w:val="0034188C"/>
    <w:rsid w:val="00341D6C"/>
    <w:rsid w:val="00342F61"/>
    <w:rsid w:val="00343E8D"/>
    <w:rsid w:val="003440D4"/>
    <w:rsid w:val="003471C5"/>
    <w:rsid w:val="0035059B"/>
    <w:rsid w:val="00354001"/>
    <w:rsid w:val="00354612"/>
    <w:rsid w:val="003562D0"/>
    <w:rsid w:val="003567F5"/>
    <w:rsid w:val="0035769C"/>
    <w:rsid w:val="00360A46"/>
    <w:rsid w:val="00360DE0"/>
    <w:rsid w:val="003639B3"/>
    <w:rsid w:val="00363D1F"/>
    <w:rsid w:val="0036421A"/>
    <w:rsid w:val="00364B55"/>
    <w:rsid w:val="00364CBE"/>
    <w:rsid w:val="00366FCD"/>
    <w:rsid w:val="00367025"/>
    <w:rsid w:val="00370F50"/>
    <w:rsid w:val="003718D5"/>
    <w:rsid w:val="00372E97"/>
    <w:rsid w:val="00373060"/>
    <w:rsid w:val="00374EB4"/>
    <w:rsid w:val="0037528E"/>
    <w:rsid w:val="00375A3E"/>
    <w:rsid w:val="00380E63"/>
    <w:rsid w:val="00381D9A"/>
    <w:rsid w:val="0038210A"/>
    <w:rsid w:val="003825E4"/>
    <w:rsid w:val="003827D8"/>
    <w:rsid w:val="003864F2"/>
    <w:rsid w:val="00386C0D"/>
    <w:rsid w:val="003870AD"/>
    <w:rsid w:val="00391AAE"/>
    <w:rsid w:val="0039270F"/>
    <w:rsid w:val="003927F9"/>
    <w:rsid w:val="00392919"/>
    <w:rsid w:val="00393156"/>
    <w:rsid w:val="00394FC3"/>
    <w:rsid w:val="00395D5E"/>
    <w:rsid w:val="003964EC"/>
    <w:rsid w:val="003A26EE"/>
    <w:rsid w:val="003A2BD7"/>
    <w:rsid w:val="003A3186"/>
    <w:rsid w:val="003A469B"/>
    <w:rsid w:val="003A55F0"/>
    <w:rsid w:val="003A5616"/>
    <w:rsid w:val="003A6D5D"/>
    <w:rsid w:val="003A7505"/>
    <w:rsid w:val="003B03BC"/>
    <w:rsid w:val="003B29BE"/>
    <w:rsid w:val="003B3B3A"/>
    <w:rsid w:val="003B3E97"/>
    <w:rsid w:val="003B54B3"/>
    <w:rsid w:val="003B60F5"/>
    <w:rsid w:val="003B7396"/>
    <w:rsid w:val="003C0892"/>
    <w:rsid w:val="003C0ECD"/>
    <w:rsid w:val="003C20D5"/>
    <w:rsid w:val="003C4234"/>
    <w:rsid w:val="003C466B"/>
    <w:rsid w:val="003C6EF5"/>
    <w:rsid w:val="003C7850"/>
    <w:rsid w:val="003C7BCE"/>
    <w:rsid w:val="003D1352"/>
    <w:rsid w:val="003D16F1"/>
    <w:rsid w:val="003D1D15"/>
    <w:rsid w:val="003D2DEB"/>
    <w:rsid w:val="003D3C52"/>
    <w:rsid w:val="003D4750"/>
    <w:rsid w:val="003D6AF8"/>
    <w:rsid w:val="003D7A08"/>
    <w:rsid w:val="003E00C2"/>
    <w:rsid w:val="003E1123"/>
    <w:rsid w:val="003E1461"/>
    <w:rsid w:val="003E1F14"/>
    <w:rsid w:val="003E3031"/>
    <w:rsid w:val="003E36DF"/>
    <w:rsid w:val="003E5066"/>
    <w:rsid w:val="003E53CD"/>
    <w:rsid w:val="003E5C72"/>
    <w:rsid w:val="003E6E52"/>
    <w:rsid w:val="003E7DCA"/>
    <w:rsid w:val="003E7F01"/>
    <w:rsid w:val="003F0B1A"/>
    <w:rsid w:val="003F1344"/>
    <w:rsid w:val="003F15CF"/>
    <w:rsid w:val="003F25F6"/>
    <w:rsid w:val="003F266F"/>
    <w:rsid w:val="003F3AB3"/>
    <w:rsid w:val="003F43C2"/>
    <w:rsid w:val="00400E73"/>
    <w:rsid w:val="00402753"/>
    <w:rsid w:val="0040292D"/>
    <w:rsid w:val="004030D5"/>
    <w:rsid w:val="00403E2B"/>
    <w:rsid w:val="00404F4F"/>
    <w:rsid w:val="00405300"/>
    <w:rsid w:val="0040722B"/>
    <w:rsid w:val="004126CE"/>
    <w:rsid w:val="004128C0"/>
    <w:rsid w:val="004134C7"/>
    <w:rsid w:val="004155AA"/>
    <w:rsid w:val="00415B29"/>
    <w:rsid w:val="0042290C"/>
    <w:rsid w:val="00422A9A"/>
    <w:rsid w:val="00422D50"/>
    <w:rsid w:val="004232FE"/>
    <w:rsid w:val="00424A5C"/>
    <w:rsid w:val="0042709D"/>
    <w:rsid w:val="004326A0"/>
    <w:rsid w:val="00434F88"/>
    <w:rsid w:val="00437871"/>
    <w:rsid w:val="00441130"/>
    <w:rsid w:val="00442132"/>
    <w:rsid w:val="00443370"/>
    <w:rsid w:val="00443592"/>
    <w:rsid w:val="00443F92"/>
    <w:rsid w:val="004456F3"/>
    <w:rsid w:val="00446570"/>
    <w:rsid w:val="004466C8"/>
    <w:rsid w:val="004471C1"/>
    <w:rsid w:val="00447B82"/>
    <w:rsid w:val="00447F21"/>
    <w:rsid w:val="00452979"/>
    <w:rsid w:val="0045468D"/>
    <w:rsid w:val="004546D8"/>
    <w:rsid w:val="00454704"/>
    <w:rsid w:val="00454CF3"/>
    <w:rsid w:val="00455CDD"/>
    <w:rsid w:val="0045635E"/>
    <w:rsid w:val="00456C88"/>
    <w:rsid w:val="00456DD4"/>
    <w:rsid w:val="00457B46"/>
    <w:rsid w:val="00460084"/>
    <w:rsid w:val="004604D3"/>
    <w:rsid w:val="00460D22"/>
    <w:rsid w:val="00461033"/>
    <w:rsid w:val="00461A93"/>
    <w:rsid w:val="00461E1A"/>
    <w:rsid w:val="00462A5E"/>
    <w:rsid w:val="00462F31"/>
    <w:rsid w:val="004630D7"/>
    <w:rsid w:val="0046329D"/>
    <w:rsid w:val="00463E3C"/>
    <w:rsid w:val="00463FA1"/>
    <w:rsid w:val="004644FF"/>
    <w:rsid w:val="004656ED"/>
    <w:rsid w:val="00465E80"/>
    <w:rsid w:val="00466320"/>
    <w:rsid w:val="00470000"/>
    <w:rsid w:val="00471478"/>
    <w:rsid w:val="00471C0F"/>
    <w:rsid w:val="00473405"/>
    <w:rsid w:val="0047519C"/>
    <w:rsid w:val="004768E2"/>
    <w:rsid w:val="00476940"/>
    <w:rsid w:val="00477441"/>
    <w:rsid w:val="00481DC1"/>
    <w:rsid w:val="004834C5"/>
    <w:rsid w:val="00483C24"/>
    <w:rsid w:val="004842B4"/>
    <w:rsid w:val="00484832"/>
    <w:rsid w:val="00484F0F"/>
    <w:rsid w:val="004850D2"/>
    <w:rsid w:val="00487155"/>
    <w:rsid w:val="0049330C"/>
    <w:rsid w:val="0049510A"/>
    <w:rsid w:val="004957FB"/>
    <w:rsid w:val="00495AE9"/>
    <w:rsid w:val="004A0AF4"/>
    <w:rsid w:val="004A21BA"/>
    <w:rsid w:val="004A23EA"/>
    <w:rsid w:val="004A2715"/>
    <w:rsid w:val="004A443C"/>
    <w:rsid w:val="004A683D"/>
    <w:rsid w:val="004A6EDD"/>
    <w:rsid w:val="004B0D5F"/>
    <w:rsid w:val="004B304D"/>
    <w:rsid w:val="004B342D"/>
    <w:rsid w:val="004B3A0A"/>
    <w:rsid w:val="004B4152"/>
    <w:rsid w:val="004B57D1"/>
    <w:rsid w:val="004B5FDE"/>
    <w:rsid w:val="004C0386"/>
    <w:rsid w:val="004C4439"/>
    <w:rsid w:val="004C44FB"/>
    <w:rsid w:val="004C4ADD"/>
    <w:rsid w:val="004C6438"/>
    <w:rsid w:val="004D163B"/>
    <w:rsid w:val="004D1CC2"/>
    <w:rsid w:val="004D34CB"/>
    <w:rsid w:val="004E0012"/>
    <w:rsid w:val="004E1C7C"/>
    <w:rsid w:val="004E2A80"/>
    <w:rsid w:val="004F1D2F"/>
    <w:rsid w:val="004F210B"/>
    <w:rsid w:val="004F3E27"/>
    <w:rsid w:val="00500351"/>
    <w:rsid w:val="00500ABA"/>
    <w:rsid w:val="00503E47"/>
    <w:rsid w:val="00504EB5"/>
    <w:rsid w:val="0050585F"/>
    <w:rsid w:val="0050651E"/>
    <w:rsid w:val="005068B4"/>
    <w:rsid w:val="00507C36"/>
    <w:rsid w:val="005106BF"/>
    <w:rsid w:val="00513232"/>
    <w:rsid w:val="00513552"/>
    <w:rsid w:val="005138AF"/>
    <w:rsid w:val="0051448D"/>
    <w:rsid w:val="005162B6"/>
    <w:rsid w:val="005205FB"/>
    <w:rsid w:val="005220DC"/>
    <w:rsid w:val="00523596"/>
    <w:rsid w:val="0052531B"/>
    <w:rsid w:val="0052541F"/>
    <w:rsid w:val="00525B8E"/>
    <w:rsid w:val="00526847"/>
    <w:rsid w:val="005277B7"/>
    <w:rsid w:val="00530F69"/>
    <w:rsid w:val="005323D4"/>
    <w:rsid w:val="0053292A"/>
    <w:rsid w:val="0053319E"/>
    <w:rsid w:val="00536738"/>
    <w:rsid w:val="00540222"/>
    <w:rsid w:val="005425C7"/>
    <w:rsid w:val="00543C0C"/>
    <w:rsid w:val="00545964"/>
    <w:rsid w:val="005479AD"/>
    <w:rsid w:val="005531B9"/>
    <w:rsid w:val="005551D0"/>
    <w:rsid w:val="0055550B"/>
    <w:rsid w:val="00557E19"/>
    <w:rsid w:val="00562947"/>
    <w:rsid w:val="005635F0"/>
    <w:rsid w:val="00563AAE"/>
    <w:rsid w:val="00564B70"/>
    <w:rsid w:val="00565B99"/>
    <w:rsid w:val="0056715A"/>
    <w:rsid w:val="005722A0"/>
    <w:rsid w:val="0057335B"/>
    <w:rsid w:val="00577485"/>
    <w:rsid w:val="005809F3"/>
    <w:rsid w:val="00580F1E"/>
    <w:rsid w:val="0058130E"/>
    <w:rsid w:val="0058141C"/>
    <w:rsid w:val="00583A91"/>
    <w:rsid w:val="00584BA1"/>
    <w:rsid w:val="0058531D"/>
    <w:rsid w:val="005864AD"/>
    <w:rsid w:val="00590B56"/>
    <w:rsid w:val="00591597"/>
    <w:rsid w:val="00591784"/>
    <w:rsid w:val="00595845"/>
    <w:rsid w:val="00595C28"/>
    <w:rsid w:val="005970F0"/>
    <w:rsid w:val="005970FF"/>
    <w:rsid w:val="005974E6"/>
    <w:rsid w:val="00597D2B"/>
    <w:rsid w:val="005A0B5B"/>
    <w:rsid w:val="005A1BE0"/>
    <w:rsid w:val="005A4EC5"/>
    <w:rsid w:val="005A72CB"/>
    <w:rsid w:val="005B0535"/>
    <w:rsid w:val="005B1BF4"/>
    <w:rsid w:val="005B1EFF"/>
    <w:rsid w:val="005B4E77"/>
    <w:rsid w:val="005B525A"/>
    <w:rsid w:val="005B7A12"/>
    <w:rsid w:val="005C12C6"/>
    <w:rsid w:val="005C1F2E"/>
    <w:rsid w:val="005C1F93"/>
    <w:rsid w:val="005C23EA"/>
    <w:rsid w:val="005C3D11"/>
    <w:rsid w:val="005C4DDE"/>
    <w:rsid w:val="005C57D3"/>
    <w:rsid w:val="005C5CA4"/>
    <w:rsid w:val="005C7584"/>
    <w:rsid w:val="005D029C"/>
    <w:rsid w:val="005D2951"/>
    <w:rsid w:val="005D391E"/>
    <w:rsid w:val="005D4906"/>
    <w:rsid w:val="005D4B43"/>
    <w:rsid w:val="005D559F"/>
    <w:rsid w:val="005D7507"/>
    <w:rsid w:val="005D7FAB"/>
    <w:rsid w:val="005E09E6"/>
    <w:rsid w:val="005E15B3"/>
    <w:rsid w:val="005E197D"/>
    <w:rsid w:val="005E2518"/>
    <w:rsid w:val="005E28DF"/>
    <w:rsid w:val="005E4198"/>
    <w:rsid w:val="005E4440"/>
    <w:rsid w:val="005E5CC5"/>
    <w:rsid w:val="005F14DD"/>
    <w:rsid w:val="005F3F3C"/>
    <w:rsid w:val="005F4276"/>
    <w:rsid w:val="005F4EA8"/>
    <w:rsid w:val="005F5955"/>
    <w:rsid w:val="005F59B4"/>
    <w:rsid w:val="005F5F0F"/>
    <w:rsid w:val="005F6699"/>
    <w:rsid w:val="005F7B05"/>
    <w:rsid w:val="006029A0"/>
    <w:rsid w:val="00603DCE"/>
    <w:rsid w:val="0060418C"/>
    <w:rsid w:val="006054F7"/>
    <w:rsid w:val="0060569F"/>
    <w:rsid w:val="0060712B"/>
    <w:rsid w:val="00607156"/>
    <w:rsid w:val="00612014"/>
    <w:rsid w:val="006141D3"/>
    <w:rsid w:val="00614286"/>
    <w:rsid w:val="00614AD4"/>
    <w:rsid w:val="0061659B"/>
    <w:rsid w:val="006205E3"/>
    <w:rsid w:val="006211FC"/>
    <w:rsid w:val="00621229"/>
    <w:rsid w:val="00621C96"/>
    <w:rsid w:val="00622B26"/>
    <w:rsid w:val="00622DFF"/>
    <w:rsid w:val="00624B98"/>
    <w:rsid w:val="00626ED8"/>
    <w:rsid w:val="00627B75"/>
    <w:rsid w:val="006322D4"/>
    <w:rsid w:val="006328A1"/>
    <w:rsid w:val="006347A2"/>
    <w:rsid w:val="00634F76"/>
    <w:rsid w:val="00635D54"/>
    <w:rsid w:val="00637F31"/>
    <w:rsid w:val="00640EA6"/>
    <w:rsid w:val="006415BE"/>
    <w:rsid w:val="00643431"/>
    <w:rsid w:val="00646475"/>
    <w:rsid w:val="006469D5"/>
    <w:rsid w:val="006502DD"/>
    <w:rsid w:val="00651776"/>
    <w:rsid w:val="00652880"/>
    <w:rsid w:val="00653327"/>
    <w:rsid w:val="00653C10"/>
    <w:rsid w:val="00655146"/>
    <w:rsid w:val="00655619"/>
    <w:rsid w:val="00656F67"/>
    <w:rsid w:val="0066027D"/>
    <w:rsid w:val="006604E8"/>
    <w:rsid w:val="0066096D"/>
    <w:rsid w:val="0066138F"/>
    <w:rsid w:val="006613AD"/>
    <w:rsid w:val="00663899"/>
    <w:rsid w:val="00663AE1"/>
    <w:rsid w:val="0066447F"/>
    <w:rsid w:val="00664B45"/>
    <w:rsid w:val="006650E6"/>
    <w:rsid w:val="006676B3"/>
    <w:rsid w:val="006712FA"/>
    <w:rsid w:val="00673ED1"/>
    <w:rsid w:val="0067415E"/>
    <w:rsid w:val="00675C50"/>
    <w:rsid w:val="006774A4"/>
    <w:rsid w:val="00680683"/>
    <w:rsid w:val="00684989"/>
    <w:rsid w:val="0068509F"/>
    <w:rsid w:val="00685D43"/>
    <w:rsid w:val="00686476"/>
    <w:rsid w:val="00687233"/>
    <w:rsid w:val="00687FAA"/>
    <w:rsid w:val="00693A29"/>
    <w:rsid w:val="00694B19"/>
    <w:rsid w:val="00695606"/>
    <w:rsid w:val="00695BFA"/>
    <w:rsid w:val="006964AA"/>
    <w:rsid w:val="0069689A"/>
    <w:rsid w:val="0069709C"/>
    <w:rsid w:val="006974AD"/>
    <w:rsid w:val="006A0330"/>
    <w:rsid w:val="006A0440"/>
    <w:rsid w:val="006A1953"/>
    <w:rsid w:val="006A1ECE"/>
    <w:rsid w:val="006A2F80"/>
    <w:rsid w:val="006A40C7"/>
    <w:rsid w:val="006A46EE"/>
    <w:rsid w:val="006A57EA"/>
    <w:rsid w:val="006A593F"/>
    <w:rsid w:val="006A7600"/>
    <w:rsid w:val="006B1DA4"/>
    <w:rsid w:val="006B2EF5"/>
    <w:rsid w:val="006B4A1B"/>
    <w:rsid w:val="006B4CF2"/>
    <w:rsid w:val="006B59C7"/>
    <w:rsid w:val="006B6505"/>
    <w:rsid w:val="006B7628"/>
    <w:rsid w:val="006C0DAF"/>
    <w:rsid w:val="006C201E"/>
    <w:rsid w:val="006C2DC7"/>
    <w:rsid w:val="006C3ED5"/>
    <w:rsid w:val="006C4BCD"/>
    <w:rsid w:val="006C5AD9"/>
    <w:rsid w:val="006C5F30"/>
    <w:rsid w:val="006C61E7"/>
    <w:rsid w:val="006C7A49"/>
    <w:rsid w:val="006C7D2B"/>
    <w:rsid w:val="006D05DC"/>
    <w:rsid w:val="006D120D"/>
    <w:rsid w:val="006D25D2"/>
    <w:rsid w:val="006D3354"/>
    <w:rsid w:val="006D3784"/>
    <w:rsid w:val="006D3FA8"/>
    <w:rsid w:val="006D4773"/>
    <w:rsid w:val="006D594B"/>
    <w:rsid w:val="006D7B3B"/>
    <w:rsid w:val="006E2C03"/>
    <w:rsid w:val="006E47E5"/>
    <w:rsid w:val="006E523F"/>
    <w:rsid w:val="006F1F2C"/>
    <w:rsid w:val="006F2B8C"/>
    <w:rsid w:val="006F2CC1"/>
    <w:rsid w:val="006F5755"/>
    <w:rsid w:val="006F59CE"/>
    <w:rsid w:val="006F5A67"/>
    <w:rsid w:val="006F7817"/>
    <w:rsid w:val="00700376"/>
    <w:rsid w:val="007016C1"/>
    <w:rsid w:val="00703EC2"/>
    <w:rsid w:val="00703FBE"/>
    <w:rsid w:val="007056BF"/>
    <w:rsid w:val="0070795D"/>
    <w:rsid w:val="00711E1F"/>
    <w:rsid w:val="0071238C"/>
    <w:rsid w:val="007136D3"/>
    <w:rsid w:val="00713996"/>
    <w:rsid w:val="00713D67"/>
    <w:rsid w:val="0071466D"/>
    <w:rsid w:val="00715296"/>
    <w:rsid w:val="0072027C"/>
    <w:rsid w:val="0072153B"/>
    <w:rsid w:val="00721577"/>
    <w:rsid w:val="00723FB5"/>
    <w:rsid w:val="00724683"/>
    <w:rsid w:val="00724CA7"/>
    <w:rsid w:val="00725F4C"/>
    <w:rsid w:val="00726D5A"/>
    <w:rsid w:val="0072720A"/>
    <w:rsid w:val="00727C4A"/>
    <w:rsid w:val="00730999"/>
    <w:rsid w:val="00731235"/>
    <w:rsid w:val="007321C3"/>
    <w:rsid w:val="007332A7"/>
    <w:rsid w:val="00736508"/>
    <w:rsid w:val="007368CA"/>
    <w:rsid w:val="0073703D"/>
    <w:rsid w:val="00737ABB"/>
    <w:rsid w:val="00737C04"/>
    <w:rsid w:val="00737E8E"/>
    <w:rsid w:val="0074155C"/>
    <w:rsid w:val="0074157B"/>
    <w:rsid w:val="00741B20"/>
    <w:rsid w:val="00742C6A"/>
    <w:rsid w:val="0074333A"/>
    <w:rsid w:val="00743E2F"/>
    <w:rsid w:val="0074492A"/>
    <w:rsid w:val="00745B59"/>
    <w:rsid w:val="00747D86"/>
    <w:rsid w:val="0075105B"/>
    <w:rsid w:val="00752BCB"/>
    <w:rsid w:val="007536EB"/>
    <w:rsid w:val="0075376E"/>
    <w:rsid w:val="007539B1"/>
    <w:rsid w:val="007549AB"/>
    <w:rsid w:val="0075728D"/>
    <w:rsid w:val="00760D76"/>
    <w:rsid w:val="007633B8"/>
    <w:rsid w:val="00763520"/>
    <w:rsid w:val="00763564"/>
    <w:rsid w:val="0076502A"/>
    <w:rsid w:val="0076507E"/>
    <w:rsid w:val="00766EDB"/>
    <w:rsid w:val="00767318"/>
    <w:rsid w:val="00770DF5"/>
    <w:rsid w:val="00772EEE"/>
    <w:rsid w:val="00780738"/>
    <w:rsid w:val="00781184"/>
    <w:rsid w:val="00784CD2"/>
    <w:rsid w:val="0078551A"/>
    <w:rsid w:val="0078642E"/>
    <w:rsid w:val="007865DC"/>
    <w:rsid w:val="0078747B"/>
    <w:rsid w:val="00787544"/>
    <w:rsid w:val="00787591"/>
    <w:rsid w:val="0078785E"/>
    <w:rsid w:val="00787BFA"/>
    <w:rsid w:val="00790667"/>
    <w:rsid w:val="00791A3B"/>
    <w:rsid w:val="00792091"/>
    <w:rsid w:val="00792829"/>
    <w:rsid w:val="00793DE5"/>
    <w:rsid w:val="007943B5"/>
    <w:rsid w:val="007A00B6"/>
    <w:rsid w:val="007A02F3"/>
    <w:rsid w:val="007A0AAF"/>
    <w:rsid w:val="007A1B25"/>
    <w:rsid w:val="007A224D"/>
    <w:rsid w:val="007A379A"/>
    <w:rsid w:val="007A3A08"/>
    <w:rsid w:val="007A46B6"/>
    <w:rsid w:val="007A4FCD"/>
    <w:rsid w:val="007A6936"/>
    <w:rsid w:val="007B19C5"/>
    <w:rsid w:val="007B1E5D"/>
    <w:rsid w:val="007B2A06"/>
    <w:rsid w:val="007B2AA2"/>
    <w:rsid w:val="007B342B"/>
    <w:rsid w:val="007B7C96"/>
    <w:rsid w:val="007C0022"/>
    <w:rsid w:val="007C0986"/>
    <w:rsid w:val="007C0FB3"/>
    <w:rsid w:val="007C10AD"/>
    <w:rsid w:val="007C23F2"/>
    <w:rsid w:val="007C3205"/>
    <w:rsid w:val="007C38E9"/>
    <w:rsid w:val="007C3CA0"/>
    <w:rsid w:val="007C4810"/>
    <w:rsid w:val="007C57EA"/>
    <w:rsid w:val="007C5DEB"/>
    <w:rsid w:val="007C7682"/>
    <w:rsid w:val="007D26BC"/>
    <w:rsid w:val="007D3395"/>
    <w:rsid w:val="007D354B"/>
    <w:rsid w:val="007D47A8"/>
    <w:rsid w:val="007D4C11"/>
    <w:rsid w:val="007D7350"/>
    <w:rsid w:val="007D7C81"/>
    <w:rsid w:val="007E1207"/>
    <w:rsid w:val="007E2794"/>
    <w:rsid w:val="007E5113"/>
    <w:rsid w:val="007E7467"/>
    <w:rsid w:val="007E7A01"/>
    <w:rsid w:val="007E7B8F"/>
    <w:rsid w:val="007E7B97"/>
    <w:rsid w:val="007F0199"/>
    <w:rsid w:val="007F0CA3"/>
    <w:rsid w:val="007F198D"/>
    <w:rsid w:val="007F4790"/>
    <w:rsid w:val="007F5A9F"/>
    <w:rsid w:val="007F6609"/>
    <w:rsid w:val="007F66EC"/>
    <w:rsid w:val="007F6843"/>
    <w:rsid w:val="007F6FDC"/>
    <w:rsid w:val="007F784B"/>
    <w:rsid w:val="007F7CBE"/>
    <w:rsid w:val="00800E6C"/>
    <w:rsid w:val="00802075"/>
    <w:rsid w:val="00803C25"/>
    <w:rsid w:val="00804114"/>
    <w:rsid w:val="00804289"/>
    <w:rsid w:val="00805258"/>
    <w:rsid w:val="00810B56"/>
    <w:rsid w:val="00810D2F"/>
    <w:rsid w:val="00810D56"/>
    <w:rsid w:val="0081183D"/>
    <w:rsid w:val="00812475"/>
    <w:rsid w:val="00812477"/>
    <w:rsid w:val="0081532D"/>
    <w:rsid w:val="00815FAA"/>
    <w:rsid w:val="00816505"/>
    <w:rsid w:val="00817170"/>
    <w:rsid w:val="00817905"/>
    <w:rsid w:val="00817ADD"/>
    <w:rsid w:val="00817B9D"/>
    <w:rsid w:val="00817E7E"/>
    <w:rsid w:val="00820A77"/>
    <w:rsid w:val="00820A9F"/>
    <w:rsid w:val="00820CF7"/>
    <w:rsid w:val="00824795"/>
    <w:rsid w:val="0082519D"/>
    <w:rsid w:val="0082522F"/>
    <w:rsid w:val="008264E3"/>
    <w:rsid w:val="0082704B"/>
    <w:rsid w:val="00827E42"/>
    <w:rsid w:val="008301F0"/>
    <w:rsid w:val="008309BE"/>
    <w:rsid w:val="008359C2"/>
    <w:rsid w:val="00837546"/>
    <w:rsid w:val="00837B76"/>
    <w:rsid w:val="008404DB"/>
    <w:rsid w:val="008415A5"/>
    <w:rsid w:val="00841840"/>
    <w:rsid w:val="0084214D"/>
    <w:rsid w:val="00843B6C"/>
    <w:rsid w:val="008441BA"/>
    <w:rsid w:val="00844E25"/>
    <w:rsid w:val="008450CE"/>
    <w:rsid w:val="0084557C"/>
    <w:rsid w:val="00845B0C"/>
    <w:rsid w:val="00846C94"/>
    <w:rsid w:val="00847C5C"/>
    <w:rsid w:val="008505BC"/>
    <w:rsid w:val="008511BC"/>
    <w:rsid w:val="0085131A"/>
    <w:rsid w:val="00851A3D"/>
    <w:rsid w:val="00853EEC"/>
    <w:rsid w:val="0085582E"/>
    <w:rsid w:val="008575E8"/>
    <w:rsid w:val="00860C03"/>
    <w:rsid w:val="00860E0E"/>
    <w:rsid w:val="008612DC"/>
    <w:rsid w:val="008624FB"/>
    <w:rsid w:val="008631DF"/>
    <w:rsid w:val="00863407"/>
    <w:rsid w:val="00863D06"/>
    <w:rsid w:val="00865F28"/>
    <w:rsid w:val="00866087"/>
    <w:rsid w:val="0086631C"/>
    <w:rsid w:val="00867474"/>
    <w:rsid w:val="00867DF0"/>
    <w:rsid w:val="00870E50"/>
    <w:rsid w:val="0087125B"/>
    <w:rsid w:val="00871EBD"/>
    <w:rsid w:val="008723EB"/>
    <w:rsid w:val="00872F52"/>
    <w:rsid w:val="00873397"/>
    <w:rsid w:val="00873777"/>
    <w:rsid w:val="00873A0B"/>
    <w:rsid w:val="00873EB2"/>
    <w:rsid w:val="0087464F"/>
    <w:rsid w:val="0087610C"/>
    <w:rsid w:val="0087786F"/>
    <w:rsid w:val="008809A8"/>
    <w:rsid w:val="008810B7"/>
    <w:rsid w:val="0088114B"/>
    <w:rsid w:val="0088118D"/>
    <w:rsid w:val="00881474"/>
    <w:rsid w:val="00881F36"/>
    <w:rsid w:val="00882708"/>
    <w:rsid w:val="00885F36"/>
    <w:rsid w:val="00886E8E"/>
    <w:rsid w:val="0088783B"/>
    <w:rsid w:val="008902D7"/>
    <w:rsid w:val="0089039B"/>
    <w:rsid w:val="008941BD"/>
    <w:rsid w:val="00895265"/>
    <w:rsid w:val="00897480"/>
    <w:rsid w:val="008A175A"/>
    <w:rsid w:val="008A2620"/>
    <w:rsid w:val="008A74D6"/>
    <w:rsid w:val="008B1A82"/>
    <w:rsid w:val="008B2E86"/>
    <w:rsid w:val="008B3478"/>
    <w:rsid w:val="008B4249"/>
    <w:rsid w:val="008B48F8"/>
    <w:rsid w:val="008C00A3"/>
    <w:rsid w:val="008C3B74"/>
    <w:rsid w:val="008C42A9"/>
    <w:rsid w:val="008C43DE"/>
    <w:rsid w:val="008C7B80"/>
    <w:rsid w:val="008D5704"/>
    <w:rsid w:val="008D6435"/>
    <w:rsid w:val="008E0A7A"/>
    <w:rsid w:val="008E2661"/>
    <w:rsid w:val="008E2DFF"/>
    <w:rsid w:val="008E37EA"/>
    <w:rsid w:val="008E4A6F"/>
    <w:rsid w:val="008E4B96"/>
    <w:rsid w:val="008E55E8"/>
    <w:rsid w:val="008E6116"/>
    <w:rsid w:val="008F0267"/>
    <w:rsid w:val="008F058C"/>
    <w:rsid w:val="008F0A88"/>
    <w:rsid w:val="008F1DBD"/>
    <w:rsid w:val="008F4F9A"/>
    <w:rsid w:val="00900551"/>
    <w:rsid w:val="00900E6C"/>
    <w:rsid w:val="009030C4"/>
    <w:rsid w:val="00903B28"/>
    <w:rsid w:val="0091078A"/>
    <w:rsid w:val="00912248"/>
    <w:rsid w:val="00912AA1"/>
    <w:rsid w:val="00912E14"/>
    <w:rsid w:val="00915CBD"/>
    <w:rsid w:val="009161E4"/>
    <w:rsid w:val="00916696"/>
    <w:rsid w:val="00917313"/>
    <w:rsid w:val="00920A29"/>
    <w:rsid w:val="00920AAE"/>
    <w:rsid w:val="00921A00"/>
    <w:rsid w:val="00922098"/>
    <w:rsid w:val="00924C8A"/>
    <w:rsid w:val="00925407"/>
    <w:rsid w:val="00925A15"/>
    <w:rsid w:val="009272E2"/>
    <w:rsid w:val="00927702"/>
    <w:rsid w:val="00930802"/>
    <w:rsid w:val="009327DF"/>
    <w:rsid w:val="00932A79"/>
    <w:rsid w:val="009347BC"/>
    <w:rsid w:val="009347F9"/>
    <w:rsid w:val="0093538B"/>
    <w:rsid w:val="00935432"/>
    <w:rsid w:val="00935592"/>
    <w:rsid w:val="00937F19"/>
    <w:rsid w:val="00940FAC"/>
    <w:rsid w:val="0094565F"/>
    <w:rsid w:val="00945885"/>
    <w:rsid w:val="00946800"/>
    <w:rsid w:val="0095199F"/>
    <w:rsid w:val="009553F3"/>
    <w:rsid w:val="009558C4"/>
    <w:rsid w:val="00956FB9"/>
    <w:rsid w:val="0095734F"/>
    <w:rsid w:val="00957353"/>
    <w:rsid w:val="00960033"/>
    <w:rsid w:val="00962D9F"/>
    <w:rsid w:val="009630F4"/>
    <w:rsid w:val="00964341"/>
    <w:rsid w:val="009662B6"/>
    <w:rsid w:val="00966BAF"/>
    <w:rsid w:val="0096721A"/>
    <w:rsid w:val="00972277"/>
    <w:rsid w:val="009733C3"/>
    <w:rsid w:val="0097443D"/>
    <w:rsid w:val="00975922"/>
    <w:rsid w:val="00977A46"/>
    <w:rsid w:val="00977AD6"/>
    <w:rsid w:val="009810F5"/>
    <w:rsid w:val="0098194C"/>
    <w:rsid w:val="00981D12"/>
    <w:rsid w:val="009856D1"/>
    <w:rsid w:val="009859EF"/>
    <w:rsid w:val="009869A7"/>
    <w:rsid w:val="009903F9"/>
    <w:rsid w:val="009912B1"/>
    <w:rsid w:val="00992807"/>
    <w:rsid w:val="00992C47"/>
    <w:rsid w:val="00992E22"/>
    <w:rsid w:val="00993D57"/>
    <w:rsid w:val="009944E7"/>
    <w:rsid w:val="00994976"/>
    <w:rsid w:val="00995588"/>
    <w:rsid w:val="009976DF"/>
    <w:rsid w:val="009A1EAF"/>
    <w:rsid w:val="009A284A"/>
    <w:rsid w:val="009A2F17"/>
    <w:rsid w:val="009A3A6B"/>
    <w:rsid w:val="009A4E26"/>
    <w:rsid w:val="009A5104"/>
    <w:rsid w:val="009A5AA4"/>
    <w:rsid w:val="009A5F82"/>
    <w:rsid w:val="009A7EF3"/>
    <w:rsid w:val="009B1031"/>
    <w:rsid w:val="009B1050"/>
    <w:rsid w:val="009B30A6"/>
    <w:rsid w:val="009B767C"/>
    <w:rsid w:val="009C04EE"/>
    <w:rsid w:val="009C10CA"/>
    <w:rsid w:val="009C1332"/>
    <w:rsid w:val="009C222D"/>
    <w:rsid w:val="009C48AB"/>
    <w:rsid w:val="009C52C0"/>
    <w:rsid w:val="009C5D73"/>
    <w:rsid w:val="009C7C1B"/>
    <w:rsid w:val="009D060A"/>
    <w:rsid w:val="009D3059"/>
    <w:rsid w:val="009D4AA8"/>
    <w:rsid w:val="009D4DE7"/>
    <w:rsid w:val="009D59F0"/>
    <w:rsid w:val="009D6547"/>
    <w:rsid w:val="009D6831"/>
    <w:rsid w:val="009D6F3B"/>
    <w:rsid w:val="009D7846"/>
    <w:rsid w:val="009E24E1"/>
    <w:rsid w:val="009E2687"/>
    <w:rsid w:val="009E2906"/>
    <w:rsid w:val="009E3CF5"/>
    <w:rsid w:val="009E3F09"/>
    <w:rsid w:val="009E3FED"/>
    <w:rsid w:val="009E7C87"/>
    <w:rsid w:val="009F281D"/>
    <w:rsid w:val="009F3363"/>
    <w:rsid w:val="009F3854"/>
    <w:rsid w:val="009F432A"/>
    <w:rsid w:val="009F6333"/>
    <w:rsid w:val="009F670B"/>
    <w:rsid w:val="009F7258"/>
    <w:rsid w:val="00A01D82"/>
    <w:rsid w:val="00A02477"/>
    <w:rsid w:val="00A03468"/>
    <w:rsid w:val="00A05660"/>
    <w:rsid w:val="00A061F5"/>
    <w:rsid w:val="00A07633"/>
    <w:rsid w:val="00A11A74"/>
    <w:rsid w:val="00A121A6"/>
    <w:rsid w:val="00A13286"/>
    <w:rsid w:val="00A149A4"/>
    <w:rsid w:val="00A200BE"/>
    <w:rsid w:val="00A2061A"/>
    <w:rsid w:val="00A219EB"/>
    <w:rsid w:val="00A21B73"/>
    <w:rsid w:val="00A21FDE"/>
    <w:rsid w:val="00A2404F"/>
    <w:rsid w:val="00A26798"/>
    <w:rsid w:val="00A26D28"/>
    <w:rsid w:val="00A27D8B"/>
    <w:rsid w:val="00A30508"/>
    <w:rsid w:val="00A3068C"/>
    <w:rsid w:val="00A311A5"/>
    <w:rsid w:val="00A316DB"/>
    <w:rsid w:val="00A31D84"/>
    <w:rsid w:val="00A3262D"/>
    <w:rsid w:val="00A34CC3"/>
    <w:rsid w:val="00A37704"/>
    <w:rsid w:val="00A40B44"/>
    <w:rsid w:val="00A42393"/>
    <w:rsid w:val="00A45170"/>
    <w:rsid w:val="00A45ADA"/>
    <w:rsid w:val="00A46A65"/>
    <w:rsid w:val="00A470EC"/>
    <w:rsid w:val="00A474D3"/>
    <w:rsid w:val="00A502B4"/>
    <w:rsid w:val="00A50609"/>
    <w:rsid w:val="00A51696"/>
    <w:rsid w:val="00A51841"/>
    <w:rsid w:val="00A520F6"/>
    <w:rsid w:val="00A5253A"/>
    <w:rsid w:val="00A53087"/>
    <w:rsid w:val="00A55101"/>
    <w:rsid w:val="00A55344"/>
    <w:rsid w:val="00A5638F"/>
    <w:rsid w:val="00A56825"/>
    <w:rsid w:val="00A57F8B"/>
    <w:rsid w:val="00A60950"/>
    <w:rsid w:val="00A6318D"/>
    <w:rsid w:val="00A6416E"/>
    <w:rsid w:val="00A64788"/>
    <w:rsid w:val="00A67F69"/>
    <w:rsid w:val="00A7040C"/>
    <w:rsid w:val="00A708CD"/>
    <w:rsid w:val="00A72B70"/>
    <w:rsid w:val="00A7332A"/>
    <w:rsid w:val="00A76DDA"/>
    <w:rsid w:val="00A76E0A"/>
    <w:rsid w:val="00A777A3"/>
    <w:rsid w:val="00A80E12"/>
    <w:rsid w:val="00A82A2C"/>
    <w:rsid w:val="00A82C6F"/>
    <w:rsid w:val="00A852F3"/>
    <w:rsid w:val="00A85358"/>
    <w:rsid w:val="00A912E8"/>
    <w:rsid w:val="00A926A5"/>
    <w:rsid w:val="00A929B1"/>
    <w:rsid w:val="00A93A4F"/>
    <w:rsid w:val="00A94B91"/>
    <w:rsid w:val="00A95633"/>
    <w:rsid w:val="00A9573A"/>
    <w:rsid w:val="00A9718D"/>
    <w:rsid w:val="00A97FBE"/>
    <w:rsid w:val="00AA1A31"/>
    <w:rsid w:val="00AA2657"/>
    <w:rsid w:val="00AA4F9C"/>
    <w:rsid w:val="00AA5999"/>
    <w:rsid w:val="00AA608A"/>
    <w:rsid w:val="00AA6DB7"/>
    <w:rsid w:val="00AA70BE"/>
    <w:rsid w:val="00AB20DF"/>
    <w:rsid w:val="00AB237C"/>
    <w:rsid w:val="00AB25EE"/>
    <w:rsid w:val="00AB28A4"/>
    <w:rsid w:val="00AB2BDD"/>
    <w:rsid w:val="00AB3274"/>
    <w:rsid w:val="00AB342F"/>
    <w:rsid w:val="00AB362C"/>
    <w:rsid w:val="00AB5899"/>
    <w:rsid w:val="00AB6369"/>
    <w:rsid w:val="00AB642D"/>
    <w:rsid w:val="00AB65A4"/>
    <w:rsid w:val="00AC0B86"/>
    <w:rsid w:val="00AC144C"/>
    <w:rsid w:val="00AC31C8"/>
    <w:rsid w:val="00AC3BC8"/>
    <w:rsid w:val="00AC40BF"/>
    <w:rsid w:val="00AC4609"/>
    <w:rsid w:val="00AC478D"/>
    <w:rsid w:val="00AC4AEC"/>
    <w:rsid w:val="00AC4F15"/>
    <w:rsid w:val="00AC690C"/>
    <w:rsid w:val="00AC7718"/>
    <w:rsid w:val="00AD0A95"/>
    <w:rsid w:val="00AD0B17"/>
    <w:rsid w:val="00AD170A"/>
    <w:rsid w:val="00AD21D3"/>
    <w:rsid w:val="00AD3603"/>
    <w:rsid w:val="00AD3B95"/>
    <w:rsid w:val="00AD6677"/>
    <w:rsid w:val="00AD6F80"/>
    <w:rsid w:val="00AD717F"/>
    <w:rsid w:val="00AD7186"/>
    <w:rsid w:val="00AE0746"/>
    <w:rsid w:val="00AE227B"/>
    <w:rsid w:val="00AE3057"/>
    <w:rsid w:val="00AE3111"/>
    <w:rsid w:val="00AE372B"/>
    <w:rsid w:val="00AE396E"/>
    <w:rsid w:val="00AE48E3"/>
    <w:rsid w:val="00AE53EC"/>
    <w:rsid w:val="00AE551E"/>
    <w:rsid w:val="00AF0265"/>
    <w:rsid w:val="00AF252A"/>
    <w:rsid w:val="00AF2F52"/>
    <w:rsid w:val="00AF3A64"/>
    <w:rsid w:val="00AF4B1E"/>
    <w:rsid w:val="00AF4E33"/>
    <w:rsid w:val="00AF505F"/>
    <w:rsid w:val="00AF53E2"/>
    <w:rsid w:val="00AF6D9B"/>
    <w:rsid w:val="00AF6F4B"/>
    <w:rsid w:val="00AF7198"/>
    <w:rsid w:val="00B032A5"/>
    <w:rsid w:val="00B04222"/>
    <w:rsid w:val="00B05ED1"/>
    <w:rsid w:val="00B06CCD"/>
    <w:rsid w:val="00B10823"/>
    <w:rsid w:val="00B10948"/>
    <w:rsid w:val="00B11D72"/>
    <w:rsid w:val="00B12216"/>
    <w:rsid w:val="00B12540"/>
    <w:rsid w:val="00B1354C"/>
    <w:rsid w:val="00B14012"/>
    <w:rsid w:val="00B1479D"/>
    <w:rsid w:val="00B15491"/>
    <w:rsid w:val="00B16FEE"/>
    <w:rsid w:val="00B1790C"/>
    <w:rsid w:val="00B17E8E"/>
    <w:rsid w:val="00B17EF1"/>
    <w:rsid w:val="00B203BF"/>
    <w:rsid w:val="00B2138E"/>
    <w:rsid w:val="00B261FC"/>
    <w:rsid w:val="00B269B0"/>
    <w:rsid w:val="00B272F2"/>
    <w:rsid w:val="00B33C3C"/>
    <w:rsid w:val="00B34118"/>
    <w:rsid w:val="00B36716"/>
    <w:rsid w:val="00B36BC6"/>
    <w:rsid w:val="00B371CD"/>
    <w:rsid w:val="00B37B25"/>
    <w:rsid w:val="00B37CDF"/>
    <w:rsid w:val="00B41462"/>
    <w:rsid w:val="00B423FC"/>
    <w:rsid w:val="00B43CF0"/>
    <w:rsid w:val="00B509D7"/>
    <w:rsid w:val="00B50BF7"/>
    <w:rsid w:val="00B52846"/>
    <w:rsid w:val="00B5392A"/>
    <w:rsid w:val="00B549F7"/>
    <w:rsid w:val="00B57E30"/>
    <w:rsid w:val="00B602F4"/>
    <w:rsid w:val="00B60545"/>
    <w:rsid w:val="00B60FCC"/>
    <w:rsid w:val="00B63789"/>
    <w:rsid w:val="00B64972"/>
    <w:rsid w:val="00B6544A"/>
    <w:rsid w:val="00B6657A"/>
    <w:rsid w:val="00B713AE"/>
    <w:rsid w:val="00B73E1A"/>
    <w:rsid w:val="00B75F1C"/>
    <w:rsid w:val="00B766B7"/>
    <w:rsid w:val="00B772BF"/>
    <w:rsid w:val="00B81BC9"/>
    <w:rsid w:val="00B81EAF"/>
    <w:rsid w:val="00B83389"/>
    <w:rsid w:val="00B840B4"/>
    <w:rsid w:val="00B85A25"/>
    <w:rsid w:val="00B86204"/>
    <w:rsid w:val="00B9202E"/>
    <w:rsid w:val="00B9221F"/>
    <w:rsid w:val="00B95755"/>
    <w:rsid w:val="00B95B0A"/>
    <w:rsid w:val="00B963D5"/>
    <w:rsid w:val="00B96477"/>
    <w:rsid w:val="00BA09DE"/>
    <w:rsid w:val="00BA2230"/>
    <w:rsid w:val="00BA25A0"/>
    <w:rsid w:val="00BA2C32"/>
    <w:rsid w:val="00BA4318"/>
    <w:rsid w:val="00BA4B2E"/>
    <w:rsid w:val="00BA7441"/>
    <w:rsid w:val="00BB20C6"/>
    <w:rsid w:val="00BB37B5"/>
    <w:rsid w:val="00BB4F13"/>
    <w:rsid w:val="00BB627F"/>
    <w:rsid w:val="00BB6D54"/>
    <w:rsid w:val="00BB70F0"/>
    <w:rsid w:val="00BB71C2"/>
    <w:rsid w:val="00BC142D"/>
    <w:rsid w:val="00BC2C13"/>
    <w:rsid w:val="00BC2DF8"/>
    <w:rsid w:val="00BC3743"/>
    <w:rsid w:val="00BC3E2E"/>
    <w:rsid w:val="00BC5061"/>
    <w:rsid w:val="00BD0F67"/>
    <w:rsid w:val="00BD11EB"/>
    <w:rsid w:val="00BD1614"/>
    <w:rsid w:val="00BD1EEB"/>
    <w:rsid w:val="00BD44C7"/>
    <w:rsid w:val="00BD452D"/>
    <w:rsid w:val="00BD4ACF"/>
    <w:rsid w:val="00BD511D"/>
    <w:rsid w:val="00BD61C7"/>
    <w:rsid w:val="00BE0B28"/>
    <w:rsid w:val="00BE3187"/>
    <w:rsid w:val="00BE31FF"/>
    <w:rsid w:val="00BE332E"/>
    <w:rsid w:val="00BE6363"/>
    <w:rsid w:val="00BE717D"/>
    <w:rsid w:val="00BE72A3"/>
    <w:rsid w:val="00BE7F4C"/>
    <w:rsid w:val="00BF0867"/>
    <w:rsid w:val="00BF0A04"/>
    <w:rsid w:val="00BF11A8"/>
    <w:rsid w:val="00BF1253"/>
    <w:rsid w:val="00BF26E9"/>
    <w:rsid w:val="00BF3EDE"/>
    <w:rsid w:val="00BF6A7C"/>
    <w:rsid w:val="00BF6BAB"/>
    <w:rsid w:val="00BF74B0"/>
    <w:rsid w:val="00C000DF"/>
    <w:rsid w:val="00C01817"/>
    <w:rsid w:val="00C02DDB"/>
    <w:rsid w:val="00C048A1"/>
    <w:rsid w:val="00C04F66"/>
    <w:rsid w:val="00C06629"/>
    <w:rsid w:val="00C12D58"/>
    <w:rsid w:val="00C1305D"/>
    <w:rsid w:val="00C1373B"/>
    <w:rsid w:val="00C1572F"/>
    <w:rsid w:val="00C16CA4"/>
    <w:rsid w:val="00C20550"/>
    <w:rsid w:val="00C20C08"/>
    <w:rsid w:val="00C21CFA"/>
    <w:rsid w:val="00C227C2"/>
    <w:rsid w:val="00C22FC3"/>
    <w:rsid w:val="00C23432"/>
    <w:rsid w:val="00C25C5D"/>
    <w:rsid w:val="00C2750E"/>
    <w:rsid w:val="00C34588"/>
    <w:rsid w:val="00C3577F"/>
    <w:rsid w:val="00C35D06"/>
    <w:rsid w:val="00C37559"/>
    <w:rsid w:val="00C37C57"/>
    <w:rsid w:val="00C40611"/>
    <w:rsid w:val="00C428F1"/>
    <w:rsid w:val="00C45342"/>
    <w:rsid w:val="00C4744D"/>
    <w:rsid w:val="00C5061C"/>
    <w:rsid w:val="00C5252C"/>
    <w:rsid w:val="00C52E0E"/>
    <w:rsid w:val="00C57BDF"/>
    <w:rsid w:val="00C60F6E"/>
    <w:rsid w:val="00C63154"/>
    <w:rsid w:val="00C639E8"/>
    <w:rsid w:val="00C63C2B"/>
    <w:rsid w:val="00C70CCF"/>
    <w:rsid w:val="00C71E16"/>
    <w:rsid w:val="00C73A4A"/>
    <w:rsid w:val="00C75497"/>
    <w:rsid w:val="00C767E9"/>
    <w:rsid w:val="00C77F1E"/>
    <w:rsid w:val="00C81823"/>
    <w:rsid w:val="00C82912"/>
    <w:rsid w:val="00C833ED"/>
    <w:rsid w:val="00C84A83"/>
    <w:rsid w:val="00C90D35"/>
    <w:rsid w:val="00C93951"/>
    <w:rsid w:val="00C93C9C"/>
    <w:rsid w:val="00C95D82"/>
    <w:rsid w:val="00CA2B51"/>
    <w:rsid w:val="00CA328C"/>
    <w:rsid w:val="00CA39B4"/>
    <w:rsid w:val="00CA450A"/>
    <w:rsid w:val="00CA5441"/>
    <w:rsid w:val="00CB0ABC"/>
    <w:rsid w:val="00CB1755"/>
    <w:rsid w:val="00CB2196"/>
    <w:rsid w:val="00CB28F6"/>
    <w:rsid w:val="00CB2A63"/>
    <w:rsid w:val="00CB33AF"/>
    <w:rsid w:val="00CB47D3"/>
    <w:rsid w:val="00CC0107"/>
    <w:rsid w:val="00CC0B22"/>
    <w:rsid w:val="00CC19C8"/>
    <w:rsid w:val="00CC1D9F"/>
    <w:rsid w:val="00CC2459"/>
    <w:rsid w:val="00CC3B59"/>
    <w:rsid w:val="00CC4FFD"/>
    <w:rsid w:val="00CD0A7C"/>
    <w:rsid w:val="00CD245E"/>
    <w:rsid w:val="00CE08B8"/>
    <w:rsid w:val="00CE0B0B"/>
    <w:rsid w:val="00CE0E16"/>
    <w:rsid w:val="00CE2A13"/>
    <w:rsid w:val="00CE3138"/>
    <w:rsid w:val="00CE3853"/>
    <w:rsid w:val="00CE6A38"/>
    <w:rsid w:val="00CE6AD5"/>
    <w:rsid w:val="00CE6D9F"/>
    <w:rsid w:val="00CE7158"/>
    <w:rsid w:val="00CF26C9"/>
    <w:rsid w:val="00CF3933"/>
    <w:rsid w:val="00CF3D96"/>
    <w:rsid w:val="00CF3E94"/>
    <w:rsid w:val="00CF478F"/>
    <w:rsid w:val="00CF489A"/>
    <w:rsid w:val="00CF5848"/>
    <w:rsid w:val="00CF6C85"/>
    <w:rsid w:val="00D01F74"/>
    <w:rsid w:val="00D0264E"/>
    <w:rsid w:val="00D02739"/>
    <w:rsid w:val="00D0367E"/>
    <w:rsid w:val="00D037F8"/>
    <w:rsid w:val="00D0408F"/>
    <w:rsid w:val="00D04D78"/>
    <w:rsid w:val="00D063F6"/>
    <w:rsid w:val="00D06826"/>
    <w:rsid w:val="00D068F6"/>
    <w:rsid w:val="00D06CD2"/>
    <w:rsid w:val="00D12D14"/>
    <w:rsid w:val="00D13454"/>
    <w:rsid w:val="00D14184"/>
    <w:rsid w:val="00D1610A"/>
    <w:rsid w:val="00D16E43"/>
    <w:rsid w:val="00D17DB1"/>
    <w:rsid w:val="00D21828"/>
    <w:rsid w:val="00D23060"/>
    <w:rsid w:val="00D23480"/>
    <w:rsid w:val="00D24AEF"/>
    <w:rsid w:val="00D30A4B"/>
    <w:rsid w:val="00D31739"/>
    <w:rsid w:val="00D32278"/>
    <w:rsid w:val="00D325A0"/>
    <w:rsid w:val="00D33044"/>
    <w:rsid w:val="00D34A24"/>
    <w:rsid w:val="00D357AB"/>
    <w:rsid w:val="00D374E6"/>
    <w:rsid w:val="00D37E3D"/>
    <w:rsid w:val="00D40CBA"/>
    <w:rsid w:val="00D43C08"/>
    <w:rsid w:val="00D43F22"/>
    <w:rsid w:val="00D456FF"/>
    <w:rsid w:val="00D45A22"/>
    <w:rsid w:val="00D464EB"/>
    <w:rsid w:val="00D46B19"/>
    <w:rsid w:val="00D47675"/>
    <w:rsid w:val="00D47880"/>
    <w:rsid w:val="00D51503"/>
    <w:rsid w:val="00D53291"/>
    <w:rsid w:val="00D53FC7"/>
    <w:rsid w:val="00D553ED"/>
    <w:rsid w:val="00D55B41"/>
    <w:rsid w:val="00D5675A"/>
    <w:rsid w:val="00D57F67"/>
    <w:rsid w:val="00D61371"/>
    <w:rsid w:val="00D620CF"/>
    <w:rsid w:val="00D62B5E"/>
    <w:rsid w:val="00D62F92"/>
    <w:rsid w:val="00D63D92"/>
    <w:rsid w:val="00D64A87"/>
    <w:rsid w:val="00D73F1A"/>
    <w:rsid w:val="00D74A75"/>
    <w:rsid w:val="00D7581E"/>
    <w:rsid w:val="00D76DA4"/>
    <w:rsid w:val="00D804FC"/>
    <w:rsid w:val="00D81CE0"/>
    <w:rsid w:val="00D87360"/>
    <w:rsid w:val="00D87E3C"/>
    <w:rsid w:val="00D90EDB"/>
    <w:rsid w:val="00D917C8"/>
    <w:rsid w:val="00D92179"/>
    <w:rsid w:val="00D92A41"/>
    <w:rsid w:val="00D9608D"/>
    <w:rsid w:val="00D96440"/>
    <w:rsid w:val="00D9670A"/>
    <w:rsid w:val="00D968A7"/>
    <w:rsid w:val="00DA0264"/>
    <w:rsid w:val="00DA0C92"/>
    <w:rsid w:val="00DA3978"/>
    <w:rsid w:val="00DA3AE3"/>
    <w:rsid w:val="00DA6717"/>
    <w:rsid w:val="00DA6BA3"/>
    <w:rsid w:val="00DB00FA"/>
    <w:rsid w:val="00DB33BA"/>
    <w:rsid w:val="00DB36CD"/>
    <w:rsid w:val="00DB4E73"/>
    <w:rsid w:val="00DB50E6"/>
    <w:rsid w:val="00DB69AE"/>
    <w:rsid w:val="00DC0905"/>
    <w:rsid w:val="00DC0B06"/>
    <w:rsid w:val="00DC33FF"/>
    <w:rsid w:val="00DC3B40"/>
    <w:rsid w:val="00DD0786"/>
    <w:rsid w:val="00DD1465"/>
    <w:rsid w:val="00DD21F1"/>
    <w:rsid w:val="00DD4DF1"/>
    <w:rsid w:val="00DD6703"/>
    <w:rsid w:val="00DD67E3"/>
    <w:rsid w:val="00DE0F16"/>
    <w:rsid w:val="00DE36DB"/>
    <w:rsid w:val="00DE3813"/>
    <w:rsid w:val="00DE38B7"/>
    <w:rsid w:val="00DF0238"/>
    <w:rsid w:val="00DF087A"/>
    <w:rsid w:val="00DF1AA9"/>
    <w:rsid w:val="00DF1BF0"/>
    <w:rsid w:val="00DF21AE"/>
    <w:rsid w:val="00DF39EF"/>
    <w:rsid w:val="00DF41B6"/>
    <w:rsid w:val="00DF5AC6"/>
    <w:rsid w:val="00DF664A"/>
    <w:rsid w:val="00E00117"/>
    <w:rsid w:val="00E0084E"/>
    <w:rsid w:val="00E01116"/>
    <w:rsid w:val="00E01D0E"/>
    <w:rsid w:val="00E048C7"/>
    <w:rsid w:val="00E057EE"/>
    <w:rsid w:val="00E06309"/>
    <w:rsid w:val="00E07F95"/>
    <w:rsid w:val="00E10FB6"/>
    <w:rsid w:val="00E1260C"/>
    <w:rsid w:val="00E13285"/>
    <w:rsid w:val="00E15267"/>
    <w:rsid w:val="00E17200"/>
    <w:rsid w:val="00E17328"/>
    <w:rsid w:val="00E17856"/>
    <w:rsid w:val="00E213BA"/>
    <w:rsid w:val="00E22924"/>
    <w:rsid w:val="00E22DB5"/>
    <w:rsid w:val="00E2335D"/>
    <w:rsid w:val="00E23692"/>
    <w:rsid w:val="00E24597"/>
    <w:rsid w:val="00E26B49"/>
    <w:rsid w:val="00E32ABE"/>
    <w:rsid w:val="00E32AD1"/>
    <w:rsid w:val="00E3446B"/>
    <w:rsid w:val="00E348A0"/>
    <w:rsid w:val="00E369A3"/>
    <w:rsid w:val="00E3729C"/>
    <w:rsid w:val="00E3757E"/>
    <w:rsid w:val="00E37630"/>
    <w:rsid w:val="00E405DA"/>
    <w:rsid w:val="00E43EAE"/>
    <w:rsid w:val="00E442AD"/>
    <w:rsid w:val="00E45ED3"/>
    <w:rsid w:val="00E47145"/>
    <w:rsid w:val="00E5020C"/>
    <w:rsid w:val="00E505B9"/>
    <w:rsid w:val="00E50615"/>
    <w:rsid w:val="00E5095E"/>
    <w:rsid w:val="00E51D0F"/>
    <w:rsid w:val="00E533AD"/>
    <w:rsid w:val="00E5424B"/>
    <w:rsid w:val="00E54412"/>
    <w:rsid w:val="00E54FD8"/>
    <w:rsid w:val="00E5572B"/>
    <w:rsid w:val="00E562B9"/>
    <w:rsid w:val="00E56751"/>
    <w:rsid w:val="00E5691C"/>
    <w:rsid w:val="00E60762"/>
    <w:rsid w:val="00E60E7B"/>
    <w:rsid w:val="00E61177"/>
    <w:rsid w:val="00E62DF0"/>
    <w:rsid w:val="00E65223"/>
    <w:rsid w:val="00E6522F"/>
    <w:rsid w:val="00E67490"/>
    <w:rsid w:val="00E70046"/>
    <w:rsid w:val="00E7009D"/>
    <w:rsid w:val="00E70805"/>
    <w:rsid w:val="00E7289D"/>
    <w:rsid w:val="00E733D7"/>
    <w:rsid w:val="00E7415F"/>
    <w:rsid w:val="00E7725A"/>
    <w:rsid w:val="00E777DE"/>
    <w:rsid w:val="00E7783E"/>
    <w:rsid w:val="00E80D63"/>
    <w:rsid w:val="00E81B97"/>
    <w:rsid w:val="00E86526"/>
    <w:rsid w:val="00E90E97"/>
    <w:rsid w:val="00E9289D"/>
    <w:rsid w:val="00E97CBD"/>
    <w:rsid w:val="00EA067C"/>
    <w:rsid w:val="00EA0F6D"/>
    <w:rsid w:val="00EA19EF"/>
    <w:rsid w:val="00EA437C"/>
    <w:rsid w:val="00EA458E"/>
    <w:rsid w:val="00EA4665"/>
    <w:rsid w:val="00EA6236"/>
    <w:rsid w:val="00EA64F6"/>
    <w:rsid w:val="00EA6598"/>
    <w:rsid w:val="00EA721F"/>
    <w:rsid w:val="00EB00FC"/>
    <w:rsid w:val="00EB3102"/>
    <w:rsid w:val="00EB3DF2"/>
    <w:rsid w:val="00EB4D8C"/>
    <w:rsid w:val="00EB56B5"/>
    <w:rsid w:val="00EB684D"/>
    <w:rsid w:val="00EB7759"/>
    <w:rsid w:val="00EC1951"/>
    <w:rsid w:val="00EC2899"/>
    <w:rsid w:val="00EC5E71"/>
    <w:rsid w:val="00EC6896"/>
    <w:rsid w:val="00EC6DA1"/>
    <w:rsid w:val="00EC7149"/>
    <w:rsid w:val="00EC7602"/>
    <w:rsid w:val="00ED0FA0"/>
    <w:rsid w:val="00ED3713"/>
    <w:rsid w:val="00ED39C0"/>
    <w:rsid w:val="00ED3C13"/>
    <w:rsid w:val="00ED6034"/>
    <w:rsid w:val="00ED7898"/>
    <w:rsid w:val="00ED7965"/>
    <w:rsid w:val="00ED7973"/>
    <w:rsid w:val="00EE0878"/>
    <w:rsid w:val="00EE131C"/>
    <w:rsid w:val="00EE280F"/>
    <w:rsid w:val="00EE3AF3"/>
    <w:rsid w:val="00EE4C62"/>
    <w:rsid w:val="00EE7B64"/>
    <w:rsid w:val="00EE7C39"/>
    <w:rsid w:val="00EF0F6F"/>
    <w:rsid w:val="00EF2F22"/>
    <w:rsid w:val="00EF41AF"/>
    <w:rsid w:val="00EF55CD"/>
    <w:rsid w:val="00EF5DEF"/>
    <w:rsid w:val="00EF6D51"/>
    <w:rsid w:val="00F00836"/>
    <w:rsid w:val="00F01688"/>
    <w:rsid w:val="00F017E1"/>
    <w:rsid w:val="00F01B46"/>
    <w:rsid w:val="00F03587"/>
    <w:rsid w:val="00F0444B"/>
    <w:rsid w:val="00F049B3"/>
    <w:rsid w:val="00F0721C"/>
    <w:rsid w:val="00F07A6A"/>
    <w:rsid w:val="00F10540"/>
    <w:rsid w:val="00F13E93"/>
    <w:rsid w:val="00F14076"/>
    <w:rsid w:val="00F15561"/>
    <w:rsid w:val="00F15EAD"/>
    <w:rsid w:val="00F172D3"/>
    <w:rsid w:val="00F172DB"/>
    <w:rsid w:val="00F20467"/>
    <w:rsid w:val="00F20EC7"/>
    <w:rsid w:val="00F212C8"/>
    <w:rsid w:val="00F21D91"/>
    <w:rsid w:val="00F22A02"/>
    <w:rsid w:val="00F230C1"/>
    <w:rsid w:val="00F26B3A"/>
    <w:rsid w:val="00F2788A"/>
    <w:rsid w:val="00F3052C"/>
    <w:rsid w:val="00F30A4D"/>
    <w:rsid w:val="00F30D3B"/>
    <w:rsid w:val="00F30EDB"/>
    <w:rsid w:val="00F32916"/>
    <w:rsid w:val="00F36DC5"/>
    <w:rsid w:val="00F414BE"/>
    <w:rsid w:val="00F429E1"/>
    <w:rsid w:val="00F45D02"/>
    <w:rsid w:val="00F4627D"/>
    <w:rsid w:val="00F463C5"/>
    <w:rsid w:val="00F46FAE"/>
    <w:rsid w:val="00F47781"/>
    <w:rsid w:val="00F50AA3"/>
    <w:rsid w:val="00F52369"/>
    <w:rsid w:val="00F53C53"/>
    <w:rsid w:val="00F53FF2"/>
    <w:rsid w:val="00F5456D"/>
    <w:rsid w:val="00F547C5"/>
    <w:rsid w:val="00F54899"/>
    <w:rsid w:val="00F54A87"/>
    <w:rsid w:val="00F55B12"/>
    <w:rsid w:val="00F56B44"/>
    <w:rsid w:val="00F5758F"/>
    <w:rsid w:val="00F57B06"/>
    <w:rsid w:val="00F57D73"/>
    <w:rsid w:val="00F57D81"/>
    <w:rsid w:val="00F6088F"/>
    <w:rsid w:val="00F61EF9"/>
    <w:rsid w:val="00F62911"/>
    <w:rsid w:val="00F6301C"/>
    <w:rsid w:val="00F630D4"/>
    <w:rsid w:val="00F65C43"/>
    <w:rsid w:val="00F663EC"/>
    <w:rsid w:val="00F675AD"/>
    <w:rsid w:val="00F70F85"/>
    <w:rsid w:val="00F72EBD"/>
    <w:rsid w:val="00F72FF5"/>
    <w:rsid w:val="00F73563"/>
    <w:rsid w:val="00F73856"/>
    <w:rsid w:val="00F73962"/>
    <w:rsid w:val="00F74C37"/>
    <w:rsid w:val="00F75051"/>
    <w:rsid w:val="00F75BBE"/>
    <w:rsid w:val="00F75EFB"/>
    <w:rsid w:val="00F76028"/>
    <w:rsid w:val="00F7791E"/>
    <w:rsid w:val="00F80D33"/>
    <w:rsid w:val="00F83CEB"/>
    <w:rsid w:val="00F84CF2"/>
    <w:rsid w:val="00F850D7"/>
    <w:rsid w:val="00F851E9"/>
    <w:rsid w:val="00F85B63"/>
    <w:rsid w:val="00F86050"/>
    <w:rsid w:val="00F86A18"/>
    <w:rsid w:val="00F90D1E"/>
    <w:rsid w:val="00F911D9"/>
    <w:rsid w:val="00F91534"/>
    <w:rsid w:val="00F9181D"/>
    <w:rsid w:val="00F92637"/>
    <w:rsid w:val="00F940A6"/>
    <w:rsid w:val="00F968D6"/>
    <w:rsid w:val="00F97433"/>
    <w:rsid w:val="00FA010B"/>
    <w:rsid w:val="00FA0F37"/>
    <w:rsid w:val="00FA3E0E"/>
    <w:rsid w:val="00FB0CE6"/>
    <w:rsid w:val="00FB4BED"/>
    <w:rsid w:val="00FB4C09"/>
    <w:rsid w:val="00FB6A4A"/>
    <w:rsid w:val="00FC379D"/>
    <w:rsid w:val="00FC654D"/>
    <w:rsid w:val="00FC657F"/>
    <w:rsid w:val="00FC6B28"/>
    <w:rsid w:val="00FC762F"/>
    <w:rsid w:val="00FC7B14"/>
    <w:rsid w:val="00FD0554"/>
    <w:rsid w:val="00FD2BF5"/>
    <w:rsid w:val="00FD2F00"/>
    <w:rsid w:val="00FD4F43"/>
    <w:rsid w:val="00FD590A"/>
    <w:rsid w:val="00FD7173"/>
    <w:rsid w:val="00FD7290"/>
    <w:rsid w:val="00FD7598"/>
    <w:rsid w:val="00FD7C17"/>
    <w:rsid w:val="00FE01CD"/>
    <w:rsid w:val="00FE44AF"/>
    <w:rsid w:val="00FE4A3A"/>
    <w:rsid w:val="00FE4CDC"/>
    <w:rsid w:val="00FE721D"/>
    <w:rsid w:val="00FF0714"/>
    <w:rsid w:val="00FF0DF1"/>
    <w:rsid w:val="00FF1696"/>
    <w:rsid w:val="00FF23AC"/>
    <w:rsid w:val="00FF3931"/>
    <w:rsid w:val="00FF4423"/>
    <w:rsid w:val="00FF61C0"/>
    <w:rsid w:val="00FF7BFC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0A973D"/>
  <w15:chartTrackingRefBased/>
  <w15:docId w15:val="{D437DCA0-708E-4B75-814A-CACFBE4C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956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30E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EDB"/>
    <w:pPr>
      <w:tabs>
        <w:tab w:val="center" w:pos="4536"/>
        <w:tab w:val="right" w:pos="9072"/>
      </w:tabs>
    </w:pPr>
  </w:style>
  <w:style w:type="character" w:styleId="Hypertextovodkaz">
    <w:name w:val="Hyperlink"/>
    <w:rsid w:val="00F30EDB"/>
    <w:rPr>
      <w:color w:val="0000FF"/>
      <w:u w:val="single"/>
    </w:rPr>
  </w:style>
  <w:style w:type="character" w:customStyle="1" w:styleId="platne">
    <w:name w:val="platne"/>
    <w:basedOn w:val="Standardnpsmoodstavce"/>
    <w:rsid w:val="000E769E"/>
  </w:style>
  <w:style w:type="paragraph" w:styleId="Normlnweb">
    <w:name w:val="Normal (Web)"/>
    <w:basedOn w:val="Normln"/>
    <w:rsid w:val="00737ABB"/>
    <w:pPr>
      <w:spacing w:before="100" w:beforeAutospacing="1" w:after="100" w:afterAutospacing="1"/>
    </w:pPr>
  </w:style>
  <w:style w:type="character" w:styleId="Siln">
    <w:name w:val="Strong"/>
    <w:qFormat/>
    <w:rsid w:val="00BE332E"/>
    <w:rPr>
      <w:b/>
      <w:bCs/>
    </w:rPr>
  </w:style>
  <w:style w:type="character" w:customStyle="1" w:styleId="apple-style-span">
    <w:name w:val="apple-style-span"/>
    <w:basedOn w:val="Standardnpsmoodstavce"/>
    <w:rsid w:val="00302AB0"/>
  </w:style>
  <w:style w:type="character" w:customStyle="1" w:styleId="cislo1">
    <w:name w:val="cislo1"/>
    <w:rsid w:val="00302AB0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t1">
    <w:name w:val="st1"/>
    <w:basedOn w:val="Standardnpsmoodstavce"/>
    <w:rsid w:val="00483C24"/>
  </w:style>
  <w:style w:type="paragraph" w:styleId="Textbubliny">
    <w:name w:val="Balloon Text"/>
    <w:basedOn w:val="Normln"/>
    <w:link w:val="TextbublinyChar"/>
    <w:uiPriority w:val="99"/>
    <w:semiHidden/>
    <w:unhideWhenUsed/>
    <w:rsid w:val="007A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A0AA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2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271F64"/>
    <w:rPr>
      <w:sz w:val="24"/>
      <w:szCs w:val="24"/>
    </w:rPr>
  </w:style>
  <w:style w:type="paragraph" w:styleId="Zkladntext">
    <w:name w:val="Body Text"/>
    <w:basedOn w:val="Normln"/>
    <w:link w:val="ZkladntextChar"/>
    <w:rsid w:val="00AC4AEC"/>
    <w:pPr>
      <w:jc w:val="both"/>
    </w:pPr>
  </w:style>
  <w:style w:type="character" w:customStyle="1" w:styleId="ZkladntextChar">
    <w:name w:val="Základní text Char"/>
    <w:link w:val="Zkladntext"/>
    <w:rsid w:val="00AC4AE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7549A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549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549A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49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49AB"/>
    <w:rPr>
      <w:b/>
      <w:bCs/>
    </w:rPr>
  </w:style>
  <w:style w:type="paragraph" w:customStyle="1" w:styleId="bloka">
    <w:name w:val="blok a"/>
    <w:basedOn w:val="Nadpis3"/>
    <w:link w:val="blokaChar"/>
    <w:qFormat/>
    <w:rsid w:val="00A95633"/>
    <w:pPr>
      <w:keepNext w:val="0"/>
      <w:numPr>
        <w:numId w:val="3"/>
      </w:numPr>
      <w:jc w:val="both"/>
    </w:pPr>
    <w:rPr>
      <w:rFonts w:ascii="Calibri" w:hAnsi="Calibri"/>
      <w:b w:val="0"/>
      <w:sz w:val="22"/>
    </w:rPr>
  </w:style>
  <w:style w:type="character" w:customStyle="1" w:styleId="blokaChar">
    <w:name w:val="blok a Char"/>
    <w:link w:val="bloka"/>
    <w:rsid w:val="00A95633"/>
    <w:rPr>
      <w:rFonts w:ascii="Calibri" w:hAnsi="Calibri"/>
      <w:bCs/>
      <w:sz w:val="22"/>
      <w:szCs w:val="26"/>
    </w:rPr>
  </w:style>
  <w:style w:type="character" w:customStyle="1" w:styleId="Nadpis3Char">
    <w:name w:val="Nadpis 3 Char"/>
    <w:link w:val="Nadpis3"/>
    <w:uiPriority w:val="9"/>
    <w:rsid w:val="00A9563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aliases w:val="List Paragraph (Czech Tourism)"/>
    <w:basedOn w:val="Normln"/>
    <w:link w:val="OdstavecseseznamemChar"/>
    <w:uiPriority w:val="34"/>
    <w:qFormat/>
    <w:rsid w:val="004A6EDD"/>
    <w:pPr>
      <w:ind w:left="708"/>
    </w:pPr>
  </w:style>
  <w:style w:type="character" w:customStyle="1" w:styleId="ZpatChar">
    <w:name w:val="Zápatí Char"/>
    <w:link w:val="Zpat"/>
    <w:uiPriority w:val="99"/>
    <w:rsid w:val="000F243F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1323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513232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51323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Calibri" w:hAnsi="Calibri"/>
      <w:b/>
      <w:u w:val="single"/>
      <w:lang w:val="x-none" w:eastAsia="x-none"/>
    </w:rPr>
  </w:style>
  <w:style w:type="character" w:customStyle="1" w:styleId="PodtitulChar">
    <w:name w:val="Podtitul Char"/>
    <w:link w:val="Podtitul"/>
    <w:rsid w:val="00513232"/>
    <w:rPr>
      <w:rFonts w:ascii="Calibri" w:hAnsi="Calibri"/>
      <w:b/>
      <w:sz w:val="24"/>
      <w:szCs w:val="24"/>
      <w:u w:val="single"/>
      <w:lang w:val="x-none" w:eastAsia="x-none"/>
    </w:rPr>
  </w:style>
  <w:style w:type="character" w:customStyle="1" w:styleId="OdstavecseseznamemChar">
    <w:name w:val="Odstavec se seznamem Char"/>
    <w:aliases w:val="List Paragraph (Czech Tourism) Char"/>
    <w:link w:val="Odstavecseseznamem1"/>
    <w:uiPriority w:val="34"/>
    <w:locked/>
    <w:rsid w:val="00F21D91"/>
    <w:rPr>
      <w:sz w:val="24"/>
      <w:szCs w:val="24"/>
    </w:rPr>
  </w:style>
  <w:style w:type="paragraph" w:customStyle="1" w:styleId="Zkladntext31">
    <w:name w:val="Základní text 31"/>
    <w:basedOn w:val="Normln"/>
    <w:rsid w:val="00743E2F"/>
    <w:pPr>
      <w:tabs>
        <w:tab w:val="left" w:pos="360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607156"/>
    <w:pPr>
      <w:ind w:left="708"/>
    </w:pPr>
  </w:style>
  <w:style w:type="paragraph" w:styleId="Revize">
    <w:name w:val="Revision"/>
    <w:hidden/>
    <w:uiPriority w:val="99"/>
    <w:semiHidden/>
    <w:rsid w:val="001E3B85"/>
    <w:rPr>
      <w:sz w:val="24"/>
      <w:szCs w:val="24"/>
    </w:rPr>
  </w:style>
  <w:style w:type="paragraph" w:customStyle="1" w:styleId="nzev">
    <w:name w:val="název"/>
    <w:basedOn w:val="Zhlav"/>
    <w:rsid w:val="008E37EA"/>
    <w:pPr>
      <w:ind w:firstLine="540"/>
    </w:pPr>
    <w:rPr>
      <w:rFonts w:ascii="Times" w:hAnsi="Times"/>
      <w:b/>
      <w:color w:val="000000"/>
      <w:kern w:val="28"/>
      <w:sz w:val="36"/>
      <w:szCs w:val="18"/>
      <w:lang w:val="x-none" w:eastAsia="x-none"/>
    </w:rPr>
  </w:style>
  <w:style w:type="paragraph" w:customStyle="1" w:styleId="textsmlouvy">
    <w:name w:val="text smlouvy"/>
    <w:basedOn w:val="Normln"/>
    <w:rsid w:val="00742C6A"/>
    <w:pPr>
      <w:ind w:firstLine="540"/>
    </w:pPr>
    <w:rPr>
      <w:rFonts w:ascii="Times" w:hAnsi="Times"/>
      <w:color w:val="000000"/>
      <w:kern w:val="28"/>
      <w:szCs w:val="15"/>
    </w:rPr>
  </w:style>
  <w:style w:type="paragraph" w:customStyle="1" w:styleId="Standard">
    <w:name w:val="Standard"/>
    <w:rsid w:val="00804114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Zkladntext2-smlouva">
    <w:name w:val="Základní text (2) - smlouva"/>
    <w:basedOn w:val="Zkladntext2"/>
    <w:rsid w:val="00EA721F"/>
    <w:pPr>
      <w:spacing w:before="180" w:after="0" w:line="240" w:lineRule="auto"/>
      <w:jc w:val="both"/>
      <w:outlineLvl w:val="1"/>
    </w:pPr>
    <w:rPr>
      <w:bCs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A721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A721F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1A93"/>
    <w:rPr>
      <w:color w:val="605E5C"/>
      <w:shd w:val="clear" w:color="auto" w:fill="E1DFDD"/>
    </w:rPr>
  </w:style>
  <w:style w:type="paragraph" w:customStyle="1" w:styleId="Default">
    <w:name w:val="Default"/>
    <w:rsid w:val="00403E2B"/>
    <w:pPr>
      <w:autoSpaceDE w:val="0"/>
      <w:autoSpaceDN w:val="0"/>
      <w:adjustRightInd w:val="0"/>
    </w:pPr>
    <w:rPr>
      <w:rFonts w:ascii="Tele-GroteskNor" w:hAnsi="Tele-GroteskNor" w:cs="Tele-GroteskNo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@mestokm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.kopecky@mestok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ABFA876A5BD428414576E65ABB628" ma:contentTypeVersion="3" ma:contentTypeDescription="Vytvoří nový dokument" ma:contentTypeScope="" ma:versionID="b981a4312dba4ccd748b5d199b9fea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a500c2d4fa6e98b33db531560cb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85C9-68E2-4699-A30B-3D9CA86C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934C9-6D20-4746-90B6-7779A04E0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1DA81D-8F4B-4A65-B6BC-B9E6468CC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AC2FAB-C583-4ECF-8C11-DF2955A8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3460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S. &amp; W. Automobily s.r.o.</Company>
  <LinksUpToDate>false</LinksUpToDate>
  <CharactersWithSpaces>23831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4390971</vt:i4>
      </vt:variant>
      <vt:variant>
        <vt:i4>0</vt:i4>
      </vt:variant>
      <vt:variant>
        <vt:i4>0</vt:i4>
      </vt:variant>
      <vt:variant>
        <vt:i4>5</vt:i4>
      </vt:variant>
      <vt:variant>
        <vt:lpwstr>mailto:faktura7027@fs.mfcr.cz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Hana Pithartova</dc:creator>
  <cp:keywords/>
  <cp:lastModifiedBy>Krejčiříková Jaroslava</cp:lastModifiedBy>
  <cp:revision>3</cp:revision>
  <cp:lastPrinted>2018-06-07T08:12:00Z</cp:lastPrinted>
  <dcterms:created xsi:type="dcterms:W3CDTF">2021-07-29T13:04:00Z</dcterms:created>
  <dcterms:modified xsi:type="dcterms:W3CDTF">2021-07-29T13:04:00Z</dcterms:modified>
</cp:coreProperties>
</file>