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7723" w14:textId="3137141C" w:rsidR="00265550" w:rsidRDefault="009D2072" w:rsidP="003D1966">
      <w:pPr>
        <w:pStyle w:val="Normlnweb"/>
        <w:shd w:val="clear" w:color="auto" w:fill="FFFFFF"/>
        <w:spacing w:before="60" w:beforeAutospacing="0" w:after="120" w:afterAutospacing="0" w:line="276" w:lineRule="auto"/>
        <w:ind w:left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Kupní</w:t>
      </w:r>
      <w:r w:rsidR="003D1966" w:rsidRPr="009247F2">
        <w:rPr>
          <w:b/>
          <w:sz w:val="28"/>
          <w:szCs w:val="28"/>
          <w:u w:val="single"/>
        </w:rPr>
        <w:t xml:space="preserve"> smlouva</w:t>
      </w:r>
    </w:p>
    <w:p w14:paraId="290B3171" w14:textId="214C3094" w:rsidR="0086767E" w:rsidRPr="005E370E" w:rsidRDefault="0086767E" w:rsidP="003D1966">
      <w:pPr>
        <w:pStyle w:val="Normlnweb"/>
        <w:shd w:val="clear" w:color="auto" w:fill="FFFFFF"/>
        <w:spacing w:before="60" w:beforeAutospacing="0" w:after="120" w:afterAutospacing="0" w:line="276" w:lineRule="auto"/>
        <w:ind w:left="709"/>
        <w:jc w:val="center"/>
        <w:rPr>
          <w:b/>
          <w:sz w:val="28"/>
          <w:szCs w:val="28"/>
        </w:rPr>
      </w:pPr>
      <w:r w:rsidRPr="005E370E">
        <w:rPr>
          <w:b/>
          <w:sz w:val="28"/>
          <w:szCs w:val="28"/>
        </w:rPr>
        <w:t xml:space="preserve">č. </w:t>
      </w:r>
      <w:r w:rsidR="005E370E" w:rsidRPr="005E370E">
        <w:rPr>
          <w:b/>
          <w:sz w:val="28"/>
          <w:szCs w:val="28"/>
        </w:rPr>
        <w:t>SMF 3697/2021</w:t>
      </w:r>
    </w:p>
    <w:p w14:paraId="136CB750" w14:textId="1A9F7691" w:rsidR="003004AF" w:rsidRPr="002953F3" w:rsidRDefault="003004AF" w:rsidP="003D1966">
      <w:pPr>
        <w:pStyle w:val="Normlnweb"/>
        <w:shd w:val="clear" w:color="auto" w:fill="FFFFFF"/>
        <w:spacing w:before="60" w:beforeAutospacing="0" w:after="120" w:afterAutospacing="0" w:line="276" w:lineRule="auto"/>
        <w:ind w:firstLine="708"/>
        <w:jc w:val="both"/>
        <w:rPr>
          <w:bCs/>
        </w:rPr>
      </w:pPr>
      <w:r w:rsidRPr="002953F3">
        <w:rPr>
          <w:bCs/>
        </w:rPr>
        <w:t>uzavřená níže uvedeného dne, měsíce a roku</w:t>
      </w:r>
      <w:r w:rsidR="003D1966" w:rsidRPr="002953F3">
        <w:rPr>
          <w:bCs/>
        </w:rPr>
        <w:t xml:space="preserve"> v</w:t>
      </w:r>
      <w:r w:rsidRPr="002953F3">
        <w:rPr>
          <w:bCs/>
        </w:rPr>
        <w:t xml:space="preserve"> souladu s § </w:t>
      </w:r>
      <w:r w:rsidR="003D1966" w:rsidRPr="002953F3">
        <w:rPr>
          <w:bCs/>
        </w:rPr>
        <w:t>2</w:t>
      </w:r>
      <w:r w:rsidR="009D2072">
        <w:rPr>
          <w:bCs/>
        </w:rPr>
        <w:t>079</w:t>
      </w:r>
      <w:r w:rsidR="003D1966" w:rsidRPr="002953F3">
        <w:rPr>
          <w:bCs/>
        </w:rPr>
        <w:t xml:space="preserve"> a násl.</w:t>
      </w:r>
      <w:r w:rsidRPr="002953F3">
        <w:rPr>
          <w:bCs/>
        </w:rPr>
        <w:t xml:space="preserve"> zákona č. 89/2012 Sb., občanského zákoníku mezi následujícími smluvními stranami:</w:t>
      </w:r>
    </w:p>
    <w:p w14:paraId="747A3E7F" w14:textId="10BC7F95" w:rsidR="003004AF" w:rsidRPr="002953F3" w:rsidRDefault="003004AF" w:rsidP="003D1966">
      <w:pPr>
        <w:pStyle w:val="Normlnweb"/>
        <w:shd w:val="clear" w:color="auto" w:fill="FFFFFF"/>
        <w:spacing w:before="60" w:beforeAutospacing="0" w:after="120" w:afterAutospacing="0" w:line="276" w:lineRule="auto"/>
        <w:ind w:left="709"/>
        <w:jc w:val="both"/>
        <w:rPr>
          <w:bCs/>
        </w:rPr>
      </w:pPr>
    </w:p>
    <w:p w14:paraId="31981723" w14:textId="751D47FB" w:rsidR="003004AF" w:rsidRPr="002953F3" w:rsidRDefault="003004AF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/>
        </w:rPr>
      </w:pPr>
      <w:r w:rsidRPr="002953F3">
        <w:rPr>
          <w:b/>
        </w:rPr>
        <w:t>Město Náchod</w:t>
      </w:r>
    </w:p>
    <w:p w14:paraId="7F5F6BAE" w14:textId="47E5E2F9" w:rsidR="003004AF" w:rsidRPr="002953F3" w:rsidRDefault="00FE3A49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</w:rPr>
      </w:pPr>
      <w:r w:rsidRPr="002953F3">
        <w:rPr>
          <w:bCs/>
        </w:rPr>
        <w:t>s</w:t>
      </w:r>
      <w:r w:rsidR="003004AF" w:rsidRPr="002953F3">
        <w:rPr>
          <w:bCs/>
        </w:rPr>
        <w:t>e sídlem:</w:t>
      </w:r>
      <w:r w:rsidRPr="002953F3">
        <w:rPr>
          <w:bCs/>
        </w:rPr>
        <w:t xml:space="preserve"> Masarykovo náměstí 40, 547 01 Náchod</w:t>
      </w:r>
    </w:p>
    <w:p w14:paraId="73F7BB44" w14:textId="0B9B17BB" w:rsidR="003004AF" w:rsidRPr="002953F3" w:rsidRDefault="003004AF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</w:rPr>
      </w:pPr>
      <w:r w:rsidRPr="002953F3">
        <w:rPr>
          <w:bCs/>
        </w:rPr>
        <w:t>I</w:t>
      </w:r>
      <w:r w:rsidR="00731B53" w:rsidRPr="002953F3">
        <w:rPr>
          <w:bCs/>
        </w:rPr>
        <w:t>dentifikační číslo</w:t>
      </w:r>
      <w:r w:rsidRPr="002953F3">
        <w:rPr>
          <w:bCs/>
        </w:rPr>
        <w:t>:</w:t>
      </w:r>
      <w:r w:rsidR="00FE3A49" w:rsidRPr="002953F3">
        <w:rPr>
          <w:bCs/>
        </w:rPr>
        <w:t xml:space="preserve"> </w:t>
      </w:r>
      <w:r w:rsidR="000D68B7" w:rsidRPr="002953F3">
        <w:rPr>
          <w:bCs/>
        </w:rPr>
        <w:t>00272868</w:t>
      </w:r>
    </w:p>
    <w:p w14:paraId="29973FF2" w14:textId="46754F59" w:rsidR="00FE3A49" w:rsidRPr="002953F3" w:rsidRDefault="003004AF" w:rsidP="002953F3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</w:rPr>
      </w:pPr>
      <w:r w:rsidRPr="002953F3">
        <w:rPr>
          <w:bCs/>
        </w:rPr>
        <w:t xml:space="preserve">zastoupené </w:t>
      </w:r>
      <w:r w:rsidR="000D68B7" w:rsidRPr="002953F3">
        <w:rPr>
          <w:bCs/>
        </w:rPr>
        <w:t xml:space="preserve">starostou </w:t>
      </w:r>
      <w:r w:rsidR="003D1966" w:rsidRPr="002953F3">
        <w:rPr>
          <w:bCs/>
        </w:rPr>
        <w:t xml:space="preserve">panem </w:t>
      </w:r>
      <w:r w:rsidRPr="002953F3">
        <w:rPr>
          <w:bCs/>
        </w:rPr>
        <w:t>Jan</w:t>
      </w:r>
      <w:r w:rsidR="00FE3A49" w:rsidRPr="002953F3">
        <w:rPr>
          <w:bCs/>
        </w:rPr>
        <w:t>em</w:t>
      </w:r>
      <w:r w:rsidRPr="002953F3">
        <w:rPr>
          <w:bCs/>
        </w:rPr>
        <w:t xml:space="preserve"> </w:t>
      </w:r>
      <w:proofErr w:type="spellStart"/>
      <w:r w:rsidRPr="002953F3">
        <w:rPr>
          <w:bCs/>
        </w:rPr>
        <w:t>Birke</w:t>
      </w:r>
      <w:proofErr w:type="spellEnd"/>
    </w:p>
    <w:p w14:paraId="44D845F8" w14:textId="3F731415" w:rsidR="003004AF" w:rsidRDefault="002A414A" w:rsidP="0086767E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jako prodávající </w:t>
      </w:r>
      <w:r w:rsidR="003004AF" w:rsidRPr="002953F3">
        <w:rPr>
          <w:bCs/>
          <w:i/>
          <w:iCs/>
        </w:rPr>
        <w:t>na straně jedné (dále jako „</w:t>
      </w:r>
      <w:r>
        <w:rPr>
          <w:b/>
          <w:i/>
          <w:iCs/>
        </w:rPr>
        <w:t>Prodávající</w:t>
      </w:r>
      <w:r w:rsidR="003004AF" w:rsidRPr="002953F3">
        <w:rPr>
          <w:bCs/>
          <w:i/>
          <w:iCs/>
        </w:rPr>
        <w:t>“</w:t>
      </w:r>
      <w:r w:rsidR="003D1966" w:rsidRPr="002953F3">
        <w:rPr>
          <w:bCs/>
          <w:i/>
          <w:iCs/>
        </w:rPr>
        <w:t>)</w:t>
      </w:r>
    </w:p>
    <w:p w14:paraId="3CD6499D" w14:textId="77777777" w:rsidR="0086767E" w:rsidRPr="0086767E" w:rsidRDefault="0086767E" w:rsidP="0086767E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  <w:i/>
          <w:iCs/>
        </w:rPr>
      </w:pPr>
    </w:p>
    <w:p w14:paraId="35727D2A" w14:textId="03D2D9AA" w:rsidR="002953F3" w:rsidRDefault="003004AF" w:rsidP="0086767E">
      <w:pPr>
        <w:pStyle w:val="Normlnweb"/>
        <w:shd w:val="clear" w:color="auto" w:fill="FFFFFF"/>
        <w:spacing w:before="60" w:beforeAutospacing="0" w:after="120" w:afterAutospacing="0" w:line="276" w:lineRule="auto"/>
        <w:jc w:val="center"/>
        <w:rPr>
          <w:bCs/>
        </w:rPr>
      </w:pPr>
      <w:r w:rsidRPr="002953F3">
        <w:rPr>
          <w:bCs/>
        </w:rPr>
        <w:t>a</w:t>
      </w:r>
    </w:p>
    <w:p w14:paraId="4AF50920" w14:textId="77777777" w:rsidR="0086767E" w:rsidRPr="002953F3" w:rsidRDefault="0086767E" w:rsidP="0086767E">
      <w:pPr>
        <w:pStyle w:val="Normlnweb"/>
        <w:shd w:val="clear" w:color="auto" w:fill="FFFFFF"/>
        <w:spacing w:before="60" w:beforeAutospacing="0" w:after="120" w:afterAutospacing="0" w:line="276" w:lineRule="auto"/>
        <w:jc w:val="center"/>
        <w:rPr>
          <w:bCs/>
        </w:rPr>
      </w:pPr>
    </w:p>
    <w:p w14:paraId="042E7D6C" w14:textId="3CABDBF7" w:rsidR="000D68B7" w:rsidRPr="002953F3" w:rsidRDefault="002953F3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/>
        </w:rPr>
      </w:pPr>
      <w:r>
        <w:rPr>
          <w:b/>
        </w:rPr>
        <w:t xml:space="preserve">pan </w:t>
      </w:r>
      <w:r w:rsidR="003D1966" w:rsidRPr="002953F3">
        <w:rPr>
          <w:b/>
        </w:rPr>
        <w:t>Jan Ježek</w:t>
      </w:r>
    </w:p>
    <w:p w14:paraId="0F1CC8B5" w14:textId="276D4A9B" w:rsidR="003D1966" w:rsidRPr="002953F3" w:rsidRDefault="003D1966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</w:rPr>
      </w:pPr>
      <w:r w:rsidRPr="002953F3">
        <w:rPr>
          <w:bCs/>
        </w:rPr>
        <w:t xml:space="preserve">bytem: č.p. </w:t>
      </w:r>
      <w:proofErr w:type="spellStart"/>
      <w:r w:rsidR="00994E0F">
        <w:rPr>
          <w:bCs/>
        </w:rPr>
        <w:t>xxx</w:t>
      </w:r>
      <w:proofErr w:type="spellEnd"/>
      <w:r w:rsidRPr="002953F3">
        <w:rPr>
          <w:bCs/>
        </w:rPr>
        <w:t>, 547 01 Kramolna</w:t>
      </w:r>
    </w:p>
    <w:p w14:paraId="44560C33" w14:textId="3F2E3B51" w:rsidR="00FE3A49" w:rsidRPr="002953F3" w:rsidRDefault="003D1966" w:rsidP="003D1966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</w:rPr>
      </w:pPr>
      <w:r w:rsidRPr="002953F3">
        <w:rPr>
          <w:bCs/>
        </w:rPr>
        <w:t>nar. dne:</w:t>
      </w:r>
      <w:r w:rsidR="002A414A">
        <w:rPr>
          <w:bCs/>
        </w:rPr>
        <w:t xml:space="preserve"> </w:t>
      </w:r>
      <w:r w:rsidR="00994E0F">
        <w:rPr>
          <w:bCs/>
        </w:rPr>
        <w:t>xx</w:t>
      </w:r>
      <w:r w:rsidR="00F55732">
        <w:rPr>
          <w:bCs/>
        </w:rPr>
        <w:t>.</w:t>
      </w:r>
      <w:r w:rsidR="00994E0F">
        <w:rPr>
          <w:bCs/>
        </w:rPr>
        <w:t>xx</w:t>
      </w:r>
      <w:r w:rsidR="00F55732">
        <w:rPr>
          <w:bCs/>
        </w:rPr>
        <w:t>.1966</w:t>
      </w:r>
      <w:r w:rsidR="002A414A">
        <w:rPr>
          <w:bCs/>
        </w:rPr>
        <w:t xml:space="preserve"> </w:t>
      </w:r>
    </w:p>
    <w:p w14:paraId="75EC6AA4" w14:textId="5AA7956C" w:rsidR="00A13924" w:rsidRPr="002953F3" w:rsidRDefault="002A414A" w:rsidP="002953F3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jako kupující </w:t>
      </w:r>
      <w:r w:rsidR="00A13924" w:rsidRPr="002953F3">
        <w:rPr>
          <w:bCs/>
          <w:i/>
          <w:iCs/>
        </w:rPr>
        <w:t xml:space="preserve">na straně </w:t>
      </w:r>
      <w:r w:rsidR="003124A4" w:rsidRPr="002953F3">
        <w:rPr>
          <w:bCs/>
          <w:i/>
          <w:iCs/>
        </w:rPr>
        <w:t>druhé</w:t>
      </w:r>
      <w:r w:rsidR="00A13924" w:rsidRPr="002953F3">
        <w:rPr>
          <w:bCs/>
          <w:i/>
          <w:iCs/>
        </w:rPr>
        <w:t xml:space="preserve"> (dále jako „</w:t>
      </w:r>
      <w:r>
        <w:rPr>
          <w:b/>
          <w:i/>
          <w:iCs/>
        </w:rPr>
        <w:t>Kupující</w:t>
      </w:r>
      <w:r w:rsidR="00A13924" w:rsidRPr="002953F3">
        <w:rPr>
          <w:bCs/>
          <w:i/>
          <w:iCs/>
        </w:rPr>
        <w:t>“)</w:t>
      </w:r>
    </w:p>
    <w:p w14:paraId="46B8E5FA" w14:textId="77777777" w:rsidR="003D1966" w:rsidRPr="002953F3" w:rsidRDefault="003D1966" w:rsidP="003D1966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14:paraId="394912D2" w14:textId="73BCA33B" w:rsidR="00D3518A" w:rsidRPr="0075533A" w:rsidRDefault="003D1966" w:rsidP="0075533A">
      <w:pPr>
        <w:pStyle w:val="Normlnweb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709" w:hanging="709"/>
        <w:jc w:val="both"/>
        <w:rPr>
          <w:b/>
          <w:u w:val="single"/>
        </w:rPr>
      </w:pPr>
      <w:r w:rsidRPr="002953F3">
        <w:rPr>
          <w:b/>
          <w:u w:val="single"/>
        </w:rPr>
        <w:t>Prohlášení smluvních stran</w:t>
      </w:r>
    </w:p>
    <w:p w14:paraId="4046EE2B" w14:textId="54A60F13" w:rsidR="005C20A5" w:rsidRDefault="002A414A" w:rsidP="005C20A5">
      <w:pPr>
        <w:pStyle w:val="Normln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Prodávající</w:t>
      </w:r>
      <w:r w:rsidR="003D1966" w:rsidRPr="002953F3">
        <w:t xml:space="preserve"> tímto prohlašuje, že má ve svém výlu</w:t>
      </w:r>
      <w:r w:rsidR="003D1966" w:rsidRPr="002953F3">
        <w:rPr>
          <w:rFonts w:hint="eastAsia"/>
        </w:rPr>
        <w:t>č</w:t>
      </w:r>
      <w:r w:rsidR="003D1966" w:rsidRPr="002953F3">
        <w:t xml:space="preserve">ném vlastnictví </w:t>
      </w:r>
      <w:r w:rsidR="00890A0E">
        <w:t xml:space="preserve">pozemek </w:t>
      </w:r>
      <w:proofErr w:type="spellStart"/>
      <w:r w:rsidR="00890A0E">
        <w:t>parc</w:t>
      </w:r>
      <w:proofErr w:type="spellEnd"/>
      <w:r w:rsidR="00890A0E">
        <w:t xml:space="preserve">. č. </w:t>
      </w:r>
      <w:r w:rsidR="00A67EDC">
        <w:t xml:space="preserve">st. </w:t>
      </w:r>
      <w:r w:rsidR="00890A0E">
        <w:t>1266</w:t>
      </w:r>
      <w:r w:rsidR="0086767E">
        <w:t>,</w:t>
      </w:r>
      <w:r w:rsidR="00890A0E">
        <w:t xml:space="preserve"> včetně budovy </w:t>
      </w:r>
      <w:r w:rsidR="006F5D57">
        <w:t>č.p. 897</w:t>
      </w:r>
      <w:r w:rsidR="0086767E">
        <w:t>,</w:t>
      </w:r>
      <w:r w:rsidR="006F5D57">
        <w:t xml:space="preserve"> a pozem</w:t>
      </w:r>
      <w:r>
        <w:t xml:space="preserve">ek </w:t>
      </w:r>
      <w:proofErr w:type="spellStart"/>
      <w:r>
        <w:t>parc</w:t>
      </w:r>
      <w:proofErr w:type="spellEnd"/>
      <w:r>
        <w:t>. č. 1070/12 o výměře 249 m2</w:t>
      </w:r>
      <w:r w:rsidR="00D04653">
        <w:t xml:space="preserve"> (dále jen „</w:t>
      </w:r>
      <w:r w:rsidR="00D04653">
        <w:rPr>
          <w:b/>
          <w:bCs/>
        </w:rPr>
        <w:t>N</w:t>
      </w:r>
      <w:r w:rsidR="00D04653" w:rsidRPr="00D04653">
        <w:rPr>
          <w:b/>
          <w:bCs/>
        </w:rPr>
        <w:t>emovitosti</w:t>
      </w:r>
      <w:r w:rsidR="00D04653">
        <w:t>“)</w:t>
      </w:r>
      <w:r>
        <w:t xml:space="preserve">, který vznikl oddělením od původních pozemků </w:t>
      </w:r>
      <w:proofErr w:type="spellStart"/>
      <w:r>
        <w:t>parc.č</w:t>
      </w:r>
      <w:proofErr w:type="spellEnd"/>
      <w:r>
        <w:t xml:space="preserve">. 1070/6 a </w:t>
      </w:r>
      <w:proofErr w:type="spellStart"/>
      <w:r>
        <w:t>parc</w:t>
      </w:r>
      <w:proofErr w:type="spellEnd"/>
      <w:r>
        <w:t>. č. 1070/1</w:t>
      </w:r>
      <w:r w:rsidR="005C20A5">
        <w:t>, vše v </w:t>
      </w:r>
      <w:proofErr w:type="spellStart"/>
      <w:r w:rsidR="005C20A5">
        <w:t>k.ú</w:t>
      </w:r>
      <w:proofErr w:type="spellEnd"/>
      <w:r w:rsidR="005C20A5">
        <w:t xml:space="preserve">. Náchod, </w:t>
      </w:r>
      <w:r>
        <w:t xml:space="preserve"> na základě Geometrického plánu č. </w:t>
      </w:r>
      <w:r w:rsidRPr="006F5D57">
        <w:t>4083-93/2021</w:t>
      </w:r>
      <w:r>
        <w:t xml:space="preserve">, který vyhotovil pan Milan Jíra a ověřil autorizovaný zeměměřičský inženýr pan Ing. Vítězslav Daněk dne </w:t>
      </w:r>
      <w:r w:rsidR="005C20A5">
        <w:t>19.5.2021</w:t>
      </w:r>
      <w:r>
        <w:t xml:space="preserve"> </w:t>
      </w:r>
      <w:r w:rsidRPr="002A414A">
        <w:t>(dále jen „</w:t>
      </w:r>
      <w:r w:rsidRPr="002A414A">
        <w:rPr>
          <w:b/>
        </w:rPr>
        <w:t>Geometrický plán č. 4083-93/2021</w:t>
      </w:r>
      <w:r w:rsidRPr="002A414A">
        <w:t>“)</w:t>
      </w:r>
      <w:r w:rsidR="005C20A5">
        <w:t xml:space="preserve"> a který</w:t>
      </w:r>
      <w:r>
        <w:t xml:space="preserve"> tvoří nedílnou </w:t>
      </w:r>
      <w:r w:rsidRPr="005C20A5">
        <w:rPr>
          <w:b/>
          <w:bCs/>
          <w:u w:val="single"/>
        </w:rPr>
        <w:t xml:space="preserve">přílohu č. 1 </w:t>
      </w:r>
      <w:r>
        <w:t>této smlouvy.</w:t>
      </w:r>
      <w:r w:rsidR="005C20A5">
        <w:t xml:space="preserve"> Souhlas s dělením pozemku dle Geometrického plánu č. 4083-93/2021 byl vydán Městským úřadem v Náchodě, odborem výstavby a územního plánování dne 7.6.2021, č.j. </w:t>
      </w:r>
      <w:r w:rsidR="005C20A5" w:rsidRPr="005C20A5">
        <w:t>MUNAC 44095/2021</w:t>
      </w:r>
      <w:r w:rsidR="005C20A5">
        <w:t xml:space="preserve"> jako souhlas č. 33/2021-12, a tento souhlas tvoří nedílnou </w:t>
      </w:r>
      <w:r w:rsidR="005C20A5" w:rsidRPr="005C20A5">
        <w:rPr>
          <w:b/>
          <w:bCs/>
          <w:u w:val="single"/>
        </w:rPr>
        <w:t>přílohu č. 2</w:t>
      </w:r>
      <w:r w:rsidR="005C20A5">
        <w:t xml:space="preserve"> této smlouvy.</w:t>
      </w:r>
    </w:p>
    <w:p w14:paraId="4DEDB2C3" w14:textId="77777777" w:rsidR="00725B54" w:rsidRDefault="00725B54" w:rsidP="008C1080"/>
    <w:p w14:paraId="2E60AD86" w14:textId="102B8E6D" w:rsidR="00725B54" w:rsidRPr="002953F3" w:rsidRDefault="00725B54" w:rsidP="003D1966">
      <w:pPr>
        <w:pStyle w:val="Normln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Obě smluvní strany uzavírají tuto </w:t>
      </w:r>
      <w:r w:rsidR="008C1080">
        <w:t>kupní</w:t>
      </w:r>
      <w:r>
        <w:t xml:space="preserve"> smlouvu za veřejně prospěšným účelem, kterým je vlastnické vypořádání pro umožnění stavby obchvatu Města </w:t>
      </w:r>
      <w:proofErr w:type="spellStart"/>
      <w:r>
        <w:t>Náchoda</w:t>
      </w:r>
      <w:proofErr w:type="spellEnd"/>
      <w:r>
        <w:t xml:space="preserve"> – přeložky silnice č. I/33.</w:t>
      </w:r>
    </w:p>
    <w:p w14:paraId="1E7E2666" w14:textId="689A537B" w:rsidR="003D1966" w:rsidRDefault="003D1966" w:rsidP="00242F9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03817C57" w14:textId="77777777" w:rsidR="005E370E" w:rsidRPr="002953F3" w:rsidRDefault="005E370E" w:rsidP="00242F9F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52D1689D" w14:textId="539C4C51" w:rsidR="003D1966" w:rsidRPr="0075533A" w:rsidRDefault="003D1966" w:rsidP="0075533A">
      <w:pPr>
        <w:pStyle w:val="Normlnweb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709" w:hanging="709"/>
        <w:jc w:val="both"/>
        <w:rPr>
          <w:b/>
          <w:u w:val="single"/>
        </w:rPr>
      </w:pPr>
      <w:r w:rsidRPr="002953F3">
        <w:rPr>
          <w:b/>
          <w:u w:val="single"/>
        </w:rPr>
        <w:lastRenderedPageBreak/>
        <w:t>Předmět smlouvy</w:t>
      </w:r>
    </w:p>
    <w:p w14:paraId="46A735FD" w14:textId="5BFD9B49" w:rsidR="003D1966" w:rsidRDefault="0086767E" w:rsidP="003D1966">
      <w:pPr>
        <w:pStyle w:val="Normln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Prodávající</w:t>
      </w:r>
      <w:r w:rsidR="003D1966">
        <w:t xml:space="preserve"> </w:t>
      </w:r>
      <w:r w:rsidR="006F5D57">
        <w:t>touto</w:t>
      </w:r>
      <w:r w:rsidR="003D1966">
        <w:t xml:space="preserve"> </w:t>
      </w:r>
      <w:r>
        <w:t xml:space="preserve">kupní </w:t>
      </w:r>
      <w:r w:rsidR="003D1966">
        <w:t>smlouvou přev</w:t>
      </w:r>
      <w:r w:rsidR="006F5D57">
        <w:t>ádí</w:t>
      </w:r>
      <w:r w:rsidR="003D1966">
        <w:t xml:space="preserve"> své vlastnické právo k</w:t>
      </w:r>
      <w:r w:rsidR="00D04653">
        <w:t xml:space="preserve"> Nemovitostem uvedeným v čl. 1.1 této kupní smlouvy, tj. </w:t>
      </w:r>
      <w:r w:rsidR="003D1966">
        <w:t>pozemku</w:t>
      </w:r>
      <w:r w:rsidR="006F5D57">
        <w:t xml:space="preserve"> </w:t>
      </w:r>
      <w:proofErr w:type="spellStart"/>
      <w:r w:rsidR="006F5D57">
        <w:t>parc</w:t>
      </w:r>
      <w:proofErr w:type="spellEnd"/>
      <w:r w:rsidR="006F5D57">
        <w:t>. č. st. 1266</w:t>
      </w:r>
      <w:r>
        <w:t>,</w:t>
      </w:r>
      <w:r w:rsidR="006F5D57">
        <w:t xml:space="preserve"> včetně budovy č.p. 897</w:t>
      </w:r>
      <w:r>
        <w:t>,</w:t>
      </w:r>
      <w:r w:rsidR="006F5D57">
        <w:t xml:space="preserve"> a pozemku </w:t>
      </w:r>
      <w:proofErr w:type="spellStart"/>
      <w:r w:rsidR="003D1966">
        <w:t>parc</w:t>
      </w:r>
      <w:proofErr w:type="spellEnd"/>
      <w:r w:rsidR="003D1966">
        <w:t xml:space="preserve">. č. </w:t>
      </w:r>
      <w:r w:rsidR="006F5D57">
        <w:t>1070/12</w:t>
      </w:r>
      <w:r w:rsidR="003D1966">
        <w:t xml:space="preserve"> o výměře </w:t>
      </w:r>
      <w:r w:rsidR="006F5D57">
        <w:t>249</w:t>
      </w:r>
      <w:r w:rsidR="003D1966">
        <w:t xml:space="preserve"> m2, který vznikl na základě Geometrického plánu č. </w:t>
      </w:r>
      <w:r w:rsidR="006F5D57" w:rsidRPr="006F5D57">
        <w:t>4083-93/2021</w:t>
      </w:r>
      <w:r w:rsidR="006F5D57">
        <w:t>, vše v </w:t>
      </w:r>
      <w:proofErr w:type="spellStart"/>
      <w:r w:rsidR="006F5D57">
        <w:t>k.ú</w:t>
      </w:r>
      <w:proofErr w:type="spellEnd"/>
      <w:r w:rsidR="006F5D57">
        <w:t>. Náchod, obec Náchod</w:t>
      </w:r>
      <w:r w:rsidR="003D1966">
        <w:t xml:space="preserve">, na </w:t>
      </w:r>
      <w:r>
        <w:t>Kupujícího</w:t>
      </w:r>
      <w:r w:rsidR="006F5D57">
        <w:t xml:space="preserve">, </w:t>
      </w:r>
      <w:r w:rsidR="003D1966">
        <w:t xml:space="preserve">a </w:t>
      </w:r>
      <w:r w:rsidR="005C6027">
        <w:t xml:space="preserve">Kupující </w:t>
      </w:r>
      <w:r w:rsidR="006F5D57">
        <w:t xml:space="preserve">tyto </w:t>
      </w:r>
      <w:r w:rsidR="00D04653">
        <w:t>N</w:t>
      </w:r>
      <w:r w:rsidR="006F5D57">
        <w:t>emovitosti</w:t>
      </w:r>
      <w:r w:rsidR="003D1966">
        <w:t xml:space="preserve"> pře</w:t>
      </w:r>
      <w:r w:rsidR="006F5D57">
        <w:t>bírá</w:t>
      </w:r>
      <w:r w:rsidR="003D1966">
        <w:t xml:space="preserve"> do svého výlučného vlastnictví.</w:t>
      </w:r>
    </w:p>
    <w:p w14:paraId="4A6247F4" w14:textId="77777777" w:rsidR="00CD5EFA" w:rsidRDefault="00CD5EFA" w:rsidP="00CD5EFA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bookmarkEnd w:id="0"/>
    <w:bookmarkEnd w:id="1"/>
    <w:bookmarkEnd w:id="2"/>
    <w:p w14:paraId="6BAA6749" w14:textId="4F4FC38C" w:rsidR="003D1966" w:rsidRPr="0075533A" w:rsidRDefault="00CD5EFA" w:rsidP="0075533A">
      <w:pPr>
        <w:pStyle w:val="Normlnweb"/>
        <w:numPr>
          <w:ilvl w:val="0"/>
          <w:numId w:val="6"/>
        </w:numPr>
        <w:shd w:val="clear" w:color="auto" w:fill="FFFFFF"/>
        <w:spacing w:before="60" w:beforeAutospacing="0" w:after="120" w:afterAutospacing="0" w:line="276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Kupní cena</w:t>
      </w:r>
      <w:r w:rsidR="004021B8">
        <w:rPr>
          <w:b/>
          <w:u w:val="single"/>
        </w:rPr>
        <w:t xml:space="preserve"> a její vypořádání</w:t>
      </w:r>
      <w:r w:rsidR="004942E1">
        <w:rPr>
          <w:b/>
          <w:u w:val="single"/>
        </w:rPr>
        <w:t xml:space="preserve"> a zajištění</w:t>
      </w:r>
    </w:p>
    <w:p w14:paraId="50E34C2F" w14:textId="6520B268" w:rsidR="00725B54" w:rsidRDefault="00CD5EFA" w:rsidP="00BF15CF">
      <w:pPr>
        <w:pStyle w:val="Normlnweb"/>
        <w:numPr>
          <w:ilvl w:val="1"/>
          <w:numId w:val="6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Kupní cena převáděných </w:t>
      </w:r>
      <w:r w:rsidR="008D65D1">
        <w:t>N</w:t>
      </w:r>
      <w:r w:rsidR="008653C7">
        <w:t>emovitost</w:t>
      </w:r>
      <w:r>
        <w:t>í</w:t>
      </w:r>
      <w:r w:rsidR="008653C7">
        <w:t xml:space="preserve"> byla </w:t>
      </w:r>
      <w:r w:rsidR="005C6027">
        <w:t>smluvními stranami dohodnuta jako cen</w:t>
      </w:r>
      <w:r w:rsidR="008D65D1">
        <w:t>a</w:t>
      </w:r>
      <w:r w:rsidR="005C6027">
        <w:t xml:space="preserve"> v místa a čase obvyklá na</w:t>
      </w:r>
      <w:r w:rsidR="00924D87">
        <w:t xml:space="preserve"> základě posudku Ing. Antonína </w:t>
      </w:r>
      <w:proofErr w:type="spellStart"/>
      <w:r w:rsidR="00924D87">
        <w:t>Vymetálka</w:t>
      </w:r>
      <w:proofErr w:type="spellEnd"/>
      <w:r w:rsidR="00924D87">
        <w:t xml:space="preserve">, CSc. č. 2851-08/21 ze dne 26.4.2021 ve znění jeho dodatku ze </w:t>
      </w:r>
      <w:proofErr w:type="gramStart"/>
      <w:r w:rsidR="00924D87">
        <w:t xml:space="preserve">dne </w:t>
      </w:r>
      <w:r w:rsidR="008653C7">
        <w:t xml:space="preserve"> </w:t>
      </w:r>
      <w:r w:rsidR="00CD3104">
        <w:t>4.</w:t>
      </w:r>
      <w:proofErr w:type="gramEnd"/>
      <w:r w:rsidR="00CD3104">
        <w:t>6.2021</w:t>
      </w:r>
      <w:r w:rsidR="00924D87">
        <w:t xml:space="preserve"> </w:t>
      </w:r>
      <w:r w:rsidR="005C6027">
        <w:t>ve výši</w:t>
      </w:r>
      <w:r w:rsidR="00924D87" w:rsidRPr="00924D87">
        <w:t xml:space="preserve"> </w:t>
      </w:r>
      <w:r w:rsidR="00CD3104" w:rsidRPr="005C6027">
        <w:rPr>
          <w:b/>
          <w:bCs/>
        </w:rPr>
        <w:t>2.574.140,- Kč</w:t>
      </w:r>
      <w:r w:rsidR="004021B8">
        <w:t xml:space="preserve"> </w:t>
      </w:r>
      <w:r w:rsidR="005C6027" w:rsidRPr="005C6027">
        <w:rPr>
          <w:b/>
          <w:bCs/>
          <w:i/>
          <w:iCs/>
        </w:rPr>
        <w:t>(slovy: dvamilionypětsetsedmdesátčtyřitisícjednostočtyřicetkorunčeských)</w:t>
      </w:r>
      <w:r w:rsidR="005C6027">
        <w:t>.</w:t>
      </w:r>
    </w:p>
    <w:p w14:paraId="6857EA5E" w14:textId="77777777" w:rsidR="00725B54" w:rsidRDefault="00725B54" w:rsidP="00BF15CF"/>
    <w:p w14:paraId="3643A663" w14:textId="17A6D8C2" w:rsidR="00BB4E40" w:rsidRDefault="009D024D" w:rsidP="00E65896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3.2</w:t>
      </w:r>
      <w:r>
        <w:tab/>
      </w:r>
      <w:r w:rsidR="00E65896">
        <w:t xml:space="preserve">Kupní cena dle této kupní smlouvy je splatná do </w:t>
      </w:r>
      <w:r w:rsidR="00E65896" w:rsidRPr="00BB4E40">
        <w:t xml:space="preserve">60 dní od doručení vyrozumění o </w:t>
      </w:r>
      <w:r w:rsidR="00E65896">
        <w:t xml:space="preserve">provedení </w:t>
      </w:r>
      <w:r w:rsidR="00E65896" w:rsidRPr="00BB4E40">
        <w:t>vkladu vlastnického práva</w:t>
      </w:r>
      <w:r w:rsidR="00E65896">
        <w:t xml:space="preserve"> katastrem nemovitostí, přičemž její p</w:t>
      </w:r>
      <w:r w:rsidR="00BF15CF">
        <w:t xml:space="preserve">latba </w:t>
      </w:r>
      <w:r w:rsidR="004021B8">
        <w:t xml:space="preserve">a vypořádání </w:t>
      </w:r>
      <w:r w:rsidR="00BB4E40">
        <w:t xml:space="preserve">proběhne prostřednictvím advokátní úschovy u KŠD </w:t>
      </w:r>
      <w:proofErr w:type="spellStart"/>
      <w:r w:rsidR="00BB4E40">
        <w:t>Legal</w:t>
      </w:r>
      <w:proofErr w:type="spellEnd"/>
      <w:r w:rsidR="00BB4E40">
        <w:t xml:space="preserve"> advokátní kancelář s.r.o., se sídlem Malostranské náměstí 5/28, 110 00 Praha 1, IČ: </w:t>
      </w:r>
      <w:r w:rsidR="004021B8" w:rsidRPr="004021B8">
        <w:t>25711229</w:t>
      </w:r>
      <w:r w:rsidR="00066CD2">
        <w:t xml:space="preserve"> (dále jen „</w:t>
      </w:r>
      <w:r w:rsidR="00066CD2" w:rsidRPr="00066CD2">
        <w:rPr>
          <w:b/>
          <w:bCs/>
        </w:rPr>
        <w:t>advokátní úschova</w:t>
      </w:r>
      <w:r w:rsidR="00066CD2">
        <w:t>“)</w:t>
      </w:r>
      <w:r w:rsidR="004021B8">
        <w:t xml:space="preserve"> následovně:</w:t>
      </w:r>
    </w:p>
    <w:p w14:paraId="212FB65B" w14:textId="3BDF3AB6" w:rsidR="004021B8" w:rsidRDefault="004021B8" w:rsidP="00BF15CF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</w:p>
    <w:p w14:paraId="7DDC2E95" w14:textId="6E6BBB01" w:rsidR="004021B8" w:rsidRDefault="004021B8" w:rsidP="004021B8">
      <w:pPr>
        <w:pStyle w:val="Normlnweb"/>
        <w:numPr>
          <w:ilvl w:val="0"/>
          <w:numId w:val="1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Kupující současně s touto kupní smlouvou uzavřel s Českou republikou-Ředitelstvím silnic a dálnic ČR, se sídlem</w:t>
      </w:r>
      <w:r w:rsidRPr="00BB4E40">
        <w:t xml:space="preserve"> </w:t>
      </w:r>
      <w:r w:rsidRPr="004021B8">
        <w:t>Na Pankráci 546/56, 140 00 Praha</w:t>
      </w:r>
      <w:r>
        <w:t xml:space="preserve"> 4, IČ: </w:t>
      </w:r>
      <w:r w:rsidRPr="004021B8">
        <w:t>65993390</w:t>
      </w:r>
      <w:r>
        <w:t xml:space="preserve"> (dále jen „</w:t>
      </w:r>
      <w:r w:rsidRPr="004021B8">
        <w:rPr>
          <w:b/>
          <w:bCs/>
        </w:rPr>
        <w:t>ŘSD</w:t>
      </w:r>
      <w:r>
        <w:t xml:space="preserve">“), </w:t>
      </w:r>
      <w:r w:rsidRPr="00BB4E40">
        <w:t xml:space="preserve">kupní smlouvu, na základě které </w:t>
      </w:r>
      <w:r>
        <w:t>ŘSD od Kupujíc</w:t>
      </w:r>
      <w:r w:rsidR="00014140">
        <w:t>í</w:t>
      </w:r>
      <w:r>
        <w:t xml:space="preserve">ho kupuje pozemek </w:t>
      </w:r>
      <w:proofErr w:type="spellStart"/>
      <w:r>
        <w:t>parc</w:t>
      </w:r>
      <w:proofErr w:type="spellEnd"/>
      <w:r>
        <w:t>. č. st. 314/2</w:t>
      </w:r>
      <w:r w:rsidRPr="002953F3">
        <w:t xml:space="preserve"> </w:t>
      </w:r>
      <w:r>
        <w:t xml:space="preserve">včetně budovy č.p. 142 </w:t>
      </w:r>
      <w:r w:rsidRPr="002953F3">
        <w:t>v </w:t>
      </w:r>
      <w:proofErr w:type="spellStart"/>
      <w:r w:rsidRPr="002953F3">
        <w:t>k.ú</w:t>
      </w:r>
      <w:proofErr w:type="spellEnd"/>
      <w:r w:rsidRPr="002953F3">
        <w:t xml:space="preserve">. </w:t>
      </w:r>
      <w:r>
        <w:t>Městská Kramolna</w:t>
      </w:r>
      <w:r w:rsidRPr="00BB4E40">
        <w:t xml:space="preserve"> za cenu stanovenou dle znaleckého posudku Ing. Jana Lišky č. 4129-021/20 ze dne 4.6.2020 ve znění jeho dodatku č. 4175-005/21 ze dne 5.2.2021 jako cenu v místě a čase obvyklou 1.709.000,- Kč po navýšení koeficientem 1,5 dle § 3b zákona č. 416/2009 Sb. (liniového zákona) na </w:t>
      </w:r>
      <w:r>
        <w:t>celkových</w:t>
      </w:r>
      <w:r w:rsidRPr="00BB4E40">
        <w:t xml:space="preserve"> </w:t>
      </w:r>
      <w:r w:rsidRPr="00E90EE4">
        <w:rPr>
          <w:b/>
          <w:bCs/>
        </w:rPr>
        <w:t>2.563.500,- Kč</w:t>
      </w:r>
      <w:r w:rsidR="00E90EE4">
        <w:t xml:space="preserve"> </w:t>
      </w:r>
      <w:r w:rsidR="00E90EE4" w:rsidRPr="00E90EE4">
        <w:rPr>
          <w:b/>
          <w:bCs/>
          <w:i/>
          <w:iCs/>
        </w:rPr>
        <w:t xml:space="preserve">(slovy: </w:t>
      </w:r>
      <w:proofErr w:type="spellStart"/>
      <w:r w:rsidR="00E90EE4" w:rsidRPr="00E90EE4">
        <w:rPr>
          <w:b/>
          <w:bCs/>
          <w:i/>
          <w:iCs/>
        </w:rPr>
        <w:t>dvamilionypětsetšedesáttřitisícpětsetkorunčeských</w:t>
      </w:r>
      <w:proofErr w:type="spellEnd"/>
      <w:r w:rsidR="00E90EE4" w:rsidRPr="00E90EE4">
        <w:rPr>
          <w:b/>
          <w:bCs/>
          <w:i/>
          <w:iCs/>
        </w:rPr>
        <w:t>)</w:t>
      </w:r>
      <w:r w:rsidR="00066CD2">
        <w:t xml:space="preserve">. Platba této kupní ceny v plné výši bude ŘSD poukázána na účet advokátní úschovy za účelem platby části kupní ceny ve výši </w:t>
      </w:r>
      <w:proofErr w:type="gramStart"/>
      <w:r w:rsidR="00066CD2" w:rsidRPr="00BB4E40">
        <w:t>2.563.500,-</w:t>
      </w:r>
      <w:proofErr w:type="gramEnd"/>
      <w:r w:rsidR="00066CD2" w:rsidRPr="00BB4E40">
        <w:t xml:space="preserve"> Kč</w:t>
      </w:r>
      <w:r w:rsidR="00066CD2">
        <w:t xml:space="preserve"> dle této kupní smlouvy Prodávajícímu</w:t>
      </w:r>
      <w:r w:rsidR="00014140">
        <w:t>,</w:t>
      </w:r>
      <w:r w:rsidR="001803DF">
        <w:t xml:space="preserve"> s čímž Kupující vyslovuje souhlas a tuto skutečnost (účet advokátní úschovy pro platbu kupní ceny) uvede do kupní smlouvy s</w:t>
      </w:r>
      <w:r w:rsidR="00E65896">
        <w:t> </w:t>
      </w:r>
      <w:r w:rsidR="001803DF">
        <w:t>ŘSD</w:t>
      </w:r>
      <w:r w:rsidR="00E65896">
        <w:t xml:space="preserve">. Připsáním této části kupní ceny </w:t>
      </w:r>
      <w:r w:rsidR="00B652B1">
        <w:t xml:space="preserve">od ŘSD </w:t>
      </w:r>
      <w:r w:rsidR="00E65896">
        <w:t xml:space="preserve">na účet advokátní úschovy se má tato část kupní ceny </w:t>
      </w:r>
      <w:r w:rsidR="00B652B1">
        <w:t xml:space="preserve">dle této kupní smlouvy </w:t>
      </w:r>
      <w:r w:rsidR="00E65896">
        <w:t>za zaplacenou.</w:t>
      </w:r>
    </w:p>
    <w:p w14:paraId="7944F42D" w14:textId="77777777" w:rsidR="007E1636" w:rsidRDefault="007E1636" w:rsidP="007E1636">
      <w:pPr>
        <w:pStyle w:val="Normlnweb"/>
        <w:shd w:val="clear" w:color="auto" w:fill="FFFFFF"/>
        <w:spacing w:before="60" w:beforeAutospacing="0" w:after="60" w:afterAutospacing="0" w:line="276" w:lineRule="auto"/>
        <w:ind w:left="1060"/>
        <w:jc w:val="both"/>
      </w:pPr>
    </w:p>
    <w:p w14:paraId="7C4BD655" w14:textId="173A5E1D" w:rsidR="00066CD2" w:rsidRDefault="00014140" w:rsidP="007E1636">
      <w:pPr>
        <w:pStyle w:val="Normlnweb"/>
        <w:numPr>
          <w:ilvl w:val="0"/>
          <w:numId w:val="1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Z</w:t>
      </w:r>
      <w:r w:rsidR="007E1636">
        <w:t xml:space="preserve">bývající část kupní ceny, </w:t>
      </w:r>
      <w:r w:rsidR="007E1636" w:rsidRPr="00BB4E40">
        <w:t xml:space="preserve">tj. </w:t>
      </w:r>
      <w:proofErr w:type="gramStart"/>
      <w:r w:rsidR="007E1636" w:rsidRPr="004E6A97">
        <w:rPr>
          <w:b/>
          <w:bCs/>
        </w:rPr>
        <w:t>1</w:t>
      </w:r>
      <w:r w:rsidR="007E1636" w:rsidRPr="00B652B1">
        <w:rPr>
          <w:b/>
          <w:bCs/>
        </w:rPr>
        <w:t>0</w:t>
      </w:r>
      <w:r w:rsidR="007E1636" w:rsidRPr="004E6A97">
        <w:rPr>
          <w:b/>
          <w:bCs/>
        </w:rPr>
        <w:t>.640,-</w:t>
      </w:r>
      <w:proofErr w:type="gramEnd"/>
      <w:r w:rsidR="007E1636" w:rsidRPr="004E6A97">
        <w:rPr>
          <w:b/>
          <w:bCs/>
        </w:rPr>
        <w:t xml:space="preserve"> </w:t>
      </w:r>
      <w:r w:rsidR="007E1636" w:rsidRPr="00B652B1">
        <w:rPr>
          <w:b/>
          <w:bCs/>
        </w:rPr>
        <w:t xml:space="preserve">Kč </w:t>
      </w:r>
      <w:r w:rsidR="00B652B1" w:rsidRPr="004E6A97">
        <w:rPr>
          <w:b/>
          <w:bCs/>
          <w:i/>
          <w:iCs/>
        </w:rPr>
        <w:t xml:space="preserve">(slovy: </w:t>
      </w:r>
      <w:proofErr w:type="spellStart"/>
      <w:r w:rsidR="00B652B1" w:rsidRPr="004E6A97">
        <w:rPr>
          <w:b/>
          <w:bCs/>
          <w:i/>
          <w:iCs/>
        </w:rPr>
        <w:t>desettisícšestsetčtyřicetkorunčeských</w:t>
      </w:r>
      <w:proofErr w:type="spellEnd"/>
      <w:r w:rsidR="00B652B1" w:rsidRPr="004E6A97">
        <w:rPr>
          <w:b/>
          <w:bCs/>
          <w:i/>
          <w:iCs/>
        </w:rPr>
        <w:t xml:space="preserve">) </w:t>
      </w:r>
      <w:r w:rsidR="00B652B1" w:rsidRPr="00B652B1">
        <w:rPr>
          <w:b/>
          <w:bCs/>
        </w:rPr>
        <w:t xml:space="preserve"> </w:t>
      </w:r>
      <w:r w:rsidR="007E1636" w:rsidRPr="00BB4E40">
        <w:t xml:space="preserve">bude </w:t>
      </w:r>
      <w:r w:rsidR="007E1636">
        <w:t>zaplacena</w:t>
      </w:r>
      <w:r w:rsidR="007E1636" w:rsidRPr="00BB4E40">
        <w:t xml:space="preserve"> </w:t>
      </w:r>
      <w:r>
        <w:t>přímo Kupujícím na účet advokátní úschovy</w:t>
      </w:r>
      <w:r w:rsidR="00E65896">
        <w:t>. Připsáním této části kupní ceny na účet advokátní úschovy se má tato část kupní ceny za zaplacenou.</w:t>
      </w:r>
    </w:p>
    <w:p w14:paraId="6D5D58FA" w14:textId="77777777" w:rsidR="002F3F55" w:rsidRDefault="002F3F55" w:rsidP="002F3F55">
      <w:pPr>
        <w:pStyle w:val="Odstavecseseznamem"/>
      </w:pPr>
    </w:p>
    <w:p w14:paraId="35392C18" w14:textId="7420FF0B" w:rsidR="002F3F55" w:rsidRDefault="002F3F55" w:rsidP="007E1636">
      <w:pPr>
        <w:pStyle w:val="Normlnweb"/>
        <w:numPr>
          <w:ilvl w:val="0"/>
          <w:numId w:val="1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Každou z plateb na kupní cenu, kterou schovatel obdrží do advokátní úschovy, obratem, a to nejpozději do 3 pracovních dnů poukáže na účet Prodávajícího.</w:t>
      </w:r>
    </w:p>
    <w:p w14:paraId="66EE1E95" w14:textId="77777777" w:rsidR="006710BE" w:rsidRDefault="006710BE" w:rsidP="006710BE">
      <w:pPr>
        <w:pStyle w:val="Odstavecseseznamem"/>
      </w:pPr>
    </w:p>
    <w:p w14:paraId="3E4D9A86" w14:textId="77777777" w:rsidR="006710BE" w:rsidRDefault="006710BE" w:rsidP="006710BE">
      <w:pPr>
        <w:pStyle w:val="Normlnweb"/>
        <w:numPr>
          <w:ilvl w:val="0"/>
          <w:numId w:val="1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Náklady advokátní úschovy nese Prodávající.</w:t>
      </w:r>
    </w:p>
    <w:p w14:paraId="422DED08" w14:textId="77777777" w:rsidR="006710BE" w:rsidRDefault="006710BE" w:rsidP="006710BE">
      <w:pPr>
        <w:pStyle w:val="Odstavecseseznamem"/>
      </w:pPr>
    </w:p>
    <w:p w14:paraId="7C36E11A" w14:textId="36C61A0B" w:rsidR="00F66C21" w:rsidRDefault="00AC4B7C" w:rsidP="006710BE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8"/>
        <w:jc w:val="both"/>
      </w:pPr>
      <w:r>
        <w:t xml:space="preserve">Práva a povinnosti smluvních stran </w:t>
      </w:r>
      <w:r w:rsidR="00263E43">
        <w:t xml:space="preserve">a schovatele </w:t>
      </w:r>
      <w:r w:rsidR="007B5FF5">
        <w:t>a související ujednání</w:t>
      </w:r>
      <w:r w:rsidR="006710BE">
        <w:t xml:space="preserve"> </w:t>
      </w:r>
      <w:r>
        <w:t>jsou dále upravena ve smlouvě o advokátní úschově, která je uzavřena současně s touto kupní smlouvou.</w:t>
      </w:r>
    </w:p>
    <w:p w14:paraId="68E1D80F" w14:textId="77777777" w:rsidR="006710BE" w:rsidRDefault="006710BE" w:rsidP="006710BE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8"/>
        <w:jc w:val="both"/>
      </w:pPr>
    </w:p>
    <w:p w14:paraId="73F0559E" w14:textId="12B5CA26" w:rsidR="0092196C" w:rsidRDefault="00697FB4" w:rsidP="0069227C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3.3</w:t>
      </w:r>
      <w:r>
        <w:tab/>
        <w:t>Smluvní strany se rovněž dohodly ve smyslu § 2040 a násl. občanského zákoníku na zajišťovacím postoupení pohledávky Kupujícího na platbu kupní ceny od ŘSD jak je uveden</w:t>
      </w:r>
      <w:r w:rsidR="00657BE9">
        <w:t>a</w:t>
      </w:r>
      <w:r>
        <w:t xml:space="preserve"> </w:t>
      </w:r>
      <w:r w:rsidR="00657BE9">
        <w:t xml:space="preserve">zde </w:t>
      </w:r>
      <w:r>
        <w:t>v čl. 3.2</w:t>
      </w:r>
      <w:r w:rsidR="00657BE9">
        <w:t xml:space="preserve"> výše</w:t>
      </w:r>
      <w:r>
        <w:t xml:space="preserve"> na zajištění povinnosti Kupujícího zaplatit kupní cenu </w:t>
      </w:r>
      <w:r w:rsidR="00657BE9">
        <w:t xml:space="preserve">Prodávajícímu </w:t>
      </w:r>
      <w:r>
        <w:t xml:space="preserve">dle této kupní smlouvy. </w:t>
      </w:r>
    </w:p>
    <w:p w14:paraId="1D6A1EEB" w14:textId="77777777" w:rsidR="003D1966" w:rsidRPr="005204BC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</w:pPr>
    </w:p>
    <w:p w14:paraId="6B55C02A" w14:textId="1724BCB7" w:rsidR="003D1966" w:rsidRPr="0075533A" w:rsidRDefault="00E65F8F" w:rsidP="00E65F8F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/>
          <w:u w:val="single"/>
        </w:rPr>
      </w:pPr>
      <w:r w:rsidRPr="00E65F8F">
        <w:rPr>
          <w:b/>
        </w:rPr>
        <w:t>4</w:t>
      </w:r>
      <w:r w:rsidRPr="00E65F8F">
        <w:rPr>
          <w:b/>
        </w:rPr>
        <w:tab/>
      </w:r>
      <w:r w:rsidR="003D1966" w:rsidRPr="00242F9F">
        <w:rPr>
          <w:b/>
          <w:u w:val="single"/>
        </w:rPr>
        <w:t>Další ujednání</w:t>
      </w:r>
    </w:p>
    <w:p w14:paraId="53BA00E5" w14:textId="3673F3F4" w:rsidR="003D1966" w:rsidRDefault="00F66C21" w:rsidP="00F66C2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4.1</w:t>
      </w:r>
      <w:r>
        <w:tab/>
      </w:r>
      <w:r w:rsidR="00BB4E40">
        <w:t xml:space="preserve">Kupující prohlašuje, že mu je znám </w:t>
      </w:r>
      <w:r w:rsidR="00020567">
        <w:t xml:space="preserve">faktický i právní </w:t>
      </w:r>
      <w:r w:rsidR="00BB4E40">
        <w:t xml:space="preserve">stav </w:t>
      </w:r>
      <w:r w:rsidR="009D0E0D">
        <w:t>Nemovitostí</w:t>
      </w:r>
      <w:r w:rsidR="003D1966">
        <w:t xml:space="preserve">, důkladně se s tímto stavem seznámil a v </w:t>
      </w:r>
      <w:r w:rsidR="00D6613A">
        <w:t>tomto</w:t>
      </w:r>
      <w:r w:rsidR="003D1966">
        <w:t xml:space="preserve"> stavu </w:t>
      </w:r>
      <w:r w:rsidR="009D0E0D">
        <w:t xml:space="preserve">je </w:t>
      </w:r>
      <w:r w:rsidR="003D1966">
        <w:t>přejím</w:t>
      </w:r>
      <w:r w:rsidR="00BB4E40">
        <w:t xml:space="preserve">á </w:t>
      </w:r>
      <w:r w:rsidR="003D1966">
        <w:t>do svého vlastnictví.</w:t>
      </w:r>
    </w:p>
    <w:p w14:paraId="6AA64EAA" w14:textId="77777777" w:rsidR="00F66C21" w:rsidRDefault="00F66C21" w:rsidP="00F66C2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</w:p>
    <w:p w14:paraId="1ADEACAC" w14:textId="4A7D87A8" w:rsidR="00FD2E4B" w:rsidRDefault="00F66C21" w:rsidP="00F66C2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4.2</w:t>
      </w:r>
      <w:r>
        <w:tab/>
      </w:r>
      <w:r w:rsidR="00BB4E40">
        <w:t>Prodávající se</w:t>
      </w:r>
      <w:r w:rsidR="003D1966" w:rsidRPr="003A5EAD">
        <w:t xml:space="preserve"> zavazuj</w:t>
      </w:r>
      <w:r w:rsidR="00BB4E40">
        <w:t>e</w:t>
      </w:r>
      <w:r w:rsidR="003D1966" w:rsidRPr="003A5EAD">
        <w:t xml:space="preserve"> </w:t>
      </w:r>
      <w:r w:rsidR="003D1966">
        <w:t xml:space="preserve">odevzdat </w:t>
      </w:r>
      <w:r w:rsidR="009D0E0D">
        <w:t>Nemovitosti</w:t>
      </w:r>
      <w:r w:rsidR="003D1966">
        <w:t xml:space="preserve"> ve stavu,</w:t>
      </w:r>
      <w:r w:rsidR="003D1966" w:rsidRPr="003A5EAD">
        <w:t xml:space="preserve"> v </w:t>
      </w:r>
      <w:r w:rsidR="003D1966">
        <w:t>němž</w:t>
      </w:r>
      <w:r w:rsidR="003D1966" w:rsidRPr="003A5EAD">
        <w:t xml:space="preserve"> </w:t>
      </w:r>
      <w:r w:rsidR="004601EF">
        <w:t>j</w:t>
      </w:r>
      <w:r w:rsidR="009D0E0D">
        <w:t>sou</w:t>
      </w:r>
      <w:r w:rsidR="004601EF">
        <w:t xml:space="preserve"> popsán</w:t>
      </w:r>
      <w:r w:rsidR="009D0E0D">
        <w:t>y</w:t>
      </w:r>
      <w:r w:rsidR="004601EF">
        <w:t xml:space="preserve"> ve znaleckém posudku Ing. Antonína </w:t>
      </w:r>
      <w:proofErr w:type="spellStart"/>
      <w:r w:rsidR="004601EF">
        <w:t>Vymetálka</w:t>
      </w:r>
      <w:proofErr w:type="spellEnd"/>
      <w:r w:rsidR="004601EF">
        <w:t>, CSc. č. 2851-08/21 ze dne 26.4.2021 ve znění jeho dodatku ze dne 4.6.2021</w:t>
      </w:r>
      <w:r w:rsidR="00FD2E4B">
        <w:t>, se kterým se Kupující důkladně seznámil a nemá proti němu výhrady</w:t>
      </w:r>
      <w:r w:rsidR="004601EF">
        <w:t>.</w:t>
      </w:r>
    </w:p>
    <w:p w14:paraId="016E1EF9" w14:textId="77777777" w:rsidR="00FD2E4B" w:rsidRDefault="00FD2E4B" w:rsidP="00F66C2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</w:p>
    <w:p w14:paraId="0BA517AF" w14:textId="5AD28785" w:rsidR="003D1966" w:rsidRDefault="00FD2E4B" w:rsidP="00F66C2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4.3</w:t>
      </w:r>
      <w:r>
        <w:tab/>
      </w:r>
      <w:r w:rsidR="00A522F7" w:rsidRPr="00BB4E40">
        <w:t xml:space="preserve">K předání </w:t>
      </w:r>
      <w:r w:rsidR="0076606B">
        <w:t>Nemovitostí</w:t>
      </w:r>
      <w:r w:rsidR="00A522F7" w:rsidRPr="00BB4E40">
        <w:t xml:space="preserve"> dojde do 15 dnů od provedení vkladu vlastnického práva </w:t>
      </w:r>
      <w:r w:rsidR="00BB4E40">
        <w:t>ve prospěch Kupujícího</w:t>
      </w:r>
      <w:r w:rsidR="004601EF">
        <w:t xml:space="preserve">, o čemž smluvní strany </w:t>
      </w:r>
      <w:r w:rsidR="00E65B5E">
        <w:t>vyhotoví</w:t>
      </w:r>
      <w:r w:rsidR="004601EF">
        <w:t xml:space="preserve"> předávací protokol</w:t>
      </w:r>
      <w:r w:rsidR="00A522F7" w:rsidRPr="00BB4E40">
        <w:t>.</w:t>
      </w:r>
      <w:r w:rsidR="00A522F7">
        <w:t xml:space="preserve"> </w:t>
      </w:r>
      <w:r w:rsidR="0076606B">
        <w:t>Nemovitosti</w:t>
      </w:r>
      <w:r w:rsidR="004601EF">
        <w:t xml:space="preserve"> </w:t>
      </w:r>
      <w:r w:rsidR="00A522F7">
        <w:t>bud</w:t>
      </w:r>
      <w:r w:rsidR="0076606B">
        <w:t>ou</w:t>
      </w:r>
      <w:r w:rsidR="00A522F7">
        <w:t xml:space="preserve"> k okamžiku předání vyklizen</w:t>
      </w:r>
      <w:r w:rsidR="00136A17">
        <w:t>y</w:t>
      </w:r>
      <w:r w:rsidR="00A522F7">
        <w:t xml:space="preserve"> a ve stavu odpovídajícím je</w:t>
      </w:r>
      <w:r w:rsidR="00136A17">
        <w:t>jich</w:t>
      </w:r>
      <w:r w:rsidR="00A522F7">
        <w:t xml:space="preserve"> stáří a opotřebení. </w:t>
      </w:r>
      <w:r w:rsidR="00E65B5E">
        <w:t xml:space="preserve">Prodávající a </w:t>
      </w:r>
      <w:r w:rsidR="00136A17">
        <w:t>K</w:t>
      </w:r>
      <w:r w:rsidR="00E65B5E">
        <w:t>upující</w:t>
      </w:r>
      <w:r w:rsidR="00A522F7">
        <w:t xml:space="preserve"> rovněž </w:t>
      </w:r>
      <w:r w:rsidR="006813A7">
        <w:t>spo</w:t>
      </w:r>
      <w:r w:rsidR="00136A17">
        <w:t>l</w:t>
      </w:r>
      <w:r w:rsidR="006813A7">
        <w:t xml:space="preserve">ečně </w:t>
      </w:r>
      <w:r w:rsidR="00A522F7">
        <w:t xml:space="preserve">zajistí ve stejné lhůtě převody dodavatelských smluv na správu, energie, vodu a svoz odpadů na </w:t>
      </w:r>
      <w:r w:rsidR="00E65B5E">
        <w:t>Kupujícího</w:t>
      </w:r>
      <w:r w:rsidR="00A522F7">
        <w:t xml:space="preserve">, přičemž budou provedeny odečty měřičů a </w:t>
      </w:r>
      <w:r w:rsidR="00E65B5E">
        <w:t>provedeno zúčtování spotřeby a zálohových plateb</w:t>
      </w:r>
      <w:r w:rsidR="00A522F7">
        <w:t>.</w:t>
      </w:r>
    </w:p>
    <w:p w14:paraId="578A4C18" w14:textId="77777777" w:rsidR="003D1966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6F962569" w14:textId="1150EF14" w:rsidR="003D1966" w:rsidRDefault="006813A7" w:rsidP="006813A7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4.4</w:t>
      </w:r>
      <w:r>
        <w:tab/>
      </w:r>
      <w:r w:rsidR="0044695A">
        <w:t>Prodávající</w:t>
      </w:r>
      <w:r w:rsidR="003D1966">
        <w:t xml:space="preserve"> prohlašuj</w:t>
      </w:r>
      <w:r w:rsidR="0044695A">
        <w:t>e</w:t>
      </w:r>
      <w:r w:rsidR="003D1966">
        <w:t xml:space="preserve">, že </w:t>
      </w:r>
      <w:r w:rsidR="002913E6">
        <w:t>Nemovitosti</w:t>
      </w:r>
      <w:r w:rsidR="0044695A">
        <w:t xml:space="preserve"> </w:t>
      </w:r>
      <w:r w:rsidR="003D1966">
        <w:t>převád</w:t>
      </w:r>
      <w:r w:rsidR="0044695A">
        <w:t>í</w:t>
      </w:r>
      <w:r w:rsidR="003D1966" w:rsidRPr="00FC7A14">
        <w:t xml:space="preserve"> bez </w:t>
      </w:r>
      <w:r w:rsidR="003D1966">
        <w:t>právních vad, neváznou na n</w:t>
      </w:r>
      <w:r w:rsidR="002913E6">
        <w:t>ich</w:t>
      </w:r>
      <w:r w:rsidR="003D1966">
        <w:t xml:space="preserve"> žádné </w:t>
      </w:r>
      <w:r w:rsidR="003D1966" w:rsidRPr="00FC7A14">
        <w:t>dluh</w:t>
      </w:r>
      <w:r w:rsidR="003D1966">
        <w:t xml:space="preserve">y, </w:t>
      </w:r>
      <w:r w:rsidR="003D1966" w:rsidRPr="00FC7A14">
        <w:t>b</w:t>
      </w:r>
      <w:r w:rsidR="003D1966" w:rsidRPr="00FC7A14">
        <w:rPr>
          <w:rFonts w:hint="eastAsia"/>
        </w:rPr>
        <w:t>ř</w:t>
      </w:r>
      <w:r w:rsidR="003D1966" w:rsidRPr="00FC7A14">
        <w:t>emen</w:t>
      </w:r>
      <w:r w:rsidR="003D1966">
        <w:t>a ani práva třetích osob</w:t>
      </w:r>
      <w:r w:rsidR="002F71D1">
        <w:t>.</w:t>
      </w:r>
    </w:p>
    <w:p w14:paraId="3A2C9CC6" w14:textId="77777777" w:rsidR="008653C7" w:rsidRDefault="008653C7" w:rsidP="008653C7">
      <w:pPr>
        <w:pStyle w:val="Odstavecseseznamem"/>
      </w:pPr>
    </w:p>
    <w:p w14:paraId="2334C314" w14:textId="2E07E854" w:rsidR="008653C7" w:rsidRDefault="002F71D1" w:rsidP="002F71D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4.5</w:t>
      </w:r>
      <w:r>
        <w:tab/>
      </w:r>
      <w:r w:rsidR="002B6638">
        <w:t>Kupující</w:t>
      </w:r>
      <w:r w:rsidR="008653C7">
        <w:t xml:space="preserve"> bere na vědomí, že přístup k</w:t>
      </w:r>
      <w:r w:rsidR="002913E6">
        <w:t xml:space="preserve"> Nemovitostem, zejm. </w:t>
      </w:r>
      <w:r w:rsidR="008653C7">
        <w:t xml:space="preserve">budově č.p. 897 </w:t>
      </w:r>
      <w:proofErr w:type="spellStart"/>
      <w:r w:rsidR="008653C7">
        <w:t>k.ú</w:t>
      </w:r>
      <w:proofErr w:type="spellEnd"/>
      <w:r w:rsidR="008653C7">
        <w:t>. Náchod</w:t>
      </w:r>
      <w:r w:rsidR="002913E6">
        <w:t>,</w:t>
      </w:r>
      <w:r w:rsidR="008653C7">
        <w:t xml:space="preserve"> vede přes pozemky třetích osob</w:t>
      </w:r>
      <w:r w:rsidR="00924D87">
        <w:t xml:space="preserve"> a není smluvně zajištěn.</w:t>
      </w:r>
    </w:p>
    <w:p w14:paraId="6E260E2D" w14:textId="77777777" w:rsidR="003D1966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6EFB9BBF" w14:textId="41BF045D" w:rsidR="003D1966" w:rsidRDefault="002F71D1" w:rsidP="002F71D1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4.6</w:t>
      </w:r>
      <w:r>
        <w:tab/>
      </w:r>
      <w:r w:rsidR="003D1966">
        <w:t>Plody a užitky z </w:t>
      </w:r>
      <w:r w:rsidR="002913E6">
        <w:t>Nemovitostí</w:t>
      </w:r>
      <w:r w:rsidR="003D1966">
        <w:t xml:space="preserve"> náleží </w:t>
      </w:r>
      <w:r w:rsidR="00AC3DDB">
        <w:t>Prodávajícímu</w:t>
      </w:r>
      <w:r w:rsidR="003D1966">
        <w:t>, a to až do doby</w:t>
      </w:r>
      <w:r w:rsidR="00AC3DDB">
        <w:t xml:space="preserve"> odevzdání Kupujícímu</w:t>
      </w:r>
      <w:r w:rsidR="003D1966">
        <w:t>.</w:t>
      </w:r>
      <w:r>
        <w:t xml:space="preserve"> </w:t>
      </w:r>
      <w:r w:rsidR="003D1966">
        <w:t xml:space="preserve">Nebezpečí škody na </w:t>
      </w:r>
      <w:r w:rsidR="002913E6">
        <w:t>Nemovitostech</w:t>
      </w:r>
      <w:r w:rsidR="003D1966">
        <w:t xml:space="preserve"> přechází na </w:t>
      </w:r>
      <w:r w:rsidR="00AC3DDB">
        <w:t>Kupujícího</w:t>
      </w:r>
      <w:r w:rsidR="003D1966">
        <w:t xml:space="preserve"> </w:t>
      </w:r>
      <w:r w:rsidR="00C659E0">
        <w:t>je</w:t>
      </w:r>
      <w:r w:rsidR="00510671">
        <w:t>jich</w:t>
      </w:r>
      <w:r w:rsidR="00C659E0">
        <w:t xml:space="preserve"> </w:t>
      </w:r>
      <w:r w:rsidR="003D1966">
        <w:t>převzetím.</w:t>
      </w:r>
    </w:p>
    <w:p w14:paraId="4592E3F3" w14:textId="77777777" w:rsidR="003D1966" w:rsidRDefault="003D1966" w:rsidP="003D1966">
      <w:pPr>
        <w:pStyle w:val="Odstavecseseznamem"/>
      </w:pPr>
    </w:p>
    <w:p w14:paraId="2F3FBAF8" w14:textId="792B8E7E" w:rsidR="003D1966" w:rsidRDefault="00C659E0" w:rsidP="00C659E0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4.7</w:t>
      </w:r>
      <w:r>
        <w:tab/>
      </w:r>
      <w:r w:rsidR="003D1966">
        <w:t>Vlastnické právo k </w:t>
      </w:r>
      <w:r w:rsidR="007569BA">
        <w:t>Nemovitostem</w:t>
      </w:r>
      <w:r w:rsidR="003D1966">
        <w:t xml:space="preserve"> nabýv</w:t>
      </w:r>
      <w:r w:rsidR="00AC3DDB">
        <w:t xml:space="preserve">á Kupující </w:t>
      </w:r>
      <w:r w:rsidR="003D1966">
        <w:t>vkladem je</w:t>
      </w:r>
      <w:r w:rsidR="00AC3DDB">
        <w:t xml:space="preserve">ho </w:t>
      </w:r>
      <w:r w:rsidR="003D1966">
        <w:t>vlastnického práva do katastru nemovitostí. Návrh na vklad pod</w:t>
      </w:r>
      <w:r w:rsidR="009D17B7">
        <w:t xml:space="preserve">á </w:t>
      </w:r>
      <w:r w:rsidR="00AC3DDB">
        <w:t xml:space="preserve">Prodávající, a to do 3 pracovních dnů </w:t>
      </w:r>
      <w:r w:rsidR="00E625C3">
        <w:t xml:space="preserve">ode </w:t>
      </w:r>
      <w:r w:rsidR="00E625C3">
        <w:lastRenderedPageBreak/>
        <w:t>dne, kdy</w:t>
      </w:r>
      <w:r w:rsidR="00AC3DDB">
        <w:t xml:space="preserve"> bude podán návrh na vklad vlastnického práva</w:t>
      </w:r>
      <w:r w:rsidR="00270FFA">
        <w:t xml:space="preserve"> ŘSD k pozemku </w:t>
      </w:r>
      <w:proofErr w:type="spellStart"/>
      <w:r w:rsidR="00270FFA">
        <w:t>parc</w:t>
      </w:r>
      <w:proofErr w:type="spellEnd"/>
      <w:r w:rsidR="00270FFA">
        <w:t>. č. st. 314/2</w:t>
      </w:r>
      <w:r w:rsidR="00270FFA" w:rsidRPr="002953F3">
        <w:t xml:space="preserve"> </w:t>
      </w:r>
      <w:r w:rsidR="00270FFA">
        <w:t xml:space="preserve">včetně budovy č.p. 142 </w:t>
      </w:r>
      <w:r w:rsidR="00270FFA" w:rsidRPr="002953F3">
        <w:t>v </w:t>
      </w:r>
      <w:proofErr w:type="spellStart"/>
      <w:r w:rsidR="00270FFA" w:rsidRPr="002953F3">
        <w:t>k.ú</w:t>
      </w:r>
      <w:proofErr w:type="spellEnd"/>
      <w:r w:rsidR="00270FFA" w:rsidRPr="002953F3">
        <w:t xml:space="preserve">. </w:t>
      </w:r>
      <w:r w:rsidR="00270FFA">
        <w:t>Městská Kramolna</w:t>
      </w:r>
      <w:r w:rsidR="00AC3DDB">
        <w:t xml:space="preserve"> </w:t>
      </w:r>
      <w:r w:rsidR="00270FFA">
        <w:t xml:space="preserve">na základě kupní smlouvy mezi ŘSD a </w:t>
      </w:r>
      <w:proofErr w:type="gramStart"/>
      <w:r w:rsidR="00270FFA">
        <w:t>Kupujícím</w:t>
      </w:r>
      <w:proofErr w:type="gramEnd"/>
      <w:r w:rsidR="00AF7770">
        <w:t xml:space="preserve"> jak je uvedena v čl. 3.2 této smlouvy</w:t>
      </w:r>
      <w:r w:rsidR="009D17B7">
        <w:t>.</w:t>
      </w:r>
    </w:p>
    <w:p w14:paraId="680C622A" w14:textId="77777777" w:rsidR="00990E44" w:rsidRDefault="00990E44" w:rsidP="00990E44">
      <w:pPr>
        <w:pStyle w:val="Odstavecseseznamem"/>
      </w:pPr>
    </w:p>
    <w:p w14:paraId="4C22A478" w14:textId="44869E61" w:rsidR="00990E44" w:rsidRDefault="00F03869" w:rsidP="00F03869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</w:pPr>
      <w:r>
        <w:t>4.8</w:t>
      </w:r>
      <w:r>
        <w:tab/>
      </w:r>
      <w:r w:rsidR="00990E44">
        <w:t>V případě, že nedojde ke vklad</w:t>
      </w:r>
      <w:r w:rsidR="00BC6F64">
        <w:t>u</w:t>
      </w:r>
      <w:r w:rsidR="00990E44">
        <w:t xml:space="preserve"> vlastnického práva ve prospěch </w:t>
      </w:r>
      <w:r w:rsidR="00F66C21">
        <w:t xml:space="preserve">ŘSD dle kupní smlouvy uvedené v čl. </w:t>
      </w:r>
      <w:r w:rsidR="00BC6F64">
        <w:t xml:space="preserve">3.2 a/nebo ve prospěch </w:t>
      </w:r>
      <w:r w:rsidR="00990E44">
        <w:t xml:space="preserve">Kupujícího </w:t>
      </w:r>
      <w:r w:rsidR="00BC6F64">
        <w:t xml:space="preserve">dle této smlouvy </w:t>
      </w:r>
      <w:r w:rsidR="00990E44">
        <w:t>do 31.12.2021, je každá ze stran oprávněna od této smlouvy odstoupit.</w:t>
      </w:r>
    </w:p>
    <w:p w14:paraId="50D8C9A6" w14:textId="77777777" w:rsidR="003D1966" w:rsidRPr="0010577F" w:rsidRDefault="003D1966" w:rsidP="003D1966">
      <w:pPr>
        <w:spacing w:before="60" w:after="60" w:line="276" w:lineRule="auto"/>
        <w:jc w:val="both"/>
      </w:pPr>
    </w:p>
    <w:p w14:paraId="3022532C" w14:textId="3A6AD5D6" w:rsidR="002272D6" w:rsidRPr="00FB12D5" w:rsidRDefault="00AC3871" w:rsidP="00AC3871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/>
          <w:sz w:val="28"/>
          <w:szCs w:val="28"/>
          <w:u w:val="single"/>
        </w:rPr>
      </w:pPr>
      <w:r w:rsidRPr="00AC3871">
        <w:rPr>
          <w:b/>
        </w:rPr>
        <w:t>5</w:t>
      </w:r>
      <w:r w:rsidRPr="00AC3871">
        <w:rPr>
          <w:b/>
        </w:rPr>
        <w:tab/>
      </w:r>
      <w:r w:rsidR="003D1966" w:rsidRPr="009854DD">
        <w:rPr>
          <w:b/>
          <w:u w:val="single"/>
        </w:rPr>
        <w:t>Závěrečná ustanovení</w:t>
      </w:r>
    </w:p>
    <w:p w14:paraId="245DB1F8" w14:textId="39894AAC" w:rsidR="003D1966" w:rsidRPr="002272D6" w:rsidRDefault="002272D6" w:rsidP="002272D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>5.1</w:t>
      </w:r>
      <w:r>
        <w:rPr>
          <w:rFonts w:eastAsia="MS Mincho"/>
        </w:rPr>
        <w:tab/>
      </w:r>
      <w:r w:rsidR="003D1966" w:rsidRPr="002272D6">
        <w:rPr>
          <w:rFonts w:eastAsia="MS Mincho"/>
        </w:rPr>
        <w:t xml:space="preserve">Změny této </w:t>
      </w:r>
      <w:r w:rsidR="00D709B7" w:rsidRPr="002272D6">
        <w:rPr>
          <w:rFonts w:eastAsia="MS Mincho"/>
        </w:rPr>
        <w:t xml:space="preserve">kupní </w:t>
      </w:r>
      <w:r w:rsidR="003D1966" w:rsidRPr="002272D6">
        <w:rPr>
          <w:rFonts w:eastAsia="MS Mincho"/>
        </w:rPr>
        <w:t>smlouvy lze činit pouze po dohodě obou stran písemnou formou.</w:t>
      </w:r>
    </w:p>
    <w:p w14:paraId="39812DDE" w14:textId="77777777" w:rsidR="003D1966" w:rsidRPr="002D4127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eastAsia="MS Mincho"/>
        </w:rPr>
      </w:pPr>
    </w:p>
    <w:p w14:paraId="2BC96F06" w14:textId="32705732" w:rsidR="003D1966" w:rsidRDefault="002272D6" w:rsidP="002272D6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  <w:rPr>
          <w:rFonts w:eastAsia="MS Mincho"/>
        </w:rPr>
      </w:pPr>
      <w:r>
        <w:rPr>
          <w:rFonts w:eastAsia="MS Mincho"/>
        </w:rPr>
        <w:t>5.2</w:t>
      </w:r>
      <w:r>
        <w:rPr>
          <w:rFonts w:eastAsia="MS Mincho"/>
        </w:rPr>
        <w:tab/>
      </w:r>
      <w:r w:rsidR="003D1966">
        <w:rPr>
          <w:rFonts w:eastAsia="MS Mincho"/>
        </w:rPr>
        <w:t xml:space="preserve">Tato </w:t>
      </w:r>
      <w:r w:rsidR="00EF7B15">
        <w:rPr>
          <w:rFonts w:eastAsia="MS Mincho"/>
        </w:rPr>
        <w:t xml:space="preserve">kupní </w:t>
      </w:r>
      <w:r w:rsidR="003D1966">
        <w:rPr>
          <w:rFonts w:eastAsia="MS Mincho"/>
        </w:rPr>
        <w:t>s</w:t>
      </w:r>
      <w:r w:rsidR="003D1966" w:rsidRPr="002D4127">
        <w:rPr>
          <w:rFonts w:eastAsia="MS Mincho"/>
        </w:rPr>
        <w:t>mlouva, jakož i práva a povinnosti vznikl</w:t>
      </w:r>
      <w:r w:rsidR="003D1966">
        <w:rPr>
          <w:rFonts w:eastAsia="MS Mincho"/>
        </w:rPr>
        <w:t>á</w:t>
      </w:r>
      <w:r w:rsidR="003D1966" w:rsidRPr="002D4127">
        <w:rPr>
          <w:rFonts w:eastAsia="MS Mincho"/>
        </w:rPr>
        <w:t xml:space="preserve"> na základě této </w:t>
      </w:r>
      <w:r w:rsidR="003D1966">
        <w:rPr>
          <w:rFonts w:eastAsia="MS Mincho"/>
        </w:rPr>
        <w:t>s</w:t>
      </w:r>
      <w:r w:rsidR="003D1966" w:rsidRPr="002D4127">
        <w:rPr>
          <w:rFonts w:eastAsia="MS Mincho"/>
        </w:rPr>
        <w:t xml:space="preserve">mlouvy nebo v souvislosti s ní, se řídí </w:t>
      </w:r>
      <w:r w:rsidR="003D1966">
        <w:rPr>
          <w:rFonts w:eastAsia="MS Mincho"/>
        </w:rPr>
        <w:t>občanským zákoníkem</w:t>
      </w:r>
      <w:r w:rsidR="003D1966" w:rsidRPr="002D4127">
        <w:rPr>
          <w:rFonts w:eastAsia="MS Mincho"/>
        </w:rPr>
        <w:t xml:space="preserve"> a ostatními právními předpisy České republiky.</w:t>
      </w:r>
    </w:p>
    <w:p w14:paraId="69B4F6B2" w14:textId="77777777" w:rsidR="003D1966" w:rsidRDefault="003D1966" w:rsidP="003D1966">
      <w:pPr>
        <w:pStyle w:val="Odstavecseseznamem"/>
        <w:rPr>
          <w:rFonts w:eastAsia="MS Mincho"/>
        </w:rPr>
      </w:pPr>
    </w:p>
    <w:p w14:paraId="5E68E95F" w14:textId="092617F5" w:rsidR="003D1966" w:rsidRDefault="002272D6" w:rsidP="002272D6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  <w:rPr>
          <w:rFonts w:eastAsia="MS Mincho"/>
        </w:rPr>
      </w:pPr>
      <w:r>
        <w:rPr>
          <w:rFonts w:eastAsia="MS Mincho"/>
        </w:rPr>
        <w:t>5.3</w:t>
      </w:r>
      <w:r>
        <w:rPr>
          <w:rFonts w:eastAsia="MS Mincho"/>
        </w:rPr>
        <w:tab/>
      </w:r>
      <w:r w:rsidR="003D1966" w:rsidRPr="00D56215">
        <w:rPr>
          <w:rFonts w:eastAsia="MS Mincho"/>
        </w:rPr>
        <w:t xml:space="preserve">Záměr </w:t>
      </w:r>
      <w:r w:rsidR="00213CE8">
        <w:rPr>
          <w:rFonts w:eastAsia="MS Mincho"/>
        </w:rPr>
        <w:t xml:space="preserve">prodeje </w:t>
      </w:r>
      <w:r w:rsidR="0083122C">
        <w:rPr>
          <w:rFonts w:eastAsia="MS Mincho"/>
        </w:rPr>
        <w:t>Prodávajícího</w:t>
      </w:r>
      <w:r w:rsidR="003D1966">
        <w:rPr>
          <w:rFonts w:eastAsia="MS Mincho"/>
        </w:rPr>
        <w:t xml:space="preserve"> </w:t>
      </w:r>
      <w:r w:rsidR="00213CE8">
        <w:rPr>
          <w:rFonts w:eastAsia="MS Mincho"/>
        </w:rPr>
        <w:t>dle této kupní smlouvy</w:t>
      </w:r>
      <w:r w:rsidR="003D1966">
        <w:rPr>
          <w:rFonts w:eastAsia="MS Mincho"/>
        </w:rPr>
        <w:t xml:space="preserve"> </w:t>
      </w:r>
      <w:r w:rsidR="003D1966" w:rsidRPr="00D56215">
        <w:rPr>
          <w:rFonts w:eastAsia="MS Mincho"/>
        </w:rPr>
        <w:t xml:space="preserve">byl řádně zveřejněn na úřední desce obce od </w:t>
      </w:r>
      <w:r w:rsidR="00213CE8">
        <w:rPr>
          <w:rFonts w:eastAsia="MS Mincho"/>
        </w:rPr>
        <w:t>8.6.2021</w:t>
      </w:r>
      <w:r w:rsidR="003D1966" w:rsidRPr="00D56215">
        <w:rPr>
          <w:rFonts w:eastAsia="MS Mincho"/>
        </w:rPr>
        <w:t xml:space="preserve"> do </w:t>
      </w:r>
      <w:r w:rsidR="00213CE8" w:rsidRPr="005E370E">
        <w:rPr>
          <w:rFonts w:eastAsia="MS Mincho"/>
        </w:rPr>
        <w:t>23.6.2021</w:t>
      </w:r>
      <w:r w:rsidR="003D1966" w:rsidRPr="00D56215">
        <w:rPr>
          <w:rFonts w:eastAsia="MS Mincho"/>
        </w:rPr>
        <w:t xml:space="preserve"> </w:t>
      </w:r>
      <w:r w:rsidR="006F19A3">
        <w:rPr>
          <w:rFonts w:eastAsia="MS Mincho"/>
        </w:rPr>
        <w:t xml:space="preserve">a </w:t>
      </w:r>
      <w:r w:rsidR="00213CE8">
        <w:rPr>
          <w:rFonts w:eastAsia="MS Mincho"/>
        </w:rPr>
        <w:t>prodej</w:t>
      </w:r>
      <w:r w:rsidR="003D1966">
        <w:rPr>
          <w:rFonts w:eastAsia="MS Mincho"/>
        </w:rPr>
        <w:t xml:space="preserve"> dle této smlouvy byl</w:t>
      </w:r>
      <w:r w:rsidR="003D1966" w:rsidRPr="00D56215">
        <w:rPr>
          <w:rFonts w:eastAsia="MS Mincho"/>
        </w:rPr>
        <w:t xml:space="preserve"> schválen zastupitelstvem </w:t>
      </w:r>
      <w:r w:rsidR="00D3518A">
        <w:rPr>
          <w:rFonts w:eastAsia="MS Mincho"/>
        </w:rPr>
        <w:t>Města Náchod</w:t>
      </w:r>
      <w:r w:rsidR="003D1966" w:rsidRPr="00D56215">
        <w:rPr>
          <w:rFonts w:eastAsia="MS Mincho"/>
        </w:rPr>
        <w:t xml:space="preserve"> dne </w:t>
      </w:r>
      <w:r w:rsidR="005E370E">
        <w:rPr>
          <w:rFonts w:eastAsia="MS Mincho"/>
        </w:rPr>
        <w:t>12.7.2021</w:t>
      </w:r>
      <w:r w:rsidR="003D1966" w:rsidRPr="00D56215">
        <w:rPr>
          <w:rFonts w:eastAsia="MS Mincho"/>
        </w:rPr>
        <w:t xml:space="preserve"> </w:t>
      </w:r>
      <w:r w:rsidR="00124F93">
        <w:rPr>
          <w:rFonts w:eastAsia="MS Mincho"/>
        </w:rPr>
        <w:t>pod bodem II. písm. a/, č. 4177/2021</w:t>
      </w:r>
      <w:r w:rsidR="003D1966">
        <w:rPr>
          <w:rFonts w:eastAsia="MS Mincho"/>
        </w:rPr>
        <w:t>.</w:t>
      </w:r>
    </w:p>
    <w:p w14:paraId="79CDD220" w14:textId="77777777" w:rsidR="003D1966" w:rsidRPr="00D56215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</w:p>
    <w:p w14:paraId="6803160D" w14:textId="2073160E" w:rsidR="003D1966" w:rsidRDefault="0050625A" w:rsidP="0050625A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  <w:rPr>
          <w:rFonts w:eastAsia="MS Mincho"/>
        </w:rPr>
      </w:pPr>
      <w:r>
        <w:rPr>
          <w:rFonts w:eastAsia="MS Mincho"/>
        </w:rPr>
        <w:t>5.4</w:t>
      </w:r>
      <w:r>
        <w:rPr>
          <w:rFonts w:eastAsia="MS Mincho"/>
        </w:rPr>
        <w:tab/>
      </w:r>
      <w:r w:rsidR="003D1966" w:rsidRPr="002D4127">
        <w:rPr>
          <w:rFonts w:eastAsia="MS Mincho"/>
        </w:rPr>
        <w:t xml:space="preserve">Tato </w:t>
      </w:r>
      <w:r w:rsidR="0083122C">
        <w:rPr>
          <w:rFonts w:eastAsia="MS Mincho"/>
        </w:rPr>
        <w:t xml:space="preserve">kupní </w:t>
      </w:r>
      <w:r w:rsidR="003D1966">
        <w:rPr>
          <w:rFonts w:eastAsia="MS Mincho"/>
        </w:rPr>
        <w:t>s</w:t>
      </w:r>
      <w:r w:rsidR="003D1966" w:rsidRPr="002D4127">
        <w:rPr>
          <w:rFonts w:eastAsia="MS Mincho"/>
        </w:rPr>
        <w:t xml:space="preserve">mlouva je uzavřena ve </w:t>
      </w:r>
      <w:r w:rsidR="0083122C">
        <w:rPr>
          <w:rFonts w:eastAsia="MS Mincho"/>
        </w:rPr>
        <w:t>třech</w:t>
      </w:r>
      <w:r w:rsidR="003D1966" w:rsidRPr="002D4127">
        <w:rPr>
          <w:rFonts w:eastAsia="MS Mincho"/>
        </w:rPr>
        <w:t xml:space="preserve"> (</w:t>
      </w:r>
      <w:r w:rsidR="003D1966">
        <w:rPr>
          <w:rFonts w:eastAsia="MS Mincho"/>
        </w:rPr>
        <w:t>3</w:t>
      </w:r>
      <w:r w:rsidR="003D1966" w:rsidRPr="002D4127">
        <w:rPr>
          <w:rFonts w:eastAsia="MS Mincho"/>
        </w:rPr>
        <w:t>) vyhotoveních, z nichž každá strana obdrží po jednom (1) vyhotovení</w:t>
      </w:r>
      <w:r w:rsidR="002272D6">
        <w:rPr>
          <w:rFonts w:eastAsia="MS Mincho"/>
        </w:rPr>
        <w:t>.</w:t>
      </w:r>
      <w:r w:rsidR="003D1966">
        <w:rPr>
          <w:rFonts w:eastAsia="MS Mincho"/>
        </w:rPr>
        <w:t xml:space="preserve"> </w:t>
      </w:r>
      <w:r w:rsidR="002272D6">
        <w:rPr>
          <w:rFonts w:eastAsia="MS Mincho"/>
        </w:rPr>
        <w:t>J</w:t>
      </w:r>
      <w:r w:rsidR="003D1966">
        <w:rPr>
          <w:rFonts w:eastAsia="MS Mincho"/>
        </w:rPr>
        <w:t>edno (1)</w:t>
      </w:r>
      <w:r w:rsidR="0083122C">
        <w:rPr>
          <w:rFonts w:eastAsia="MS Mincho"/>
        </w:rPr>
        <w:t xml:space="preserve"> vyhotovení</w:t>
      </w:r>
      <w:r w:rsidR="009D542A">
        <w:rPr>
          <w:rFonts w:eastAsia="MS Mincho"/>
        </w:rPr>
        <w:t>, které</w:t>
      </w:r>
      <w:r w:rsidR="003D1966">
        <w:rPr>
          <w:rFonts w:eastAsia="MS Mincho"/>
        </w:rPr>
        <w:t xml:space="preserve"> je určeno pro katastrální úřad za účelem p</w:t>
      </w:r>
      <w:r w:rsidR="009D542A">
        <w:rPr>
          <w:rFonts w:eastAsia="MS Mincho"/>
        </w:rPr>
        <w:t>odání návrhu na</w:t>
      </w:r>
      <w:r w:rsidR="003D1966">
        <w:rPr>
          <w:rFonts w:eastAsia="MS Mincho"/>
        </w:rPr>
        <w:t xml:space="preserve"> vklad vlastnick</w:t>
      </w:r>
      <w:r w:rsidR="002272D6">
        <w:rPr>
          <w:rFonts w:eastAsia="MS Mincho"/>
        </w:rPr>
        <w:t xml:space="preserve">ého práva </w:t>
      </w:r>
      <w:r w:rsidR="009D542A">
        <w:rPr>
          <w:rFonts w:eastAsia="MS Mincho"/>
        </w:rPr>
        <w:t xml:space="preserve">a je opatřeno úředně ověřenými podpisy </w:t>
      </w:r>
      <w:r w:rsidR="002272D6">
        <w:rPr>
          <w:rFonts w:eastAsia="MS Mincho"/>
        </w:rPr>
        <w:t xml:space="preserve">obou </w:t>
      </w:r>
      <w:r w:rsidR="009D542A">
        <w:rPr>
          <w:rFonts w:eastAsia="MS Mincho"/>
        </w:rPr>
        <w:t xml:space="preserve">smluvních stran, obdrží </w:t>
      </w:r>
      <w:r w:rsidR="00990E44">
        <w:rPr>
          <w:rFonts w:eastAsia="MS Mincho"/>
        </w:rPr>
        <w:t>Prodávajíc</w:t>
      </w:r>
      <w:r w:rsidR="00F03869">
        <w:rPr>
          <w:rFonts w:eastAsia="MS Mincho"/>
        </w:rPr>
        <w:t>í</w:t>
      </w:r>
      <w:r w:rsidR="00990E44">
        <w:rPr>
          <w:rFonts w:eastAsia="MS Mincho"/>
        </w:rPr>
        <w:t xml:space="preserve"> za účelem podání návrhu na vklad dle čl. </w:t>
      </w:r>
      <w:r w:rsidR="00B11179">
        <w:rPr>
          <w:rFonts w:eastAsia="MS Mincho"/>
        </w:rPr>
        <w:t>4.8 této kupní smlouvy</w:t>
      </w:r>
      <w:r w:rsidR="009D542A">
        <w:rPr>
          <w:rFonts w:eastAsia="MS Mincho"/>
        </w:rPr>
        <w:t>.</w:t>
      </w:r>
    </w:p>
    <w:p w14:paraId="5971D773" w14:textId="77777777" w:rsidR="003D1966" w:rsidRPr="002D4127" w:rsidRDefault="003D1966" w:rsidP="003D1966">
      <w:pPr>
        <w:pStyle w:val="Normlnweb"/>
        <w:shd w:val="clear" w:color="auto" w:fill="FFFFFF"/>
        <w:spacing w:before="60" w:beforeAutospacing="0" w:after="60" w:afterAutospacing="0" w:line="276" w:lineRule="auto"/>
        <w:ind w:left="709"/>
        <w:jc w:val="both"/>
        <w:rPr>
          <w:rFonts w:eastAsia="MS Mincho"/>
        </w:rPr>
      </w:pPr>
    </w:p>
    <w:p w14:paraId="679C935C" w14:textId="69C49BDD" w:rsidR="003D1966" w:rsidRPr="00A30564" w:rsidRDefault="0050625A" w:rsidP="00A30564">
      <w:pPr>
        <w:pStyle w:val="Normlnweb"/>
        <w:shd w:val="clear" w:color="auto" w:fill="FFFFFF"/>
        <w:spacing w:before="60" w:beforeAutospacing="0" w:after="60" w:afterAutospacing="0" w:line="276" w:lineRule="auto"/>
        <w:ind w:left="708" w:hanging="708"/>
        <w:jc w:val="both"/>
        <w:rPr>
          <w:rFonts w:eastAsia="MS Mincho"/>
        </w:rPr>
      </w:pPr>
      <w:r>
        <w:t>5.5</w:t>
      </w:r>
      <w:r>
        <w:tab/>
      </w:r>
      <w:r w:rsidR="003D1966" w:rsidRPr="009E1616">
        <w:t>S</w:t>
      </w:r>
      <w:r w:rsidR="003D1966">
        <w:t>mluvní s</w:t>
      </w:r>
      <w:r w:rsidR="003D1966" w:rsidRPr="009E1616">
        <w:t xml:space="preserve">trany po přečtení této </w:t>
      </w:r>
      <w:r w:rsidR="00FB572A">
        <w:t xml:space="preserve">kupní </w:t>
      </w:r>
      <w:r w:rsidR="003D1966" w:rsidRPr="009E1616">
        <w:t xml:space="preserve">smlouvy prohlašují, že souhlasí s jejím obsahem, že tato </w:t>
      </w:r>
      <w:r w:rsidR="00FB572A">
        <w:t xml:space="preserve">kupní </w:t>
      </w:r>
      <w:r w:rsidR="003D1966" w:rsidRPr="009E1616">
        <w:t>smlouva byla sepsána vážně, určitě, srozumitelně a na základě jejich pravé a svobodné vůle, na důkaz čehož připojují níže své podpisy</w:t>
      </w:r>
      <w:r w:rsidR="003D1966" w:rsidRPr="002D4127">
        <w:rPr>
          <w:rFonts w:eastAsia="MS Mincho"/>
        </w:rPr>
        <w:t xml:space="preserve">. </w:t>
      </w:r>
    </w:p>
    <w:p w14:paraId="2BF6501D" w14:textId="77777777" w:rsidR="00FB12D5" w:rsidRPr="00A935F8" w:rsidRDefault="00FB12D5" w:rsidP="003D1966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7CCE3198" w14:textId="4583BBB3" w:rsidR="003D1966" w:rsidRPr="00A935F8" w:rsidRDefault="003D1966" w:rsidP="003D196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935F8">
        <w:rPr>
          <w:rFonts w:ascii="Times New Roman" w:hAnsi="Times New Roman" w:cs="Times New Roman"/>
        </w:rPr>
        <w:t xml:space="preserve">V </w:t>
      </w:r>
      <w:r w:rsidR="006F19A3">
        <w:rPr>
          <w:rFonts w:ascii="Times New Roman" w:hAnsi="Times New Roman" w:cs="Times New Roman"/>
        </w:rPr>
        <w:t>Náchodě</w:t>
      </w:r>
      <w:r w:rsidRPr="00A935F8">
        <w:rPr>
          <w:rFonts w:ascii="Times New Roman" w:hAnsi="Times New Roman" w:cs="Times New Roman"/>
        </w:rPr>
        <w:t xml:space="preserve"> dne </w:t>
      </w:r>
      <w:r w:rsidR="00A30564">
        <w:rPr>
          <w:rFonts w:ascii="Times New Roman" w:hAnsi="Times New Roman" w:cs="Times New Roman"/>
        </w:rPr>
        <w:t>20.7.</w:t>
      </w:r>
      <w:r w:rsidRPr="00A935F8">
        <w:rPr>
          <w:rFonts w:ascii="Times New Roman" w:hAnsi="Times New Roman" w:cs="Times New Roman"/>
        </w:rPr>
        <w:t>20</w:t>
      </w:r>
      <w:r w:rsidR="004E0960" w:rsidRPr="00A935F8">
        <w:rPr>
          <w:rFonts w:ascii="Times New Roman" w:hAnsi="Times New Roman" w:cs="Times New Roman"/>
        </w:rPr>
        <w:t>21</w:t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  <w:t>V </w:t>
      </w:r>
      <w:r w:rsidR="006F19A3">
        <w:rPr>
          <w:rFonts w:ascii="Times New Roman" w:hAnsi="Times New Roman" w:cs="Times New Roman"/>
        </w:rPr>
        <w:t>Náchodě</w:t>
      </w:r>
      <w:r w:rsidRPr="00A935F8">
        <w:rPr>
          <w:rFonts w:ascii="Times New Roman" w:hAnsi="Times New Roman" w:cs="Times New Roman"/>
        </w:rPr>
        <w:t xml:space="preserve"> dne </w:t>
      </w:r>
      <w:r w:rsidR="00A30564">
        <w:rPr>
          <w:rFonts w:ascii="Times New Roman" w:hAnsi="Times New Roman" w:cs="Times New Roman"/>
        </w:rPr>
        <w:t>20.7.</w:t>
      </w:r>
      <w:r w:rsidRPr="00A935F8">
        <w:rPr>
          <w:rFonts w:ascii="Times New Roman" w:hAnsi="Times New Roman" w:cs="Times New Roman"/>
        </w:rPr>
        <w:t>20</w:t>
      </w:r>
      <w:r w:rsidR="004E0960" w:rsidRPr="00A935F8">
        <w:rPr>
          <w:rFonts w:ascii="Times New Roman" w:hAnsi="Times New Roman" w:cs="Times New Roman"/>
        </w:rPr>
        <w:t>21</w:t>
      </w:r>
    </w:p>
    <w:p w14:paraId="23F068F2" w14:textId="77777777" w:rsidR="00BF15CF" w:rsidRPr="00A935F8" w:rsidRDefault="00BF15CF" w:rsidP="003D1966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22ABBB03" w14:textId="77777777" w:rsidR="003D1966" w:rsidRPr="00A935F8" w:rsidRDefault="003D1966" w:rsidP="003D1966">
      <w:pPr>
        <w:spacing w:before="60" w:after="60" w:line="276" w:lineRule="auto"/>
        <w:jc w:val="both"/>
        <w:rPr>
          <w:rFonts w:ascii="Times New Roman" w:hAnsi="Times New Roman" w:cs="Times New Roman"/>
        </w:rPr>
      </w:pPr>
    </w:p>
    <w:p w14:paraId="31322F1E" w14:textId="77777777" w:rsidR="003D1966" w:rsidRPr="00A935F8" w:rsidRDefault="003D1966" w:rsidP="003D1966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935F8">
        <w:rPr>
          <w:rFonts w:ascii="Times New Roman" w:hAnsi="Times New Roman" w:cs="Times New Roman"/>
        </w:rPr>
        <w:t>________________________</w:t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  <w:t>________________________</w:t>
      </w:r>
    </w:p>
    <w:p w14:paraId="6D46613F" w14:textId="7AF01E8A" w:rsidR="003D1966" w:rsidRPr="00A935F8" w:rsidRDefault="002953F3" w:rsidP="003D1966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935F8">
        <w:rPr>
          <w:rFonts w:ascii="Times New Roman" w:hAnsi="Times New Roman" w:cs="Times New Roman"/>
          <w:b/>
        </w:rPr>
        <w:t>Město Náchod</w:t>
      </w:r>
    </w:p>
    <w:p w14:paraId="400D9570" w14:textId="0FF59B93" w:rsidR="003D1966" w:rsidRPr="00A935F8" w:rsidRDefault="002953F3" w:rsidP="003D1966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935F8">
        <w:rPr>
          <w:rFonts w:ascii="Times New Roman" w:hAnsi="Times New Roman" w:cs="Times New Roman"/>
        </w:rPr>
        <w:t xml:space="preserve">Jan </w:t>
      </w:r>
      <w:proofErr w:type="spellStart"/>
      <w:r w:rsidRPr="00A935F8">
        <w:rPr>
          <w:rFonts w:ascii="Times New Roman" w:hAnsi="Times New Roman" w:cs="Times New Roman"/>
        </w:rPr>
        <w:t>Birke</w:t>
      </w:r>
      <w:proofErr w:type="spellEnd"/>
      <w:r w:rsidR="003D1966" w:rsidRPr="00A935F8">
        <w:rPr>
          <w:rFonts w:ascii="Times New Roman" w:hAnsi="Times New Roman" w:cs="Times New Roman"/>
        </w:rPr>
        <w:t>, starosta</w:t>
      </w:r>
      <w:r w:rsidR="003D1966" w:rsidRPr="00A935F8">
        <w:rPr>
          <w:rFonts w:ascii="Times New Roman" w:hAnsi="Times New Roman" w:cs="Times New Roman"/>
        </w:rPr>
        <w:tab/>
      </w:r>
      <w:r w:rsidR="003D1966" w:rsidRPr="00A935F8">
        <w:rPr>
          <w:rFonts w:ascii="Times New Roman" w:hAnsi="Times New Roman" w:cs="Times New Roman"/>
        </w:rPr>
        <w:tab/>
      </w:r>
      <w:r w:rsidR="003D1966"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</w:rPr>
        <w:tab/>
      </w:r>
      <w:r w:rsidRPr="00A935F8">
        <w:rPr>
          <w:rFonts w:ascii="Times New Roman" w:hAnsi="Times New Roman" w:cs="Times New Roman"/>
          <w:b/>
        </w:rPr>
        <w:t>Jan Ježek</w:t>
      </w:r>
    </w:p>
    <w:p w14:paraId="390B0481" w14:textId="54B12130" w:rsidR="00BF15CF" w:rsidRDefault="00BF15CF" w:rsidP="003D196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14:paraId="2A531D1C" w14:textId="51907983" w:rsidR="002C20CA" w:rsidRDefault="002C20CA" w:rsidP="003D196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14:paraId="2E92753A" w14:textId="43A7F55B" w:rsidR="002C20CA" w:rsidRDefault="002C20CA" w:rsidP="003D196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14:paraId="1D7C823F" w14:textId="77777777" w:rsidR="002C20CA" w:rsidRPr="00A935F8" w:rsidRDefault="002C20CA" w:rsidP="003D1966">
      <w:pPr>
        <w:spacing w:before="60" w:after="60" w:line="276" w:lineRule="auto"/>
        <w:jc w:val="both"/>
        <w:rPr>
          <w:rFonts w:ascii="Times New Roman" w:hAnsi="Times New Roman" w:cs="Times New Roman"/>
          <w:b/>
        </w:rPr>
      </w:pPr>
    </w:p>
    <w:p w14:paraId="206E3005" w14:textId="0746F140" w:rsidR="005C20A5" w:rsidRPr="00A935F8" w:rsidRDefault="003D1966" w:rsidP="003D1966">
      <w:pPr>
        <w:spacing w:before="60" w:after="6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935F8">
        <w:rPr>
          <w:rFonts w:ascii="Times New Roman" w:hAnsi="Times New Roman" w:cs="Times New Roman"/>
          <w:b/>
          <w:u w:val="single"/>
        </w:rPr>
        <w:lastRenderedPageBreak/>
        <w:t>Příloh</w:t>
      </w:r>
      <w:r w:rsidR="005C20A5">
        <w:rPr>
          <w:rFonts w:ascii="Times New Roman" w:hAnsi="Times New Roman" w:cs="Times New Roman"/>
          <w:b/>
          <w:u w:val="single"/>
        </w:rPr>
        <w:t>y</w:t>
      </w:r>
      <w:r w:rsidRPr="00A935F8">
        <w:rPr>
          <w:rFonts w:ascii="Times New Roman" w:hAnsi="Times New Roman" w:cs="Times New Roman"/>
          <w:b/>
          <w:u w:val="single"/>
        </w:rPr>
        <w:t>:</w:t>
      </w:r>
    </w:p>
    <w:p w14:paraId="5FDDF7C3" w14:textId="6DA77738" w:rsidR="005C20A5" w:rsidRDefault="003D1966" w:rsidP="00DA47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</w:rPr>
      </w:pPr>
      <w:r w:rsidRPr="00FB12D5">
        <w:rPr>
          <w:rStyle w:val="Zdraznn"/>
          <w:rFonts w:ascii="Times New Roman" w:hAnsi="Times New Roman" w:cs="Times New Roman"/>
        </w:rPr>
        <w:t>geometrický plán</w:t>
      </w:r>
      <w:r w:rsidRPr="00FB12D5">
        <w:rPr>
          <w:rFonts w:ascii="Times New Roman" w:hAnsi="Times New Roman" w:cs="Times New Roman"/>
          <w:i/>
          <w:iCs/>
        </w:rPr>
        <w:t xml:space="preserve"> č. </w:t>
      </w:r>
      <w:r w:rsidR="005A2C79" w:rsidRPr="00FB12D5">
        <w:rPr>
          <w:rFonts w:ascii="Times New Roman" w:hAnsi="Times New Roman" w:cs="Times New Roman"/>
          <w:i/>
          <w:iCs/>
        </w:rPr>
        <w:t>4083-93/2021</w:t>
      </w:r>
      <w:r w:rsidRPr="00FB12D5">
        <w:rPr>
          <w:rFonts w:ascii="Times New Roman" w:hAnsi="Times New Roman" w:cs="Times New Roman"/>
          <w:i/>
          <w:iCs/>
        </w:rPr>
        <w:t xml:space="preserve"> vyhotovený autorizovaným zeměměřičským</w:t>
      </w:r>
      <w:r w:rsidR="002953F3" w:rsidRPr="00FB12D5">
        <w:rPr>
          <w:rFonts w:ascii="Times New Roman" w:hAnsi="Times New Roman" w:cs="Times New Roman"/>
          <w:i/>
          <w:iCs/>
        </w:rPr>
        <w:t xml:space="preserve"> inženýrem</w:t>
      </w:r>
      <w:r w:rsidR="005A2C79" w:rsidRPr="00FB12D5">
        <w:rPr>
          <w:rFonts w:ascii="Times New Roman" w:hAnsi="Times New Roman" w:cs="Times New Roman"/>
          <w:i/>
          <w:iCs/>
        </w:rPr>
        <w:t xml:space="preserve"> panem Ing. Daňkem</w:t>
      </w:r>
      <w:r w:rsidR="005C20A5" w:rsidRPr="00FB12D5">
        <w:rPr>
          <w:rFonts w:ascii="Times New Roman" w:hAnsi="Times New Roman" w:cs="Times New Roman"/>
          <w:i/>
          <w:iCs/>
        </w:rPr>
        <w:t xml:space="preserve"> ze dne 19.5.2021;</w:t>
      </w:r>
    </w:p>
    <w:p w14:paraId="4C9584A5" w14:textId="77777777" w:rsidR="006E3E66" w:rsidRPr="00FB12D5" w:rsidRDefault="006E3E66" w:rsidP="006E3E66">
      <w:pPr>
        <w:pStyle w:val="Odstavecseseznamem"/>
        <w:ind w:left="360"/>
        <w:jc w:val="both"/>
        <w:rPr>
          <w:rFonts w:ascii="Times New Roman" w:hAnsi="Times New Roman" w:cs="Times New Roman"/>
          <w:i/>
          <w:iCs/>
        </w:rPr>
      </w:pPr>
    </w:p>
    <w:p w14:paraId="2340B462" w14:textId="13A33039" w:rsidR="005C20A5" w:rsidRPr="00FB12D5" w:rsidRDefault="00343673" w:rsidP="005C20A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</w:rPr>
      </w:pPr>
      <w:r w:rsidRPr="00FB12D5">
        <w:rPr>
          <w:rFonts w:ascii="Times New Roman" w:hAnsi="Times New Roman" w:cs="Times New Roman"/>
          <w:i/>
          <w:iCs/>
        </w:rPr>
        <w:t>s</w:t>
      </w:r>
      <w:r w:rsidR="005C20A5" w:rsidRPr="00FB12D5">
        <w:rPr>
          <w:rFonts w:ascii="Times New Roman" w:hAnsi="Times New Roman" w:cs="Times New Roman"/>
          <w:i/>
          <w:iCs/>
        </w:rPr>
        <w:t>ouhlas s dělením pozemku dle Geometrického plánu č. 4083-93/2021 byl vydán Městským úřadem v Náchodě, odborem výstavby a územního plánování dne 7.6.2021, č.j. MUNAC 44095/2021 jako souhlas č. 33/2021-12</w:t>
      </w:r>
      <w:r w:rsidR="003B3783" w:rsidRPr="00FB12D5">
        <w:rPr>
          <w:rFonts w:ascii="Times New Roman" w:hAnsi="Times New Roman" w:cs="Times New Roman"/>
          <w:i/>
          <w:iCs/>
        </w:rPr>
        <w:t>;</w:t>
      </w:r>
    </w:p>
    <w:sectPr w:rsidR="005C20A5" w:rsidRPr="00FB12D5" w:rsidSect="00A050E2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BDAF" w14:textId="77777777" w:rsidR="00CB11B3" w:rsidRDefault="00CB11B3" w:rsidP="0086767E">
      <w:r>
        <w:separator/>
      </w:r>
    </w:p>
  </w:endnote>
  <w:endnote w:type="continuationSeparator" w:id="0">
    <w:p w14:paraId="40443C5B" w14:textId="77777777" w:rsidR="00CB11B3" w:rsidRDefault="00CB11B3" w:rsidP="0086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F87F" w14:textId="77777777" w:rsidR="00CB11B3" w:rsidRDefault="00CB11B3" w:rsidP="0086767E">
      <w:r>
        <w:separator/>
      </w:r>
    </w:p>
  </w:footnote>
  <w:footnote w:type="continuationSeparator" w:id="0">
    <w:p w14:paraId="50B09D5D" w14:textId="77777777" w:rsidR="00CB11B3" w:rsidRDefault="00CB11B3" w:rsidP="0086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8643" w14:textId="77777777" w:rsidR="00A050E2" w:rsidRPr="00EE79A8" w:rsidRDefault="00A050E2" w:rsidP="00A050E2">
    <w:pPr>
      <w:pStyle w:val="Zhlav"/>
      <w:rPr>
        <w:rFonts w:ascii="Times New Roman" w:hAnsi="Times New Roman" w:cs="Times New Roman"/>
        <w:sz w:val="20"/>
        <w:szCs w:val="20"/>
      </w:rPr>
    </w:pPr>
    <w:proofErr w:type="gramStart"/>
    <w:r w:rsidRPr="00EE79A8">
      <w:rPr>
        <w:rFonts w:ascii="Times New Roman" w:hAnsi="Times New Roman" w:cs="Times New Roman"/>
        <w:sz w:val="20"/>
        <w:szCs w:val="20"/>
      </w:rPr>
      <w:t xml:space="preserve">ČJ:   </w:t>
    </w:r>
    <w:proofErr w:type="gramEnd"/>
    <w:r w:rsidRPr="00EE79A8">
      <w:rPr>
        <w:rFonts w:ascii="Times New Roman" w:hAnsi="Times New Roman" w:cs="Times New Roman"/>
        <w:sz w:val="20"/>
        <w:szCs w:val="20"/>
      </w:rPr>
      <w:t xml:space="preserve"> </w:t>
    </w:r>
    <w:r w:rsidRPr="005E370E">
      <w:rPr>
        <w:rFonts w:ascii="Times New Roman" w:hAnsi="Times New Roman" w:cs="Times New Roman"/>
        <w:sz w:val="20"/>
        <w:szCs w:val="20"/>
      </w:rPr>
      <w:t>MUNAC 48713/2021/SM</w:t>
    </w:r>
  </w:p>
  <w:p w14:paraId="551A781A" w14:textId="25DC8630" w:rsidR="00A050E2" w:rsidRDefault="00A050E2" w:rsidP="00A050E2">
    <w:pPr>
      <w:pStyle w:val="Zhlav"/>
      <w:rPr>
        <w:rFonts w:ascii="Times New Roman" w:hAnsi="Times New Roman" w:cs="Times New Roman"/>
        <w:sz w:val="20"/>
        <w:szCs w:val="20"/>
      </w:rPr>
    </w:pPr>
    <w:proofErr w:type="gramStart"/>
    <w:r w:rsidRPr="00EE79A8">
      <w:rPr>
        <w:rFonts w:ascii="Times New Roman" w:hAnsi="Times New Roman" w:cs="Times New Roman"/>
        <w:sz w:val="20"/>
        <w:szCs w:val="20"/>
      </w:rPr>
      <w:t xml:space="preserve">PID:  </w:t>
    </w:r>
    <w:r w:rsidRPr="005E370E">
      <w:rPr>
        <w:rFonts w:ascii="Times New Roman" w:hAnsi="Times New Roman" w:cs="Times New Roman"/>
        <w:sz w:val="20"/>
        <w:szCs w:val="20"/>
      </w:rPr>
      <w:t>MUNAX</w:t>
    </w:r>
    <w:proofErr w:type="gramEnd"/>
    <w:r w:rsidRPr="005E370E">
      <w:rPr>
        <w:rFonts w:ascii="Times New Roman" w:hAnsi="Times New Roman" w:cs="Times New Roman"/>
        <w:sz w:val="20"/>
        <w:szCs w:val="20"/>
      </w:rPr>
      <w:t>00R4ADE</w:t>
    </w:r>
  </w:p>
  <w:p w14:paraId="18149D55" w14:textId="69E47AB3" w:rsidR="00A050E2" w:rsidRDefault="00A050E2" w:rsidP="00A050E2">
    <w:pPr>
      <w:pStyle w:val="Zhlav"/>
      <w:rPr>
        <w:rFonts w:ascii="Times New Roman" w:hAnsi="Times New Roman" w:cs="Times New Roman"/>
        <w:sz w:val="20"/>
        <w:szCs w:val="20"/>
      </w:rPr>
    </w:pPr>
  </w:p>
  <w:p w14:paraId="7D442766" w14:textId="77777777" w:rsidR="00A050E2" w:rsidRPr="00EE79A8" w:rsidRDefault="00A050E2" w:rsidP="00A050E2">
    <w:pPr>
      <w:pStyle w:val="Zhlav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3E60"/>
    <w:multiLevelType w:val="multilevel"/>
    <w:tmpl w:val="434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41F"/>
    <w:multiLevelType w:val="hybridMultilevel"/>
    <w:tmpl w:val="05586B36"/>
    <w:lvl w:ilvl="0" w:tplc="68529476">
      <w:start w:val="3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A980843"/>
    <w:multiLevelType w:val="hybridMultilevel"/>
    <w:tmpl w:val="EF3C4FB4"/>
    <w:lvl w:ilvl="0" w:tplc="35FC8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2BC0"/>
    <w:multiLevelType w:val="multilevel"/>
    <w:tmpl w:val="1C16F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31319F"/>
    <w:multiLevelType w:val="hybridMultilevel"/>
    <w:tmpl w:val="78BE71AC"/>
    <w:lvl w:ilvl="0" w:tplc="BBDA4160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E18367F"/>
    <w:multiLevelType w:val="multilevel"/>
    <w:tmpl w:val="EC9A6F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30188"/>
    <w:multiLevelType w:val="multilevel"/>
    <w:tmpl w:val="A116646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E26BEF"/>
    <w:multiLevelType w:val="hybridMultilevel"/>
    <w:tmpl w:val="3B48A48E"/>
    <w:lvl w:ilvl="0" w:tplc="9DD80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2378"/>
    <w:multiLevelType w:val="hybridMultilevel"/>
    <w:tmpl w:val="1AE0513E"/>
    <w:lvl w:ilvl="0" w:tplc="574ED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BF2894"/>
    <w:multiLevelType w:val="hybridMultilevel"/>
    <w:tmpl w:val="C1F6B2F6"/>
    <w:lvl w:ilvl="0" w:tplc="F95E1ACE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0B92"/>
    <w:multiLevelType w:val="multilevel"/>
    <w:tmpl w:val="2C68F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894DE3"/>
    <w:multiLevelType w:val="hybridMultilevel"/>
    <w:tmpl w:val="C6E83B16"/>
    <w:lvl w:ilvl="0" w:tplc="BF9EB56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3AA3"/>
    <w:multiLevelType w:val="multilevel"/>
    <w:tmpl w:val="6A7A4186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4" w:hanging="8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568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580236D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9A26FE"/>
    <w:multiLevelType w:val="hybridMultilevel"/>
    <w:tmpl w:val="2A742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591"/>
    <w:multiLevelType w:val="hybridMultilevel"/>
    <w:tmpl w:val="7638DE5A"/>
    <w:lvl w:ilvl="0" w:tplc="CB5C0718">
      <w:start w:val="40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AF"/>
    <w:rsid w:val="000137F9"/>
    <w:rsid w:val="00014140"/>
    <w:rsid w:val="00020567"/>
    <w:rsid w:val="00066CD2"/>
    <w:rsid w:val="000D68B7"/>
    <w:rsid w:val="00124F93"/>
    <w:rsid w:val="001350B8"/>
    <w:rsid w:val="00136A17"/>
    <w:rsid w:val="00145039"/>
    <w:rsid w:val="001803DF"/>
    <w:rsid w:val="00213CE8"/>
    <w:rsid w:val="00221281"/>
    <w:rsid w:val="00224BB4"/>
    <w:rsid w:val="002251FF"/>
    <w:rsid w:val="002272D6"/>
    <w:rsid w:val="00242F9F"/>
    <w:rsid w:val="00263E43"/>
    <w:rsid w:val="00265550"/>
    <w:rsid w:val="0026628C"/>
    <w:rsid w:val="00270FFA"/>
    <w:rsid w:val="002913E6"/>
    <w:rsid w:val="002953F3"/>
    <w:rsid w:val="00297596"/>
    <w:rsid w:val="002A414A"/>
    <w:rsid w:val="002B6638"/>
    <w:rsid w:val="002C20CA"/>
    <w:rsid w:val="002C4D6A"/>
    <w:rsid w:val="002F3F55"/>
    <w:rsid w:val="002F71D1"/>
    <w:rsid w:val="003004AF"/>
    <w:rsid w:val="003124A4"/>
    <w:rsid w:val="00343673"/>
    <w:rsid w:val="00380BAB"/>
    <w:rsid w:val="0039543C"/>
    <w:rsid w:val="003B3783"/>
    <w:rsid w:val="003D1966"/>
    <w:rsid w:val="004021B8"/>
    <w:rsid w:val="00414E8A"/>
    <w:rsid w:val="00433E5C"/>
    <w:rsid w:val="00442790"/>
    <w:rsid w:val="00442898"/>
    <w:rsid w:val="0044695A"/>
    <w:rsid w:val="004601EF"/>
    <w:rsid w:val="004805DB"/>
    <w:rsid w:val="0049423A"/>
    <w:rsid w:val="004942E1"/>
    <w:rsid w:val="004B3BF5"/>
    <w:rsid w:val="004B4271"/>
    <w:rsid w:val="004E0960"/>
    <w:rsid w:val="004E3AB7"/>
    <w:rsid w:val="004E6A97"/>
    <w:rsid w:val="0050625A"/>
    <w:rsid w:val="00510671"/>
    <w:rsid w:val="00550049"/>
    <w:rsid w:val="00567C13"/>
    <w:rsid w:val="005A2C79"/>
    <w:rsid w:val="005B4B0F"/>
    <w:rsid w:val="005C20A5"/>
    <w:rsid w:val="005C6027"/>
    <w:rsid w:val="005E370E"/>
    <w:rsid w:val="0061121B"/>
    <w:rsid w:val="00620886"/>
    <w:rsid w:val="0065587A"/>
    <w:rsid w:val="00657BE9"/>
    <w:rsid w:val="006710BE"/>
    <w:rsid w:val="006743B6"/>
    <w:rsid w:val="006813A7"/>
    <w:rsid w:val="0069227C"/>
    <w:rsid w:val="00697FB4"/>
    <w:rsid w:val="006E2727"/>
    <w:rsid w:val="006E3E66"/>
    <w:rsid w:val="006F19A3"/>
    <w:rsid w:val="006F5D57"/>
    <w:rsid w:val="00725B54"/>
    <w:rsid w:val="00731B53"/>
    <w:rsid w:val="0074690E"/>
    <w:rsid w:val="0075533A"/>
    <w:rsid w:val="007569BA"/>
    <w:rsid w:val="0076606B"/>
    <w:rsid w:val="0076735D"/>
    <w:rsid w:val="007B3C60"/>
    <w:rsid w:val="007B5BCC"/>
    <w:rsid w:val="007B5FF5"/>
    <w:rsid w:val="007C5C23"/>
    <w:rsid w:val="007E108C"/>
    <w:rsid w:val="007E1636"/>
    <w:rsid w:val="00807C3B"/>
    <w:rsid w:val="00821C02"/>
    <w:rsid w:val="0083049F"/>
    <w:rsid w:val="0083122C"/>
    <w:rsid w:val="00846984"/>
    <w:rsid w:val="008653C7"/>
    <w:rsid w:val="0086767E"/>
    <w:rsid w:val="00890A0E"/>
    <w:rsid w:val="008C1080"/>
    <w:rsid w:val="008D4475"/>
    <w:rsid w:val="008D65D1"/>
    <w:rsid w:val="00916523"/>
    <w:rsid w:val="0091736C"/>
    <w:rsid w:val="0092196C"/>
    <w:rsid w:val="009247F2"/>
    <w:rsid w:val="00924D87"/>
    <w:rsid w:val="009528CD"/>
    <w:rsid w:val="009854DD"/>
    <w:rsid w:val="00990E44"/>
    <w:rsid w:val="00994E0F"/>
    <w:rsid w:val="009D024D"/>
    <w:rsid w:val="009D0E0D"/>
    <w:rsid w:val="009D17B7"/>
    <w:rsid w:val="009D2072"/>
    <w:rsid w:val="009D542A"/>
    <w:rsid w:val="00A050E2"/>
    <w:rsid w:val="00A07045"/>
    <w:rsid w:val="00A1278D"/>
    <w:rsid w:val="00A13924"/>
    <w:rsid w:val="00A30564"/>
    <w:rsid w:val="00A31BBD"/>
    <w:rsid w:val="00A522F7"/>
    <w:rsid w:val="00A67EDC"/>
    <w:rsid w:val="00A935F8"/>
    <w:rsid w:val="00AC3871"/>
    <w:rsid w:val="00AC3DDB"/>
    <w:rsid w:val="00AC4B7C"/>
    <w:rsid w:val="00AC636E"/>
    <w:rsid w:val="00AF7770"/>
    <w:rsid w:val="00B11179"/>
    <w:rsid w:val="00B31580"/>
    <w:rsid w:val="00B40907"/>
    <w:rsid w:val="00B652B1"/>
    <w:rsid w:val="00BA2100"/>
    <w:rsid w:val="00BB4E40"/>
    <w:rsid w:val="00BC6F64"/>
    <w:rsid w:val="00BF15CF"/>
    <w:rsid w:val="00C13B74"/>
    <w:rsid w:val="00C44453"/>
    <w:rsid w:val="00C4560E"/>
    <w:rsid w:val="00C52DAF"/>
    <w:rsid w:val="00C659E0"/>
    <w:rsid w:val="00CB11B3"/>
    <w:rsid w:val="00CD0B41"/>
    <w:rsid w:val="00CD3104"/>
    <w:rsid w:val="00CD5EFA"/>
    <w:rsid w:val="00D04653"/>
    <w:rsid w:val="00D055C8"/>
    <w:rsid w:val="00D21416"/>
    <w:rsid w:val="00D3518A"/>
    <w:rsid w:val="00D6613A"/>
    <w:rsid w:val="00D709B7"/>
    <w:rsid w:val="00D92AA3"/>
    <w:rsid w:val="00DA47A3"/>
    <w:rsid w:val="00DB30EC"/>
    <w:rsid w:val="00E625C3"/>
    <w:rsid w:val="00E641B4"/>
    <w:rsid w:val="00E65896"/>
    <w:rsid w:val="00E65B5E"/>
    <w:rsid w:val="00E65F8F"/>
    <w:rsid w:val="00E90EE4"/>
    <w:rsid w:val="00EB6B0D"/>
    <w:rsid w:val="00EF7B15"/>
    <w:rsid w:val="00F0026E"/>
    <w:rsid w:val="00F00A0C"/>
    <w:rsid w:val="00F03869"/>
    <w:rsid w:val="00F2687C"/>
    <w:rsid w:val="00F340E9"/>
    <w:rsid w:val="00F55732"/>
    <w:rsid w:val="00F66C21"/>
    <w:rsid w:val="00FA11C6"/>
    <w:rsid w:val="00FA5D46"/>
    <w:rsid w:val="00FA611F"/>
    <w:rsid w:val="00FB12D5"/>
    <w:rsid w:val="00FB572A"/>
    <w:rsid w:val="00FC7813"/>
    <w:rsid w:val="00FD2E4B"/>
    <w:rsid w:val="00FD4AA8"/>
    <w:rsid w:val="00FE07FB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809"/>
  <w15:chartTrackingRefBased/>
  <w15:docId w15:val="{6E5BD5FA-EB8F-3F45-BB64-73FBEB4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4AF"/>
    <w:pPr>
      <w:ind w:left="720"/>
      <w:contextualSpacing/>
    </w:pPr>
  </w:style>
  <w:style w:type="table" w:styleId="Mkatabulky">
    <w:name w:val="Table Grid"/>
    <w:basedOn w:val="Normlntabulka"/>
    <w:uiPriority w:val="39"/>
    <w:rsid w:val="001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31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3D19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3D196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676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67E"/>
  </w:style>
  <w:style w:type="paragraph" w:styleId="Zpat">
    <w:name w:val="footer"/>
    <w:basedOn w:val="Normln"/>
    <w:link w:val="ZpatChar"/>
    <w:uiPriority w:val="99"/>
    <w:unhideWhenUsed/>
    <w:rsid w:val="008676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982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150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19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54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212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8090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29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259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62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945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1203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Šťovíček</dc:creator>
  <cp:keywords/>
  <dc:description/>
  <cp:lastModifiedBy>Jana Hetfleisova</cp:lastModifiedBy>
  <cp:revision>4</cp:revision>
  <dcterms:created xsi:type="dcterms:W3CDTF">2021-07-21T06:47:00Z</dcterms:created>
  <dcterms:modified xsi:type="dcterms:W3CDTF">2021-07-28T14:31:00Z</dcterms:modified>
</cp:coreProperties>
</file>