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EF" w:rsidRDefault="000055EF" w:rsidP="007F0641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Smlouva</w:t>
      </w:r>
    </w:p>
    <w:p w:rsidR="000055EF" w:rsidRDefault="000055EF" w:rsidP="000055EF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o poskytování právní </w:t>
      </w:r>
      <w:r w:rsidR="00237ABC">
        <w:rPr>
          <w:rFonts w:ascii="Palatino Linotype" w:hAnsi="Palatino Linotype"/>
          <w:b/>
          <w:sz w:val="28"/>
          <w:szCs w:val="28"/>
        </w:rPr>
        <w:t>služby</w:t>
      </w:r>
    </w:p>
    <w:p w:rsidR="000055EF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0A683B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  <w:r w:rsidRPr="000A683B">
        <w:rPr>
          <w:rFonts w:ascii="Palatino Linotype" w:hAnsi="Palatino Linotype"/>
          <w:sz w:val="22"/>
          <w:szCs w:val="22"/>
        </w:rPr>
        <w:t>Níže uvedeného dne, měsíce a roku uzavřeli účastníci</w:t>
      </w:r>
    </w:p>
    <w:p w:rsidR="000055EF" w:rsidRPr="000A683B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510433" w:rsidRPr="002A06D9" w:rsidRDefault="00510433" w:rsidP="00510433">
      <w:pPr>
        <w:pStyle w:val="Standardnte"/>
        <w:tabs>
          <w:tab w:val="left" w:pos="-6804"/>
        </w:tabs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t xml:space="preserve">Domov pro </w:t>
      </w:r>
      <w:r w:rsidR="006A4D63" w:rsidRPr="002A06D9">
        <w:rPr>
          <w:rFonts w:ascii="Palatino Linotype" w:hAnsi="Palatino Linotype"/>
          <w:b/>
          <w:sz w:val="22"/>
          <w:szCs w:val="22"/>
        </w:rPr>
        <w:t>seniory P</w:t>
      </w:r>
      <w:r w:rsidR="006A3721" w:rsidRPr="002A06D9">
        <w:rPr>
          <w:rFonts w:ascii="Palatino Linotype" w:hAnsi="Palatino Linotype"/>
          <w:b/>
          <w:sz w:val="22"/>
          <w:szCs w:val="22"/>
        </w:rPr>
        <w:t>yšely</w:t>
      </w:r>
      <w:r w:rsidRPr="002A06D9">
        <w:rPr>
          <w:rFonts w:ascii="Palatino Linotype" w:hAnsi="Palatino Linotype"/>
          <w:sz w:val="22"/>
          <w:szCs w:val="22"/>
        </w:rPr>
        <w:t xml:space="preserve"> 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 xml:space="preserve">IČO:                                            </w:t>
      </w:r>
    </w:p>
    <w:p w:rsidR="007A062F" w:rsidRPr="002A06D9" w:rsidRDefault="000055EF" w:rsidP="007A062F">
      <w:pPr>
        <w:rPr>
          <w:rFonts w:ascii="Palatino Linotype" w:hAnsi="Palatino Linotype"/>
          <w:sz w:val="22"/>
          <w:szCs w:val="22"/>
        </w:rPr>
      </w:pPr>
      <w:proofErr w:type="gramStart"/>
      <w:r w:rsidRPr="002A06D9">
        <w:rPr>
          <w:rFonts w:ascii="Palatino Linotype" w:hAnsi="Palatino Linotype"/>
          <w:sz w:val="22"/>
          <w:szCs w:val="22"/>
        </w:rPr>
        <w:t xml:space="preserve">Sídlo:           </w:t>
      </w:r>
      <w:r w:rsidR="006A3721" w:rsidRPr="002A06D9">
        <w:rPr>
          <w:rFonts w:ascii="Palatino Linotype" w:hAnsi="Palatino Linotype"/>
          <w:sz w:val="22"/>
          <w:szCs w:val="22"/>
        </w:rPr>
        <w:t xml:space="preserve">                          </w:t>
      </w:r>
      <w:r w:rsidR="007A062F" w:rsidRPr="002A06D9">
        <w:rPr>
          <w:rFonts w:ascii="Palatino Linotype" w:hAnsi="Palatino Linotype"/>
          <w:sz w:val="22"/>
          <w:szCs w:val="22"/>
        </w:rPr>
        <w:t xml:space="preserve">  </w:t>
      </w:r>
      <w:r w:rsidR="000A683B" w:rsidRPr="002A06D9">
        <w:rPr>
          <w:rFonts w:ascii="Palatino Linotype" w:hAnsi="Palatino Linotype"/>
          <w:sz w:val="22"/>
          <w:szCs w:val="22"/>
        </w:rPr>
        <w:t xml:space="preserve">   </w:t>
      </w:r>
      <w:r w:rsidR="007A062F" w:rsidRPr="002A06D9">
        <w:rPr>
          <w:rFonts w:ascii="Palatino Linotype" w:hAnsi="Palatino Linotype"/>
          <w:sz w:val="22"/>
          <w:szCs w:val="22"/>
        </w:rPr>
        <w:t>nám.</w:t>
      </w:r>
      <w:proofErr w:type="gramEnd"/>
      <w:r w:rsidR="007A062F" w:rsidRPr="002A06D9">
        <w:rPr>
          <w:rFonts w:ascii="Palatino Linotype" w:hAnsi="Palatino Linotype"/>
          <w:sz w:val="22"/>
          <w:szCs w:val="22"/>
        </w:rPr>
        <w:t xml:space="preserve"> T. G. Masaryka</w:t>
      </w:r>
      <w:r w:rsidR="006A3721" w:rsidRPr="002A06D9">
        <w:rPr>
          <w:rFonts w:ascii="Palatino Linotype" w:hAnsi="Palatino Linotype"/>
          <w:sz w:val="22"/>
          <w:szCs w:val="22"/>
        </w:rPr>
        <w:t xml:space="preserve"> č. 1, </w:t>
      </w:r>
      <w:r w:rsidR="00510433" w:rsidRPr="002A06D9">
        <w:rPr>
          <w:rFonts w:ascii="Palatino Linotype" w:hAnsi="Palatino Linotype"/>
          <w:sz w:val="22"/>
          <w:szCs w:val="22"/>
        </w:rPr>
        <w:t>2</w:t>
      </w:r>
      <w:r w:rsidR="006A3721" w:rsidRPr="002A06D9">
        <w:rPr>
          <w:rFonts w:ascii="Palatino Linotype" w:hAnsi="Palatino Linotype"/>
          <w:sz w:val="22"/>
          <w:szCs w:val="22"/>
        </w:rPr>
        <w:t>51 67</w:t>
      </w:r>
      <w:r w:rsidR="00510433" w:rsidRPr="002A06D9">
        <w:rPr>
          <w:rFonts w:ascii="Palatino Linotype" w:hAnsi="Palatino Linotype"/>
          <w:sz w:val="22"/>
          <w:szCs w:val="22"/>
        </w:rPr>
        <w:t xml:space="preserve"> </w:t>
      </w:r>
      <w:r w:rsidR="007A062F" w:rsidRPr="002A06D9">
        <w:rPr>
          <w:rFonts w:ascii="Palatino Linotype" w:hAnsi="Palatino Linotype"/>
          <w:sz w:val="22"/>
          <w:szCs w:val="22"/>
        </w:rPr>
        <w:t>Pyšely</w:t>
      </w:r>
    </w:p>
    <w:p w:rsidR="007E50A5" w:rsidRDefault="000055EF" w:rsidP="002A06D9">
      <w:pPr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Zastoupená</w:t>
      </w:r>
    </w:p>
    <w:p w:rsidR="000055EF" w:rsidRPr="002A06D9" w:rsidRDefault="007E50A5" w:rsidP="002A06D9">
      <w:pPr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 xml:space="preserve"> </w:t>
      </w:r>
      <w:r w:rsidR="000055EF" w:rsidRPr="002A06D9">
        <w:rPr>
          <w:rFonts w:ascii="Palatino Linotype" w:hAnsi="Palatino Linotype"/>
          <w:sz w:val="22"/>
          <w:szCs w:val="22"/>
        </w:rPr>
        <w:t>(dále jen „</w:t>
      </w:r>
      <w:r w:rsidR="000055EF" w:rsidRPr="002A06D9">
        <w:rPr>
          <w:rFonts w:ascii="Palatino Linotype" w:hAnsi="Palatino Linotype"/>
          <w:b/>
          <w:sz w:val="22"/>
          <w:szCs w:val="22"/>
        </w:rPr>
        <w:t>Klient</w:t>
      </w:r>
      <w:r w:rsidR="000055EF" w:rsidRPr="002A06D9">
        <w:rPr>
          <w:rFonts w:ascii="Palatino Linotype" w:hAnsi="Palatino Linotype"/>
          <w:sz w:val="22"/>
          <w:szCs w:val="22"/>
        </w:rPr>
        <w:t>“)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 xml:space="preserve">a  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 xml:space="preserve">vykonávající advokacii ve sdružení pod společným jménem </w:t>
      </w:r>
    </w:p>
    <w:p w:rsidR="007E50A5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 xml:space="preserve">Společná advokátní kancelář </w:t>
      </w:r>
    </w:p>
    <w:p w:rsidR="00D962E2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 xml:space="preserve">se </w:t>
      </w:r>
      <w:proofErr w:type="gramStart"/>
      <w:r w:rsidRPr="002A06D9">
        <w:rPr>
          <w:rFonts w:ascii="Palatino Linotype" w:hAnsi="Palatino Linotype"/>
          <w:sz w:val="22"/>
          <w:szCs w:val="22"/>
        </w:rPr>
        <w:t xml:space="preserve">sídlem </w:t>
      </w:r>
      <w:r w:rsidR="00D962E2">
        <w:rPr>
          <w:rFonts w:ascii="Palatino Linotype" w:hAnsi="Palatino Linotype"/>
          <w:sz w:val="22"/>
          <w:szCs w:val="22"/>
        </w:rPr>
        <w:t>:</w:t>
      </w:r>
      <w:proofErr w:type="gramEnd"/>
      <w:r w:rsidR="00D962E2">
        <w:rPr>
          <w:rFonts w:ascii="Palatino Linotype" w:hAnsi="Palatino Linotype"/>
          <w:sz w:val="22"/>
          <w:szCs w:val="22"/>
        </w:rPr>
        <w:t xml:space="preserve">    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(dále jen „</w:t>
      </w:r>
      <w:r w:rsidRPr="002A06D9">
        <w:rPr>
          <w:rFonts w:ascii="Palatino Linotype" w:hAnsi="Palatino Linotype"/>
          <w:b/>
          <w:sz w:val="22"/>
          <w:szCs w:val="22"/>
        </w:rPr>
        <w:t>Právní zástupc</w:t>
      </w:r>
      <w:r w:rsidR="00510433" w:rsidRPr="002A06D9">
        <w:rPr>
          <w:rFonts w:ascii="Palatino Linotype" w:hAnsi="Palatino Linotype"/>
          <w:b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>“ nebo „</w:t>
      </w:r>
      <w:r w:rsidRPr="002A06D9">
        <w:rPr>
          <w:rFonts w:ascii="Palatino Linotype" w:hAnsi="Palatino Linotype"/>
          <w:b/>
          <w:sz w:val="22"/>
          <w:szCs w:val="22"/>
        </w:rPr>
        <w:t>SAK</w:t>
      </w:r>
      <w:r w:rsidRPr="002A06D9">
        <w:rPr>
          <w:rFonts w:ascii="Palatino Linotype" w:hAnsi="Palatino Linotype"/>
          <w:sz w:val="22"/>
          <w:szCs w:val="22"/>
        </w:rPr>
        <w:t>“)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tuto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 xml:space="preserve">smlouvu o poskytování právní </w:t>
      </w:r>
      <w:r w:rsidR="00237ABC" w:rsidRPr="002A06D9">
        <w:rPr>
          <w:rFonts w:ascii="Palatino Linotype" w:hAnsi="Palatino Linotype"/>
          <w:sz w:val="22"/>
          <w:szCs w:val="22"/>
        </w:rPr>
        <w:t>služb</w:t>
      </w:r>
      <w:r w:rsidR="002A06D9">
        <w:rPr>
          <w:rFonts w:ascii="Palatino Linotype" w:hAnsi="Palatino Linotype"/>
          <w:sz w:val="22"/>
          <w:szCs w:val="22"/>
        </w:rPr>
        <w:t>y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055EF" w:rsidP="000055EF">
      <w:pPr>
        <w:jc w:val="center"/>
        <w:rPr>
          <w:rFonts w:ascii="Palatino Linotype" w:hAnsi="Palatino Linotype"/>
          <w:b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t>I.</w:t>
      </w:r>
    </w:p>
    <w:p w:rsidR="000055EF" w:rsidRPr="002A06D9" w:rsidRDefault="000055EF" w:rsidP="000055EF">
      <w:pPr>
        <w:jc w:val="center"/>
        <w:rPr>
          <w:rFonts w:ascii="Palatino Linotype" w:hAnsi="Palatino Linotype"/>
          <w:b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t>Předmět smlouvy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3280D" w:rsidRPr="002A06D9" w:rsidRDefault="000055EF" w:rsidP="0003280D">
      <w:pPr>
        <w:pStyle w:val="Odstavecseseznamem"/>
        <w:numPr>
          <w:ilvl w:val="1"/>
          <w:numId w:val="4"/>
        </w:numPr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Právní zástupc</w:t>
      </w:r>
      <w:r w:rsidR="00510433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se zavazuj</w:t>
      </w:r>
      <w:r w:rsidR="00510433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poskytovat Klientovi na základě a za podmínek uvedených v této smlouvě právní služby</w:t>
      </w:r>
    </w:p>
    <w:p w:rsidR="00906EB8" w:rsidRPr="002A06D9" w:rsidRDefault="00686F4B" w:rsidP="0003280D">
      <w:pPr>
        <w:pStyle w:val="Odstavecseseznamem"/>
        <w:numPr>
          <w:ilvl w:val="0"/>
          <w:numId w:val="6"/>
        </w:numPr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p</w:t>
      </w:r>
      <w:r w:rsidR="00906EB8" w:rsidRPr="002A06D9">
        <w:rPr>
          <w:rFonts w:ascii="Palatino Linotype" w:hAnsi="Palatino Linotype"/>
          <w:sz w:val="22"/>
          <w:szCs w:val="22"/>
        </w:rPr>
        <w:t xml:space="preserve">ři </w:t>
      </w:r>
      <w:r w:rsidRPr="002A06D9">
        <w:rPr>
          <w:rFonts w:ascii="Palatino Linotype" w:hAnsi="Palatino Linotype"/>
          <w:sz w:val="22"/>
          <w:szCs w:val="22"/>
        </w:rPr>
        <w:t xml:space="preserve">smluvní </w:t>
      </w:r>
      <w:r w:rsidR="00906EB8" w:rsidRPr="002A06D9">
        <w:rPr>
          <w:rFonts w:ascii="Palatino Linotype" w:hAnsi="Palatino Linotype"/>
          <w:sz w:val="22"/>
          <w:szCs w:val="22"/>
        </w:rPr>
        <w:t>úpravě vzájemných právních vztahů mezi Klientem a (dále jen „AHZ“)</w:t>
      </w:r>
      <w:r w:rsidRPr="002A06D9">
        <w:rPr>
          <w:rFonts w:ascii="Palatino Linotype" w:hAnsi="Palatino Linotype"/>
          <w:sz w:val="22"/>
          <w:szCs w:val="22"/>
        </w:rPr>
        <w:t>,</w:t>
      </w:r>
      <w:r w:rsidR="00906EB8" w:rsidRPr="002A06D9">
        <w:rPr>
          <w:rFonts w:ascii="Palatino Linotype" w:hAnsi="Palatino Linotype"/>
          <w:sz w:val="22"/>
          <w:szCs w:val="22"/>
        </w:rPr>
        <w:t xml:space="preserve"> </w:t>
      </w:r>
    </w:p>
    <w:p w:rsidR="000055EF" w:rsidRPr="002A06D9" w:rsidRDefault="00510433" w:rsidP="00686F4B">
      <w:pPr>
        <w:pStyle w:val="Odstavecseseznamem"/>
        <w:numPr>
          <w:ilvl w:val="0"/>
          <w:numId w:val="6"/>
        </w:numPr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při</w:t>
      </w:r>
      <w:r w:rsidR="006A3721" w:rsidRPr="002A06D9">
        <w:rPr>
          <w:rFonts w:ascii="Palatino Linotype" w:hAnsi="Palatino Linotype"/>
          <w:sz w:val="22"/>
          <w:szCs w:val="22"/>
        </w:rPr>
        <w:t xml:space="preserve"> posouzení</w:t>
      </w:r>
      <w:r w:rsidR="00DF7C1A" w:rsidRPr="002A06D9">
        <w:rPr>
          <w:rFonts w:ascii="Palatino Linotype" w:hAnsi="Palatino Linotype"/>
          <w:sz w:val="22"/>
          <w:szCs w:val="22"/>
        </w:rPr>
        <w:t xml:space="preserve"> a následné právní </w:t>
      </w:r>
      <w:r w:rsidR="00237ABC" w:rsidRPr="002A06D9">
        <w:rPr>
          <w:rFonts w:ascii="Palatino Linotype" w:hAnsi="Palatino Linotype"/>
          <w:sz w:val="22"/>
          <w:szCs w:val="22"/>
        </w:rPr>
        <w:t>služb</w:t>
      </w:r>
      <w:r w:rsidR="007E624A" w:rsidRPr="002A06D9">
        <w:rPr>
          <w:rFonts w:ascii="Palatino Linotype" w:hAnsi="Palatino Linotype"/>
          <w:sz w:val="22"/>
          <w:szCs w:val="22"/>
        </w:rPr>
        <w:t>y při</w:t>
      </w:r>
      <w:r w:rsidR="002E047F" w:rsidRPr="002A06D9">
        <w:rPr>
          <w:rFonts w:ascii="Palatino Linotype" w:hAnsi="Palatino Linotype"/>
          <w:sz w:val="22"/>
          <w:szCs w:val="22"/>
        </w:rPr>
        <w:t xml:space="preserve"> uspořádání</w:t>
      </w:r>
      <w:r w:rsidR="00DF7C1A" w:rsidRPr="002A06D9">
        <w:rPr>
          <w:rFonts w:ascii="Palatino Linotype" w:hAnsi="Palatino Linotype"/>
          <w:sz w:val="22"/>
          <w:szCs w:val="22"/>
        </w:rPr>
        <w:t xml:space="preserve"> majetkoprávních vztahů v areálu Klienta</w:t>
      </w:r>
      <w:r w:rsidR="00421867" w:rsidRPr="002A06D9">
        <w:rPr>
          <w:rFonts w:ascii="Palatino Linotype" w:hAnsi="Palatino Linotype"/>
          <w:sz w:val="22"/>
          <w:szCs w:val="22"/>
        </w:rPr>
        <w:t>, tj. na pozemcích vedených na LV 1582</w:t>
      </w:r>
      <w:r w:rsidR="002A06D9" w:rsidRPr="002A06D9">
        <w:rPr>
          <w:rFonts w:ascii="Palatino Linotype" w:hAnsi="Palatino Linotype"/>
          <w:sz w:val="22"/>
          <w:szCs w:val="22"/>
        </w:rPr>
        <w:t>,</w:t>
      </w:r>
      <w:r w:rsidR="00421867" w:rsidRPr="002A06D9">
        <w:rPr>
          <w:rFonts w:ascii="Palatino Linotype" w:hAnsi="Palatino Linotype"/>
          <w:sz w:val="22"/>
          <w:szCs w:val="22"/>
        </w:rPr>
        <w:t xml:space="preserve"> pro obec a </w:t>
      </w:r>
      <w:proofErr w:type="gramStart"/>
      <w:r w:rsidR="00421867" w:rsidRPr="002A06D9">
        <w:rPr>
          <w:rFonts w:ascii="Palatino Linotype" w:hAnsi="Palatino Linotype"/>
          <w:sz w:val="22"/>
          <w:szCs w:val="22"/>
        </w:rPr>
        <w:t xml:space="preserve">k.ú. </w:t>
      </w:r>
      <w:r w:rsidR="002A06D9" w:rsidRPr="002A06D9">
        <w:rPr>
          <w:rFonts w:ascii="Palatino Linotype" w:hAnsi="Palatino Linotype"/>
          <w:sz w:val="22"/>
          <w:szCs w:val="22"/>
        </w:rPr>
        <w:t xml:space="preserve"> ve</w:t>
      </w:r>
      <w:proofErr w:type="gramEnd"/>
      <w:r w:rsidR="002A06D9" w:rsidRPr="002A06D9">
        <w:rPr>
          <w:rFonts w:ascii="Palatino Linotype" w:hAnsi="Palatino Linotype"/>
          <w:sz w:val="22"/>
          <w:szCs w:val="22"/>
        </w:rPr>
        <w:t xml:space="preserve"> správě Klienta.</w:t>
      </w:r>
      <w:r w:rsidR="00421867" w:rsidRPr="002A06D9">
        <w:rPr>
          <w:rFonts w:ascii="Palatino Linotype" w:hAnsi="Palatino Linotype"/>
          <w:sz w:val="22"/>
          <w:szCs w:val="22"/>
        </w:rPr>
        <w:t xml:space="preserve"> </w:t>
      </w:r>
    </w:p>
    <w:p w:rsidR="006A3721" w:rsidRPr="002A06D9" w:rsidRDefault="006A3721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055EF" w:rsidP="0099058D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1.</w:t>
      </w:r>
      <w:r w:rsidR="00510433" w:rsidRPr="002A06D9">
        <w:rPr>
          <w:rFonts w:ascii="Palatino Linotype" w:hAnsi="Palatino Linotype"/>
          <w:sz w:val="22"/>
          <w:szCs w:val="22"/>
        </w:rPr>
        <w:t>2</w:t>
      </w:r>
      <w:r w:rsidRPr="002A06D9">
        <w:rPr>
          <w:rFonts w:ascii="Palatino Linotype" w:hAnsi="Palatino Linotype"/>
          <w:sz w:val="22"/>
          <w:szCs w:val="22"/>
        </w:rPr>
        <w:tab/>
        <w:t>Právní zástupc</w:t>
      </w:r>
      <w:r w:rsidR="00510433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se zavazuj</w:t>
      </w:r>
      <w:r w:rsidR="00510433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poskytovat právní služby v souladu s podmínkami stanovenými zákonem č. 85/1996 Sb., o advokacii, ve znění pozdějších předpisů. 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055EF" w:rsidP="000055EF">
      <w:pPr>
        <w:jc w:val="center"/>
        <w:rPr>
          <w:rFonts w:ascii="Palatino Linotype" w:hAnsi="Palatino Linotype"/>
          <w:b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t>II.</w:t>
      </w:r>
    </w:p>
    <w:p w:rsidR="000055EF" w:rsidRPr="002A06D9" w:rsidRDefault="000055EF" w:rsidP="000055EF">
      <w:pPr>
        <w:jc w:val="center"/>
        <w:rPr>
          <w:rFonts w:ascii="Palatino Linotype" w:hAnsi="Palatino Linotype"/>
          <w:b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t>Kontaktní osoby</w:t>
      </w:r>
    </w:p>
    <w:p w:rsidR="000055EF" w:rsidRPr="002A06D9" w:rsidRDefault="000055EF" w:rsidP="000055EF">
      <w:pPr>
        <w:jc w:val="center"/>
        <w:rPr>
          <w:rFonts w:ascii="Palatino Linotype" w:hAnsi="Palatino Linotype"/>
          <w:sz w:val="22"/>
          <w:szCs w:val="22"/>
        </w:rPr>
      </w:pPr>
    </w:p>
    <w:p w:rsidR="00C070BD" w:rsidRDefault="002D26CE" w:rsidP="00C070BD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 xml:space="preserve">2.1.    </w:t>
      </w:r>
      <w:r w:rsidR="0099058D" w:rsidRPr="002A06D9">
        <w:rPr>
          <w:rFonts w:ascii="Palatino Linotype" w:hAnsi="Palatino Linotype"/>
          <w:sz w:val="22"/>
          <w:szCs w:val="22"/>
        </w:rPr>
        <w:tab/>
      </w:r>
      <w:r w:rsidR="00A22587" w:rsidRPr="002A06D9">
        <w:rPr>
          <w:rFonts w:ascii="Palatino Linotype" w:hAnsi="Palatino Linotype"/>
          <w:sz w:val="22"/>
          <w:szCs w:val="22"/>
        </w:rPr>
        <w:t>Za Klienta j</w:t>
      </w:r>
      <w:r w:rsidR="00510433" w:rsidRPr="002A06D9">
        <w:rPr>
          <w:rFonts w:ascii="Palatino Linotype" w:hAnsi="Palatino Linotype"/>
          <w:sz w:val="22"/>
          <w:szCs w:val="22"/>
        </w:rPr>
        <w:t>e</w:t>
      </w:r>
      <w:r w:rsidR="00A22587" w:rsidRPr="002A06D9">
        <w:rPr>
          <w:rFonts w:ascii="Palatino Linotype" w:hAnsi="Palatino Linotype"/>
          <w:sz w:val="22"/>
          <w:szCs w:val="22"/>
        </w:rPr>
        <w:t xml:space="preserve"> oprávněn</w:t>
      </w:r>
      <w:r w:rsidR="00510433" w:rsidRPr="002A06D9">
        <w:rPr>
          <w:rFonts w:ascii="Palatino Linotype" w:hAnsi="Palatino Linotype"/>
          <w:sz w:val="22"/>
          <w:szCs w:val="22"/>
        </w:rPr>
        <w:t>a</w:t>
      </w:r>
      <w:r w:rsidR="00A22587" w:rsidRPr="002A06D9">
        <w:rPr>
          <w:rFonts w:ascii="Palatino Linotype" w:hAnsi="Palatino Linotype"/>
          <w:sz w:val="22"/>
          <w:szCs w:val="22"/>
        </w:rPr>
        <w:t xml:space="preserve"> s Právním zástupc</w:t>
      </w:r>
      <w:r w:rsidR="00510433" w:rsidRPr="002A06D9">
        <w:rPr>
          <w:rFonts w:ascii="Palatino Linotype" w:hAnsi="Palatino Linotype"/>
          <w:sz w:val="22"/>
          <w:szCs w:val="22"/>
        </w:rPr>
        <w:t>em</w:t>
      </w:r>
      <w:r w:rsidR="00A22587" w:rsidRPr="002A06D9">
        <w:rPr>
          <w:rFonts w:ascii="Palatino Linotype" w:hAnsi="Palatino Linotype"/>
          <w:sz w:val="22"/>
          <w:szCs w:val="22"/>
        </w:rPr>
        <w:t xml:space="preserve"> jednat </w:t>
      </w:r>
      <w:r w:rsidR="00A32B54" w:rsidRPr="002A06D9">
        <w:rPr>
          <w:rFonts w:ascii="Palatino Linotype" w:hAnsi="Palatino Linotype"/>
          <w:sz w:val="22"/>
          <w:szCs w:val="22"/>
        </w:rPr>
        <w:t>a kontaktní osobou je</w:t>
      </w:r>
    </w:p>
    <w:p w:rsidR="002D26CE" w:rsidRPr="002A06D9" w:rsidRDefault="00C070BD" w:rsidP="007E50A5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</w:t>
      </w:r>
      <w:r w:rsidR="00A32B54" w:rsidRPr="002A06D9">
        <w:rPr>
          <w:rFonts w:ascii="Palatino Linotype" w:hAnsi="Palatino Linotype"/>
          <w:sz w:val="22"/>
          <w:szCs w:val="22"/>
        </w:rPr>
        <w:t xml:space="preserve"> </w:t>
      </w:r>
    </w:p>
    <w:p w:rsidR="00B1178B" w:rsidRPr="002A06D9" w:rsidRDefault="000055EF" w:rsidP="002A06D9">
      <w:pPr>
        <w:ind w:left="709" w:hanging="567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2.2</w:t>
      </w:r>
      <w:r w:rsidRPr="002A06D9">
        <w:rPr>
          <w:rFonts w:ascii="Palatino Linotype" w:hAnsi="Palatino Linotype"/>
          <w:sz w:val="22"/>
          <w:szCs w:val="22"/>
        </w:rPr>
        <w:tab/>
        <w:t>Kontaktní osobou za Právní zástupce je</w:t>
      </w:r>
      <w:r w:rsidR="00510433" w:rsidRPr="002A06D9">
        <w:rPr>
          <w:rFonts w:ascii="Palatino Linotype" w:hAnsi="Palatino Linotype"/>
          <w:sz w:val="22"/>
          <w:szCs w:val="22"/>
        </w:rPr>
        <w:t>., advokát, kterého v době jeho nepřítomnosti zastupuje</w:t>
      </w:r>
      <w:r w:rsidR="009C60BC" w:rsidRPr="002A06D9">
        <w:rPr>
          <w:rFonts w:ascii="Palatino Linotype" w:hAnsi="Palatino Linotype"/>
          <w:sz w:val="22"/>
          <w:szCs w:val="22"/>
        </w:rPr>
        <w:t>, spolupracující advokát.</w:t>
      </w:r>
    </w:p>
    <w:p w:rsidR="007E50A5" w:rsidRDefault="007E50A5" w:rsidP="000055EF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7E50A5" w:rsidRDefault="007E50A5" w:rsidP="000055EF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7E50A5" w:rsidRDefault="007E50A5" w:rsidP="000055EF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7E50A5" w:rsidRDefault="007E50A5" w:rsidP="000055EF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0055EF" w:rsidRPr="002A06D9" w:rsidRDefault="000055EF" w:rsidP="000055EF">
      <w:pPr>
        <w:jc w:val="center"/>
        <w:rPr>
          <w:rFonts w:ascii="Palatino Linotype" w:hAnsi="Palatino Linotype"/>
          <w:b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lastRenderedPageBreak/>
        <w:t>III.</w:t>
      </w:r>
    </w:p>
    <w:p w:rsidR="000055EF" w:rsidRPr="002A06D9" w:rsidRDefault="000055EF" w:rsidP="000055EF">
      <w:pPr>
        <w:jc w:val="center"/>
        <w:rPr>
          <w:rFonts w:ascii="Palatino Linotype" w:hAnsi="Palatino Linotype"/>
          <w:b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t>Závazek Klienta k poskytnutí součinnosti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055EF" w:rsidP="0099058D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3.1</w:t>
      </w:r>
      <w:r w:rsidRPr="002A06D9">
        <w:rPr>
          <w:rFonts w:ascii="Palatino Linotype" w:hAnsi="Palatino Linotype"/>
          <w:sz w:val="22"/>
          <w:szCs w:val="22"/>
        </w:rPr>
        <w:tab/>
        <w:t>Klient se zavazuje poskytovat k provádění právních služeb potřebnou součinnost, zejména poskytovat bez zbytečného prodlení pravdivé a úplné informace a označit či předložit potřebné důkazy a další listinný či jiný materiál a podklady. Na případnou potřebu doplnit podklady pro řádné poskytnutí právních služeb Právní zástupc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Klienta včas upozorní. 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055EF" w:rsidP="000055EF">
      <w:pPr>
        <w:jc w:val="center"/>
        <w:rPr>
          <w:rFonts w:ascii="Palatino Linotype" w:hAnsi="Palatino Linotype"/>
          <w:b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t>IV.</w:t>
      </w:r>
    </w:p>
    <w:p w:rsidR="000055EF" w:rsidRPr="002A06D9" w:rsidRDefault="000055EF" w:rsidP="000055EF">
      <w:pPr>
        <w:jc w:val="center"/>
        <w:rPr>
          <w:rFonts w:ascii="Palatino Linotype" w:hAnsi="Palatino Linotype"/>
          <w:b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t xml:space="preserve">Bližší vymezení poskytování právní </w:t>
      </w:r>
      <w:r w:rsidR="00237ABC" w:rsidRPr="002A06D9">
        <w:rPr>
          <w:rFonts w:ascii="Palatino Linotype" w:hAnsi="Palatino Linotype"/>
          <w:b/>
          <w:sz w:val="22"/>
          <w:szCs w:val="22"/>
        </w:rPr>
        <w:t>služb</w:t>
      </w:r>
      <w:r w:rsidR="008C77BC" w:rsidRPr="002A06D9">
        <w:rPr>
          <w:rFonts w:ascii="Palatino Linotype" w:hAnsi="Palatino Linotype"/>
          <w:b/>
          <w:sz w:val="22"/>
          <w:szCs w:val="22"/>
        </w:rPr>
        <w:t>y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3280D" w:rsidRPr="002A06D9" w:rsidRDefault="000055EF" w:rsidP="0003280D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4.1</w:t>
      </w:r>
      <w:r w:rsidRPr="002A06D9">
        <w:rPr>
          <w:rFonts w:ascii="Palatino Linotype" w:hAnsi="Palatino Linotype"/>
          <w:sz w:val="22"/>
          <w:szCs w:val="22"/>
        </w:rPr>
        <w:tab/>
        <w:t>Právní zástupc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se zavazuj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právní </w:t>
      </w:r>
      <w:r w:rsidR="00237ABC" w:rsidRPr="002A06D9">
        <w:rPr>
          <w:rFonts w:ascii="Palatino Linotype" w:hAnsi="Palatino Linotype"/>
          <w:sz w:val="22"/>
          <w:szCs w:val="22"/>
        </w:rPr>
        <w:t>služb</w:t>
      </w:r>
      <w:r w:rsidR="008C77BC" w:rsidRPr="002A06D9">
        <w:rPr>
          <w:rFonts w:ascii="Palatino Linotype" w:hAnsi="Palatino Linotype"/>
          <w:sz w:val="22"/>
          <w:szCs w:val="22"/>
        </w:rPr>
        <w:t>u</w:t>
      </w:r>
      <w:r w:rsidRPr="002A06D9">
        <w:rPr>
          <w:rFonts w:ascii="Palatino Linotype" w:hAnsi="Palatino Linotype"/>
          <w:sz w:val="22"/>
          <w:szCs w:val="22"/>
        </w:rPr>
        <w:t xml:space="preserve"> poskytovat v sídle Klienta, v sídle SAK a podle potřeby i mimo takto určená místa, a to na základě zadání Klienta, resp. jeho kontaktní osob</w:t>
      </w:r>
      <w:r w:rsidR="00A32B54" w:rsidRPr="002A06D9">
        <w:rPr>
          <w:rFonts w:ascii="Palatino Linotype" w:hAnsi="Palatino Linotype"/>
          <w:sz w:val="22"/>
          <w:szCs w:val="22"/>
        </w:rPr>
        <w:t>y</w:t>
      </w:r>
      <w:r w:rsidRPr="002A06D9">
        <w:rPr>
          <w:rFonts w:ascii="Palatino Linotype" w:hAnsi="Palatino Linotype"/>
          <w:sz w:val="22"/>
          <w:szCs w:val="22"/>
        </w:rPr>
        <w:t>. Právní zástupc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j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povin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>n Klientovi sdělit předpokládaný rozsah hodin potřebných ke zp</w:t>
      </w:r>
      <w:r w:rsidR="009C60BC" w:rsidRPr="002A06D9">
        <w:rPr>
          <w:rFonts w:ascii="Palatino Linotype" w:hAnsi="Palatino Linotype"/>
          <w:sz w:val="22"/>
          <w:szCs w:val="22"/>
        </w:rPr>
        <w:t>racování vyžádané právní služby.</w:t>
      </w:r>
    </w:p>
    <w:p w:rsidR="0003280D" w:rsidRPr="002A06D9" w:rsidRDefault="0003280D" w:rsidP="0003280D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881B73" w:rsidRPr="002A06D9" w:rsidRDefault="0003280D" w:rsidP="00881B73">
      <w:pPr>
        <w:pStyle w:val="Odstavecseseznamem"/>
        <w:numPr>
          <w:ilvl w:val="1"/>
          <w:numId w:val="11"/>
        </w:numPr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ab/>
        <w:t>Právní službou podle čl. 1.1 písm. a) se rozumí</w:t>
      </w:r>
      <w:r w:rsidR="00896F21" w:rsidRPr="002A06D9">
        <w:rPr>
          <w:rFonts w:ascii="Palatino Linotype" w:hAnsi="Palatino Linotype"/>
          <w:sz w:val="22"/>
          <w:szCs w:val="22"/>
        </w:rPr>
        <w:t xml:space="preserve"> podíl </w:t>
      </w:r>
      <w:r w:rsidR="00881B73" w:rsidRPr="002A06D9">
        <w:rPr>
          <w:rFonts w:ascii="Palatino Linotype" w:hAnsi="Palatino Linotype"/>
          <w:sz w:val="22"/>
          <w:szCs w:val="22"/>
        </w:rPr>
        <w:t>na přípravě smluvního zajištění</w:t>
      </w:r>
    </w:p>
    <w:p w:rsidR="00881B73" w:rsidRPr="002A06D9" w:rsidRDefault="00896F21" w:rsidP="00BE622E">
      <w:pPr>
        <w:pStyle w:val="Odstavecseseznamem"/>
        <w:numPr>
          <w:ilvl w:val="0"/>
          <w:numId w:val="9"/>
        </w:numPr>
        <w:ind w:left="1701" w:hanging="425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celodenního stravování a prů</w:t>
      </w:r>
      <w:r w:rsidR="00881B73" w:rsidRPr="002A06D9">
        <w:rPr>
          <w:rFonts w:ascii="Palatino Linotype" w:hAnsi="Palatino Linotype"/>
          <w:sz w:val="22"/>
          <w:szCs w:val="22"/>
        </w:rPr>
        <w:t xml:space="preserve">běžného praní prádla pro AHZ, </w:t>
      </w:r>
    </w:p>
    <w:p w:rsidR="0003280D" w:rsidRPr="002A06D9" w:rsidRDefault="00896F21" w:rsidP="00BE622E">
      <w:pPr>
        <w:pStyle w:val="Odstavecseseznamem"/>
        <w:numPr>
          <w:ilvl w:val="0"/>
          <w:numId w:val="9"/>
        </w:numPr>
        <w:ind w:left="1701" w:hanging="425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výpůjčky nebytových prostor AHZ pro Klienta pro provozní potřeby prádelny a bramborárny (zejm. přístup k šatně zaměstnanců, k bramborárně a vodojemu, resp. vodoměru, bramborárna, vč. místnosti skladování brambor),</w:t>
      </w:r>
    </w:p>
    <w:p w:rsidR="00881B73" w:rsidRPr="002A06D9" w:rsidRDefault="00AE13F8" w:rsidP="00BE622E">
      <w:pPr>
        <w:pStyle w:val="Odstavecseseznamem"/>
        <w:numPr>
          <w:ilvl w:val="0"/>
          <w:numId w:val="9"/>
        </w:numPr>
        <w:ind w:left="1701" w:hanging="425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 xml:space="preserve">využívání </w:t>
      </w:r>
      <w:r w:rsidR="000C13C5" w:rsidRPr="002A06D9">
        <w:rPr>
          <w:rFonts w:ascii="Palatino Linotype" w:hAnsi="Palatino Linotype"/>
          <w:sz w:val="22"/>
          <w:szCs w:val="22"/>
        </w:rPr>
        <w:t>pozemků (</w:t>
      </w:r>
      <w:r w:rsidRPr="002A06D9">
        <w:rPr>
          <w:rFonts w:ascii="Palatino Linotype" w:hAnsi="Palatino Linotype"/>
          <w:sz w:val="22"/>
          <w:szCs w:val="22"/>
        </w:rPr>
        <w:t>nádvoří</w:t>
      </w:r>
      <w:r w:rsidR="000C13C5" w:rsidRPr="002A06D9">
        <w:rPr>
          <w:rFonts w:ascii="Palatino Linotype" w:hAnsi="Palatino Linotype"/>
          <w:sz w:val="22"/>
          <w:szCs w:val="22"/>
        </w:rPr>
        <w:t xml:space="preserve"> a </w:t>
      </w:r>
      <w:r w:rsidRPr="002A06D9">
        <w:rPr>
          <w:rFonts w:ascii="Palatino Linotype" w:hAnsi="Palatino Linotype"/>
          <w:sz w:val="22"/>
          <w:szCs w:val="22"/>
        </w:rPr>
        <w:t xml:space="preserve"> nad rámec věcného břemene zřízeného ve prospěch majitele objektu na pozemku parc. </w:t>
      </w:r>
      <w:proofErr w:type="gramStart"/>
      <w:r w:rsidRPr="002A06D9">
        <w:rPr>
          <w:rFonts w:ascii="Palatino Linotype" w:hAnsi="Palatino Linotype"/>
          <w:sz w:val="22"/>
          <w:szCs w:val="22"/>
        </w:rPr>
        <w:t>č.</w:t>
      </w:r>
      <w:proofErr w:type="gramEnd"/>
      <w:r w:rsidRPr="002A06D9">
        <w:rPr>
          <w:rFonts w:ascii="Palatino Linotype" w:hAnsi="Palatino Linotype"/>
          <w:sz w:val="22"/>
          <w:szCs w:val="22"/>
        </w:rPr>
        <w:t xml:space="preserve"> st. </w:t>
      </w:r>
      <w:r w:rsidR="00BE622E" w:rsidRPr="002A06D9">
        <w:rPr>
          <w:rFonts w:ascii="Palatino Linotype" w:hAnsi="Palatino Linotype"/>
          <w:sz w:val="22"/>
          <w:szCs w:val="22"/>
        </w:rPr>
        <w:t>, který je v nájmu AHZ,</w:t>
      </w:r>
      <w:r w:rsidRPr="002A06D9">
        <w:rPr>
          <w:rFonts w:ascii="Palatino Linotype" w:hAnsi="Palatino Linotype"/>
          <w:sz w:val="22"/>
          <w:szCs w:val="22"/>
        </w:rPr>
        <w:t xml:space="preserve"> na pozemcích parc. č. </w:t>
      </w:r>
      <w:r w:rsidR="00C74BE1" w:rsidRPr="002A06D9">
        <w:rPr>
          <w:rFonts w:ascii="Palatino Linotype" w:hAnsi="Palatino Linotype"/>
          <w:sz w:val="22"/>
          <w:szCs w:val="22"/>
        </w:rPr>
        <w:t xml:space="preserve"> a pozemku </w:t>
      </w:r>
      <w:proofErr w:type="spellStart"/>
      <w:r w:rsidR="00C74BE1" w:rsidRPr="002A06D9">
        <w:rPr>
          <w:rFonts w:ascii="Palatino Linotype" w:hAnsi="Palatino Linotype"/>
          <w:sz w:val="22"/>
          <w:szCs w:val="22"/>
        </w:rPr>
        <w:t>parc</w:t>
      </w:r>
      <w:proofErr w:type="spellEnd"/>
      <w:r w:rsidR="00C74BE1" w:rsidRPr="002A06D9">
        <w:rPr>
          <w:rFonts w:ascii="Palatino Linotype" w:hAnsi="Palatino Linotype"/>
          <w:sz w:val="22"/>
          <w:szCs w:val="22"/>
        </w:rPr>
        <w:t xml:space="preserve">. č. </w:t>
      </w:r>
      <w:r w:rsidR="00A45F42" w:rsidRPr="002A06D9">
        <w:rPr>
          <w:rFonts w:ascii="Palatino Linotype" w:hAnsi="Palatino Linotype"/>
          <w:sz w:val="22"/>
          <w:szCs w:val="22"/>
        </w:rPr>
        <w:t>)</w:t>
      </w:r>
      <w:r w:rsidR="00BE622E" w:rsidRPr="002A06D9">
        <w:rPr>
          <w:rFonts w:ascii="Palatino Linotype" w:hAnsi="Palatino Linotype"/>
          <w:sz w:val="22"/>
          <w:szCs w:val="22"/>
        </w:rPr>
        <w:t xml:space="preserve"> </w:t>
      </w:r>
      <w:r w:rsidRPr="002A06D9">
        <w:rPr>
          <w:rFonts w:ascii="Palatino Linotype" w:hAnsi="Palatino Linotype"/>
          <w:sz w:val="22"/>
          <w:szCs w:val="22"/>
        </w:rPr>
        <w:t>ve správě Klienta pro</w:t>
      </w:r>
      <w:r w:rsidR="00BE622E" w:rsidRPr="002A06D9">
        <w:rPr>
          <w:rFonts w:ascii="Palatino Linotype" w:hAnsi="Palatino Linotype"/>
          <w:sz w:val="22"/>
          <w:szCs w:val="22"/>
        </w:rPr>
        <w:t xml:space="preserve"> AHZ, </w:t>
      </w:r>
      <w:r w:rsidR="00A45F42" w:rsidRPr="002A06D9">
        <w:rPr>
          <w:rFonts w:ascii="Palatino Linotype" w:hAnsi="Palatino Linotype"/>
          <w:sz w:val="22"/>
          <w:szCs w:val="22"/>
        </w:rPr>
        <w:t>za účelem zřízení parkovacích stání</w:t>
      </w:r>
      <w:r w:rsidR="00C74BE1" w:rsidRPr="002A06D9">
        <w:rPr>
          <w:rFonts w:ascii="Palatino Linotype" w:hAnsi="Palatino Linotype"/>
          <w:sz w:val="22"/>
          <w:szCs w:val="22"/>
        </w:rPr>
        <w:t xml:space="preserve"> a zpevněných ploch pro účely umístění nádob na tříděný odpad),</w:t>
      </w:r>
    </w:p>
    <w:p w:rsidR="00C74BE1" w:rsidRPr="002A06D9" w:rsidRDefault="00C74BE1" w:rsidP="00BE622E">
      <w:pPr>
        <w:pStyle w:val="Odstavecseseznamem"/>
        <w:numPr>
          <w:ilvl w:val="0"/>
          <w:numId w:val="9"/>
        </w:numPr>
        <w:ind w:left="1701" w:hanging="425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 xml:space="preserve">užívání části pozemku parc. </w:t>
      </w:r>
      <w:proofErr w:type="gramStart"/>
      <w:r w:rsidRPr="002A06D9">
        <w:rPr>
          <w:rFonts w:ascii="Palatino Linotype" w:hAnsi="Palatino Linotype"/>
          <w:sz w:val="22"/>
          <w:szCs w:val="22"/>
        </w:rPr>
        <w:t>č.</w:t>
      </w:r>
      <w:proofErr w:type="gramEnd"/>
      <w:r w:rsidRPr="002A06D9">
        <w:rPr>
          <w:rFonts w:ascii="Palatino Linotype" w:hAnsi="Palatino Linotype"/>
          <w:sz w:val="22"/>
          <w:szCs w:val="22"/>
        </w:rPr>
        <w:t xml:space="preserve">  za účelem zřízení odpočinkových míst pro klienty AHZ,</w:t>
      </w:r>
    </w:p>
    <w:p w:rsidR="00BE622E" w:rsidRPr="002A06D9" w:rsidRDefault="00C74BE1" w:rsidP="00881B73">
      <w:pPr>
        <w:pStyle w:val="Odstavecseseznamem"/>
        <w:numPr>
          <w:ilvl w:val="0"/>
          <w:numId w:val="9"/>
        </w:numPr>
        <w:ind w:left="1701" w:hanging="425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event. další právní služby vyplývající a související s účely uvedeným v předchozích písm</w:t>
      </w:r>
      <w:r w:rsidR="00B1178B" w:rsidRPr="002A06D9">
        <w:rPr>
          <w:rFonts w:ascii="Palatino Linotype" w:hAnsi="Palatino Linotype"/>
          <w:sz w:val="22"/>
          <w:szCs w:val="22"/>
        </w:rPr>
        <w:t>enech</w:t>
      </w:r>
      <w:r w:rsidRPr="002A06D9">
        <w:rPr>
          <w:rFonts w:ascii="Palatino Linotype" w:hAnsi="Palatino Linotype"/>
          <w:sz w:val="22"/>
          <w:szCs w:val="22"/>
        </w:rPr>
        <w:t xml:space="preserve"> tohoto odstavce.</w:t>
      </w:r>
    </w:p>
    <w:p w:rsidR="00B1178B" w:rsidRPr="002A06D9" w:rsidRDefault="00B1178B" w:rsidP="00B1178B">
      <w:pPr>
        <w:rPr>
          <w:rFonts w:ascii="Palatino Linotype" w:hAnsi="Palatino Linotype"/>
          <w:sz w:val="22"/>
          <w:szCs w:val="22"/>
        </w:rPr>
      </w:pPr>
    </w:p>
    <w:p w:rsidR="00B1178B" w:rsidRPr="002A06D9" w:rsidRDefault="00B1178B" w:rsidP="000A683B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4.3</w:t>
      </w:r>
      <w:r w:rsidRPr="002A06D9">
        <w:rPr>
          <w:rFonts w:ascii="Palatino Linotype" w:hAnsi="Palatino Linotype"/>
          <w:sz w:val="22"/>
          <w:szCs w:val="22"/>
        </w:rPr>
        <w:tab/>
        <w:t>Právní službou podle odst. 1.1 písm. b) se rozumí zpracování pasportu pozemků ve správě Klienta a doporučení</w:t>
      </w:r>
      <w:r w:rsidR="000A683B" w:rsidRPr="002A06D9">
        <w:rPr>
          <w:rFonts w:ascii="Palatino Linotype" w:hAnsi="Palatino Linotype"/>
          <w:sz w:val="22"/>
          <w:szCs w:val="22"/>
        </w:rPr>
        <w:t xml:space="preserve"> k řešení</w:t>
      </w:r>
      <w:r w:rsidRPr="002A06D9">
        <w:rPr>
          <w:rFonts w:ascii="Palatino Linotype" w:hAnsi="Palatino Linotype"/>
          <w:sz w:val="22"/>
          <w:szCs w:val="22"/>
        </w:rPr>
        <w:t xml:space="preserve"> ve vztahu k jejich účelovému určení a současnému způsobu využití, a to zejména pokud se jedná o pozemky parc. </w:t>
      </w:r>
      <w:proofErr w:type="gramStart"/>
      <w:r w:rsidRPr="002A06D9">
        <w:rPr>
          <w:rFonts w:ascii="Palatino Linotype" w:hAnsi="Palatino Linotype"/>
          <w:sz w:val="22"/>
          <w:szCs w:val="22"/>
        </w:rPr>
        <w:t>č.</w:t>
      </w:r>
      <w:proofErr w:type="gramEnd"/>
      <w:r w:rsidRPr="002A06D9">
        <w:rPr>
          <w:rFonts w:ascii="Palatino Linotype" w:hAnsi="Palatino Linotype"/>
          <w:sz w:val="22"/>
          <w:szCs w:val="22"/>
        </w:rPr>
        <w:t xml:space="preserve"> </w:t>
      </w:r>
    </w:p>
    <w:p w:rsidR="0003280D" w:rsidRPr="002A06D9" w:rsidRDefault="0003280D" w:rsidP="0003280D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A683B" w:rsidP="0003280D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4.4</w:t>
      </w:r>
      <w:r w:rsidR="0003280D" w:rsidRPr="002A06D9">
        <w:rPr>
          <w:rFonts w:ascii="Palatino Linotype" w:hAnsi="Palatino Linotype"/>
          <w:sz w:val="22"/>
          <w:szCs w:val="22"/>
        </w:rPr>
        <w:tab/>
      </w:r>
      <w:r w:rsidR="000055EF" w:rsidRPr="002A06D9">
        <w:rPr>
          <w:rFonts w:ascii="Palatino Linotype" w:hAnsi="Palatino Linotype"/>
          <w:sz w:val="22"/>
          <w:szCs w:val="22"/>
        </w:rPr>
        <w:t>Právní zástupc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 xml:space="preserve"> se zavazuj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 xml:space="preserve"> k poskytnutí právní </w:t>
      </w:r>
      <w:r w:rsidR="00237ABC" w:rsidRPr="002A06D9">
        <w:rPr>
          <w:rFonts w:ascii="Palatino Linotype" w:hAnsi="Palatino Linotype"/>
          <w:sz w:val="22"/>
          <w:szCs w:val="22"/>
        </w:rPr>
        <w:t>služb</w:t>
      </w:r>
      <w:r w:rsidR="008C77BC" w:rsidRPr="002A06D9">
        <w:rPr>
          <w:rFonts w:ascii="Palatino Linotype" w:hAnsi="Palatino Linotype"/>
          <w:sz w:val="22"/>
          <w:szCs w:val="22"/>
        </w:rPr>
        <w:t xml:space="preserve">y </w:t>
      </w:r>
      <w:r w:rsidR="000055EF" w:rsidRPr="002A06D9">
        <w:rPr>
          <w:rFonts w:ascii="Palatino Linotype" w:hAnsi="Palatino Linotype"/>
          <w:sz w:val="22"/>
          <w:szCs w:val="22"/>
        </w:rPr>
        <w:t>v termínech vždy dohodnutých s Klientem. V případě, že práce a výkony prováděné v rámci poskytování právní služby bude nutno provést v mimořádně krátkých termínech, lze v konkrétních případech předem dojednat mimořádnou odměnu.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4.</w:t>
      </w:r>
      <w:r w:rsidR="000A683B" w:rsidRPr="002A06D9">
        <w:rPr>
          <w:rFonts w:ascii="Palatino Linotype" w:hAnsi="Palatino Linotype"/>
          <w:sz w:val="22"/>
          <w:szCs w:val="22"/>
        </w:rPr>
        <w:t>4</w:t>
      </w:r>
      <w:r w:rsidRPr="002A06D9">
        <w:rPr>
          <w:rFonts w:ascii="Palatino Linotype" w:hAnsi="Palatino Linotype"/>
          <w:sz w:val="22"/>
          <w:szCs w:val="22"/>
        </w:rPr>
        <w:t xml:space="preserve"> </w:t>
      </w:r>
      <w:r w:rsidRPr="002A06D9">
        <w:rPr>
          <w:rFonts w:ascii="Palatino Linotype" w:hAnsi="Palatino Linotype"/>
          <w:sz w:val="22"/>
          <w:szCs w:val="22"/>
        </w:rPr>
        <w:tab/>
        <w:t>Právní zástupc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s</w:t>
      </w:r>
      <w:r w:rsidR="009C60BC" w:rsidRPr="002A06D9">
        <w:rPr>
          <w:rFonts w:ascii="Palatino Linotype" w:hAnsi="Palatino Linotype"/>
          <w:sz w:val="22"/>
          <w:szCs w:val="22"/>
        </w:rPr>
        <w:t>e zavazuje</w:t>
      </w:r>
      <w:r w:rsidRPr="002A06D9">
        <w:rPr>
          <w:rFonts w:ascii="Palatino Linotype" w:hAnsi="Palatino Linotype"/>
          <w:sz w:val="22"/>
          <w:szCs w:val="22"/>
        </w:rPr>
        <w:t xml:space="preserve"> k poskytnutí operativních telefonických či emailových konzultací, vč. víkendů a svátků. 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lastRenderedPageBreak/>
        <w:t>4.</w:t>
      </w:r>
      <w:r w:rsidR="000A683B" w:rsidRPr="002A06D9">
        <w:rPr>
          <w:rFonts w:ascii="Palatino Linotype" w:hAnsi="Palatino Linotype"/>
          <w:sz w:val="22"/>
          <w:szCs w:val="22"/>
        </w:rPr>
        <w:t>5</w:t>
      </w:r>
      <w:r w:rsidRPr="002A06D9">
        <w:rPr>
          <w:rFonts w:ascii="Palatino Linotype" w:hAnsi="Palatino Linotype"/>
          <w:sz w:val="22"/>
          <w:szCs w:val="22"/>
        </w:rPr>
        <w:tab/>
        <w:t>Smluvní strany se dohodly na tom, že Právní zástupc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veškeré zásadní kroky při poskytování právní </w:t>
      </w:r>
      <w:r w:rsidR="00237ABC" w:rsidRPr="002A06D9">
        <w:rPr>
          <w:rFonts w:ascii="Palatino Linotype" w:hAnsi="Palatino Linotype"/>
          <w:sz w:val="22"/>
          <w:szCs w:val="22"/>
        </w:rPr>
        <w:t>služb</w:t>
      </w:r>
      <w:r w:rsidR="008C77BC" w:rsidRPr="002A06D9">
        <w:rPr>
          <w:rFonts w:ascii="Palatino Linotype" w:hAnsi="Palatino Linotype"/>
          <w:sz w:val="22"/>
          <w:szCs w:val="22"/>
        </w:rPr>
        <w:t>y</w:t>
      </w:r>
      <w:r w:rsidRPr="002A06D9">
        <w:rPr>
          <w:rFonts w:ascii="Palatino Linotype" w:hAnsi="Palatino Linotype"/>
          <w:sz w:val="22"/>
          <w:szCs w:val="22"/>
        </w:rPr>
        <w:t xml:space="preserve"> budou provádět po předběžné konzultaci s příslušnou oprávněnou osobou Klienta dle bodu 2.1 této smlouvy. </w:t>
      </w:r>
    </w:p>
    <w:p w:rsidR="000055EF" w:rsidRPr="002A06D9" w:rsidRDefault="000055EF" w:rsidP="000055EF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0055EF" w:rsidRPr="002A06D9" w:rsidRDefault="000055EF" w:rsidP="000055EF">
      <w:pPr>
        <w:jc w:val="center"/>
        <w:rPr>
          <w:rFonts w:ascii="Palatino Linotype" w:hAnsi="Palatino Linotype"/>
          <w:b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t>V.</w:t>
      </w:r>
    </w:p>
    <w:p w:rsidR="000055EF" w:rsidRPr="002A06D9" w:rsidRDefault="000055EF" w:rsidP="000055EF">
      <w:pPr>
        <w:jc w:val="center"/>
        <w:rPr>
          <w:rFonts w:ascii="Palatino Linotype" w:hAnsi="Palatino Linotype"/>
          <w:b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t xml:space="preserve">Odměna za poskytování právní </w:t>
      </w:r>
      <w:r w:rsidR="00237ABC" w:rsidRPr="002A06D9">
        <w:rPr>
          <w:rFonts w:ascii="Palatino Linotype" w:hAnsi="Palatino Linotype"/>
          <w:b/>
          <w:sz w:val="22"/>
          <w:szCs w:val="22"/>
        </w:rPr>
        <w:t>služb</w:t>
      </w:r>
      <w:r w:rsidR="008C77BC" w:rsidRPr="002A06D9">
        <w:rPr>
          <w:rFonts w:ascii="Palatino Linotype" w:hAnsi="Palatino Linotype"/>
          <w:b/>
          <w:sz w:val="22"/>
          <w:szCs w:val="22"/>
        </w:rPr>
        <w:t>y</w:t>
      </w:r>
      <w:r w:rsidRPr="002A06D9">
        <w:rPr>
          <w:rFonts w:ascii="Palatino Linotype" w:hAnsi="Palatino Linotype"/>
          <w:b/>
          <w:sz w:val="22"/>
          <w:szCs w:val="22"/>
        </w:rPr>
        <w:t xml:space="preserve"> a její splatnost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5.1</w:t>
      </w:r>
      <w:r w:rsidRPr="002A06D9">
        <w:rPr>
          <w:rFonts w:ascii="Palatino Linotype" w:hAnsi="Palatino Linotype"/>
          <w:sz w:val="22"/>
          <w:szCs w:val="22"/>
        </w:rPr>
        <w:tab/>
        <w:t xml:space="preserve">Klient se zavazuje platit Právním zástupcům za poskytovanou právní </w:t>
      </w:r>
      <w:r w:rsidR="00237ABC" w:rsidRPr="002A06D9">
        <w:rPr>
          <w:rFonts w:ascii="Palatino Linotype" w:hAnsi="Palatino Linotype"/>
          <w:sz w:val="22"/>
          <w:szCs w:val="22"/>
        </w:rPr>
        <w:t>služb</w:t>
      </w:r>
      <w:r w:rsidR="008C77BC" w:rsidRPr="002A06D9">
        <w:rPr>
          <w:rFonts w:ascii="Palatino Linotype" w:hAnsi="Palatino Linotype"/>
          <w:sz w:val="22"/>
          <w:szCs w:val="22"/>
        </w:rPr>
        <w:t>u</w:t>
      </w:r>
      <w:r w:rsidRPr="002A06D9">
        <w:rPr>
          <w:rFonts w:ascii="Palatino Linotype" w:hAnsi="Palatino Linotype"/>
          <w:sz w:val="22"/>
          <w:szCs w:val="22"/>
        </w:rPr>
        <w:t xml:space="preserve"> smluvní hodinovou odměnu ve výši</w:t>
      </w:r>
      <w:r w:rsidR="005468A3" w:rsidRPr="002A06D9">
        <w:rPr>
          <w:rFonts w:ascii="Palatino Linotype" w:hAnsi="Palatino Linotype"/>
          <w:sz w:val="22"/>
          <w:szCs w:val="22"/>
        </w:rPr>
        <w:t xml:space="preserve"> 2.</w:t>
      </w:r>
      <w:r w:rsidR="009C60BC" w:rsidRPr="002A06D9">
        <w:rPr>
          <w:rFonts w:ascii="Palatino Linotype" w:hAnsi="Palatino Linotype"/>
          <w:sz w:val="22"/>
          <w:szCs w:val="22"/>
        </w:rPr>
        <w:t>2</w:t>
      </w:r>
      <w:r w:rsidR="005468A3" w:rsidRPr="002A06D9">
        <w:rPr>
          <w:rFonts w:ascii="Palatino Linotype" w:hAnsi="Palatino Linotype"/>
          <w:sz w:val="22"/>
          <w:szCs w:val="22"/>
        </w:rPr>
        <w:t>50 Kč bez DPH.</w:t>
      </w:r>
      <w:r w:rsidRPr="002A06D9">
        <w:rPr>
          <w:rFonts w:ascii="Palatino Linotype" w:hAnsi="Palatino Linotype"/>
          <w:sz w:val="22"/>
          <w:szCs w:val="22"/>
        </w:rPr>
        <w:t xml:space="preserve"> </w:t>
      </w:r>
      <w:r w:rsidR="00881F9A" w:rsidRPr="002A06D9">
        <w:rPr>
          <w:rFonts w:ascii="Palatino Linotype" w:hAnsi="Palatino Linotype"/>
          <w:sz w:val="22"/>
          <w:szCs w:val="22"/>
        </w:rPr>
        <w:t>Předpokládaný rozsah právní služby podle čl. 4.2 činí cca 30 hodin a podle čl. 4.3 činí cca 20 hodin, tj. celkem 50 hodin.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5.2</w:t>
      </w:r>
      <w:r w:rsidRPr="002A06D9">
        <w:rPr>
          <w:rFonts w:ascii="Palatino Linotype" w:hAnsi="Palatino Linotype"/>
          <w:sz w:val="22"/>
          <w:szCs w:val="22"/>
        </w:rPr>
        <w:tab/>
        <w:t>Odměna zahrnuje veškeré náklady spojené s plněním, tj. odměnu, administrativní a ostatní provozní náklady kanceláře. Součástí odměny není hrazení</w:t>
      </w:r>
      <w:r w:rsidR="009C60BC" w:rsidRPr="002A06D9">
        <w:rPr>
          <w:rFonts w:ascii="Palatino Linotype" w:hAnsi="Palatino Linotype"/>
          <w:sz w:val="22"/>
          <w:szCs w:val="22"/>
        </w:rPr>
        <w:t xml:space="preserve"> soudních a správních poplatků. </w:t>
      </w:r>
      <w:r w:rsidRPr="002A06D9">
        <w:rPr>
          <w:rFonts w:ascii="Palatino Linotype" w:hAnsi="Palatino Linotype"/>
          <w:sz w:val="22"/>
          <w:szCs w:val="22"/>
        </w:rPr>
        <w:t xml:space="preserve">Součástí odměny není hrazení účelně vynaložených cestovních výdajů a náhrada za promeškaný čas v souvislosti s poskytnutím právní služby při úkonech prováděných v místě, které není sídlem nebo bydlištěm advokáta, za čas strávený cestou do tohoto místa a zpět. Účelnost vynaložených nákladů předpokládá souhlas Klienta s vykonáním cesty. </w:t>
      </w:r>
    </w:p>
    <w:p w:rsidR="007F0641" w:rsidRPr="002A06D9" w:rsidRDefault="007F0641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055EF" w:rsidP="000055EF">
      <w:pPr>
        <w:jc w:val="center"/>
        <w:rPr>
          <w:rFonts w:ascii="Palatino Linotype" w:hAnsi="Palatino Linotype"/>
          <w:b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t>VI.</w:t>
      </w:r>
    </w:p>
    <w:p w:rsidR="000055EF" w:rsidRPr="002A06D9" w:rsidRDefault="000055EF" w:rsidP="000055EF">
      <w:pPr>
        <w:jc w:val="center"/>
        <w:rPr>
          <w:rFonts w:ascii="Palatino Linotype" w:hAnsi="Palatino Linotype"/>
          <w:b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t>Platební a daňové podmínky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6D448B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6.1</w:t>
      </w:r>
      <w:r w:rsidRPr="002A06D9">
        <w:rPr>
          <w:rFonts w:ascii="Palatino Linotype" w:hAnsi="Palatino Linotype"/>
          <w:sz w:val="22"/>
          <w:szCs w:val="22"/>
        </w:rPr>
        <w:tab/>
        <w:t>Právní zástupc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j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oprávněn vystavit fakturu – daňový doklad vždy nejdříve</w:t>
      </w:r>
      <w:r w:rsidR="007C647A" w:rsidRPr="002A06D9">
        <w:rPr>
          <w:rFonts w:ascii="Palatino Linotype" w:hAnsi="Palatino Linotype"/>
          <w:sz w:val="22"/>
          <w:szCs w:val="22"/>
        </w:rPr>
        <w:t xml:space="preserve"> první </w:t>
      </w:r>
      <w:r w:rsidRPr="002A06D9">
        <w:rPr>
          <w:rFonts w:ascii="Palatino Linotype" w:hAnsi="Palatino Linotype"/>
          <w:sz w:val="22"/>
          <w:szCs w:val="22"/>
        </w:rPr>
        <w:t xml:space="preserve">den </w:t>
      </w:r>
      <w:r w:rsidR="007C647A" w:rsidRPr="002A06D9">
        <w:rPr>
          <w:rFonts w:ascii="Palatino Linotype" w:hAnsi="Palatino Linotype"/>
          <w:sz w:val="22"/>
          <w:szCs w:val="22"/>
        </w:rPr>
        <w:t xml:space="preserve">měsíce </w:t>
      </w:r>
      <w:r w:rsidRPr="002A06D9">
        <w:rPr>
          <w:rFonts w:ascii="Palatino Linotype" w:hAnsi="Palatino Linotype"/>
          <w:sz w:val="22"/>
          <w:szCs w:val="22"/>
        </w:rPr>
        <w:t>následující</w:t>
      </w:r>
      <w:r w:rsidR="007C647A" w:rsidRPr="002A06D9">
        <w:rPr>
          <w:rFonts w:ascii="Palatino Linotype" w:hAnsi="Palatino Linotype"/>
          <w:sz w:val="22"/>
          <w:szCs w:val="22"/>
        </w:rPr>
        <w:t>ho</w:t>
      </w:r>
      <w:r w:rsidRPr="002A06D9">
        <w:rPr>
          <w:rFonts w:ascii="Palatino Linotype" w:hAnsi="Palatino Linotype"/>
          <w:sz w:val="22"/>
          <w:szCs w:val="22"/>
        </w:rPr>
        <w:t xml:space="preserve"> po měsíci, ve kterém byla poskytnuta právní služba. Faktura je splatná do 10 pracovních dnů od jejího doručení.</w:t>
      </w:r>
      <w:r w:rsidR="00A32B54" w:rsidRPr="002A06D9">
        <w:rPr>
          <w:rFonts w:ascii="Palatino Linotype" w:hAnsi="Palatino Linotype"/>
          <w:sz w:val="22"/>
          <w:szCs w:val="22"/>
        </w:rPr>
        <w:t xml:space="preserve"> Přílohou faktury bude i časový přehled úkonů</w:t>
      </w:r>
      <w:r w:rsidR="002D26CE" w:rsidRPr="002A06D9">
        <w:rPr>
          <w:rFonts w:ascii="Palatino Linotype" w:hAnsi="Palatino Linotype"/>
          <w:sz w:val="22"/>
          <w:szCs w:val="22"/>
        </w:rPr>
        <w:t>.</w:t>
      </w:r>
    </w:p>
    <w:p w:rsidR="009C60BC" w:rsidRPr="002A06D9" w:rsidRDefault="009C60BC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055EF" w:rsidP="007C647A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 xml:space="preserve">6.2 </w:t>
      </w:r>
      <w:r w:rsidRPr="002A06D9">
        <w:rPr>
          <w:rFonts w:ascii="Palatino Linotype" w:hAnsi="Palatino Linotype"/>
          <w:sz w:val="22"/>
          <w:szCs w:val="22"/>
        </w:rPr>
        <w:tab/>
        <w:t>Právní zástupc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prohlašuj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>, že j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plátc</w:t>
      </w:r>
      <w:r w:rsidR="009C60BC" w:rsidRPr="002A06D9">
        <w:rPr>
          <w:rFonts w:ascii="Palatino Linotype" w:hAnsi="Palatino Linotype"/>
          <w:sz w:val="22"/>
          <w:szCs w:val="22"/>
        </w:rPr>
        <w:t>em</w:t>
      </w:r>
      <w:r w:rsidRPr="002A06D9">
        <w:rPr>
          <w:rFonts w:ascii="Palatino Linotype" w:hAnsi="Palatino Linotype"/>
          <w:sz w:val="22"/>
          <w:szCs w:val="22"/>
        </w:rPr>
        <w:t xml:space="preserve"> DPH. Právní zástupc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dále čestně prohlašuj</w:t>
      </w:r>
      <w:r w:rsidR="007C647A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>, že ne</w:t>
      </w:r>
      <w:r w:rsidR="009C60BC" w:rsidRPr="002A06D9">
        <w:rPr>
          <w:rFonts w:ascii="Palatino Linotype" w:hAnsi="Palatino Linotype"/>
          <w:sz w:val="22"/>
          <w:szCs w:val="22"/>
        </w:rPr>
        <w:t>ní</w:t>
      </w:r>
      <w:r w:rsidRPr="002A06D9">
        <w:rPr>
          <w:rFonts w:ascii="Palatino Linotype" w:hAnsi="Palatino Linotype"/>
          <w:sz w:val="22"/>
          <w:szCs w:val="22"/>
        </w:rPr>
        <w:t xml:space="preserve"> nespolehlivým plátc</w:t>
      </w:r>
      <w:r w:rsidR="009C60BC" w:rsidRPr="002A06D9">
        <w:rPr>
          <w:rFonts w:ascii="Palatino Linotype" w:hAnsi="Palatino Linotype"/>
          <w:sz w:val="22"/>
          <w:szCs w:val="22"/>
        </w:rPr>
        <w:t>em</w:t>
      </w:r>
      <w:r w:rsidRPr="002A06D9">
        <w:rPr>
          <w:rFonts w:ascii="Palatino Linotype" w:hAnsi="Palatino Linotype"/>
          <w:sz w:val="22"/>
          <w:szCs w:val="22"/>
        </w:rPr>
        <w:t xml:space="preserve"> DPH</w:t>
      </w:r>
      <w:r w:rsidR="009C60BC" w:rsidRPr="002A06D9">
        <w:rPr>
          <w:rFonts w:ascii="Palatino Linotype" w:hAnsi="Palatino Linotype"/>
          <w:sz w:val="22"/>
          <w:szCs w:val="22"/>
        </w:rPr>
        <w:t>,</w:t>
      </w:r>
      <w:r w:rsidR="007C647A" w:rsidRPr="002A06D9">
        <w:rPr>
          <w:rFonts w:ascii="Palatino Linotype" w:hAnsi="Palatino Linotype"/>
          <w:sz w:val="22"/>
          <w:szCs w:val="22"/>
        </w:rPr>
        <w:t xml:space="preserve"> a že v případě, že by se jí</w:t>
      </w:r>
      <w:r w:rsidRPr="002A06D9">
        <w:rPr>
          <w:rFonts w:ascii="Palatino Linotype" w:hAnsi="Palatino Linotype"/>
          <w:sz w:val="22"/>
          <w:szCs w:val="22"/>
        </w:rPr>
        <w:t xml:space="preserve">m v průběhu trvání smluvního vztahu stal, tuto informaci neprodleně sdělí Klientovi. 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055EF" w:rsidP="007C647A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6.3</w:t>
      </w:r>
      <w:r w:rsidRPr="002A06D9">
        <w:rPr>
          <w:rFonts w:ascii="Palatino Linotype" w:hAnsi="Palatino Linotype"/>
          <w:sz w:val="22"/>
          <w:szCs w:val="22"/>
        </w:rPr>
        <w:tab/>
        <w:t>Právní zástupc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se zavazuj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>, že v souladu s příslušnými ustanoveními zákona č. 235/2004 Sb., o dani z přidané hodnoty, ve znění pozdějších předpisů, odved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(zaplatí) příslušnému správci daně příslušnou DPH ve výši dle platných právních předpisů, která bude připočtena k odměně dle této smlouvy a bude uhrazena Klientem</w:t>
      </w:r>
      <w:r w:rsidR="009C60BC" w:rsidRPr="002A06D9">
        <w:rPr>
          <w:rFonts w:ascii="Palatino Linotype" w:hAnsi="Palatino Linotype"/>
          <w:sz w:val="22"/>
          <w:szCs w:val="22"/>
        </w:rPr>
        <w:t xml:space="preserve"> Právnímu zástupci</w:t>
      </w:r>
      <w:r w:rsidRPr="002A06D9">
        <w:rPr>
          <w:rFonts w:ascii="Palatino Linotype" w:hAnsi="Palatino Linotype"/>
          <w:sz w:val="22"/>
          <w:szCs w:val="22"/>
        </w:rPr>
        <w:t xml:space="preserve"> v souladu s touto smlouvou. 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6.4</w:t>
      </w:r>
      <w:r w:rsidRPr="002A06D9">
        <w:rPr>
          <w:rFonts w:ascii="Palatino Linotype" w:hAnsi="Palatino Linotype"/>
          <w:sz w:val="22"/>
          <w:szCs w:val="22"/>
        </w:rPr>
        <w:tab/>
        <w:t>Právní zástupc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 xml:space="preserve"> dále prohlašuj</w:t>
      </w:r>
      <w:r w:rsidR="009C60BC" w:rsidRPr="002A06D9">
        <w:rPr>
          <w:rFonts w:ascii="Palatino Linotype" w:hAnsi="Palatino Linotype"/>
          <w:sz w:val="22"/>
          <w:szCs w:val="22"/>
        </w:rPr>
        <w:t>e</w:t>
      </w:r>
      <w:r w:rsidRPr="002A06D9">
        <w:rPr>
          <w:rFonts w:ascii="Palatino Linotype" w:hAnsi="Palatino Linotype"/>
          <w:sz w:val="22"/>
          <w:szCs w:val="22"/>
        </w:rPr>
        <w:t>, že odměna za zdanitelné plnění dle této smlouvy není bez ekonomického opodstatnění zcela zjevně odchylná od obvyklé ceny</w:t>
      </w:r>
      <w:r w:rsidR="009C60BC" w:rsidRPr="002A06D9">
        <w:rPr>
          <w:rFonts w:ascii="Palatino Linotype" w:hAnsi="Palatino Linotype"/>
          <w:sz w:val="22"/>
          <w:szCs w:val="22"/>
        </w:rPr>
        <w:t>.</w:t>
      </w:r>
      <w:r w:rsidRPr="002A06D9">
        <w:rPr>
          <w:rFonts w:ascii="Palatino Linotype" w:hAnsi="Palatino Linotype"/>
          <w:sz w:val="22"/>
          <w:szCs w:val="22"/>
        </w:rPr>
        <w:t xml:space="preserve"> </w:t>
      </w:r>
    </w:p>
    <w:p w:rsidR="002D26CE" w:rsidRDefault="002D26CE" w:rsidP="00237ABC">
      <w:pPr>
        <w:rPr>
          <w:rFonts w:ascii="Palatino Linotype" w:hAnsi="Palatino Linotype"/>
          <w:b/>
          <w:sz w:val="22"/>
          <w:szCs w:val="22"/>
        </w:rPr>
      </w:pPr>
    </w:p>
    <w:p w:rsidR="00C070BD" w:rsidRDefault="00C070BD" w:rsidP="00237ABC">
      <w:pPr>
        <w:rPr>
          <w:rFonts w:ascii="Palatino Linotype" w:hAnsi="Palatino Linotype"/>
          <w:b/>
          <w:sz w:val="22"/>
          <w:szCs w:val="22"/>
        </w:rPr>
      </w:pPr>
    </w:p>
    <w:p w:rsidR="00C070BD" w:rsidRDefault="00C070BD" w:rsidP="00237ABC">
      <w:pPr>
        <w:rPr>
          <w:rFonts w:ascii="Palatino Linotype" w:hAnsi="Palatino Linotype"/>
          <w:b/>
          <w:sz w:val="22"/>
          <w:szCs w:val="22"/>
        </w:rPr>
      </w:pPr>
    </w:p>
    <w:p w:rsidR="00C070BD" w:rsidRDefault="00C070BD" w:rsidP="00237ABC">
      <w:pPr>
        <w:rPr>
          <w:rFonts w:ascii="Palatino Linotype" w:hAnsi="Palatino Linotype"/>
          <w:b/>
          <w:sz w:val="22"/>
          <w:szCs w:val="22"/>
        </w:rPr>
      </w:pPr>
    </w:p>
    <w:p w:rsidR="007E50A5" w:rsidRDefault="007E50A5" w:rsidP="00237ABC">
      <w:pPr>
        <w:rPr>
          <w:rFonts w:ascii="Palatino Linotype" w:hAnsi="Palatino Linotype"/>
          <w:b/>
          <w:sz w:val="22"/>
          <w:szCs w:val="22"/>
        </w:rPr>
      </w:pPr>
    </w:p>
    <w:p w:rsidR="007E50A5" w:rsidRDefault="007E50A5" w:rsidP="00237ABC">
      <w:pPr>
        <w:rPr>
          <w:rFonts w:ascii="Palatino Linotype" w:hAnsi="Palatino Linotype"/>
          <w:b/>
          <w:sz w:val="22"/>
          <w:szCs w:val="22"/>
        </w:rPr>
      </w:pPr>
    </w:p>
    <w:p w:rsidR="007E50A5" w:rsidRDefault="007E50A5" w:rsidP="00237ABC">
      <w:pPr>
        <w:rPr>
          <w:rFonts w:ascii="Palatino Linotype" w:hAnsi="Palatino Linotype"/>
          <w:b/>
          <w:sz w:val="22"/>
          <w:szCs w:val="22"/>
        </w:rPr>
      </w:pPr>
    </w:p>
    <w:p w:rsidR="00C070BD" w:rsidRPr="002A06D9" w:rsidRDefault="00C070BD" w:rsidP="00237ABC">
      <w:pPr>
        <w:rPr>
          <w:rFonts w:ascii="Palatino Linotype" w:hAnsi="Palatino Linotype"/>
          <w:b/>
          <w:sz w:val="22"/>
          <w:szCs w:val="22"/>
        </w:rPr>
      </w:pPr>
    </w:p>
    <w:p w:rsidR="000055EF" w:rsidRPr="002A06D9" w:rsidRDefault="009C60BC" w:rsidP="000055EF">
      <w:pPr>
        <w:jc w:val="center"/>
        <w:rPr>
          <w:rFonts w:ascii="Palatino Linotype" w:hAnsi="Palatino Linotype"/>
          <w:b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lastRenderedPageBreak/>
        <w:t>V</w:t>
      </w:r>
      <w:r w:rsidR="000055EF" w:rsidRPr="002A06D9">
        <w:rPr>
          <w:rFonts w:ascii="Palatino Linotype" w:hAnsi="Palatino Linotype"/>
          <w:b/>
          <w:sz w:val="22"/>
          <w:szCs w:val="22"/>
        </w:rPr>
        <w:t>I</w:t>
      </w:r>
      <w:r w:rsidRPr="002A06D9">
        <w:rPr>
          <w:rFonts w:ascii="Palatino Linotype" w:hAnsi="Palatino Linotype"/>
          <w:b/>
          <w:sz w:val="22"/>
          <w:szCs w:val="22"/>
        </w:rPr>
        <w:t>I</w:t>
      </w:r>
      <w:r w:rsidR="000055EF" w:rsidRPr="002A06D9">
        <w:rPr>
          <w:rFonts w:ascii="Palatino Linotype" w:hAnsi="Palatino Linotype"/>
          <w:b/>
          <w:sz w:val="22"/>
          <w:szCs w:val="22"/>
        </w:rPr>
        <w:t>.</w:t>
      </w:r>
    </w:p>
    <w:p w:rsidR="000055EF" w:rsidRPr="002A06D9" w:rsidRDefault="000055EF" w:rsidP="000055EF">
      <w:pPr>
        <w:jc w:val="center"/>
        <w:rPr>
          <w:rFonts w:ascii="Palatino Linotype" w:hAnsi="Palatino Linotype"/>
          <w:b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t>Odpovědnost za škodu, reklamace vad a řešení záruk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9C60BC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7.1</w:t>
      </w:r>
      <w:r w:rsidRPr="002A06D9">
        <w:rPr>
          <w:rFonts w:ascii="Palatino Linotype" w:hAnsi="Palatino Linotype"/>
          <w:sz w:val="22"/>
          <w:szCs w:val="22"/>
        </w:rPr>
        <w:tab/>
        <w:t>Právní zástupce</w:t>
      </w:r>
      <w:r w:rsidR="000055EF" w:rsidRPr="002A06D9">
        <w:rPr>
          <w:rFonts w:ascii="Palatino Linotype" w:hAnsi="Palatino Linotype"/>
          <w:sz w:val="22"/>
          <w:szCs w:val="22"/>
        </w:rPr>
        <w:t xml:space="preserve"> odpovíd</w:t>
      </w:r>
      <w:r w:rsidRPr="002A06D9">
        <w:rPr>
          <w:rFonts w:ascii="Palatino Linotype" w:hAnsi="Palatino Linotype"/>
          <w:sz w:val="22"/>
          <w:szCs w:val="22"/>
        </w:rPr>
        <w:t>á</w:t>
      </w:r>
      <w:r w:rsidR="000055EF" w:rsidRPr="002A06D9">
        <w:rPr>
          <w:rFonts w:ascii="Palatino Linotype" w:hAnsi="Palatino Linotype"/>
          <w:sz w:val="22"/>
          <w:szCs w:val="22"/>
        </w:rPr>
        <w:t xml:space="preserve"> Klientovi za škodu způsobenou při poskytování právní </w:t>
      </w:r>
      <w:r w:rsidR="00237ABC" w:rsidRPr="002A06D9">
        <w:rPr>
          <w:rFonts w:ascii="Palatino Linotype" w:hAnsi="Palatino Linotype"/>
          <w:sz w:val="22"/>
          <w:szCs w:val="22"/>
        </w:rPr>
        <w:t>služby</w:t>
      </w:r>
      <w:r w:rsidR="000055EF" w:rsidRPr="002A06D9">
        <w:rPr>
          <w:rFonts w:ascii="Palatino Linotype" w:hAnsi="Palatino Linotype"/>
          <w:sz w:val="22"/>
          <w:szCs w:val="22"/>
        </w:rPr>
        <w:t xml:space="preserve"> v souladu s ust. § 24 zákona č. 85/1996 Sb., o advokacii, ve znění pozdějších předpisů. Při poskytování právní </w:t>
      </w:r>
      <w:r w:rsidR="00237ABC" w:rsidRPr="002A06D9">
        <w:rPr>
          <w:rFonts w:ascii="Palatino Linotype" w:hAnsi="Palatino Linotype"/>
          <w:sz w:val="22"/>
          <w:szCs w:val="22"/>
        </w:rPr>
        <w:t>služb</w:t>
      </w:r>
      <w:r w:rsidR="008C77BC" w:rsidRPr="002A06D9">
        <w:rPr>
          <w:rFonts w:ascii="Palatino Linotype" w:hAnsi="Palatino Linotype"/>
          <w:sz w:val="22"/>
          <w:szCs w:val="22"/>
        </w:rPr>
        <w:t>y</w:t>
      </w:r>
      <w:r w:rsidR="000055EF" w:rsidRPr="002A06D9">
        <w:rPr>
          <w:rFonts w:ascii="Palatino Linotype" w:hAnsi="Palatino Linotype"/>
          <w:sz w:val="22"/>
          <w:szCs w:val="22"/>
        </w:rPr>
        <w:t xml:space="preserve"> j</w:t>
      </w:r>
      <w:r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 xml:space="preserve"> Právní zástupc</w:t>
      </w:r>
      <w:r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 xml:space="preserve"> povin</w:t>
      </w:r>
      <w:r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>n jednat čestně a svědomitě a  využívat důsledně všechny zákonné prostředky a v jejich rámci uplatňovat v zájmu Klienta vše, co podle svého přesvědčení poklád</w:t>
      </w:r>
      <w:r w:rsidRPr="002A06D9">
        <w:rPr>
          <w:rFonts w:ascii="Palatino Linotype" w:hAnsi="Palatino Linotype"/>
          <w:sz w:val="22"/>
          <w:szCs w:val="22"/>
        </w:rPr>
        <w:t>á</w:t>
      </w:r>
      <w:r w:rsidR="000055EF" w:rsidRPr="002A06D9">
        <w:rPr>
          <w:rFonts w:ascii="Palatino Linotype" w:hAnsi="Palatino Linotype"/>
          <w:sz w:val="22"/>
          <w:szCs w:val="22"/>
        </w:rPr>
        <w:t xml:space="preserve"> za prospěšné.  </w:t>
      </w: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9C60BC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7</w:t>
      </w:r>
      <w:r w:rsidR="000055EF" w:rsidRPr="002A06D9">
        <w:rPr>
          <w:rFonts w:ascii="Palatino Linotype" w:hAnsi="Palatino Linotype"/>
          <w:sz w:val="22"/>
          <w:szCs w:val="22"/>
        </w:rPr>
        <w:t>.2</w:t>
      </w:r>
      <w:r w:rsidR="000055EF" w:rsidRPr="002A06D9">
        <w:rPr>
          <w:rFonts w:ascii="Palatino Linotype" w:hAnsi="Palatino Linotype"/>
          <w:sz w:val="22"/>
          <w:szCs w:val="22"/>
        </w:rPr>
        <w:tab/>
        <w:t>Právní zástupc</w:t>
      </w:r>
      <w:r w:rsidRPr="002A06D9">
        <w:rPr>
          <w:rFonts w:ascii="Palatino Linotype" w:hAnsi="Palatino Linotype"/>
          <w:sz w:val="22"/>
          <w:szCs w:val="22"/>
        </w:rPr>
        <w:t>e odpovídá</w:t>
      </w:r>
      <w:r w:rsidR="000055EF" w:rsidRPr="002A06D9">
        <w:rPr>
          <w:rFonts w:ascii="Palatino Linotype" w:hAnsi="Palatino Linotype"/>
          <w:sz w:val="22"/>
          <w:szCs w:val="22"/>
        </w:rPr>
        <w:t xml:space="preserve"> Klientovi za újmu, kterou mu způsobil v souvislosti s poskytováním právní </w:t>
      </w:r>
      <w:r w:rsidR="00237ABC" w:rsidRPr="002A06D9">
        <w:rPr>
          <w:rFonts w:ascii="Palatino Linotype" w:hAnsi="Palatino Linotype"/>
          <w:sz w:val="22"/>
          <w:szCs w:val="22"/>
        </w:rPr>
        <w:t>služby</w:t>
      </w:r>
      <w:r w:rsidR="000055EF" w:rsidRPr="002A06D9">
        <w:rPr>
          <w:rFonts w:ascii="Palatino Linotype" w:hAnsi="Palatino Linotype"/>
          <w:sz w:val="22"/>
          <w:szCs w:val="22"/>
        </w:rPr>
        <w:t>. Právní zástupc</w:t>
      </w:r>
      <w:r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 xml:space="preserve"> odpovíd</w:t>
      </w:r>
      <w:r w:rsidRPr="002A06D9">
        <w:rPr>
          <w:rFonts w:ascii="Palatino Linotype" w:hAnsi="Palatino Linotype"/>
          <w:sz w:val="22"/>
          <w:szCs w:val="22"/>
        </w:rPr>
        <w:t>á</w:t>
      </w:r>
      <w:r w:rsidR="000055EF" w:rsidRPr="002A06D9">
        <w:rPr>
          <w:rFonts w:ascii="Palatino Linotype" w:hAnsi="Palatino Linotype"/>
          <w:sz w:val="22"/>
          <w:szCs w:val="22"/>
        </w:rPr>
        <w:t xml:space="preserve"> za újmu způsobenou Klientovi i tehdy, byla-li újma způsobena v souvislosti s poskytováním právní </w:t>
      </w:r>
      <w:r w:rsidR="00237ABC" w:rsidRPr="002A06D9">
        <w:rPr>
          <w:rFonts w:ascii="Palatino Linotype" w:hAnsi="Palatino Linotype"/>
          <w:sz w:val="22"/>
          <w:szCs w:val="22"/>
        </w:rPr>
        <w:t>služb</w:t>
      </w:r>
      <w:r w:rsidR="008C77BC" w:rsidRPr="002A06D9">
        <w:rPr>
          <w:rFonts w:ascii="Palatino Linotype" w:hAnsi="Palatino Linotype"/>
          <w:sz w:val="22"/>
          <w:szCs w:val="22"/>
        </w:rPr>
        <w:t>y</w:t>
      </w:r>
      <w:r w:rsidR="000055EF" w:rsidRPr="002A06D9">
        <w:rPr>
          <w:rFonts w:ascii="Palatino Linotype" w:hAnsi="Palatino Linotype"/>
          <w:sz w:val="22"/>
          <w:szCs w:val="22"/>
        </w:rPr>
        <w:t xml:space="preserve"> jeho zástupcem nebo jiným jeho zaměstnancem</w:t>
      </w:r>
      <w:r w:rsidRPr="002A06D9">
        <w:rPr>
          <w:rFonts w:ascii="Palatino Linotype" w:hAnsi="Palatino Linotype"/>
          <w:sz w:val="22"/>
          <w:szCs w:val="22"/>
        </w:rPr>
        <w:t xml:space="preserve"> SAK.</w:t>
      </w: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9C60BC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7</w:t>
      </w:r>
      <w:r w:rsidR="000055EF" w:rsidRPr="002A06D9">
        <w:rPr>
          <w:rFonts w:ascii="Palatino Linotype" w:hAnsi="Palatino Linotype"/>
          <w:sz w:val="22"/>
          <w:szCs w:val="22"/>
        </w:rPr>
        <w:t>.3</w:t>
      </w:r>
      <w:r w:rsidR="000055EF" w:rsidRPr="002A06D9">
        <w:rPr>
          <w:rFonts w:ascii="Palatino Linotype" w:hAnsi="Palatino Linotype"/>
          <w:sz w:val="22"/>
          <w:szCs w:val="22"/>
        </w:rPr>
        <w:tab/>
        <w:t>Právní zástupc</w:t>
      </w:r>
      <w:r w:rsidR="008D33C6" w:rsidRPr="002A06D9">
        <w:rPr>
          <w:rFonts w:ascii="Palatino Linotype" w:hAnsi="Palatino Linotype"/>
          <w:sz w:val="22"/>
          <w:szCs w:val="22"/>
        </w:rPr>
        <w:t xml:space="preserve">e </w:t>
      </w:r>
      <w:r w:rsidR="000055EF" w:rsidRPr="002A06D9">
        <w:rPr>
          <w:rFonts w:ascii="Palatino Linotype" w:hAnsi="Palatino Linotype"/>
          <w:sz w:val="22"/>
          <w:szCs w:val="22"/>
        </w:rPr>
        <w:t>prohlašuj</w:t>
      </w:r>
      <w:r w:rsidR="008D33C6"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>, že j</w:t>
      </w:r>
      <w:r w:rsidR="008D33C6"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 xml:space="preserve"> pojištěn pro případ profesní odpovědnosti za škodu způsobenou v souvislosti s poskytováním právním </w:t>
      </w:r>
      <w:r w:rsidR="00237ABC" w:rsidRPr="002A06D9">
        <w:rPr>
          <w:rFonts w:ascii="Palatino Linotype" w:hAnsi="Palatino Linotype"/>
          <w:sz w:val="22"/>
          <w:szCs w:val="22"/>
        </w:rPr>
        <w:t>služb</w:t>
      </w:r>
      <w:r w:rsidR="008C77BC" w:rsidRPr="002A06D9">
        <w:rPr>
          <w:rFonts w:ascii="Palatino Linotype" w:hAnsi="Palatino Linotype"/>
          <w:sz w:val="22"/>
          <w:szCs w:val="22"/>
        </w:rPr>
        <w:t>y</w:t>
      </w:r>
      <w:r w:rsidR="000055EF" w:rsidRPr="002A06D9">
        <w:rPr>
          <w:rFonts w:ascii="Palatino Linotype" w:hAnsi="Palatino Linotype"/>
          <w:sz w:val="22"/>
          <w:szCs w:val="22"/>
        </w:rPr>
        <w:t>.</w:t>
      </w: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8D33C6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7</w:t>
      </w:r>
      <w:r w:rsidR="000055EF" w:rsidRPr="002A06D9">
        <w:rPr>
          <w:rFonts w:ascii="Palatino Linotype" w:hAnsi="Palatino Linotype"/>
          <w:sz w:val="22"/>
          <w:szCs w:val="22"/>
        </w:rPr>
        <w:t>.4</w:t>
      </w:r>
      <w:r w:rsidR="000055EF" w:rsidRPr="002A06D9">
        <w:rPr>
          <w:rFonts w:ascii="Palatino Linotype" w:hAnsi="Palatino Linotype"/>
          <w:sz w:val="22"/>
          <w:szCs w:val="22"/>
        </w:rPr>
        <w:tab/>
        <w:t>Právní zástupc</w:t>
      </w:r>
      <w:r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 xml:space="preserve"> j</w:t>
      </w:r>
      <w:r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 xml:space="preserve"> povin</w:t>
      </w:r>
      <w:r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>n udržovat veškeré údaje a informace získané od Klienta v tajnosti a zachovávat o nich mlčenlivost ve vztahu k třetím osobám s výjimkou případů, kde z pokynu nebo zadání Klienta vyplývá, že Právní zástupc</w:t>
      </w:r>
      <w:r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 xml:space="preserve"> j</w:t>
      </w:r>
      <w:r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 xml:space="preserve"> zmocněn jednat vůči určeným třetím osobám určitým způsobem. Právní zástupc</w:t>
      </w:r>
      <w:r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 xml:space="preserve"> se zavazuj</w:t>
      </w:r>
      <w:r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 xml:space="preserve"> udržovat veškeré poskytnuté dokumenty a informace v tajnosti. V případě porušení tohoto závazku odpovíd</w:t>
      </w:r>
      <w:r w:rsidRPr="002A06D9">
        <w:rPr>
          <w:rFonts w:ascii="Palatino Linotype" w:hAnsi="Palatino Linotype"/>
          <w:sz w:val="22"/>
          <w:szCs w:val="22"/>
        </w:rPr>
        <w:t>á</w:t>
      </w:r>
      <w:r w:rsidR="000055EF" w:rsidRPr="002A06D9">
        <w:rPr>
          <w:rFonts w:ascii="Palatino Linotype" w:hAnsi="Palatino Linotype"/>
          <w:sz w:val="22"/>
          <w:szCs w:val="22"/>
        </w:rPr>
        <w:t xml:space="preserve"> Právní zástupci Klientovi za způsobenou škodu v plném rozsahu. </w:t>
      </w: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8D33C6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7</w:t>
      </w:r>
      <w:r w:rsidR="000055EF" w:rsidRPr="002A06D9">
        <w:rPr>
          <w:rFonts w:ascii="Palatino Linotype" w:hAnsi="Palatino Linotype"/>
          <w:sz w:val="22"/>
          <w:szCs w:val="22"/>
        </w:rPr>
        <w:t>.5</w:t>
      </w:r>
      <w:r w:rsidR="000055EF" w:rsidRPr="002A06D9">
        <w:rPr>
          <w:rFonts w:ascii="Palatino Linotype" w:hAnsi="Palatino Linotype"/>
          <w:sz w:val="22"/>
          <w:szCs w:val="22"/>
        </w:rPr>
        <w:tab/>
        <w:t xml:space="preserve">V případě, že Klient není spokojen s poskytnutou právní </w:t>
      </w:r>
      <w:r w:rsidR="00237ABC" w:rsidRPr="002A06D9">
        <w:rPr>
          <w:rFonts w:ascii="Palatino Linotype" w:hAnsi="Palatino Linotype"/>
          <w:sz w:val="22"/>
          <w:szCs w:val="22"/>
        </w:rPr>
        <w:t>služb</w:t>
      </w:r>
      <w:r w:rsidR="008C77BC" w:rsidRPr="002A06D9">
        <w:rPr>
          <w:rFonts w:ascii="Palatino Linotype" w:hAnsi="Palatino Linotype"/>
          <w:sz w:val="22"/>
          <w:szCs w:val="22"/>
        </w:rPr>
        <w:t>ou</w:t>
      </w:r>
      <w:r w:rsidRPr="002A06D9">
        <w:rPr>
          <w:rFonts w:ascii="Palatino Linotype" w:hAnsi="Palatino Linotype"/>
          <w:sz w:val="22"/>
          <w:szCs w:val="22"/>
        </w:rPr>
        <w:t>, informuje</w:t>
      </w:r>
      <w:r w:rsidR="000055EF" w:rsidRPr="002A06D9">
        <w:rPr>
          <w:rFonts w:ascii="Palatino Linotype" w:hAnsi="Palatino Linotype"/>
          <w:sz w:val="22"/>
          <w:szCs w:val="22"/>
        </w:rPr>
        <w:t xml:space="preserve"> neprodleně Právní</w:t>
      </w:r>
      <w:r w:rsidRPr="002A06D9">
        <w:rPr>
          <w:rFonts w:ascii="Palatino Linotype" w:hAnsi="Palatino Linotype"/>
          <w:sz w:val="22"/>
          <w:szCs w:val="22"/>
        </w:rPr>
        <w:t>ho</w:t>
      </w:r>
      <w:r w:rsidR="000055EF" w:rsidRPr="002A06D9">
        <w:rPr>
          <w:rFonts w:ascii="Palatino Linotype" w:hAnsi="Palatino Linotype"/>
          <w:sz w:val="22"/>
          <w:szCs w:val="22"/>
        </w:rPr>
        <w:t xml:space="preserve"> zástupce s uvedením důvodů</w:t>
      </w:r>
      <w:r w:rsidRPr="002A06D9">
        <w:rPr>
          <w:rFonts w:ascii="Palatino Linotype" w:hAnsi="Palatino Linotype"/>
          <w:sz w:val="22"/>
          <w:szCs w:val="22"/>
        </w:rPr>
        <w:t>.</w:t>
      </w:r>
      <w:r w:rsidR="000055EF" w:rsidRPr="002A06D9">
        <w:rPr>
          <w:rFonts w:ascii="Palatino Linotype" w:hAnsi="Palatino Linotype"/>
          <w:sz w:val="22"/>
          <w:szCs w:val="22"/>
        </w:rPr>
        <w:t xml:space="preserve"> Právní zástupc</w:t>
      </w:r>
      <w:r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 xml:space="preserve"> se zavazuj</w:t>
      </w:r>
      <w:r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>, že tyto důvody prověří a právně posoudí ve lhůtě do 7 dnů od doručení nesouhlasu Klienta, ledaže se jedná o neodkladnou záležitost. Po prověření důvodů nesouhlasu Klienta Právní zástupc</w:t>
      </w:r>
      <w:r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 xml:space="preserve"> buď setrv</w:t>
      </w:r>
      <w:r w:rsidRPr="002A06D9">
        <w:rPr>
          <w:rFonts w:ascii="Palatino Linotype" w:hAnsi="Palatino Linotype"/>
          <w:sz w:val="22"/>
          <w:szCs w:val="22"/>
        </w:rPr>
        <w:t>á</w:t>
      </w:r>
      <w:r w:rsidR="000055EF" w:rsidRPr="002A06D9">
        <w:rPr>
          <w:rFonts w:ascii="Palatino Linotype" w:hAnsi="Palatino Linotype"/>
          <w:sz w:val="22"/>
          <w:szCs w:val="22"/>
        </w:rPr>
        <w:t xml:space="preserve"> na obsahu svého stanoviska a tento svůj postup právně zdůvodní, nebo upraví poskytnutou právní </w:t>
      </w:r>
      <w:r w:rsidR="00237ABC" w:rsidRPr="002A06D9">
        <w:rPr>
          <w:rFonts w:ascii="Palatino Linotype" w:hAnsi="Palatino Linotype"/>
          <w:sz w:val="22"/>
          <w:szCs w:val="22"/>
        </w:rPr>
        <w:t>služba</w:t>
      </w:r>
      <w:r w:rsidR="000055EF" w:rsidRPr="002A06D9">
        <w:rPr>
          <w:rFonts w:ascii="Palatino Linotype" w:hAnsi="Palatino Linotype"/>
          <w:sz w:val="22"/>
          <w:szCs w:val="22"/>
        </w:rPr>
        <w:t xml:space="preserve"> dle připomínek Klienta. </w:t>
      </w: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8D33C6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7</w:t>
      </w:r>
      <w:r w:rsidR="000055EF" w:rsidRPr="002A06D9">
        <w:rPr>
          <w:rFonts w:ascii="Palatino Linotype" w:hAnsi="Palatino Linotype"/>
          <w:sz w:val="22"/>
          <w:szCs w:val="22"/>
        </w:rPr>
        <w:t>.6</w:t>
      </w:r>
      <w:r w:rsidR="000055EF" w:rsidRPr="002A06D9">
        <w:rPr>
          <w:rFonts w:ascii="Palatino Linotype" w:hAnsi="Palatino Linotype"/>
          <w:sz w:val="22"/>
          <w:szCs w:val="22"/>
        </w:rPr>
        <w:tab/>
        <w:t xml:space="preserve">Do doby prověření důvodu nesouhlasu Klienta s poskytnutou právní </w:t>
      </w:r>
      <w:r w:rsidR="00237ABC" w:rsidRPr="002A06D9">
        <w:rPr>
          <w:rFonts w:ascii="Palatino Linotype" w:hAnsi="Palatino Linotype"/>
          <w:sz w:val="22"/>
          <w:szCs w:val="22"/>
        </w:rPr>
        <w:t>služb</w:t>
      </w:r>
      <w:r w:rsidR="008C77BC" w:rsidRPr="002A06D9">
        <w:rPr>
          <w:rFonts w:ascii="Palatino Linotype" w:hAnsi="Palatino Linotype"/>
          <w:sz w:val="22"/>
          <w:szCs w:val="22"/>
        </w:rPr>
        <w:t>ou</w:t>
      </w:r>
      <w:r w:rsidR="000055EF" w:rsidRPr="002A06D9">
        <w:rPr>
          <w:rFonts w:ascii="Palatino Linotype" w:hAnsi="Palatino Linotype"/>
          <w:sz w:val="22"/>
          <w:szCs w:val="22"/>
        </w:rPr>
        <w:t>, je Klient oprávněn pozastavit proplacení faktury dle bodu 6.1, a to do doby, než Právní zástupc</w:t>
      </w:r>
      <w:r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 xml:space="preserve"> předloží Klientovi vysvětlení dle čl. </w:t>
      </w:r>
      <w:r w:rsidRPr="002A06D9">
        <w:rPr>
          <w:rFonts w:ascii="Palatino Linotype" w:hAnsi="Palatino Linotype"/>
          <w:sz w:val="22"/>
          <w:szCs w:val="22"/>
        </w:rPr>
        <w:t>7</w:t>
      </w:r>
      <w:r w:rsidR="000055EF" w:rsidRPr="002A06D9">
        <w:rPr>
          <w:rFonts w:ascii="Palatino Linotype" w:hAnsi="Palatino Linotype"/>
          <w:sz w:val="22"/>
          <w:szCs w:val="22"/>
        </w:rPr>
        <w:t xml:space="preserve">.5 této smlouvy. </w:t>
      </w: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8D33C6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7</w:t>
      </w:r>
      <w:r w:rsidR="000055EF" w:rsidRPr="002A06D9">
        <w:rPr>
          <w:rFonts w:ascii="Palatino Linotype" w:hAnsi="Palatino Linotype"/>
          <w:sz w:val="22"/>
          <w:szCs w:val="22"/>
        </w:rPr>
        <w:t>.7</w:t>
      </w:r>
      <w:r w:rsidR="000055EF" w:rsidRPr="002A06D9">
        <w:rPr>
          <w:rFonts w:ascii="Palatino Linotype" w:hAnsi="Palatino Linotype"/>
          <w:sz w:val="22"/>
          <w:szCs w:val="22"/>
        </w:rPr>
        <w:tab/>
        <w:t xml:space="preserve">Za vadu právní </w:t>
      </w:r>
      <w:r w:rsidR="00237ABC" w:rsidRPr="002A06D9">
        <w:rPr>
          <w:rFonts w:ascii="Palatino Linotype" w:hAnsi="Palatino Linotype"/>
          <w:sz w:val="22"/>
          <w:szCs w:val="22"/>
        </w:rPr>
        <w:t>služb</w:t>
      </w:r>
      <w:r w:rsidR="008C77BC" w:rsidRPr="002A06D9">
        <w:rPr>
          <w:rFonts w:ascii="Palatino Linotype" w:hAnsi="Palatino Linotype"/>
          <w:sz w:val="22"/>
          <w:szCs w:val="22"/>
        </w:rPr>
        <w:t>y</w:t>
      </w:r>
      <w:r w:rsidR="000055EF" w:rsidRPr="002A06D9">
        <w:rPr>
          <w:rFonts w:ascii="Palatino Linotype" w:hAnsi="Palatino Linotype"/>
          <w:sz w:val="22"/>
          <w:szCs w:val="22"/>
        </w:rPr>
        <w:t xml:space="preserve"> lze považovat např. odlišný právní názor Právníh</w:t>
      </w:r>
      <w:r w:rsidR="00055D15" w:rsidRPr="002A06D9">
        <w:rPr>
          <w:rFonts w:ascii="Palatino Linotype" w:hAnsi="Palatino Linotype"/>
          <w:sz w:val="22"/>
          <w:szCs w:val="22"/>
        </w:rPr>
        <w:t>o</w:t>
      </w:r>
      <w:r w:rsidR="000055EF" w:rsidRPr="002A06D9">
        <w:rPr>
          <w:rFonts w:ascii="Palatino Linotype" w:hAnsi="Palatino Linotype"/>
          <w:sz w:val="22"/>
          <w:szCs w:val="22"/>
        </w:rPr>
        <w:t xml:space="preserve"> zástupc</w:t>
      </w:r>
      <w:r w:rsidR="00055D15"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 xml:space="preserve"> od ustálené judikatury publikované ve Sbírce soudních rozhodnutí NS ČR v dané věci, ledaže tento svůj odlišný právní názor řádně právně zdůvodní. </w:t>
      </w:r>
    </w:p>
    <w:p w:rsidR="000055EF" w:rsidRPr="002A06D9" w:rsidRDefault="000055EF" w:rsidP="00E15FA1">
      <w:pPr>
        <w:rPr>
          <w:rFonts w:ascii="Palatino Linotype" w:hAnsi="Palatino Linotype"/>
          <w:sz w:val="22"/>
          <w:szCs w:val="22"/>
        </w:rPr>
      </w:pPr>
    </w:p>
    <w:p w:rsidR="000055EF" w:rsidRPr="002A06D9" w:rsidRDefault="008D33C6" w:rsidP="000055EF">
      <w:pPr>
        <w:jc w:val="center"/>
        <w:rPr>
          <w:rFonts w:ascii="Palatino Linotype" w:hAnsi="Palatino Linotype"/>
          <w:b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t>VIII</w:t>
      </w:r>
      <w:r w:rsidR="000055EF" w:rsidRPr="002A06D9">
        <w:rPr>
          <w:rFonts w:ascii="Palatino Linotype" w:hAnsi="Palatino Linotype"/>
          <w:b/>
          <w:sz w:val="22"/>
          <w:szCs w:val="22"/>
        </w:rPr>
        <w:t>.</w:t>
      </w:r>
    </w:p>
    <w:p w:rsidR="000055EF" w:rsidRPr="002A06D9" w:rsidRDefault="000055EF" w:rsidP="000055EF">
      <w:pPr>
        <w:jc w:val="center"/>
        <w:rPr>
          <w:rFonts w:ascii="Palatino Linotype" w:hAnsi="Palatino Linotype"/>
          <w:b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t>Doba trvání smlouvy a způsoby jejího ukončení</w:t>
      </w:r>
    </w:p>
    <w:p w:rsidR="000055EF" w:rsidRPr="002A06D9" w:rsidRDefault="000055EF" w:rsidP="000055EF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8D33C6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8</w:t>
      </w:r>
      <w:r w:rsidR="000055EF" w:rsidRPr="002A06D9">
        <w:rPr>
          <w:rFonts w:ascii="Palatino Linotype" w:hAnsi="Palatino Linotype"/>
          <w:sz w:val="22"/>
          <w:szCs w:val="22"/>
        </w:rPr>
        <w:t>.1</w:t>
      </w:r>
      <w:r w:rsidR="000055EF" w:rsidRPr="002A06D9">
        <w:rPr>
          <w:rFonts w:ascii="Palatino Linotype" w:hAnsi="Palatino Linotype"/>
          <w:sz w:val="22"/>
          <w:szCs w:val="22"/>
        </w:rPr>
        <w:tab/>
        <w:t>Ta</w:t>
      </w:r>
      <w:r w:rsidRPr="002A06D9">
        <w:rPr>
          <w:rFonts w:ascii="Palatino Linotype" w:hAnsi="Palatino Linotype"/>
          <w:sz w:val="22"/>
          <w:szCs w:val="22"/>
        </w:rPr>
        <w:t>to smlouva se uzavírá na dobu</w:t>
      </w:r>
      <w:r w:rsidR="00055D15" w:rsidRPr="002A06D9">
        <w:rPr>
          <w:rFonts w:ascii="Palatino Linotype" w:hAnsi="Palatino Linotype"/>
          <w:sz w:val="22"/>
          <w:szCs w:val="22"/>
        </w:rPr>
        <w:t xml:space="preserve"> jednoho roku.</w:t>
      </w: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8D33C6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8</w:t>
      </w:r>
      <w:r w:rsidR="000055EF" w:rsidRPr="002A06D9">
        <w:rPr>
          <w:rFonts w:ascii="Palatino Linotype" w:hAnsi="Palatino Linotype"/>
          <w:sz w:val="22"/>
          <w:szCs w:val="22"/>
        </w:rPr>
        <w:t>.2</w:t>
      </w:r>
      <w:r w:rsidR="000055EF" w:rsidRPr="002A06D9">
        <w:rPr>
          <w:rFonts w:ascii="Palatino Linotype" w:hAnsi="Palatino Linotype"/>
          <w:sz w:val="22"/>
          <w:szCs w:val="22"/>
        </w:rPr>
        <w:tab/>
        <w:t>Tato smlouva může zaniknout</w:t>
      </w:r>
    </w:p>
    <w:p w:rsidR="000055EF" w:rsidRPr="002A06D9" w:rsidRDefault="000055EF" w:rsidP="00501C14">
      <w:pPr>
        <w:ind w:left="709" w:hanging="1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a) písemnou dohodou smluvních stran,</w:t>
      </w:r>
    </w:p>
    <w:p w:rsidR="000055EF" w:rsidRPr="002A06D9" w:rsidRDefault="000055EF" w:rsidP="00501C14">
      <w:pPr>
        <w:ind w:left="709" w:hanging="1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lastRenderedPageBreak/>
        <w:t>b) písemnou výpovědí.</w:t>
      </w: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8D33C6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8</w:t>
      </w:r>
      <w:r w:rsidR="000055EF" w:rsidRPr="002A06D9">
        <w:rPr>
          <w:rFonts w:ascii="Palatino Linotype" w:hAnsi="Palatino Linotype"/>
          <w:sz w:val="22"/>
          <w:szCs w:val="22"/>
        </w:rPr>
        <w:t>.3</w:t>
      </w:r>
      <w:r w:rsidR="000055EF" w:rsidRPr="002A06D9">
        <w:rPr>
          <w:rFonts w:ascii="Palatino Linotype" w:hAnsi="Palatino Linotype"/>
          <w:sz w:val="22"/>
          <w:szCs w:val="22"/>
        </w:rPr>
        <w:tab/>
        <w:t>Výpovědní doba činí 1 (jeden) měsíc a její běh počíná prvním dnem měsíce následujícího po doručení takové písemné výpovědi.</w:t>
      </w: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8D33C6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8</w:t>
      </w:r>
      <w:r w:rsidR="000055EF" w:rsidRPr="002A06D9">
        <w:rPr>
          <w:rFonts w:ascii="Palatino Linotype" w:hAnsi="Palatino Linotype"/>
          <w:sz w:val="22"/>
          <w:szCs w:val="22"/>
        </w:rPr>
        <w:t>.4</w:t>
      </w:r>
      <w:r w:rsidR="000055EF" w:rsidRPr="002A06D9">
        <w:rPr>
          <w:rFonts w:ascii="Palatino Linotype" w:hAnsi="Palatino Linotype"/>
          <w:sz w:val="22"/>
          <w:szCs w:val="22"/>
        </w:rPr>
        <w:tab/>
        <w:t xml:space="preserve">V případě závažného porušení právní povinnosti jednou smluvní stranou, nebo jejího neetického postupu ohrožujícího dobré jméno druhé smluvní strany, má druhá smluvní strana právo od smlouvy okamžitě odstoupit. </w:t>
      </w:r>
    </w:p>
    <w:p w:rsidR="000055EF" w:rsidRPr="002A06D9" w:rsidRDefault="000055EF" w:rsidP="00E15FA1">
      <w:pPr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8D33C6" w:rsidP="00501C14">
      <w:pPr>
        <w:ind w:left="709" w:hanging="709"/>
        <w:jc w:val="center"/>
        <w:rPr>
          <w:rFonts w:ascii="Palatino Linotype" w:hAnsi="Palatino Linotype"/>
          <w:b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t>I</w:t>
      </w:r>
      <w:r w:rsidR="000055EF" w:rsidRPr="002A06D9">
        <w:rPr>
          <w:rFonts w:ascii="Palatino Linotype" w:hAnsi="Palatino Linotype"/>
          <w:b/>
          <w:sz w:val="22"/>
          <w:szCs w:val="22"/>
        </w:rPr>
        <w:t>X.</w:t>
      </w:r>
    </w:p>
    <w:p w:rsidR="000055EF" w:rsidRPr="002A06D9" w:rsidRDefault="000055EF" w:rsidP="00501C14">
      <w:pPr>
        <w:ind w:left="709" w:hanging="709"/>
        <w:jc w:val="center"/>
        <w:rPr>
          <w:rFonts w:ascii="Palatino Linotype" w:hAnsi="Palatino Linotype"/>
          <w:b/>
          <w:sz w:val="22"/>
          <w:szCs w:val="22"/>
        </w:rPr>
      </w:pPr>
      <w:r w:rsidRPr="002A06D9">
        <w:rPr>
          <w:rFonts w:ascii="Palatino Linotype" w:hAnsi="Palatino Linotype"/>
          <w:b/>
          <w:sz w:val="22"/>
          <w:szCs w:val="22"/>
        </w:rPr>
        <w:t>Závěrečná ustanovení</w:t>
      </w: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C079C6" w:rsidRDefault="008D33C6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9</w:t>
      </w:r>
      <w:r w:rsidR="000055EF" w:rsidRPr="002A06D9">
        <w:rPr>
          <w:rFonts w:ascii="Palatino Linotype" w:hAnsi="Palatino Linotype"/>
          <w:sz w:val="22"/>
          <w:szCs w:val="22"/>
        </w:rPr>
        <w:t>.1</w:t>
      </w:r>
      <w:r w:rsidR="000055EF" w:rsidRPr="002A06D9">
        <w:rPr>
          <w:rFonts w:ascii="Palatino Linotype" w:hAnsi="Palatino Linotype"/>
          <w:sz w:val="22"/>
          <w:szCs w:val="22"/>
        </w:rPr>
        <w:tab/>
      </w:r>
      <w:r w:rsidR="00C079C6">
        <w:rPr>
          <w:rFonts w:ascii="Palatino Linotype" w:hAnsi="Palatino Linotype"/>
          <w:sz w:val="22"/>
          <w:szCs w:val="22"/>
        </w:rPr>
        <w:t>Právní zástupce bere na vědomí, že Klient má zák. č. 340/2015 Sb., o registru smluv, povinnost zveřejnit uzavřenou smlouvu v registru smluv vedeném Ministerstvem vnitra ČR.</w:t>
      </w:r>
      <w:bookmarkStart w:id="0" w:name="_GoBack"/>
      <w:bookmarkEnd w:id="0"/>
    </w:p>
    <w:p w:rsidR="00C079C6" w:rsidRDefault="00C079C6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C079C6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9.2</w:t>
      </w:r>
      <w:r>
        <w:rPr>
          <w:rFonts w:ascii="Palatino Linotype" w:hAnsi="Palatino Linotype"/>
          <w:sz w:val="22"/>
          <w:szCs w:val="22"/>
        </w:rPr>
        <w:tab/>
      </w:r>
      <w:r w:rsidR="000055EF" w:rsidRPr="002A06D9">
        <w:rPr>
          <w:rFonts w:ascii="Palatino Linotype" w:hAnsi="Palatino Linotype"/>
          <w:sz w:val="22"/>
          <w:szCs w:val="22"/>
        </w:rPr>
        <w:t>Veškeré změny a doplňky této smlouvy mohou být provedeny pouze písemně pod sankcí neplatnosti.</w:t>
      </w: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8D33C6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9</w:t>
      </w:r>
      <w:r w:rsidR="000055EF" w:rsidRPr="002A06D9">
        <w:rPr>
          <w:rFonts w:ascii="Palatino Linotype" w:hAnsi="Palatino Linotype"/>
          <w:sz w:val="22"/>
          <w:szCs w:val="22"/>
        </w:rPr>
        <w:t>.</w:t>
      </w:r>
      <w:r w:rsidR="00C079C6">
        <w:rPr>
          <w:rFonts w:ascii="Palatino Linotype" w:hAnsi="Palatino Linotype"/>
          <w:sz w:val="22"/>
          <w:szCs w:val="22"/>
        </w:rPr>
        <w:t>3</w:t>
      </w:r>
      <w:r w:rsidR="000055EF" w:rsidRPr="002A06D9">
        <w:rPr>
          <w:rFonts w:ascii="Palatino Linotype" w:hAnsi="Palatino Linotype"/>
          <w:sz w:val="22"/>
          <w:szCs w:val="22"/>
        </w:rPr>
        <w:tab/>
        <w:t>Tato smlouva se pořizuje ve dvou vyhotoveních, z nichž jedno vyhotovení obdrží Klient a jedno vyhotovení Právní zástupc</w:t>
      </w:r>
      <w:r w:rsidRPr="002A06D9">
        <w:rPr>
          <w:rFonts w:ascii="Palatino Linotype" w:hAnsi="Palatino Linotype"/>
          <w:sz w:val="22"/>
          <w:szCs w:val="22"/>
        </w:rPr>
        <w:t>e</w:t>
      </w:r>
      <w:r w:rsidR="000055EF" w:rsidRPr="002A06D9">
        <w:rPr>
          <w:rFonts w:ascii="Palatino Linotype" w:hAnsi="Palatino Linotype"/>
          <w:sz w:val="22"/>
          <w:szCs w:val="22"/>
        </w:rPr>
        <w:t>.</w:t>
      </w: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8D33C6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9</w:t>
      </w:r>
      <w:r w:rsidR="00C079C6">
        <w:rPr>
          <w:rFonts w:ascii="Palatino Linotype" w:hAnsi="Palatino Linotype"/>
          <w:sz w:val="22"/>
          <w:szCs w:val="22"/>
        </w:rPr>
        <w:t>.4</w:t>
      </w:r>
      <w:r w:rsidR="000055EF" w:rsidRPr="002A06D9">
        <w:rPr>
          <w:rFonts w:ascii="Palatino Linotype" w:hAnsi="Palatino Linotype"/>
          <w:sz w:val="22"/>
          <w:szCs w:val="22"/>
        </w:rPr>
        <w:tab/>
        <w:t>Tato smlouva účinnosti dnem podpisu jejími smluvními stranami.</w:t>
      </w: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0055EF" w:rsidRPr="002A06D9" w:rsidRDefault="000055EF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V </w:t>
      </w:r>
      <w:proofErr w:type="spellStart"/>
      <w:r w:rsidRPr="002A06D9">
        <w:rPr>
          <w:rFonts w:ascii="Palatino Linotype" w:hAnsi="Palatino Linotype"/>
          <w:sz w:val="22"/>
          <w:szCs w:val="22"/>
        </w:rPr>
        <w:t>P</w:t>
      </w:r>
      <w:r w:rsidR="00055D15" w:rsidRPr="002A06D9">
        <w:rPr>
          <w:rFonts w:ascii="Palatino Linotype" w:hAnsi="Palatino Linotype"/>
          <w:sz w:val="22"/>
          <w:szCs w:val="22"/>
        </w:rPr>
        <w:t>yšelích</w:t>
      </w:r>
      <w:proofErr w:type="spellEnd"/>
      <w:r w:rsidRPr="002A06D9">
        <w:rPr>
          <w:rFonts w:ascii="Palatino Linotype" w:hAnsi="Palatino Linotype"/>
          <w:sz w:val="22"/>
          <w:szCs w:val="22"/>
        </w:rPr>
        <w:t xml:space="preserve"> dne </w:t>
      </w:r>
      <w:proofErr w:type="gramStart"/>
      <w:r w:rsidR="00F92D02">
        <w:rPr>
          <w:rFonts w:ascii="Palatino Linotype" w:hAnsi="Palatino Linotype"/>
          <w:sz w:val="22"/>
          <w:szCs w:val="22"/>
        </w:rPr>
        <w:t>3.2017</w:t>
      </w:r>
      <w:r w:rsidRPr="002A06D9">
        <w:rPr>
          <w:rFonts w:ascii="Palatino Linotype" w:hAnsi="Palatino Linotype"/>
          <w:sz w:val="22"/>
          <w:szCs w:val="22"/>
        </w:rPr>
        <w:t xml:space="preserve">            </w:t>
      </w:r>
      <w:r w:rsidR="00055D15" w:rsidRPr="002A06D9">
        <w:rPr>
          <w:rFonts w:ascii="Palatino Linotype" w:hAnsi="Palatino Linotype"/>
          <w:sz w:val="22"/>
          <w:szCs w:val="22"/>
        </w:rPr>
        <w:t xml:space="preserve">                                  </w:t>
      </w:r>
      <w:r w:rsidRPr="002A06D9">
        <w:rPr>
          <w:rFonts w:ascii="Palatino Linotype" w:hAnsi="Palatino Linotype"/>
          <w:sz w:val="22"/>
          <w:szCs w:val="22"/>
        </w:rPr>
        <w:t>V Praze</w:t>
      </w:r>
      <w:proofErr w:type="gramEnd"/>
      <w:r w:rsidRPr="002A06D9">
        <w:rPr>
          <w:rFonts w:ascii="Palatino Linotype" w:hAnsi="Palatino Linotype"/>
          <w:sz w:val="22"/>
          <w:szCs w:val="22"/>
        </w:rPr>
        <w:t xml:space="preserve"> dne …………..</w:t>
      </w:r>
    </w:p>
    <w:p w:rsidR="008D33C6" w:rsidRPr="002A06D9" w:rsidRDefault="008D33C6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8D33C6" w:rsidRPr="002A06D9" w:rsidRDefault="008D33C6" w:rsidP="00501C14">
      <w:pPr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8D33C6" w:rsidRPr="002A06D9" w:rsidRDefault="008D33C6" w:rsidP="00501C14">
      <w:pPr>
        <w:pStyle w:val="Standardnte"/>
        <w:tabs>
          <w:tab w:val="left" w:pos="-6804"/>
        </w:tabs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D</w:t>
      </w:r>
      <w:r w:rsidR="006A3721" w:rsidRPr="002A06D9">
        <w:rPr>
          <w:rFonts w:ascii="Palatino Linotype" w:hAnsi="Palatino Linotype"/>
          <w:sz w:val="22"/>
          <w:szCs w:val="22"/>
        </w:rPr>
        <w:t>omov pro seniory Pyšely</w:t>
      </w:r>
      <w:r w:rsidRPr="002A06D9">
        <w:rPr>
          <w:rFonts w:ascii="Palatino Linotype" w:hAnsi="Palatino Linotype"/>
          <w:sz w:val="22"/>
          <w:szCs w:val="22"/>
        </w:rPr>
        <w:t xml:space="preserve">                                         Právní zástupce</w:t>
      </w:r>
    </w:p>
    <w:p w:rsidR="007F0641" w:rsidRPr="002A06D9" w:rsidRDefault="007F0641" w:rsidP="00501C14">
      <w:pPr>
        <w:pStyle w:val="Standardnte"/>
        <w:tabs>
          <w:tab w:val="left" w:pos="-6804"/>
        </w:tabs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7F0641" w:rsidRPr="002A06D9" w:rsidRDefault="007F0641" w:rsidP="00501C14">
      <w:pPr>
        <w:pStyle w:val="Standardnte"/>
        <w:tabs>
          <w:tab w:val="left" w:pos="-6804"/>
        </w:tabs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7F0641" w:rsidRPr="002A06D9" w:rsidRDefault="007F0641" w:rsidP="00501C14">
      <w:pPr>
        <w:pStyle w:val="Standardnte"/>
        <w:tabs>
          <w:tab w:val="left" w:pos="-6804"/>
        </w:tabs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2A06D9">
        <w:rPr>
          <w:rFonts w:ascii="Palatino Linotype" w:hAnsi="Palatino Linotype"/>
          <w:sz w:val="22"/>
          <w:szCs w:val="22"/>
        </w:rPr>
        <w:t>………………………………..                                       ………………………………….</w:t>
      </w:r>
    </w:p>
    <w:sectPr w:rsidR="007F0641" w:rsidRPr="002A06D9" w:rsidSect="00A225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1F0" w:rsidRDefault="001D21F0" w:rsidP="008D33C6">
      <w:r>
        <w:separator/>
      </w:r>
    </w:p>
  </w:endnote>
  <w:endnote w:type="continuationSeparator" w:id="0">
    <w:p w:rsidR="001D21F0" w:rsidRDefault="001D21F0" w:rsidP="008D3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3270"/>
      <w:docPartObj>
        <w:docPartGallery w:val="Page Numbers (Bottom of Page)"/>
        <w:docPartUnique/>
      </w:docPartObj>
    </w:sdtPr>
    <w:sdtContent>
      <w:p w:rsidR="00277899" w:rsidRDefault="00B3727E">
        <w:pPr>
          <w:pStyle w:val="Zpat"/>
          <w:jc w:val="right"/>
        </w:pPr>
        <w:r>
          <w:fldChar w:fldCharType="begin"/>
        </w:r>
        <w:r w:rsidR="00D130A2">
          <w:instrText xml:space="preserve"> PAGE   \* MERGEFORMAT </w:instrText>
        </w:r>
        <w:r>
          <w:fldChar w:fldCharType="separate"/>
        </w:r>
        <w:r w:rsidR="00D962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7899" w:rsidRDefault="0027789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1F0" w:rsidRDefault="001D21F0" w:rsidP="008D33C6">
      <w:r>
        <w:separator/>
      </w:r>
    </w:p>
  </w:footnote>
  <w:footnote w:type="continuationSeparator" w:id="0">
    <w:p w:rsidR="001D21F0" w:rsidRDefault="001D21F0" w:rsidP="008D3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BC1"/>
    <w:multiLevelType w:val="hybridMultilevel"/>
    <w:tmpl w:val="EEF00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718D"/>
    <w:multiLevelType w:val="hybridMultilevel"/>
    <w:tmpl w:val="FD5C40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F7120"/>
    <w:multiLevelType w:val="multilevel"/>
    <w:tmpl w:val="341C76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EF964AE"/>
    <w:multiLevelType w:val="multilevel"/>
    <w:tmpl w:val="495A71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1B13A4B"/>
    <w:multiLevelType w:val="hybridMultilevel"/>
    <w:tmpl w:val="397A4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50FCE"/>
    <w:multiLevelType w:val="hybridMultilevel"/>
    <w:tmpl w:val="714CDFCA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3F30816"/>
    <w:multiLevelType w:val="multilevel"/>
    <w:tmpl w:val="B44C71D4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5F345A5"/>
    <w:multiLevelType w:val="hybridMultilevel"/>
    <w:tmpl w:val="038EB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133DB"/>
    <w:multiLevelType w:val="hybridMultilevel"/>
    <w:tmpl w:val="42CAA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B634D"/>
    <w:multiLevelType w:val="hybridMultilevel"/>
    <w:tmpl w:val="61DE0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5EF"/>
    <w:rsid w:val="000055EF"/>
    <w:rsid w:val="0003280D"/>
    <w:rsid w:val="00055D15"/>
    <w:rsid w:val="000A683B"/>
    <w:rsid w:val="000C13C5"/>
    <w:rsid w:val="000E15D6"/>
    <w:rsid w:val="001D21F0"/>
    <w:rsid w:val="001F27D9"/>
    <w:rsid w:val="00237ABC"/>
    <w:rsid w:val="00277899"/>
    <w:rsid w:val="002A06D9"/>
    <w:rsid w:val="002D26CE"/>
    <w:rsid w:val="002E047F"/>
    <w:rsid w:val="00421867"/>
    <w:rsid w:val="004E7191"/>
    <w:rsid w:val="00501C14"/>
    <w:rsid w:val="00510433"/>
    <w:rsid w:val="005468A3"/>
    <w:rsid w:val="005529E6"/>
    <w:rsid w:val="00552A17"/>
    <w:rsid w:val="005C359B"/>
    <w:rsid w:val="00686F4B"/>
    <w:rsid w:val="006A3721"/>
    <w:rsid w:val="006A4D63"/>
    <w:rsid w:val="006D448B"/>
    <w:rsid w:val="006E7278"/>
    <w:rsid w:val="007A062F"/>
    <w:rsid w:val="007C647A"/>
    <w:rsid w:val="007E50A5"/>
    <w:rsid w:val="007E624A"/>
    <w:rsid w:val="007F0641"/>
    <w:rsid w:val="00881B73"/>
    <w:rsid w:val="00881F9A"/>
    <w:rsid w:val="00896F21"/>
    <w:rsid w:val="008A5134"/>
    <w:rsid w:val="008C77BC"/>
    <w:rsid w:val="008D33C6"/>
    <w:rsid w:val="00906EB8"/>
    <w:rsid w:val="009449ED"/>
    <w:rsid w:val="0099058D"/>
    <w:rsid w:val="009C60BC"/>
    <w:rsid w:val="009D5399"/>
    <w:rsid w:val="009F30AB"/>
    <w:rsid w:val="00A22587"/>
    <w:rsid w:val="00A32B54"/>
    <w:rsid w:val="00A45F42"/>
    <w:rsid w:val="00AE13F8"/>
    <w:rsid w:val="00B1178B"/>
    <w:rsid w:val="00B3727E"/>
    <w:rsid w:val="00B864EC"/>
    <w:rsid w:val="00BC515A"/>
    <w:rsid w:val="00BE622E"/>
    <w:rsid w:val="00C070BD"/>
    <w:rsid w:val="00C079C6"/>
    <w:rsid w:val="00C22C05"/>
    <w:rsid w:val="00C74BE1"/>
    <w:rsid w:val="00D130A2"/>
    <w:rsid w:val="00D962E2"/>
    <w:rsid w:val="00DF7C1A"/>
    <w:rsid w:val="00E15FA1"/>
    <w:rsid w:val="00E571CF"/>
    <w:rsid w:val="00EE0B60"/>
    <w:rsid w:val="00F7434C"/>
    <w:rsid w:val="00F9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55EF"/>
    <w:pPr>
      <w:ind w:left="720"/>
      <w:contextualSpacing/>
    </w:pPr>
  </w:style>
  <w:style w:type="character" w:customStyle="1" w:styleId="preformatted">
    <w:name w:val="preformatted"/>
    <w:basedOn w:val="Standardnpsmoodstavce"/>
    <w:rsid w:val="000055EF"/>
  </w:style>
  <w:style w:type="character" w:customStyle="1" w:styleId="nowrap">
    <w:name w:val="nowrap"/>
    <w:basedOn w:val="Standardnpsmoodstavce"/>
    <w:rsid w:val="000055EF"/>
  </w:style>
  <w:style w:type="paragraph" w:styleId="Textbubliny">
    <w:name w:val="Balloon Text"/>
    <w:basedOn w:val="Normln"/>
    <w:link w:val="TextbublinyChar"/>
    <w:uiPriority w:val="99"/>
    <w:semiHidden/>
    <w:unhideWhenUsed/>
    <w:rsid w:val="00A32B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B5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2B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2B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2B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B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B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andardnte">
    <w:name w:val="Standardní te"/>
    <w:rsid w:val="0051043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D3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D33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3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33C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1347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Hrouzkova</dc:creator>
  <cp:lastModifiedBy>pc01</cp:lastModifiedBy>
  <cp:revision>2</cp:revision>
  <cp:lastPrinted>2017-03-20T11:55:00Z</cp:lastPrinted>
  <dcterms:created xsi:type="dcterms:W3CDTF">2017-03-20T16:04:00Z</dcterms:created>
  <dcterms:modified xsi:type="dcterms:W3CDTF">2017-03-20T16:04:00Z</dcterms:modified>
</cp:coreProperties>
</file>