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311" w14:textId="57C1CAE8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412740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4FC2F340" w:rsidR="00AD2A3F" w:rsidRPr="00FA50DD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FA50DD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C70D0F" w:rsidRPr="00FA50DD">
        <w:rPr>
          <w:rFonts w:ascii="Segoe UI" w:hAnsi="Segoe UI" w:cs="Segoe UI"/>
          <w:sz w:val="22"/>
          <w:szCs w:val="22"/>
        </w:rPr>
        <w:t>SODM-</w:t>
      </w:r>
      <w:r w:rsidR="00234E2C">
        <w:rPr>
          <w:rFonts w:ascii="Segoe UI" w:hAnsi="Segoe UI" w:cs="Segoe UI"/>
          <w:sz w:val="22"/>
          <w:szCs w:val="22"/>
        </w:rPr>
        <w:t>2</w:t>
      </w:r>
      <w:r w:rsidR="008635C5">
        <w:rPr>
          <w:rFonts w:ascii="Segoe UI" w:hAnsi="Segoe UI" w:cs="Segoe UI"/>
          <w:sz w:val="22"/>
          <w:szCs w:val="22"/>
        </w:rPr>
        <w:t>6</w:t>
      </w:r>
      <w:r w:rsidR="00412740" w:rsidRPr="00FA50DD">
        <w:rPr>
          <w:rFonts w:ascii="Segoe UI" w:hAnsi="Segoe UI" w:cs="Segoe UI"/>
          <w:sz w:val="22"/>
          <w:szCs w:val="22"/>
        </w:rPr>
        <w:t>/202</w:t>
      </w:r>
      <w:r w:rsidR="00D4029C">
        <w:rPr>
          <w:rFonts w:ascii="Segoe UI" w:hAnsi="Segoe UI" w:cs="Segoe UI"/>
          <w:sz w:val="22"/>
          <w:szCs w:val="22"/>
        </w:rPr>
        <w:t>1</w:t>
      </w:r>
      <w:r w:rsidR="00856040" w:rsidRPr="00FA50DD">
        <w:rPr>
          <w:rFonts w:ascii="Segoe UI" w:hAnsi="Segoe UI" w:cs="Segoe UI"/>
          <w:sz w:val="22"/>
          <w:szCs w:val="22"/>
        </w:rPr>
        <w:t xml:space="preserve"> ze dne</w:t>
      </w:r>
      <w:r w:rsidR="002C0125" w:rsidRPr="00FA50DD">
        <w:rPr>
          <w:rFonts w:ascii="Segoe UI" w:hAnsi="Segoe UI" w:cs="Segoe UI"/>
          <w:sz w:val="22"/>
          <w:szCs w:val="22"/>
        </w:rPr>
        <w:t xml:space="preserve"> </w:t>
      </w:r>
      <w:r w:rsidR="00234E2C">
        <w:rPr>
          <w:rFonts w:ascii="Segoe UI" w:hAnsi="Segoe UI" w:cs="Segoe UI"/>
          <w:sz w:val="22"/>
          <w:szCs w:val="22"/>
        </w:rPr>
        <w:t>15.4</w:t>
      </w:r>
      <w:r w:rsidR="00D4029C">
        <w:rPr>
          <w:rFonts w:ascii="Segoe UI" w:hAnsi="Segoe UI" w:cs="Segoe UI"/>
          <w:sz w:val="22"/>
          <w:szCs w:val="22"/>
        </w:rPr>
        <w:t>.2021</w:t>
      </w:r>
    </w:p>
    <w:p w14:paraId="18790874" w14:textId="2FDE1283" w:rsidR="00C43CDE" w:rsidRPr="00360D75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i/>
          <w:i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Název díla: </w:t>
      </w:r>
      <w:r w:rsidR="00360D75">
        <w:rPr>
          <w:rFonts w:ascii="Segoe UI" w:hAnsi="Segoe UI" w:cs="Segoe UI"/>
          <w:b w:val="0"/>
          <w:i/>
          <w:iCs/>
          <w:sz w:val="20"/>
        </w:rPr>
        <w:t>Oprava nadzemních objektů kolektoru Modřany K4, B7, K1</w:t>
      </w:r>
    </w:p>
    <w:p w14:paraId="76461272" w14:textId="2508B70D" w:rsidR="00C43CDE" w:rsidRPr="00FA50D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 w:rsidRPr="00FA50DD">
        <w:rPr>
          <w:rFonts w:ascii="Segoe UI" w:hAnsi="Segoe UI" w:cs="Segoe UI"/>
          <w:b w:val="0"/>
          <w:i/>
          <w:sz w:val="20"/>
        </w:rPr>
        <w:t>SODM-</w:t>
      </w:r>
      <w:r w:rsidR="008B73C4">
        <w:rPr>
          <w:rFonts w:ascii="Segoe UI" w:hAnsi="Segoe UI" w:cs="Segoe UI"/>
          <w:b w:val="0"/>
          <w:i/>
          <w:sz w:val="20"/>
        </w:rPr>
        <w:t>2</w:t>
      </w:r>
      <w:r w:rsidR="00D4029C">
        <w:rPr>
          <w:rFonts w:ascii="Segoe UI" w:hAnsi="Segoe UI" w:cs="Segoe UI"/>
          <w:b w:val="0"/>
          <w:i/>
          <w:sz w:val="20"/>
        </w:rPr>
        <w:t>6</w:t>
      </w:r>
      <w:r w:rsidR="004510AD">
        <w:rPr>
          <w:rFonts w:ascii="Segoe UI" w:hAnsi="Segoe UI" w:cs="Segoe UI"/>
          <w:b w:val="0"/>
          <w:i/>
          <w:sz w:val="20"/>
        </w:rPr>
        <w:t>/202</w:t>
      </w:r>
      <w:r w:rsidR="00D4029C">
        <w:rPr>
          <w:rFonts w:ascii="Segoe UI" w:hAnsi="Segoe UI" w:cs="Segoe UI"/>
          <w:b w:val="0"/>
          <w:i/>
          <w:sz w:val="20"/>
        </w:rPr>
        <w:t>1</w:t>
      </w:r>
    </w:p>
    <w:p w14:paraId="793E841D" w14:textId="5376E42B" w:rsidR="00C43CDE" w:rsidRPr="004510AD" w:rsidRDefault="00C43CDE" w:rsidP="00C43CDE">
      <w:pPr>
        <w:ind w:left="426" w:firstLine="0"/>
        <w:rPr>
          <w:rFonts w:ascii="Segoe UI" w:eastAsia="Arial" w:hAnsi="Segoe UI" w:cs="Segoe UI"/>
          <w:bCs/>
          <w:i/>
          <w:iCs/>
          <w:sz w:val="20"/>
          <w:szCs w:val="20"/>
        </w:rPr>
      </w:pPr>
      <w:r w:rsidRPr="00FA50DD">
        <w:rPr>
          <w:rFonts w:ascii="Segoe UI" w:hAnsi="Segoe UI" w:cs="Segoe UI"/>
          <w:sz w:val="20"/>
          <w:szCs w:val="20"/>
        </w:rPr>
        <w:t xml:space="preserve">Číslo smlouvy Zhotovitele: </w:t>
      </w:r>
      <w:r w:rsidR="008B73C4">
        <w:rPr>
          <w:rFonts w:ascii="Segoe UI" w:hAnsi="Segoe UI" w:cs="Segoe UI"/>
          <w:i/>
          <w:iCs/>
          <w:sz w:val="20"/>
          <w:szCs w:val="20"/>
        </w:rPr>
        <w:t>841/TC/GF/2021/</w:t>
      </w:r>
    </w:p>
    <w:p w14:paraId="6E5F5188" w14:textId="29BDDF07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Projekt číslo: </w:t>
      </w:r>
      <w:r w:rsidR="008B73C4">
        <w:rPr>
          <w:rFonts w:ascii="Segoe UI" w:hAnsi="Segoe UI" w:cs="Segoe UI"/>
          <w:b w:val="0"/>
          <w:i/>
          <w:iCs/>
          <w:sz w:val="20"/>
        </w:rPr>
        <w:t>5</w:t>
      </w:r>
      <w:r w:rsidR="00A51180">
        <w:rPr>
          <w:rFonts w:ascii="Segoe UI" w:hAnsi="Segoe UI" w:cs="Segoe UI"/>
          <w:b w:val="0"/>
          <w:i/>
          <w:iCs/>
          <w:sz w:val="20"/>
        </w:rPr>
        <w:t>000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Mgr. Janem Vidímem</w:t>
      </w:r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73A96DAB" w:rsidR="002C0125" w:rsidRPr="006802D0" w:rsidRDefault="008909A2" w:rsidP="002C0125">
      <w:pPr>
        <w:spacing w:before="240"/>
        <w:ind w:left="425" w:right="-51" w:firstLine="0"/>
        <w:rPr>
          <w:rFonts w:ascii="Segoe UI" w:hAnsi="Segoe UI" w:cs="Segoe UI"/>
          <w:i/>
          <w:iCs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1632D6" w:rsidRPr="006802D0">
        <w:rPr>
          <w:rFonts w:ascii="Segoe UI" w:eastAsia="Arial" w:hAnsi="Segoe UI" w:cs="Segoe UI"/>
          <w:i/>
          <w:iCs/>
          <w:sz w:val="22"/>
          <w:szCs w:val="22"/>
        </w:rPr>
        <w:t>Ing. Petr Šíma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09AAC233" w:rsidR="002C0125" w:rsidRPr="008B3F4E" w:rsidRDefault="004644B7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STRABAG a.s.</w:t>
      </w:r>
    </w:p>
    <w:p w14:paraId="714E785C" w14:textId="00245AB6" w:rsidR="002C0125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Zastoupený:</w:t>
      </w:r>
      <w:r w:rsidRPr="008B3F4E">
        <w:rPr>
          <w:rFonts w:ascii="Segoe UI" w:hAnsi="Segoe UI" w:cs="Segoe UI"/>
          <w:sz w:val="22"/>
          <w:szCs w:val="22"/>
        </w:rPr>
        <w:tab/>
      </w:r>
      <w:r w:rsidR="004644B7">
        <w:rPr>
          <w:rFonts w:ascii="Segoe UI" w:hAnsi="Segoe UI" w:cs="Segoe UI"/>
          <w:sz w:val="22"/>
          <w:szCs w:val="22"/>
        </w:rPr>
        <w:t>Ing. Tomáš Hajič, prokurista</w:t>
      </w:r>
    </w:p>
    <w:p w14:paraId="0DB89771" w14:textId="790A38C1" w:rsidR="004644B7" w:rsidRPr="008B3F4E" w:rsidRDefault="004644B7" w:rsidP="002C0125">
      <w:pPr>
        <w:ind w:hanging="25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Ing. Renata Hamrská, prokuristka</w:t>
      </w:r>
    </w:p>
    <w:p w14:paraId="6A6C678B" w14:textId="14336D7D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Se sídlem: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4644B7">
        <w:rPr>
          <w:rFonts w:ascii="Segoe UI" w:hAnsi="Segoe UI" w:cs="Segoe UI"/>
          <w:sz w:val="22"/>
          <w:szCs w:val="22"/>
        </w:rPr>
        <w:t>Kačírkova 982/4, Jinonice, 158 00  Praha 5</w:t>
      </w:r>
    </w:p>
    <w:p w14:paraId="5BCD1EBB" w14:textId="209B185C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IČO: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4644B7">
        <w:rPr>
          <w:rFonts w:ascii="Segoe UI" w:hAnsi="Segoe UI" w:cs="Segoe UI"/>
          <w:sz w:val="22"/>
          <w:szCs w:val="22"/>
        </w:rPr>
        <w:t>60838744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720C09A" w14:textId="4092A7FF" w:rsidR="002C0125" w:rsidRPr="008B3F4E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DIČ: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>CZ</w:t>
      </w:r>
      <w:r w:rsidR="004644B7">
        <w:rPr>
          <w:rFonts w:ascii="Segoe UI" w:hAnsi="Segoe UI" w:cs="Segoe UI"/>
          <w:sz w:val="22"/>
          <w:szCs w:val="22"/>
        </w:rPr>
        <w:t>60838744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E89B786" w14:textId="71F02D05" w:rsidR="00040EE6" w:rsidRPr="008B3F4E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8B3F4E">
        <w:rPr>
          <w:rFonts w:ascii="Segoe UI" w:hAnsi="Segoe UI" w:cs="Segoe UI"/>
          <w:sz w:val="22"/>
          <w:szCs w:val="22"/>
        </w:rPr>
        <w:t xml:space="preserve"> Praze</w:t>
      </w:r>
      <w:r w:rsidRPr="008B3F4E">
        <w:rPr>
          <w:rFonts w:ascii="Segoe UI" w:hAnsi="Segoe UI" w:cs="Segoe UI"/>
          <w:sz w:val="22"/>
          <w:szCs w:val="22"/>
        </w:rPr>
        <w:t xml:space="preserve">, </w:t>
      </w:r>
      <w:r w:rsidR="00880C79">
        <w:rPr>
          <w:rFonts w:ascii="Segoe UI" w:hAnsi="Segoe UI" w:cs="Segoe UI"/>
          <w:sz w:val="22"/>
          <w:szCs w:val="22"/>
        </w:rPr>
        <w:t xml:space="preserve">pod. sp. zn. </w:t>
      </w:r>
      <w:r w:rsidR="004644B7">
        <w:rPr>
          <w:rFonts w:ascii="Segoe UI" w:hAnsi="Segoe UI" w:cs="Segoe UI"/>
          <w:sz w:val="22"/>
          <w:szCs w:val="22"/>
        </w:rPr>
        <w:t>B 7634</w:t>
      </w:r>
    </w:p>
    <w:p w14:paraId="5AF42A7A" w14:textId="52DEA00A" w:rsidR="002C0125" w:rsidRPr="008B3F4E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55613D70" w:rsidR="00513E22" w:rsidRPr="008B3F4E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Bankovní spojení:</w:t>
      </w:r>
      <w:r w:rsidRPr="008B3F4E">
        <w:rPr>
          <w:rFonts w:ascii="Segoe UI" w:hAnsi="Segoe UI" w:cs="Segoe UI"/>
          <w:sz w:val="22"/>
          <w:szCs w:val="22"/>
        </w:rPr>
        <w:tab/>
      </w:r>
      <w:r w:rsidR="00040EE6" w:rsidRPr="008B3F4E">
        <w:rPr>
          <w:rFonts w:ascii="Segoe UI" w:hAnsi="Segoe UI" w:cs="Segoe UI"/>
          <w:sz w:val="22"/>
          <w:szCs w:val="22"/>
        </w:rPr>
        <w:tab/>
      </w:r>
      <w:r w:rsidR="004644B7">
        <w:rPr>
          <w:rFonts w:ascii="Segoe UI" w:hAnsi="Segoe UI" w:cs="Segoe UI"/>
          <w:sz w:val="22"/>
          <w:szCs w:val="22"/>
        </w:rPr>
        <w:t>Raiffeisenbank a.s.</w:t>
      </w:r>
    </w:p>
    <w:p w14:paraId="48B8ECB6" w14:textId="64CF48AC" w:rsidR="00880C79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eastAsia="Arial" w:hAnsi="Segoe UI" w:cs="Segoe UI"/>
          <w:sz w:val="22"/>
          <w:szCs w:val="22"/>
        </w:rPr>
        <w:t xml:space="preserve">Číslo účtu:       </w:t>
      </w:r>
      <w:r w:rsidR="004644B7">
        <w:rPr>
          <w:rFonts w:ascii="Segoe UI" w:eastAsia="Arial" w:hAnsi="Segoe UI" w:cs="Segoe UI"/>
          <w:sz w:val="22"/>
          <w:szCs w:val="22"/>
        </w:rPr>
        <w:tab/>
        <w:t>1100029040/5500</w:t>
      </w:r>
    </w:p>
    <w:p w14:paraId="0B38F99A" w14:textId="77777777" w:rsidR="004644B7" w:rsidRDefault="002C0125" w:rsidP="002C0125">
      <w:pPr>
        <w:spacing w:before="240"/>
        <w:ind w:left="1418" w:hanging="992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3468DE">
        <w:rPr>
          <w:rFonts w:ascii="Segoe UI" w:hAnsi="Segoe UI" w:cs="Segoe UI"/>
          <w:sz w:val="22"/>
          <w:szCs w:val="22"/>
        </w:rPr>
        <w:t xml:space="preserve">   </w:t>
      </w:r>
    </w:p>
    <w:p w14:paraId="39FD6DED" w14:textId="09196293" w:rsidR="002C0125" w:rsidRPr="006802D0" w:rsidRDefault="004644B7" w:rsidP="002C0125">
      <w:pPr>
        <w:spacing w:before="240"/>
        <w:ind w:left="1418" w:hanging="992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6802D0">
        <w:rPr>
          <w:rFonts w:ascii="Segoe UI" w:hAnsi="Segoe UI" w:cs="Segoe UI"/>
          <w:i/>
          <w:iCs/>
          <w:sz w:val="22"/>
          <w:szCs w:val="22"/>
        </w:rPr>
        <w:t>Ing. Radek Blaško, specialista pro podzemní stavby a speciální zakládání</w:t>
      </w:r>
    </w:p>
    <w:p w14:paraId="4A6EE4F4" w14:textId="179D02BD" w:rsidR="002C0125" w:rsidRPr="006802D0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Stavbyvedoucí: </w:t>
      </w:r>
      <w:r w:rsidR="00040EE6" w:rsidRPr="008B3F4E">
        <w:rPr>
          <w:rFonts w:ascii="Segoe UI" w:hAnsi="Segoe UI" w:cs="Segoe UI"/>
          <w:sz w:val="22"/>
          <w:szCs w:val="22"/>
        </w:rPr>
        <w:t xml:space="preserve"> </w:t>
      </w:r>
      <w:r w:rsidR="00040EE6" w:rsidRPr="008B3F4E">
        <w:rPr>
          <w:rFonts w:ascii="Segoe UI" w:hAnsi="Segoe UI" w:cs="Segoe UI"/>
          <w:sz w:val="22"/>
          <w:szCs w:val="22"/>
        </w:rPr>
        <w:tab/>
      </w:r>
      <w:r w:rsidR="004644B7" w:rsidRPr="006802D0">
        <w:rPr>
          <w:rFonts w:ascii="Segoe UI" w:hAnsi="Segoe UI" w:cs="Segoe UI"/>
          <w:i/>
          <w:iCs/>
          <w:sz w:val="22"/>
          <w:szCs w:val="22"/>
        </w:rPr>
        <w:t>Ing. Radek Blaško</w:t>
      </w:r>
    </w:p>
    <w:p w14:paraId="1B5245E6" w14:textId="4BC1FF7A" w:rsidR="002C0125" w:rsidRPr="006802D0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  <w:r w:rsidR="00F76B60">
        <w:rPr>
          <w:rFonts w:ascii="Segoe UI" w:hAnsi="Segoe UI" w:cs="Segoe UI"/>
          <w:sz w:val="22"/>
          <w:szCs w:val="22"/>
        </w:rPr>
        <w:t xml:space="preserve"> </w:t>
      </w:r>
      <w:r w:rsidR="00F76B60">
        <w:rPr>
          <w:rFonts w:ascii="Segoe UI" w:hAnsi="Segoe UI" w:cs="Segoe UI"/>
          <w:sz w:val="22"/>
          <w:szCs w:val="22"/>
        </w:rPr>
        <w:tab/>
      </w:r>
      <w:r w:rsidR="003468DE">
        <w:rPr>
          <w:rFonts w:ascii="Segoe UI" w:hAnsi="Segoe UI" w:cs="Segoe UI"/>
          <w:sz w:val="22"/>
          <w:szCs w:val="22"/>
        </w:rPr>
        <w:t xml:space="preserve"> </w:t>
      </w:r>
      <w:r w:rsidR="004644B7" w:rsidRPr="006802D0">
        <w:rPr>
          <w:rFonts w:ascii="Segoe UI" w:hAnsi="Segoe UI" w:cs="Segoe UI"/>
          <w:i/>
          <w:iCs/>
          <w:sz w:val="22"/>
          <w:szCs w:val="22"/>
        </w:rPr>
        <w:t>Ing. Radek Blaško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435F1195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C56982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7406EB">
        <w:rPr>
          <w:rFonts w:ascii="Segoe UI" w:hAnsi="Segoe UI" w:cs="Segoe UI"/>
        </w:rPr>
        <w:t>SODM-</w:t>
      </w:r>
      <w:r w:rsidR="009B6762">
        <w:rPr>
          <w:rFonts w:ascii="Segoe UI" w:hAnsi="Segoe UI" w:cs="Segoe UI"/>
        </w:rPr>
        <w:t>2</w:t>
      </w:r>
      <w:r w:rsidR="00B82144">
        <w:rPr>
          <w:rFonts w:ascii="Segoe UI" w:hAnsi="Segoe UI" w:cs="Segoe UI"/>
        </w:rPr>
        <w:t>6/202</w:t>
      </w:r>
      <w:r w:rsidR="00B955B1">
        <w:rPr>
          <w:rFonts w:ascii="Segoe UI" w:hAnsi="Segoe UI" w:cs="Segoe UI"/>
        </w:rPr>
        <w:t>1</w:t>
      </w:r>
      <w:r w:rsidR="002F55E1">
        <w:rPr>
          <w:rFonts w:ascii="Segoe UI" w:hAnsi="Segoe UI" w:cs="Segoe UI"/>
        </w:rPr>
        <w:t xml:space="preserve"> uzavřené </w:t>
      </w:r>
      <w:r w:rsidR="002F55E1" w:rsidRPr="00751821">
        <w:rPr>
          <w:rFonts w:ascii="Segoe UI" w:hAnsi="Segoe UI" w:cs="Segoe UI"/>
        </w:rPr>
        <w:t xml:space="preserve">dne </w:t>
      </w:r>
      <w:r w:rsidR="009B6762">
        <w:rPr>
          <w:rFonts w:ascii="Segoe UI" w:hAnsi="Segoe UI" w:cs="Segoe UI"/>
        </w:rPr>
        <w:t>15.4.2021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412740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60F5E356" w:rsidR="0040075B" w:rsidRPr="00C5103F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C5103F">
        <w:rPr>
          <w:rFonts w:ascii="Segoe UI" w:hAnsi="Segoe UI" w:cs="Segoe UI"/>
        </w:rPr>
        <w:t xml:space="preserve">Změna závazku v rozsahu ZL č. </w:t>
      </w:r>
      <w:r w:rsidR="00412740" w:rsidRPr="00C5103F">
        <w:rPr>
          <w:rFonts w:ascii="Segoe UI" w:hAnsi="Segoe UI" w:cs="Segoe UI"/>
        </w:rPr>
        <w:t>1</w:t>
      </w:r>
      <w:r w:rsidRPr="00C5103F">
        <w:rPr>
          <w:rFonts w:ascii="Segoe UI" w:hAnsi="Segoe UI" w:cs="Segoe UI"/>
        </w:rPr>
        <w:t xml:space="preserve"> je realizována dle § 222 odst. 5 ZZVZ. Důvodem této </w:t>
      </w:r>
      <w:r w:rsidR="00DE6AD6" w:rsidRPr="00C5103F">
        <w:rPr>
          <w:rFonts w:ascii="Segoe UI" w:hAnsi="Segoe UI" w:cs="Segoe UI"/>
        </w:rPr>
        <w:t xml:space="preserve">změny jsou potřeby </w:t>
      </w:r>
      <w:r w:rsidR="00C648EC" w:rsidRPr="00C5103F">
        <w:rPr>
          <w:rFonts w:ascii="Segoe UI" w:hAnsi="Segoe UI" w:cs="Segoe UI"/>
        </w:rPr>
        <w:t>z</w:t>
      </w:r>
      <w:r w:rsidR="00525545" w:rsidRPr="00C5103F">
        <w:rPr>
          <w:rFonts w:ascii="Segoe UI" w:hAnsi="Segoe UI" w:cs="Segoe UI"/>
        </w:rPr>
        <w:t>adavatele</w:t>
      </w:r>
      <w:r w:rsidR="00CD26DC" w:rsidRPr="00C5103F">
        <w:rPr>
          <w:rFonts w:ascii="Segoe UI" w:hAnsi="Segoe UI" w:cs="Segoe UI"/>
        </w:rPr>
        <w:t xml:space="preserve"> na </w:t>
      </w:r>
      <w:r w:rsidR="00272652" w:rsidRPr="00C5103F">
        <w:rPr>
          <w:rFonts w:ascii="Segoe UI" w:hAnsi="Segoe UI" w:cs="Segoe UI"/>
        </w:rPr>
        <w:t>méně</w:t>
      </w:r>
      <w:r w:rsidR="00655048" w:rsidRPr="00C5103F">
        <w:rPr>
          <w:rFonts w:ascii="Segoe UI" w:hAnsi="Segoe UI" w:cs="Segoe UI"/>
        </w:rPr>
        <w:t>práce</w:t>
      </w:r>
      <w:r w:rsidRPr="00C5103F">
        <w:rPr>
          <w:rFonts w:ascii="Segoe UI" w:hAnsi="Segoe UI" w:cs="Segoe UI"/>
        </w:rPr>
        <w:t xml:space="preserve"> </w:t>
      </w:r>
      <w:r w:rsidR="00540FB9">
        <w:rPr>
          <w:rFonts w:ascii="Segoe UI" w:hAnsi="Segoe UI" w:cs="Segoe UI"/>
        </w:rPr>
        <w:t xml:space="preserve">a změnu objektu VZT, </w:t>
      </w:r>
      <w:r w:rsidR="00DA52AB" w:rsidRPr="00C5103F">
        <w:rPr>
          <w:rFonts w:ascii="Segoe UI" w:hAnsi="Segoe UI" w:cs="Segoe UI"/>
        </w:rPr>
        <w:t>viz ZL č.</w:t>
      </w:r>
      <w:r w:rsidR="00655048" w:rsidRPr="00C5103F">
        <w:rPr>
          <w:rFonts w:ascii="Segoe UI" w:hAnsi="Segoe UI" w:cs="Segoe UI"/>
        </w:rPr>
        <w:t xml:space="preserve"> </w:t>
      </w:r>
      <w:r w:rsidR="00412740" w:rsidRPr="00C5103F">
        <w:rPr>
          <w:rFonts w:ascii="Segoe UI" w:hAnsi="Segoe UI" w:cs="Segoe UI"/>
        </w:rPr>
        <w:t>1</w:t>
      </w:r>
      <w:r w:rsidRPr="00C5103F">
        <w:rPr>
          <w:rFonts w:ascii="Segoe UI" w:hAnsi="Segoe UI" w:cs="Segoe UI"/>
        </w:rPr>
        <w:t>. Jedná se o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2AE124F1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6B69C0">
        <w:rPr>
          <w:rFonts w:ascii="Segoe UI" w:hAnsi="Segoe UI" w:cs="Segoe UI"/>
        </w:rPr>
        <w:t>0,00</w:t>
      </w:r>
      <w:r>
        <w:rPr>
          <w:rFonts w:ascii="Segoe UI" w:hAnsi="Segoe UI" w:cs="Segoe UI"/>
          <w:i/>
        </w:rPr>
        <w:t xml:space="preserve"> </w:t>
      </w:r>
      <w:r w:rsidRPr="00856040">
        <w:rPr>
          <w:rFonts w:ascii="Segoe UI" w:hAnsi="Segoe UI" w:cs="Segoe UI"/>
        </w:rPr>
        <w:t xml:space="preserve">Kč bez DPH, absolutní hodnota záporných změn </w:t>
      </w:r>
      <w:r w:rsidRPr="0032597D">
        <w:rPr>
          <w:rFonts w:ascii="Segoe UI" w:hAnsi="Segoe UI" w:cs="Segoe UI"/>
        </w:rPr>
        <w:t xml:space="preserve">činí </w:t>
      </w:r>
      <w:r w:rsidR="006B69C0">
        <w:rPr>
          <w:rFonts w:ascii="Segoe UI" w:hAnsi="Segoe UI" w:cs="Segoe UI"/>
        </w:rPr>
        <w:t>135.937,99</w:t>
      </w:r>
      <w:r w:rsidRPr="0032597D">
        <w:rPr>
          <w:rFonts w:ascii="Segoe UI" w:hAnsi="Segoe UI" w:cs="Segoe UI"/>
        </w:rPr>
        <w:t xml:space="preserve"> Kč</w:t>
      </w:r>
      <w:r w:rsidRPr="00856040">
        <w:rPr>
          <w:rFonts w:ascii="Segoe UI" w:hAnsi="Segoe UI" w:cs="Segoe UI"/>
        </w:rPr>
        <w:t xml:space="preserve"> bez DPH. </w:t>
      </w:r>
      <w:r w:rsidRPr="00856040">
        <w:rPr>
          <w:rFonts w:ascii="Segoe UI" w:hAnsi="Segoe UI" w:cs="Segoe UI"/>
          <w:b/>
        </w:rPr>
        <w:t>Hodnota změny závazku</w:t>
      </w:r>
      <w:r w:rsidRPr="00856040">
        <w:rPr>
          <w:rFonts w:ascii="Segoe UI" w:hAnsi="Segoe UI" w:cs="Segoe UI"/>
        </w:rPr>
        <w:t xml:space="preserve"> ze Smlouvy </w:t>
      </w:r>
      <w:r w:rsidRPr="00856040">
        <w:rPr>
          <w:rFonts w:ascii="Segoe UI" w:hAnsi="Segoe UI" w:cs="Segoe UI"/>
          <w:b/>
        </w:rPr>
        <w:t>v rozsahu ZL č</w:t>
      </w:r>
      <w:r w:rsidRPr="002440A3">
        <w:rPr>
          <w:rFonts w:ascii="Segoe UI" w:hAnsi="Segoe UI" w:cs="Segoe UI"/>
          <w:b/>
        </w:rPr>
        <w:t xml:space="preserve">. </w:t>
      </w:r>
      <w:r w:rsidR="00412740">
        <w:rPr>
          <w:rFonts w:ascii="Segoe UI" w:hAnsi="Segoe UI" w:cs="Segoe UI"/>
          <w:b/>
        </w:rPr>
        <w:t>1</w:t>
      </w:r>
      <w:r w:rsidRPr="00856040">
        <w:rPr>
          <w:rFonts w:ascii="Segoe UI" w:hAnsi="Segoe UI" w:cs="Segoe UI"/>
        </w:rPr>
        <w:t xml:space="preserve"> stanovená jako součet absolutních hodnot kladných a záporných změn </w:t>
      </w:r>
      <w:r w:rsidRPr="00426E4C">
        <w:rPr>
          <w:rFonts w:ascii="Segoe UI" w:hAnsi="Segoe UI" w:cs="Segoe UI"/>
          <w:b/>
        </w:rPr>
        <w:t xml:space="preserve">činí </w:t>
      </w:r>
      <w:r w:rsidR="00714DF0">
        <w:rPr>
          <w:rFonts w:ascii="Segoe UI" w:hAnsi="Segoe UI" w:cs="Segoe UI"/>
          <w:b/>
        </w:rPr>
        <w:t>135.937,99</w:t>
      </w:r>
      <w:r w:rsidRPr="00856040">
        <w:rPr>
          <w:rFonts w:ascii="Segoe UI" w:hAnsi="Segoe UI" w:cs="Segoe UI"/>
          <w:b/>
        </w:rPr>
        <w:t xml:space="preserve"> Kč bez DPH</w:t>
      </w:r>
      <w:r w:rsidRPr="00856040">
        <w:rPr>
          <w:rFonts w:ascii="Segoe UI" w:hAnsi="Segoe UI" w:cs="Segoe UI"/>
        </w:rPr>
        <w:t>.</w:t>
      </w:r>
    </w:p>
    <w:p w14:paraId="41D88F54" w14:textId="30328E87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 </w:t>
      </w:r>
      <w:r w:rsidR="00412740">
        <w:rPr>
          <w:rFonts w:ascii="Segoe UI" w:hAnsi="Segoe UI" w:cs="Segoe UI"/>
        </w:rPr>
        <w:t>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412740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513C34F4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činí </w:t>
      </w:r>
      <w:r w:rsidR="00897888">
        <w:rPr>
          <w:rFonts w:ascii="Segoe UI" w:hAnsi="Segoe UI" w:cs="Segoe UI"/>
          <w:b/>
          <w:bCs/>
        </w:rPr>
        <w:t>2.164.589,69</w:t>
      </w:r>
      <w:r w:rsidRPr="00C70A93">
        <w:rPr>
          <w:rFonts w:ascii="Segoe UI" w:hAnsi="Segoe UI" w:cs="Segoe UI"/>
        </w:rPr>
        <w:t> </w:t>
      </w:r>
      <w:r w:rsidRPr="00C56982">
        <w:rPr>
          <w:rFonts w:ascii="Segoe UI" w:hAnsi="Segoe UI" w:cs="Segoe UI"/>
          <w:b/>
          <w:bCs/>
        </w:rPr>
        <w:t>Kč</w:t>
      </w:r>
      <w:r w:rsidRPr="00C70A93">
        <w:rPr>
          <w:rFonts w:ascii="Segoe UI" w:hAnsi="Segoe UI" w:cs="Segoe UI"/>
        </w:rPr>
        <w:t>.</w:t>
      </w:r>
    </w:p>
    <w:p w14:paraId="0E19219E" w14:textId="6B070A97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412740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412740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412740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752B5B2D" w14:textId="77777777" w:rsidR="000E2B39" w:rsidRPr="00856040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73B86AF1" w:rsidR="00601957" w:rsidRPr="00A46077" w:rsidRDefault="00601957" w:rsidP="0060195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601957">
        <w:rPr>
          <w:rFonts w:ascii="Segoe UI" w:hAnsi="Segoe UI" w:cs="Segoe UI"/>
          <w:sz w:val="22"/>
          <w:szCs w:val="22"/>
          <w:lang w:eastAsia="cs-CZ"/>
        </w:rPr>
        <w:t xml:space="preserve">Smluvní strany se současně tímto </w:t>
      </w:r>
      <w:r w:rsidR="00CD030D">
        <w:rPr>
          <w:rFonts w:ascii="Segoe UI" w:hAnsi="Segoe UI" w:cs="Segoe UI"/>
          <w:sz w:val="22"/>
          <w:szCs w:val="22"/>
          <w:lang w:eastAsia="cs-CZ"/>
        </w:rPr>
        <w:t xml:space="preserve">dodatkem č. </w:t>
      </w:r>
      <w:r w:rsidR="00412740">
        <w:rPr>
          <w:rFonts w:ascii="Segoe UI" w:hAnsi="Segoe UI" w:cs="Segoe UI"/>
          <w:sz w:val="22"/>
          <w:szCs w:val="22"/>
          <w:lang w:eastAsia="cs-CZ"/>
        </w:rPr>
        <w:t>1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dohodly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 na prodloužení termínu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s čl. </w:t>
      </w:r>
      <w:r w:rsidR="00A46077" w:rsidRPr="00A46077">
        <w:rPr>
          <w:rFonts w:ascii="Segoe UI" w:hAnsi="Segoe UI" w:cs="Segoe UI"/>
          <w:sz w:val="22"/>
          <w:szCs w:val="22"/>
        </w:rPr>
        <w:t>IV.3.</w:t>
      </w:r>
      <w:r>
        <w:rPr>
          <w:rFonts w:ascii="Segoe UI" w:hAnsi="Segoe UI" w:cs="Segoe UI"/>
          <w:sz w:val="22"/>
          <w:szCs w:val="22"/>
        </w:rPr>
        <w:t xml:space="preserve"> </w:t>
      </w:r>
      <w:r w:rsidR="00A46077">
        <w:rPr>
          <w:rFonts w:ascii="Segoe UI" w:hAnsi="Segoe UI" w:cs="Segoe UI"/>
          <w:sz w:val="22"/>
          <w:szCs w:val="22"/>
          <w:lang w:eastAsia="cs-CZ"/>
        </w:rPr>
        <w:t>Smlouvy z důvodu nepříznivých</w:t>
      </w:r>
      <w:r w:rsidR="00D843E2">
        <w:rPr>
          <w:rFonts w:ascii="Segoe UI" w:hAnsi="Segoe UI" w:cs="Segoe UI"/>
          <w:sz w:val="22"/>
          <w:szCs w:val="22"/>
          <w:lang w:eastAsia="cs-CZ"/>
        </w:rPr>
        <w:t xml:space="preserve"> změn</w:t>
      </w:r>
      <w:r w:rsidR="006F0445">
        <w:rPr>
          <w:rFonts w:ascii="Segoe UI" w:hAnsi="Segoe UI" w:cs="Segoe UI"/>
          <w:sz w:val="22"/>
          <w:szCs w:val="22"/>
          <w:lang w:eastAsia="cs-CZ"/>
        </w:rPr>
        <w:t>, k</w:t>
      </w:r>
      <w:r w:rsidRPr="00601957">
        <w:rPr>
          <w:rFonts w:ascii="Segoe UI" w:hAnsi="Segoe UI" w:cs="Segoe UI"/>
          <w:sz w:val="22"/>
          <w:szCs w:val="22"/>
          <w:lang w:eastAsia="cs-CZ"/>
        </w:rPr>
        <w:t>teré omezily postup prací na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Díle. Prodloužení termínu je dále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odůvodněno </w:t>
      </w:r>
      <w:r w:rsidR="00775C24">
        <w:rPr>
          <w:rFonts w:ascii="Segoe UI" w:hAnsi="Segoe UI" w:cs="Segoe UI"/>
          <w:sz w:val="22"/>
          <w:szCs w:val="22"/>
          <w:lang w:eastAsia="cs-CZ"/>
        </w:rPr>
        <w:t>nezaviněnými průtahy</w:t>
      </w:r>
      <w:r w:rsidR="00D843E2">
        <w:rPr>
          <w:rFonts w:ascii="Segoe UI" w:hAnsi="Segoe UI" w:cs="Segoe UI"/>
          <w:sz w:val="22"/>
          <w:szCs w:val="22"/>
          <w:lang w:eastAsia="cs-CZ"/>
        </w:rPr>
        <w:t xml:space="preserve"> při vyřizování povolení vstupů na pozemky MHMP a TSK</w:t>
      </w:r>
      <w:r w:rsidRPr="00A46077">
        <w:rPr>
          <w:rFonts w:ascii="Segoe UI" w:hAnsi="Segoe UI" w:cs="Segoe UI"/>
          <w:sz w:val="22"/>
          <w:szCs w:val="22"/>
          <w:lang w:eastAsia="cs-CZ"/>
        </w:rPr>
        <w:t>.</w:t>
      </w:r>
    </w:p>
    <w:p w14:paraId="44DB360F" w14:textId="51127042" w:rsid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9104DC">
        <w:rPr>
          <w:rFonts w:ascii="Segoe UI" w:hAnsi="Segoe UI" w:cs="Segoe UI"/>
          <w:bCs/>
          <w:sz w:val="22"/>
          <w:szCs w:val="22"/>
          <w:lang w:eastAsia="cs-CZ"/>
        </w:rPr>
        <w:t xml:space="preserve">nejpozději </w:t>
      </w:r>
      <w:r w:rsidRPr="00A46077">
        <w:rPr>
          <w:rFonts w:ascii="Segoe UI" w:hAnsi="Segoe UI" w:cs="Segoe UI"/>
          <w:bCs/>
          <w:sz w:val="22"/>
          <w:szCs w:val="22"/>
          <w:lang w:eastAsia="cs-CZ"/>
        </w:rPr>
        <w:t xml:space="preserve">do </w:t>
      </w:r>
      <w:r w:rsidR="00D262CB">
        <w:rPr>
          <w:rFonts w:ascii="Segoe UI" w:hAnsi="Segoe UI" w:cs="Segoe UI"/>
          <w:sz w:val="22"/>
          <w:szCs w:val="22"/>
          <w:lang w:eastAsia="cs-CZ"/>
        </w:rPr>
        <w:t>25</w:t>
      </w:r>
      <w:r w:rsidR="000E2342">
        <w:rPr>
          <w:rFonts w:ascii="Segoe UI" w:hAnsi="Segoe UI" w:cs="Segoe UI"/>
          <w:sz w:val="22"/>
          <w:szCs w:val="22"/>
          <w:lang w:eastAsia="cs-CZ"/>
        </w:rPr>
        <w:t>. srpna 2021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a</w:t>
      </w:r>
      <w:r w:rsidRPr="00A46077">
        <w:rPr>
          <w:rFonts w:ascii="Segoe UI" w:hAnsi="Segoe UI" w:cs="Segoe UI"/>
          <w:sz w:val="22"/>
          <w:szCs w:val="22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nejpozději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poslední den lhůty řádně a úplně dokončené Dílo předat Objednateli.</w:t>
      </w:r>
    </w:p>
    <w:p w14:paraId="28B5A5FB" w14:textId="6C1DFED8" w:rsidR="009104DC" w:rsidRP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>Smluvní strany se dohodly v souvislosti s výše uvedeným prodloužením termínu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realizace Díla a důvody vedoucími k tomuto prodloužení na aktualizaci časového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harmonogramu stavby, který tvoří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přílohu č. 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2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tohoto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</w:t>
      </w:r>
      <w:r>
        <w:rPr>
          <w:rFonts w:ascii="Segoe UI" w:hAnsi="Segoe UI" w:cs="Segoe UI"/>
          <w:sz w:val="22"/>
          <w:szCs w:val="22"/>
          <w:lang w:eastAsia="cs-CZ"/>
        </w:rPr>
        <w:t>d</w:t>
      </w:r>
      <w:r w:rsidRPr="009104DC">
        <w:rPr>
          <w:rFonts w:ascii="Segoe UI" w:hAnsi="Segoe UI" w:cs="Segoe UI"/>
          <w:sz w:val="22"/>
          <w:szCs w:val="22"/>
          <w:lang w:eastAsia="cs-CZ"/>
        </w:rPr>
        <w:t>odatku</w:t>
      </w:r>
      <w:r>
        <w:rPr>
          <w:rFonts w:ascii="Segoe UI" w:hAnsi="Segoe UI" w:cs="Segoe UI"/>
          <w:sz w:val="22"/>
          <w:szCs w:val="22"/>
          <w:lang w:eastAsia="cs-CZ"/>
        </w:rPr>
        <w:t xml:space="preserve"> č</w:t>
      </w:r>
      <w:r w:rsidR="008628BE">
        <w:rPr>
          <w:rFonts w:ascii="Segoe UI" w:hAnsi="Segoe UI" w:cs="Segoe UI"/>
          <w:sz w:val="22"/>
          <w:szCs w:val="22"/>
          <w:lang w:eastAsia="cs-CZ"/>
        </w:rPr>
        <w:t xml:space="preserve">. </w:t>
      </w:r>
      <w:r w:rsidR="00412740">
        <w:rPr>
          <w:rFonts w:ascii="Segoe UI" w:hAnsi="Segoe UI" w:cs="Segoe UI"/>
          <w:sz w:val="22"/>
          <w:szCs w:val="22"/>
          <w:lang w:eastAsia="cs-CZ"/>
        </w:rPr>
        <w:t>1</w:t>
      </w:r>
      <w:r w:rsidRPr="00A46077">
        <w:rPr>
          <w:rFonts w:ascii="Segoe UI" w:hAnsi="Segoe UI" w:cs="Segoe UI"/>
          <w:sz w:val="22"/>
          <w:szCs w:val="22"/>
          <w:lang w:eastAsia="cs-CZ"/>
        </w:rPr>
        <w:t>. Zhotovitel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je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povinen realizovat Dílo v souladu s tímto aktualizovaným časovým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harmonogramem.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37D4BE8E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412740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03BAD010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412740">
        <w:rPr>
          <w:rFonts w:ascii="Segoe UI" w:hAnsi="Segoe UI" w:cs="Segoe UI"/>
          <w:sz w:val="22"/>
          <w:szCs w:val="22"/>
          <w:lang w:eastAsia="cs-CZ"/>
        </w:rPr>
        <w:t>1</w:t>
      </w:r>
    </w:p>
    <w:p w14:paraId="0A369D21" w14:textId="77777777" w:rsidR="00C30F15" w:rsidRPr="0085604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2 </w:t>
      </w:r>
      <w:r w:rsidR="009104DC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9104DC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007DE3AB" w:rsidR="007A65BA" w:rsidRPr="009C4B42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412740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</w:t>
      </w:r>
      <w:r w:rsidR="009104DC">
        <w:rPr>
          <w:rFonts w:ascii="Segoe UI" w:hAnsi="Segoe UI" w:cs="Segoe UI"/>
          <w:sz w:val="22"/>
          <w:szCs w:val="22"/>
        </w:rPr>
        <w:lastRenderedPageBreak/>
        <w:t xml:space="preserve">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412740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</w:t>
      </w:r>
      <w:r w:rsidR="009104DC" w:rsidRPr="00D97E05">
        <w:rPr>
          <w:rFonts w:ascii="Segoe UI" w:hAnsi="Segoe UI" w:cs="Segoe UI"/>
          <w:sz w:val="22"/>
          <w:szCs w:val="22"/>
        </w:rPr>
        <w:t>mail:</w:t>
      </w:r>
      <w:r w:rsidR="00571054" w:rsidRPr="00D97E05">
        <w:rPr>
          <w:rFonts w:ascii="Segoe UI" w:hAnsi="Segoe UI" w:cs="Segoe UI"/>
          <w:sz w:val="22"/>
          <w:szCs w:val="22"/>
        </w:rPr>
        <w:t xml:space="preserve"> </w:t>
      </w:r>
      <w:hyperlink r:id="rId8" w:history="1">
        <w:r w:rsidR="00D97E05" w:rsidRPr="00D97E05">
          <w:rPr>
            <w:rStyle w:val="Hypertextovodkaz"/>
            <w:rFonts w:ascii="Segoe UI" w:hAnsi="Segoe UI" w:cs="Segoe UI"/>
            <w:iCs/>
            <w:sz w:val="22"/>
            <w:szCs w:val="22"/>
            <w:lang w:eastAsia="cs-CZ"/>
          </w:rPr>
          <w:t>radek</w:t>
        </w:r>
      </w:hyperlink>
      <w:r w:rsidR="00D97E05" w:rsidRPr="00D97E05">
        <w:rPr>
          <w:rStyle w:val="Hypertextovodkaz"/>
          <w:rFonts w:ascii="Segoe UI" w:hAnsi="Segoe UI" w:cs="Segoe UI"/>
          <w:iCs/>
          <w:sz w:val="22"/>
          <w:szCs w:val="22"/>
          <w:lang w:eastAsia="cs-CZ"/>
        </w:rPr>
        <w:t>.b</w:t>
      </w:r>
      <w:r w:rsidR="00D97E05">
        <w:rPr>
          <w:rStyle w:val="Hypertextovodkaz"/>
          <w:rFonts w:ascii="Segoe UI" w:hAnsi="Segoe UI" w:cs="Segoe UI"/>
          <w:iCs/>
          <w:sz w:val="22"/>
          <w:szCs w:val="22"/>
          <w:lang w:eastAsia="cs-CZ"/>
        </w:rPr>
        <w:t>lasko@strabag.com</w:t>
      </w:r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051241A3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412740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2105F59E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V Praze dne 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8B0017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7A47D8DA" w:rsidR="00F616BD" w:rsidRPr="00E936A4" w:rsidRDefault="00B5136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STRABAG a.s.</w:t>
      </w:r>
      <w:r>
        <w:rPr>
          <w:rFonts w:ascii="Segoe UI" w:hAnsi="Segoe UI" w:cs="Segoe UI"/>
          <w:iCs/>
          <w:sz w:val="22"/>
          <w:szCs w:val="22"/>
        </w:rPr>
        <w:tab/>
      </w:r>
      <w:r w:rsidR="00C37331">
        <w:rPr>
          <w:rFonts w:ascii="Segoe UI" w:hAnsi="Segoe UI" w:cs="Segoe UI"/>
          <w:iCs/>
          <w:sz w:val="22"/>
          <w:szCs w:val="22"/>
        </w:rPr>
        <w:tab/>
      </w:r>
      <w:r w:rsidR="00C37331"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Hlavní město Praha</w:t>
      </w:r>
    </w:p>
    <w:p w14:paraId="0F16FD7C" w14:textId="6CDDD1C7" w:rsidR="00F616BD" w:rsidRPr="00E936A4" w:rsidRDefault="00B5136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Ing. Tomáš Hajič</w:t>
      </w:r>
      <w:r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440052C4" w:rsidR="00F616BD" w:rsidRPr="00E936A4" w:rsidRDefault="00B5136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prokurista</w:t>
      </w:r>
      <w:r>
        <w:rPr>
          <w:rFonts w:ascii="Segoe UI" w:hAnsi="Segoe UI" w:cs="Segoe UI"/>
          <w:iCs/>
          <w:sz w:val="22"/>
          <w:szCs w:val="22"/>
        </w:rPr>
        <w:tab/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0DB02270" w:rsidR="00F616BD" w:rsidRPr="00E936A4" w:rsidRDefault="00B5136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0DC147B2" w:rsidR="00F616BD" w:rsidRPr="00E936A4" w:rsidRDefault="00B5136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6A0D7C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661534F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3CEAFB2" w14:textId="77777777" w:rsidR="0053541F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29C412" w14:textId="77777777" w:rsidR="00492168" w:rsidRPr="00944BA9" w:rsidRDefault="00492168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6C810A6E" w:rsidR="00F616BD" w:rsidRPr="00944BA9" w:rsidRDefault="00B5136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………………………………………..</w:t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1A1C7899" w:rsidR="00F616BD" w:rsidRPr="00944BA9" w:rsidRDefault="00B5136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STRABAG a.s.</w:t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>
        <w:rPr>
          <w:rFonts w:ascii="Segoe UI" w:hAnsi="Segoe UI" w:cs="Segoe UI"/>
          <w:sz w:val="22"/>
          <w:szCs w:val="22"/>
        </w:rPr>
        <w:t>Hlavní město Praha</w:t>
      </w:r>
    </w:p>
    <w:p w14:paraId="5B6F6AA4" w14:textId="74098BAB" w:rsidR="00F616BD" w:rsidRPr="00944BA9" w:rsidRDefault="00B5136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Ing. Renata Hamrská</w:t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12B7E2CD" w:rsidR="00F616BD" w:rsidRPr="00944BA9" w:rsidRDefault="00B5136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prokuristka</w:t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09A12B2F" w:rsidR="00F616BD" w:rsidRPr="00944BA9" w:rsidRDefault="00B51362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01CA" w14:textId="7DFB00D8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234E2C">
      <w:rPr>
        <w:rFonts w:ascii="Segoe UI" w:hAnsi="Segoe UI" w:cs="Segoe UI"/>
        <w:i/>
        <w:iCs/>
        <w:sz w:val="22"/>
        <w:szCs w:val="22"/>
        <w:u w:val="single"/>
      </w:rPr>
      <w:t>26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</w:t>
    </w:r>
    <w:r w:rsidR="00D4029C">
      <w:rPr>
        <w:rFonts w:ascii="Segoe UI" w:hAnsi="Segoe UI" w:cs="Segoe UI"/>
        <w:i/>
        <w:iCs/>
        <w:sz w:val="22"/>
        <w:szCs w:val="22"/>
        <w:u w:val="single"/>
      </w:rPr>
      <w:t>1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6BD"/>
    <w:rsid w:val="000B4E23"/>
    <w:rsid w:val="000C65F0"/>
    <w:rsid w:val="000C6BB6"/>
    <w:rsid w:val="000D3CE4"/>
    <w:rsid w:val="000D42C5"/>
    <w:rsid w:val="000D644C"/>
    <w:rsid w:val="000E2342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6417"/>
    <w:rsid w:val="00137011"/>
    <w:rsid w:val="00142BA1"/>
    <w:rsid w:val="001453DB"/>
    <w:rsid w:val="001458FC"/>
    <w:rsid w:val="00145A6D"/>
    <w:rsid w:val="00155809"/>
    <w:rsid w:val="00162F57"/>
    <w:rsid w:val="001631AC"/>
    <w:rsid w:val="001632D6"/>
    <w:rsid w:val="00170551"/>
    <w:rsid w:val="00182723"/>
    <w:rsid w:val="00184291"/>
    <w:rsid w:val="00184488"/>
    <w:rsid w:val="001A5CD4"/>
    <w:rsid w:val="001B4BCB"/>
    <w:rsid w:val="001B56D0"/>
    <w:rsid w:val="001B6515"/>
    <w:rsid w:val="001B7974"/>
    <w:rsid w:val="001C3279"/>
    <w:rsid w:val="001C6637"/>
    <w:rsid w:val="001D3908"/>
    <w:rsid w:val="001D6337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28B2"/>
    <w:rsid w:val="00225106"/>
    <w:rsid w:val="002252E7"/>
    <w:rsid w:val="00232359"/>
    <w:rsid w:val="00234E2C"/>
    <w:rsid w:val="00240FDF"/>
    <w:rsid w:val="002440A3"/>
    <w:rsid w:val="00244358"/>
    <w:rsid w:val="00244AB7"/>
    <w:rsid w:val="00253879"/>
    <w:rsid w:val="0026575F"/>
    <w:rsid w:val="00266D01"/>
    <w:rsid w:val="00267AFF"/>
    <w:rsid w:val="00271A5E"/>
    <w:rsid w:val="0027200A"/>
    <w:rsid w:val="00272652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2597D"/>
    <w:rsid w:val="00333A3E"/>
    <w:rsid w:val="00333E70"/>
    <w:rsid w:val="003371D7"/>
    <w:rsid w:val="003377CA"/>
    <w:rsid w:val="00342B40"/>
    <w:rsid w:val="00345D2F"/>
    <w:rsid w:val="003468DE"/>
    <w:rsid w:val="00353889"/>
    <w:rsid w:val="003552D2"/>
    <w:rsid w:val="00357D23"/>
    <w:rsid w:val="00360D75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2740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7BBE"/>
    <w:rsid w:val="004510AD"/>
    <w:rsid w:val="004559DE"/>
    <w:rsid w:val="004644B7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5545"/>
    <w:rsid w:val="0052654F"/>
    <w:rsid w:val="005300C3"/>
    <w:rsid w:val="00532D1A"/>
    <w:rsid w:val="00535339"/>
    <w:rsid w:val="0053541F"/>
    <w:rsid w:val="0053783D"/>
    <w:rsid w:val="00540FB9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32B"/>
    <w:rsid w:val="00571054"/>
    <w:rsid w:val="00572037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1F2F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1F7C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02D0"/>
    <w:rsid w:val="006819B0"/>
    <w:rsid w:val="006825FF"/>
    <w:rsid w:val="00682ECE"/>
    <w:rsid w:val="006928E1"/>
    <w:rsid w:val="00695128"/>
    <w:rsid w:val="006A30B6"/>
    <w:rsid w:val="006A49B7"/>
    <w:rsid w:val="006B580F"/>
    <w:rsid w:val="006B5B13"/>
    <w:rsid w:val="006B6804"/>
    <w:rsid w:val="006B69C0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0445"/>
    <w:rsid w:val="006F4CAB"/>
    <w:rsid w:val="006F559B"/>
    <w:rsid w:val="006F60D3"/>
    <w:rsid w:val="00700BEE"/>
    <w:rsid w:val="007108B2"/>
    <w:rsid w:val="0071428D"/>
    <w:rsid w:val="00714DF0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508DC"/>
    <w:rsid w:val="00751425"/>
    <w:rsid w:val="00751821"/>
    <w:rsid w:val="0075293A"/>
    <w:rsid w:val="007542FC"/>
    <w:rsid w:val="00765BB1"/>
    <w:rsid w:val="00774699"/>
    <w:rsid w:val="00775C24"/>
    <w:rsid w:val="007774A6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35C5"/>
    <w:rsid w:val="00864052"/>
    <w:rsid w:val="00865136"/>
    <w:rsid w:val="00866674"/>
    <w:rsid w:val="0086692C"/>
    <w:rsid w:val="008774EF"/>
    <w:rsid w:val="00880C79"/>
    <w:rsid w:val="00880FB2"/>
    <w:rsid w:val="00883CF0"/>
    <w:rsid w:val="008901AE"/>
    <w:rsid w:val="008909A2"/>
    <w:rsid w:val="00890CEE"/>
    <w:rsid w:val="00890FA4"/>
    <w:rsid w:val="008917D2"/>
    <w:rsid w:val="00891992"/>
    <w:rsid w:val="00897888"/>
    <w:rsid w:val="008A3A69"/>
    <w:rsid w:val="008A3F90"/>
    <w:rsid w:val="008B3EDC"/>
    <w:rsid w:val="008B3F4E"/>
    <w:rsid w:val="008B3F7B"/>
    <w:rsid w:val="008B41CA"/>
    <w:rsid w:val="008B73C4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0C6E"/>
    <w:rsid w:val="00955215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5546"/>
    <w:rsid w:val="009B6762"/>
    <w:rsid w:val="009B71A9"/>
    <w:rsid w:val="009B78CF"/>
    <w:rsid w:val="009B7D02"/>
    <w:rsid w:val="009C45D4"/>
    <w:rsid w:val="009C4B42"/>
    <w:rsid w:val="009C60A8"/>
    <w:rsid w:val="009C7233"/>
    <w:rsid w:val="009D31DE"/>
    <w:rsid w:val="009D4580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2F6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1180"/>
    <w:rsid w:val="00A52624"/>
    <w:rsid w:val="00A6078E"/>
    <w:rsid w:val="00A63E68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115C4"/>
    <w:rsid w:val="00B240F6"/>
    <w:rsid w:val="00B25AA0"/>
    <w:rsid w:val="00B25B45"/>
    <w:rsid w:val="00B5016A"/>
    <w:rsid w:val="00B51362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144"/>
    <w:rsid w:val="00B8294A"/>
    <w:rsid w:val="00B82D66"/>
    <w:rsid w:val="00B8395A"/>
    <w:rsid w:val="00B915AE"/>
    <w:rsid w:val="00B92C64"/>
    <w:rsid w:val="00B955B1"/>
    <w:rsid w:val="00BA0DE6"/>
    <w:rsid w:val="00BA49D1"/>
    <w:rsid w:val="00BA6EBC"/>
    <w:rsid w:val="00BB2A69"/>
    <w:rsid w:val="00BB7F21"/>
    <w:rsid w:val="00BC0BA7"/>
    <w:rsid w:val="00BC12CB"/>
    <w:rsid w:val="00BC22F8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0539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170E"/>
    <w:rsid w:val="00C32131"/>
    <w:rsid w:val="00C33A0F"/>
    <w:rsid w:val="00C37331"/>
    <w:rsid w:val="00C43CDE"/>
    <w:rsid w:val="00C44373"/>
    <w:rsid w:val="00C45A2E"/>
    <w:rsid w:val="00C5103F"/>
    <w:rsid w:val="00C56964"/>
    <w:rsid w:val="00C56982"/>
    <w:rsid w:val="00C57F19"/>
    <w:rsid w:val="00C61FB8"/>
    <w:rsid w:val="00C648EC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3965"/>
    <w:rsid w:val="00CC44F0"/>
    <w:rsid w:val="00CC67D0"/>
    <w:rsid w:val="00CD030D"/>
    <w:rsid w:val="00CD1A17"/>
    <w:rsid w:val="00CD1F3B"/>
    <w:rsid w:val="00CD26DC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62CB"/>
    <w:rsid w:val="00D2774E"/>
    <w:rsid w:val="00D305EC"/>
    <w:rsid w:val="00D30660"/>
    <w:rsid w:val="00D30B56"/>
    <w:rsid w:val="00D31F26"/>
    <w:rsid w:val="00D34E9D"/>
    <w:rsid w:val="00D4029C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43E2"/>
    <w:rsid w:val="00D85B22"/>
    <w:rsid w:val="00D86D38"/>
    <w:rsid w:val="00D9786A"/>
    <w:rsid w:val="00D97E05"/>
    <w:rsid w:val="00DA0A2D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E0596E"/>
    <w:rsid w:val="00E0655D"/>
    <w:rsid w:val="00E10619"/>
    <w:rsid w:val="00E118A4"/>
    <w:rsid w:val="00E136CC"/>
    <w:rsid w:val="00E142DF"/>
    <w:rsid w:val="00E157A9"/>
    <w:rsid w:val="00E16F34"/>
    <w:rsid w:val="00E17016"/>
    <w:rsid w:val="00E21D7D"/>
    <w:rsid w:val="00E33D7C"/>
    <w:rsid w:val="00E3663B"/>
    <w:rsid w:val="00E412C9"/>
    <w:rsid w:val="00E43A2A"/>
    <w:rsid w:val="00E44CDB"/>
    <w:rsid w:val="00E50C3C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36A4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16BD"/>
    <w:rsid w:val="00F66FF7"/>
    <w:rsid w:val="00F71BDC"/>
    <w:rsid w:val="00F76B60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A50DD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4ADBF707"/>
  <w15:docId w15:val="{CB0AB16F-E1BD-49B6-9C7F-A27FEBB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57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121</cp:revision>
  <cp:lastPrinted>2020-09-30T11:08:00Z</cp:lastPrinted>
  <dcterms:created xsi:type="dcterms:W3CDTF">2018-09-23T19:45:00Z</dcterms:created>
  <dcterms:modified xsi:type="dcterms:W3CDTF">2021-07-23T08:29:00Z</dcterms:modified>
</cp:coreProperties>
</file>