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C9535E">
              <w:rPr>
                <w:rFonts w:ascii="Arial Narrow" w:hAnsi="Arial Narrow" w:cs="Tahoma"/>
                <w:b/>
                <w:sz w:val="28"/>
                <w:szCs w:val="28"/>
              </w:rPr>
              <w:t>J0336/2021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C9535E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9535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STACHEMA CZ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9535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 xml:space="preserve">Hasičská 1, Kolín -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Zibohlavy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, 28002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C9535E">
              <w:rPr>
                <w:rFonts w:ascii="Arial Narrow" w:hAnsi="Arial Narrow" w:cs="Tahoma"/>
                <w:sz w:val="28"/>
                <w:szCs w:val="28"/>
              </w:rPr>
              <w:t>46353747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C9535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barvu na VDZ dle cenové nabídky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C9535E">
              <w:rPr>
                <w:rFonts w:ascii="Arial Narrow" w:hAnsi="Arial Narrow" w:cs="Tahoma"/>
                <w:sz w:val="28"/>
                <w:szCs w:val="28"/>
              </w:rPr>
              <w:t>VDZ</w:t>
            </w:r>
            <w:r w:rsidR="00C9535E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C9535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35 000,00</w:t>
            </w:r>
            <w:r w:rsidR="00D2119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bez DPH</w:t>
            </w:r>
            <w:bookmarkStart w:id="0" w:name="_GoBack"/>
            <w:bookmarkEnd w:id="0"/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C9535E">
              <w:rPr>
                <w:rFonts w:ascii="Arial Narrow" w:hAnsi="Arial Narrow" w:cs="Tahoma"/>
                <w:sz w:val="28"/>
                <w:szCs w:val="28"/>
              </w:rPr>
              <w:t>27. 07. 2021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C9535E">
              <w:rPr>
                <w:rFonts w:ascii="Arial Narrow" w:hAnsi="Arial Narrow" w:cs="Tahoma"/>
                <w:sz w:val="28"/>
                <w:szCs w:val="28"/>
              </w:rPr>
              <w:t>31. 08. 2021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C9535E">
              <w:rPr>
                <w:rFonts w:ascii="Arial Narrow" w:hAnsi="Arial Narrow" w:cs="Tahoma"/>
                <w:sz w:val="28"/>
                <w:szCs w:val="28"/>
              </w:rPr>
              <w:t>27. 07. 2021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9535E"/>
    <w:rsid w:val="00CA79A9"/>
    <w:rsid w:val="00D21197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2021-07-27T04:44:00Z</dcterms:created>
  <dcterms:modified xsi:type="dcterms:W3CDTF">2021-07-27T04:44:00Z</dcterms:modified>
</cp:coreProperties>
</file>