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43672DF" w:rsidR="00DF0BAD" w:rsidRDefault="00A1668C">
      <w:pPr>
        <w:pStyle w:val="Nadpis1"/>
        <w:jc w:val="center"/>
      </w:pPr>
      <w:bookmarkStart w:id="0" w:name="_9o8h0nax9s5q" w:colFirst="0" w:colLast="0"/>
      <w:bookmarkEnd w:id="0"/>
      <w:r>
        <w:t xml:space="preserve">Smlouva o </w:t>
      </w:r>
      <w:r w:rsidR="00362A32">
        <w:t>dílo</w:t>
      </w:r>
      <w:r>
        <w:t xml:space="preserve"> </w:t>
      </w:r>
    </w:p>
    <w:p w14:paraId="00000002" w14:textId="77777777" w:rsidR="00DF0BAD" w:rsidRDefault="00A1668C">
      <w:pPr>
        <w:jc w:val="center"/>
      </w:pPr>
      <w:r>
        <w:t xml:space="preserve">uzavřená ve smyslu § 2586 a násl. a </w:t>
      </w:r>
      <w:proofErr w:type="spellStart"/>
      <w:r>
        <w:t>ust</w:t>
      </w:r>
      <w:proofErr w:type="spellEnd"/>
      <w:r>
        <w:t xml:space="preserve">. § 2358 a násl. zák. č. 89/2012 Sb., Občanského zákoníku, níže uvedeného dne, měsíce a roku mezi stranami: </w:t>
      </w:r>
    </w:p>
    <w:p w14:paraId="00000003" w14:textId="77777777" w:rsidR="00DF0BAD" w:rsidRDefault="00DF0BAD"/>
    <w:p w14:paraId="00000004" w14:textId="77777777" w:rsidR="00DF0BAD" w:rsidRDefault="00DF0BAD"/>
    <w:p w14:paraId="00000005" w14:textId="4ED75CD9" w:rsidR="00DF0BAD" w:rsidRDefault="00A1668C">
      <w:pPr>
        <w:rPr>
          <w:b/>
        </w:rPr>
      </w:pPr>
      <w:r>
        <w:rPr>
          <w:b/>
        </w:rPr>
        <w:t>Název pořadatele: Město Dačice</w:t>
      </w:r>
    </w:p>
    <w:p w14:paraId="00000006" w14:textId="7C301AAB" w:rsidR="00DF0BAD" w:rsidRDefault="00A1668C">
      <w:r>
        <w:t xml:space="preserve">adresa sídla:  </w:t>
      </w:r>
      <w:proofErr w:type="spellStart"/>
      <w:r>
        <w:t>Krajířova</w:t>
      </w:r>
      <w:proofErr w:type="spellEnd"/>
      <w:r>
        <w:t xml:space="preserve"> 27/I, Dačice 380 13</w:t>
      </w:r>
    </w:p>
    <w:p w14:paraId="6417C143" w14:textId="6CFCFFC2" w:rsidR="00A1668C" w:rsidRDefault="00A1668C">
      <w:r>
        <w:t xml:space="preserve">zastoupené </w:t>
      </w:r>
      <w:proofErr w:type="spellStart"/>
      <w:r w:rsidR="00C037EC">
        <w:t>xxx</w:t>
      </w:r>
      <w:proofErr w:type="spellEnd"/>
    </w:p>
    <w:p w14:paraId="00000007" w14:textId="659838B7" w:rsidR="00DF0BAD" w:rsidRDefault="00A1668C">
      <w:pPr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  <w:proofErr w:type="spellStart"/>
      <w:r w:rsidR="00C037EC">
        <w:rPr>
          <w:sz w:val="24"/>
          <w:szCs w:val="24"/>
        </w:rPr>
        <w:t>xxx</w:t>
      </w:r>
      <w:proofErr w:type="spellEnd"/>
    </w:p>
    <w:p w14:paraId="00000008" w14:textId="497AA9BF" w:rsidR="00DF0BAD" w:rsidRDefault="00A1668C">
      <w:pPr>
        <w:rPr>
          <w:sz w:val="24"/>
          <w:szCs w:val="24"/>
        </w:rPr>
      </w:pPr>
      <w:r>
        <w:rPr>
          <w:sz w:val="24"/>
          <w:szCs w:val="24"/>
        </w:rPr>
        <w:t xml:space="preserve">Tel.: </w:t>
      </w:r>
      <w:proofErr w:type="spellStart"/>
      <w:r w:rsidR="00C037EC">
        <w:rPr>
          <w:sz w:val="24"/>
          <w:szCs w:val="24"/>
        </w:rPr>
        <w:t>xxx</w:t>
      </w:r>
      <w:proofErr w:type="spellEnd"/>
    </w:p>
    <w:p w14:paraId="00000009" w14:textId="78654386" w:rsidR="00DF0BAD" w:rsidRDefault="00A1668C">
      <w:pPr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proofErr w:type="spellStart"/>
      <w:r w:rsidR="00C037EC">
        <w:t>xxx</w:t>
      </w:r>
      <w:proofErr w:type="spellEnd"/>
    </w:p>
    <w:p w14:paraId="0000000A" w14:textId="19FF4B87" w:rsidR="00DF0BAD" w:rsidRDefault="00A1668C">
      <w:pPr>
        <w:rPr>
          <w:sz w:val="24"/>
          <w:szCs w:val="24"/>
        </w:rPr>
      </w:pPr>
      <w:r>
        <w:rPr>
          <w:sz w:val="24"/>
          <w:szCs w:val="24"/>
        </w:rPr>
        <w:t>IČ: 00246476</w:t>
      </w:r>
    </w:p>
    <w:p w14:paraId="0000000B" w14:textId="32759667" w:rsidR="00DF0BAD" w:rsidRDefault="00A1668C">
      <w:r>
        <w:rPr>
          <w:sz w:val="24"/>
          <w:szCs w:val="24"/>
        </w:rPr>
        <w:t>DIČ: CZ00246476</w:t>
      </w:r>
    </w:p>
    <w:p w14:paraId="0000000D" w14:textId="77777777" w:rsidR="00DF0BAD" w:rsidRDefault="00DF0BAD">
      <w:pPr>
        <w:rPr>
          <w:color w:val="FF0000"/>
        </w:rPr>
      </w:pPr>
    </w:p>
    <w:p w14:paraId="0000000E" w14:textId="77777777" w:rsidR="00DF0BAD" w:rsidRDefault="00A1668C">
      <w:pPr>
        <w:rPr>
          <w:i/>
        </w:rPr>
      </w:pPr>
      <w:r>
        <w:rPr>
          <w:i/>
        </w:rPr>
        <w:t>(dále jen “</w:t>
      </w:r>
      <w:r>
        <w:rPr>
          <w:b/>
          <w:i/>
        </w:rPr>
        <w:t>Pořadatel</w:t>
      </w:r>
      <w:r>
        <w:rPr>
          <w:i/>
        </w:rPr>
        <w:t>”)</w:t>
      </w:r>
    </w:p>
    <w:p w14:paraId="0000000F" w14:textId="77777777" w:rsidR="00DF0BAD" w:rsidRDefault="00DF0BAD"/>
    <w:p w14:paraId="00000010" w14:textId="77777777" w:rsidR="00DF0BAD" w:rsidRDefault="00DF0BAD"/>
    <w:p w14:paraId="00000011" w14:textId="7C5FED64" w:rsidR="00DF0BAD" w:rsidRDefault="00362A32">
      <w:pPr>
        <w:rPr>
          <w:b/>
        </w:rPr>
      </w:pPr>
      <w:r>
        <w:rPr>
          <w:b/>
        </w:rPr>
        <w:t xml:space="preserve">Spolek </w:t>
      </w:r>
      <w:proofErr w:type="spellStart"/>
      <w:r>
        <w:rPr>
          <w:b/>
        </w:rPr>
        <w:t>Honorata</w:t>
      </w:r>
      <w:proofErr w:type="spellEnd"/>
    </w:p>
    <w:p w14:paraId="00000012" w14:textId="77777777" w:rsidR="00DF0BAD" w:rsidRDefault="00DF0BAD"/>
    <w:p w14:paraId="00000013" w14:textId="511AFE1B" w:rsidR="00DF0BAD" w:rsidRDefault="00A1668C">
      <w:r>
        <w:t xml:space="preserve">Zastoupená: </w:t>
      </w:r>
      <w:r w:rsidR="00345689">
        <w:t>Petrem Kubíčkem</w:t>
      </w:r>
    </w:p>
    <w:p w14:paraId="00000014" w14:textId="39BD06CC" w:rsidR="00DF0BAD" w:rsidRDefault="00362A32">
      <w:r>
        <w:t>U Potoka 764, Letohrad 561 51</w:t>
      </w:r>
    </w:p>
    <w:p w14:paraId="00000015" w14:textId="50CE6C7E" w:rsidR="00DF0BAD" w:rsidRDefault="00A1668C">
      <w:r>
        <w:t xml:space="preserve">IČ: </w:t>
      </w:r>
      <w:r w:rsidR="00362A32">
        <w:t>01959743</w:t>
      </w:r>
    </w:p>
    <w:p w14:paraId="00000016" w14:textId="77777777" w:rsidR="00DF0BAD" w:rsidRDefault="00A1668C">
      <w:r>
        <w:t xml:space="preserve">DIČ: neplátce DPH </w:t>
      </w:r>
    </w:p>
    <w:p w14:paraId="00000017" w14:textId="77B98B5C" w:rsidR="00DF0BAD" w:rsidRDefault="00A1668C">
      <w:r>
        <w:t xml:space="preserve">Bankovní spojení: </w:t>
      </w:r>
      <w:r w:rsidR="00362A32">
        <w:t>2601012188/2010 vedený u Fio Banka</w:t>
      </w:r>
    </w:p>
    <w:p w14:paraId="00000018" w14:textId="77777777" w:rsidR="00DF0BAD" w:rsidRDefault="00A1668C">
      <w:r>
        <w:t xml:space="preserve"> </w:t>
      </w:r>
    </w:p>
    <w:p w14:paraId="0000001A" w14:textId="77777777" w:rsidR="00DF0BAD" w:rsidRDefault="00DF0BAD"/>
    <w:p w14:paraId="0000001B" w14:textId="15A4EAA3" w:rsidR="00DF0BAD" w:rsidRDefault="00A1668C">
      <w:r>
        <w:rPr>
          <w:i/>
        </w:rPr>
        <w:t>(dále jen „</w:t>
      </w:r>
      <w:r w:rsidR="00362A32">
        <w:rPr>
          <w:b/>
          <w:i/>
        </w:rPr>
        <w:t>Zhotovitel</w:t>
      </w:r>
      <w:r>
        <w:rPr>
          <w:i/>
        </w:rPr>
        <w:t>“)</w:t>
      </w:r>
      <w:r>
        <w:t xml:space="preserve"> </w:t>
      </w:r>
    </w:p>
    <w:p w14:paraId="0000001C" w14:textId="479842CE" w:rsidR="00DF0BAD" w:rsidRDefault="00DF0BAD"/>
    <w:p w14:paraId="3747C69B" w14:textId="579B061E" w:rsidR="00C6652C" w:rsidRDefault="00C6652C"/>
    <w:p w14:paraId="7146969F" w14:textId="77777777" w:rsidR="00C6652C" w:rsidRDefault="00C6652C"/>
    <w:p w14:paraId="0000001D" w14:textId="77777777" w:rsidR="00DF0BAD" w:rsidRDefault="00A1668C">
      <w:pPr>
        <w:pStyle w:val="Nadpis3"/>
        <w:numPr>
          <w:ilvl w:val="0"/>
          <w:numId w:val="3"/>
        </w:numPr>
      </w:pPr>
      <w:bookmarkStart w:id="1" w:name="_e83bxpfl3jk1" w:colFirst="0" w:colLast="0"/>
      <w:bookmarkEnd w:id="1"/>
      <w:r>
        <w:t>Předmět a účel smlouvy</w:t>
      </w:r>
    </w:p>
    <w:p w14:paraId="0000001E" w14:textId="77777777" w:rsidR="00DF0BAD" w:rsidRDefault="00A1668C">
      <w:r>
        <w:t xml:space="preserve"> </w:t>
      </w:r>
    </w:p>
    <w:p w14:paraId="0000001F" w14:textId="351AC57F" w:rsidR="00DF0BAD" w:rsidRDefault="00A1668C" w:rsidP="00D042FD">
      <w:pPr>
        <w:numPr>
          <w:ilvl w:val="0"/>
          <w:numId w:val="6"/>
        </w:numPr>
        <w:jc w:val="both"/>
      </w:pPr>
      <w:r>
        <w:t xml:space="preserve">Předmětem této smlouvy je uzavření dohody o </w:t>
      </w:r>
      <w:r w:rsidR="00362A32">
        <w:t xml:space="preserve">zajištění hlavního programu </w:t>
      </w:r>
      <w:r>
        <w:t xml:space="preserve">na akci Pořadatele, a to za podmínek sjednaných v dalších bodech této smlouvy. </w:t>
      </w:r>
    </w:p>
    <w:p w14:paraId="00000020" w14:textId="77777777" w:rsidR="00DF0BAD" w:rsidRDefault="00DF0BAD" w:rsidP="00D042FD">
      <w:pPr>
        <w:jc w:val="both"/>
      </w:pPr>
    </w:p>
    <w:p w14:paraId="00000021" w14:textId="77777777" w:rsidR="00DF0BAD" w:rsidRPr="00C6652C" w:rsidRDefault="00A1668C" w:rsidP="00D042FD">
      <w:pPr>
        <w:numPr>
          <w:ilvl w:val="0"/>
          <w:numId w:val="6"/>
        </w:numPr>
        <w:jc w:val="both"/>
      </w:pPr>
      <w:r w:rsidRPr="00C6652C">
        <w:t>Popis vystoupení:</w:t>
      </w:r>
    </w:p>
    <w:p w14:paraId="00000022" w14:textId="37B3F4A3" w:rsidR="00DF0BAD" w:rsidRDefault="00A1668C" w:rsidP="00D042FD">
      <w:pPr>
        <w:numPr>
          <w:ilvl w:val="1"/>
          <w:numId w:val="6"/>
        </w:numPr>
        <w:jc w:val="both"/>
      </w:pPr>
      <w:r>
        <w:t xml:space="preserve">Název akce: </w:t>
      </w:r>
      <w:r>
        <w:tab/>
      </w:r>
      <w:r>
        <w:tab/>
      </w:r>
      <w:r>
        <w:tab/>
      </w:r>
      <w:r>
        <w:tab/>
      </w:r>
      <w:r w:rsidR="00362A32" w:rsidRPr="00C6652C">
        <w:rPr>
          <w:b/>
          <w:bCs/>
        </w:rPr>
        <w:t>Házení kozla z věže</w:t>
      </w:r>
    </w:p>
    <w:p w14:paraId="00000023" w14:textId="2E7C1BD1" w:rsidR="00DF0BAD" w:rsidRDefault="00A1668C" w:rsidP="00D042FD">
      <w:pPr>
        <w:numPr>
          <w:ilvl w:val="1"/>
          <w:numId w:val="6"/>
        </w:numPr>
        <w:jc w:val="both"/>
      </w:pPr>
      <w:r>
        <w:t>Datum a čas konání vystoupení:</w:t>
      </w:r>
      <w:r>
        <w:tab/>
      </w:r>
      <w:r w:rsidR="00362A32" w:rsidRPr="00C6652C">
        <w:rPr>
          <w:b/>
          <w:bCs/>
        </w:rPr>
        <w:t>24.7.2021</w:t>
      </w:r>
      <w:r w:rsidR="00362A32">
        <w:t xml:space="preserve"> od 13:30 – 22:30h</w:t>
      </w:r>
    </w:p>
    <w:p w14:paraId="00000024" w14:textId="3CAA1493" w:rsidR="00DF0BAD" w:rsidRDefault="00A1668C" w:rsidP="00D042FD">
      <w:pPr>
        <w:numPr>
          <w:ilvl w:val="1"/>
          <w:numId w:val="6"/>
        </w:numPr>
        <w:jc w:val="both"/>
      </w:pPr>
      <w:r>
        <w:t xml:space="preserve">Místo konání vystoupení: </w:t>
      </w:r>
      <w:r>
        <w:tab/>
      </w:r>
      <w:r>
        <w:tab/>
      </w:r>
      <w:proofErr w:type="spellStart"/>
      <w:r w:rsidR="00362A32">
        <w:t>Kancnýřův</w:t>
      </w:r>
      <w:proofErr w:type="spellEnd"/>
      <w:r w:rsidR="00362A32">
        <w:t xml:space="preserve"> sad Dačice</w:t>
      </w:r>
    </w:p>
    <w:p w14:paraId="00000025" w14:textId="635C9908" w:rsidR="00DF0BAD" w:rsidRDefault="00A1668C" w:rsidP="00D042FD">
      <w:pPr>
        <w:numPr>
          <w:ilvl w:val="1"/>
          <w:numId w:val="6"/>
        </w:numPr>
        <w:jc w:val="both"/>
      </w:pPr>
      <w:r>
        <w:t>Čas přípravy:</w:t>
      </w:r>
      <w:r w:rsidR="00362A32">
        <w:tab/>
      </w:r>
      <w:r w:rsidR="00362A32">
        <w:tab/>
      </w:r>
      <w:r>
        <w:tab/>
      </w:r>
      <w:r>
        <w:tab/>
      </w:r>
      <w:r w:rsidR="00362A32">
        <w:t>dle dohody</w:t>
      </w:r>
    </w:p>
    <w:p w14:paraId="00000026" w14:textId="77777777" w:rsidR="00DF0BAD" w:rsidRDefault="00DF0BAD" w:rsidP="00D042FD">
      <w:pPr>
        <w:ind w:left="720"/>
        <w:jc w:val="both"/>
      </w:pPr>
    </w:p>
    <w:p w14:paraId="00000027" w14:textId="4220150B" w:rsidR="00DF0BAD" w:rsidRDefault="00DF0BAD" w:rsidP="00D042FD">
      <w:pPr>
        <w:jc w:val="both"/>
      </w:pPr>
    </w:p>
    <w:p w14:paraId="63D420FC" w14:textId="5C024327" w:rsidR="00C6652C" w:rsidRDefault="00C6652C"/>
    <w:p w14:paraId="5DD726AD" w14:textId="21F3B030" w:rsidR="00C6652C" w:rsidRDefault="00C6652C"/>
    <w:p w14:paraId="1CBAE626" w14:textId="491C08EF" w:rsidR="00C6652C" w:rsidRDefault="00C6652C"/>
    <w:p w14:paraId="538F9D74" w14:textId="77777777" w:rsidR="00C6652C" w:rsidRDefault="00C6652C"/>
    <w:p w14:paraId="00000028" w14:textId="77777777" w:rsidR="00DF0BAD" w:rsidRDefault="00A1668C" w:rsidP="00D042FD">
      <w:pPr>
        <w:pStyle w:val="Nadpis3"/>
        <w:numPr>
          <w:ilvl w:val="0"/>
          <w:numId w:val="1"/>
        </w:numPr>
        <w:jc w:val="both"/>
      </w:pPr>
      <w:bookmarkStart w:id="2" w:name="_dhm444f09lse" w:colFirst="0" w:colLast="0"/>
      <w:bookmarkEnd w:id="2"/>
      <w:r>
        <w:lastRenderedPageBreak/>
        <w:t>Povinnosti smluvních stran</w:t>
      </w:r>
    </w:p>
    <w:p w14:paraId="00000029" w14:textId="77777777" w:rsidR="00DF0BAD" w:rsidRDefault="00DF0BAD" w:rsidP="00D042FD">
      <w:pPr>
        <w:jc w:val="both"/>
      </w:pPr>
    </w:p>
    <w:p w14:paraId="0000002A" w14:textId="77777777" w:rsidR="00DF0BAD" w:rsidRDefault="00A1668C" w:rsidP="00D042FD">
      <w:pPr>
        <w:numPr>
          <w:ilvl w:val="0"/>
          <w:numId w:val="4"/>
        </w:numPr>
        <w:jc w:val="both"/>
        <w:rPr>
          <w:b/>
        </w:rPr>
      </w:pPr>
      <w:r>
        <w:rPr>
          <w:b/>
        </w:rPr>
        <w:t>Povinnosti na straně Pořadatele:</w:t>
      </w:r>
    </w:p>
    <w:p w14:paraId="0000002B" w14:textId="77777777" w:rsidR="00DF0BAD" w:rsidRDefault="00A1668C" w:rsidP="00D042FD">
      <w:pPr>
        <w:numPr>
          <w:ilvl w:val="1"/>
          <w:numId w:val="4"/>
        </w:numPr>
        <w:jc w:val="both"/>
      </w:pPr>
      <w:r>
        <w:t>Zajistit propagaci akce</w:t>
      </w:r>
    </w:p>
    <w:p w14:paraId="0000002C" w14:textId="2527896F" w:rsidR="00DF0BAD" w:rsidRDefault="00A1668C" w:rsidP="00D042FD">
      <w:pPr>
        <w:numPr>
          <w:ilvl w:val="1"/>
          <w:numId w:val="4"/>
        </w:numPr>
        <w:jc w:val="both"/>
      </w:pPr>
      <w:r>
        <w:t xml:space="preserve">Zajistit prostor pro konání vystoupení dle obvyklých technických požadavků </w:t>
      </w:r>
      <w:r w:rsidR="00362A32">
        <w:t>Zhotovitele</w:t>
      </w:r>
    </w:p>
    <w:p w14:paraId="0000002F" w14:textId="4A2CD040" w:rsidR="00DF0BAD" w:rsidRDefault="00A1668C" w:rsidP="00D042FD">
      <w:pPr>
        <w:numPr>
          <w:ilvl w:val="1"/>
          <w:numId w:val="4"/>
        </w:numPr>
        <w:jc w:val="both"/>
      </w:pPr>
      <w:r>
        <w:t xml:space="preserve">Zajistit </w:t>
      </w:r>
      <w:r w:rsidR="00362A32">
        <w:t>Zhotoviteli</w:t>
      </w:r>
      <w:r>
        <w:t xml:space="preserve"> zázemí (šatnu) a drobné občerstvení </w:t>
      </w:r>
      <w:r w:rsidR="00362A32">
        <w:t>během akce</w:t>
      </w:r>
    </w:p>
    <w:p w14:paraId="00000030" w14:textId="77777777" w:rsidR="00DF0BAD" w:rsidRDefault="00A1668C" w:rsidP="00D042FD">
      <w:pPr>
        <w:numPr>
          <w:ilvl w:val="1"/>
          <w:numId w:val="4"/>
        </w:numPr>
        <w:jc w:val="both"/>
      </w:pPr>
      <w:r>
        <w:t>Vystoupení řádně ohlásit dle obecně platných právních předpisů a zaplatit příslušné poplatky z legislativy vyplývající</w:t>
      </w:r>
    </w:p>
    <w:p w14:paraId="00000031" w14:textId="77777777" w:rsidR="00DF0BAD" w:rsidRDefault="00A1668C" w:rsidP="00D042FD">
      <w:pPr>
        <w:numPr>
          <w:ilvl w:val="1"/>
          <w:numId w:val="4"/>
        </w:numPr>
        <w:jc w:val="both"/>
      </w:pPr>
      <w:r>
        <w:t>Nahlásit vystoupení kolektivním správcům autorských práv a uhradit poplatky těmito správci vyměřené.</w:t>
      </w:r>
    </w:p>
    <w:p w14:paraId="00000032" w14:textId="77777777" w:rsidR="00DF0BAD" w:rsidRDefault="00A1668C" w:rsidP="00D042FD">
      <w:pPr>
        <w:numPr>
          <w:ilvl w:val="1"/>
          <w:numId w:val="4"/>
        </w:numPr>
        <w:jc w:val="both"/>
      </w:pPr>
      <w:r>
        <w:t>Zajistit bezpečný průběh akce pořadatelskou službou</w:t>
      </w:r>
    </w:p>
    <w:p w14:paraId="00000033" w14:textId="07A6C1D7" w:rsidR="00DF0BAD" w:rsidRDefault="00A1668C" w:rsidP="00D042FD">
      <w:pPr>
        <w:numPr>
          <w:ilvl w:val="1"/>
          <w:numId w:val="4"/>
        </w:numPr>
        <w:jc w:val="both"/>
      </w:pPr>
      <w:r>
        <w:t xml:space="preserve">Zajistit pro </w:t>
      </w:r>
      <w:r w:rsidR="00362A32">
        <w:t>Zhotovitele</w:t>
      </w:r>
      <w:r>
        <w:t xml:space="preserve"> přístup do areálu konání akce a povolení k vjezdu pro vozidl</w:t>
      </w:r>
      <w:r w:rsidR="00362A32">
        <w:t>a</w:t>
      </w:r>
      <w:r>
        <w:t xml:space="preserve"> </w:t>
      </w:r>
      <w:r w:rsidR="00362A32">
        <w:t>nezbytná pro přípravu</w:t>
      </w:r>
      <w:r>
        <w:t xml:space="preserve"> vystoupení a čas nutný pro balení techniky po skončení vystoupení.</w:t>
      </w:r>
    </w:p>
    <w:p w14:paraId="00000034" w14:textId="77777777" w:rsidR="00DF0BAD" w:rsidRDefault="00DF0BAD" w:rsidP="00D042FD">
      <w:pPr>
        <w:jc w:val="both"/>
      </w:pPr>
    </w:p>
    <w:p w14:paraId="00000035" w14:textId="256755A1" w:rsidR="00DF0BAD" w:rsidRDefault="00A1668C" w:rsidP="00D042FD">
      <w:pPr>
        <w:numPr>
          <w:ilvl w:val="0"/>
          <w:numId w:val="10"/>
        </w:numPr>
        <w:jc w:val="both"/>
        <w:rPr>
          <w:b/>
        </w:rPr>
      </w:pPr>
      <w:r>
        <w:rPr>
          <w:b/>
        </w:rPr>
        <w:t xml:space="preserve">Povinnosti na straně </w:t>
      </w:r>
      <w:r w:rsidR="00C6652C">
        <w:rPr>
          <w:b/>
        </w:rPr>
        <w:t>Zhotovitele</w:t>
      </w:r>
      <w:r>
        <w:rPr>
          <w:b/>
        </w:rPr>
        <w:t>:</w:t>
      </w:r>
    </w:p>
    <w:p w14:paraId="00000036" w14:textId="1B896B2D" w:rsidR="00DF0BAD" w:rsidRDefault="00A1668C" w:rsidP="00D042FD">
      <w:pPr>
        <w:numPr>
          <w:ilvl w:val="1"/>
          <w:numId w:val="10"/>
        </w:numPr>
        <w:jc w:val="both"/>
      </w:pPr>
      <w:r>
        <w:t>Zajistit hudební vystoupení</w:t>
      </w:r>
      <w:r w:rsidR="00362A32">
        <w:t>: GNOMUS, RABUSSA, SKALDA</w:t>
      </w:r>
    </w:p>
    <w:p w14:paraId="00000037" w14:textId="6B257EE5" w:rsidR="00DF0BAD" w:rsidRDefault="00362A32" w:rsidP="00D042FD">
      <w:pPr>
        <w:numPr>
          <w:ilvl w:val="1"/>
          <w:numId w:val="10"/>
        </w:numPr>
        <w:jc w:val="both"/>
      </w:pPr>
      <w:r>
        <w:t>Zajistit vystoupení sokolníka</w:t>
      </w:r>
    </w:p>
    <w:p w14:paraId="18820018" w14:textId="1783A2A9" w:rsidR="00362A32" w:rsidRDefault="00362A32" w:rsidP="00D042FD">
      <w:pPr>
        <w:numPr>
          <w:ilvl w:val="1"/>
          <w:numId w:val="10"/>
        </w:numPr>
        <w:jc w:val="both"/>
      </w:pPr>
      <w:r>
        <w:t>Zajistit šermířská vystoupení</w:t>
      </w:r>
    </w:p>
    <w:p w14:paraId="00000038" w14:textId="5CBD7CA4" w:rsidR="00DF0BAD" w:rsidRDefault="00362A32" w:rsidP="00D042FD">
      <w:pPr>
        <w:numPr>
          <w:ilvl w:val="1"/>
          <w:numId w:val="10"/>
        </w:numPr>
        <w:jc w:val="both"/>
      </w:pPr>
      <w:r>
        <w:t xml:space="preserve">Zajistit ohňovou show </w:t>
      </w:r>
    </w:p>
    <w:p w14:paraId="0000003A" w14:textId="1450B2EC" w:rsidR="00DF0BAD" w:rsidRDefault="00A1668C" w:rsidP="00D042FD">
      <w:pPr>
        <w:numPr>
          <w:ilvl w:val="1"/>
          <w:numId w:val="10"/>
        </w:numPr>
        <w:jc w:val="both"/>
      </w:pPr>
      <w:r>
        <w:t>Přiměřeně propagovat akci prostřednictvím vlastních komunikačních kanálů (web, sociální sítě)</w:t>
      </w:r>
    </w:p>
    <w:p w14:paraId="0000003B" w14:textId="3CA58490" w:rsidR="00DF0BAD" w:rsidRDefault="00A1668C" w:rsidP="00D042FD">
      <w:pPr>
        <w:numPr>
          <w:ilvl w:val="1"/>
          <w:numId w:val="10"/>
        </w:numPr>
        <w:jc w:val="both"/>
      </w:pPr>
      <w:r>
        <w:t xml:space="preserve">Zajistit přítomnost </w:t>
      </w:r>
      <w:r w:rsidR="00C6652C">
        <w:t>účinkujících</w:t>
      </w:r>
      <w:r>
        <w:t xml:space="preserve"> nejpozději 60 minut před vystoupením.</w:t>
      </w:r>
    </w:p>
    <w:p w14:paraId="0000003C" w14:textId="77777777" w:rsidR="00DF0BAD" w:rsidRDefault="00DF0BAD" w:rsidP="00D042FD">
      <w:pPr>
        <w:ind w:left="720"/>
        <w:jc w:val="both"/>
      </w:pPr>
    </w:p>
    <w:p w14:paraId="0000003D" w14:textId="77777777" w:rsidR="00DF0BAD" w:rsidRDefault="00DF0BAD" w:rsidP="00D042FD">
      <w:pPr>
        <w:jc w:val="both"/>
      </w:pPr>
    </w:p>
    <w:p w14:paraId="0000003E" w14:textId="77777777" w:rsidR="00DF0BAD" w:rsidRDefault="00A1668C" w:rsidP="00D042FD">
      <w:pPr>
        <w:pStyle w:val="Nadpis3"/>
        <w:numPr>
          <w:ilvl w:val="0"/>
          <w:numId w:val="8"/>
        </w:numPr>
        <w:jc w:val="both"/>
      </w:pPr>
      <w:bookmarkStart w:id="3" w:name="_287uiqpvd8b7" w:colFirst="0" w:colLast="0"/>
      <w:bookmarkEnd w:id="3"/>
      <w:r>
        <w:t>Odměna za vystoupení skupiny a forma úhrady, storno podmínky</w:t>
      </w:r>
    </w:p>
    <w:p w14:paraId="0000003F" w14:textId="77777777" w:rsidR="00DF0BAD" w:rsidRDefault="00DF0BAD" w:rsidP="00D042FD">
      <w:pPr>
        <w:jc w:val="both"/>
      </w:pPr>
    </w:p>
    <w:p w14:paraId="00000042" w14:textId="69F60B2C" w:rsidR="00DF0BAD" w:rsidRPr="00F51A04" w:rsidRDefault="00A1668C" w:rsidP="00D042FD">
      <w:pPr>
        <w:numPr>
          <w:ilvl w:val="0"/>
          <w:numId w:val="9"/>
        </w:numPr>
        <w:jc w:val="both"/>
      </w:pPr>
      <w:r>
        <w:t xml:space="preserve">Pořadatel se zavazuje vyplatit </w:t>
      </w:r>
      <w:r w:rsidR="00C6652C">
        <w:t>Zhotoviteli</w:t>
      </w:r>
      <w:r>
        <w:t xml:space="preserve"> odměnu za </w:t>
      </w:r>
      <w:r w:rsidR="00C6652C">
        <w:t>dílo</w:t>
      </w:r>
      <w:r>
        <w:t xml:space="preserve"> ve výši </w:t>
      </w:r>
      <w:r w:rsidR="00C6652C">
        <w:rPr>
          <w:b/>
        </w:rPr>
        <w:t>69.800</w:t>
      </w:r>
      <w:r>
        <w:rPr>
          <w:b/>
        </w:rPr>
        <w:t xml:space="preserve"> Kč</w:t>
      </w:r>
      <w:r>
        <w:rPr>
          <w:color w:val="FF0000"/>
        </w:rPr>
        <w:t xml:space="preserve">. </w:t>
      </w:r>
      <w:r>
        <w:t>Tato odměna je splatná oproti vystavenému daňovému dokladu</w:t>
      </w:r>
      <w:r w:rsidRPr="00F51A04">
        <w:t>. Odměna bude zaplacena bankovním převodem nejpozději 14 dnů po uskutečnění vystoupení.</w:t>
      </w:r>
    </w:p>
    <w:p w14:paraId="1F177EFD" w14:textId="4595476C" w:rsidR="00C6652C" w:rsidRDefault="00C6652C" w:rsidP="00D042FD">
      <w:pPr>
        <w:ind w:left="720"/>
        <w:jc w:val="both"/>
      </w:pPr>
    </w:p>
    <w:p w14:paraId="0AE1C6BD" w14:textId="77777777" w:rsidR="00D042FD" w:rsidRDefault="00D042FD" w:rsidP="00D042FD">
      <w:pPr>
        <w:ind w:left="720"/>
        <w:jc w:val="both"/>
      </w:pPr>
    </w:p>
    <w:p w14:paraId="00000043" w14:textId="77777777" w:rsidR="00DF0BAD" w:rsidRDefault="00A1668C" w:rsidP="00D042FD">
      <w:pPr>
        <w:numPr>
          <w:ilvl w:val="0"/>
          <w:numId w:val="9"/>
        </w:numPr>
        <w:jc w:val="both"/>
      </w:pPr>
      <w:r>
        <w:rPr>
          <w:u w:val="single"/>
        </w:rPr>
        <w:t>Storno podmínky:</w:t>
      </w:r>
    </w:p>
    <w:p w14:paraId="00000044" w14:textId="77777777" w:rsidR="00DF0BAD" w:rsidRDefault="00DF0BAD" w:rsidP="00D042FD">
      <w:pPr>
        <w:jc w:val="both"/>
        <w:rPr>
          <w:u w:val="single"/>
        </w:rPr>
      </w:pPr>
    </w:p>
    <w:p w14:paraId="00000045" w14:textId="77777777" w:rsidR="00DF0BAD" w:rsidRDefault="00A1668C" w:rsidP="00D042FD">
      <w:pPr>
        <w:ind w:left="720"/>
        <w:jc w:val="both"/>
      </w:pPr>
      <w:r>
        <w:t xml:space="preserve">V případě neuskutečnění uměleckého výkonu z důvodů odřeknutí na straně Pořadatele náleží umělci následující část odměny: </w:t>
      </w:r>
    </w:p>
    <w:p w14:paraId="00000046" w14:textId="77777777" w:rsidR="00DF0BAD" w:rsidRDefault="00DF0BAD" w:rsidP="00D042FD">
      <w:pPr>
        <w:ind w:left="720"/>
        <w:jc w:val="both"/>
      </w:pPr>
    </w:p>
    <w:p w14:paraId="00000047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Odřeknutí více jak 30 dnů před vystoupením – 0% odměny. </w:t>
      </w:r>
    </w:p>
    <w:p w14:paraId="00000048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Odřeknutí méně než 30 dnů a více jak 7 dní před vystoupením – 50% odměny. </w:t>
      </w:r>
    </w:p>
    <w:p w14:paraId="00000049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Odřeknutí méně jak 7 dnů před vystoupením – 100% odměny. </w:t>
      </w:r>
    </w:p>
    <w:p w14:paraId="0000004A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Výše uvedené podmínky se nevztahují na neuskutečnění vystoupení z důvodů a v důsledku nepředvídatelné a neovlivnitelné události (např. přírodní katastrofa, nemoc  apod.);  v takovém případě mají obě strany právo odstoupit od smlouvy bez jakýchkoli nároků na finanční úhradu – o této skutečnosti připouštějící odstoupení je strana, u které ke skutečnosti došlo, povinna informovat okamžitě, jakmile se o této skutečnosti dozví, a to nejpozději v 10:00 dopoledne v den konání akce. </w:t>
      </w:r>
    </w:p>
    <w:p w14:paraId="0000004B" w14:textId="77777777" w:rsidR="00DF0BAD" w:rsidRDefault="00DF0BAD" w:rsidP="00D042FD">
      <w:pPr>
        <w:ind w:left="720"/>
        <w:jc w:val="both"/>
        <w:rPr>
          <w:u w:val="single"/>
        </w:rPr>
      </w:pPr>
    </w:p>
    <w:p w14:paraId="0000004C" w14:textId="12920599" w:rsidR="00DF0BAD" w:rsidRDefault="00A1668C" w:rsidP="00D042FD">
      <w:pPr>
        <w:ind w:left="720"/>
        <w:jc w:val="both"/>
      </w:pPr>
      <w:r>
        <w:t xml:space="preserve">V případě neuskutečnění uměleckého výkonu z důvodů odřeknutí na straně </w:t>
      </w:r>
      <w:r w:rsidR="00C6652C">
        <w:t>Zhotovitele</w:t>
      </w:r>
      <w:r>
        <w:t xml:space="preserve"> náleží Pořadateli následující část odměny: </w:t>
      </w:r>
    </w:p>
    <w:p w14:paraId="06ED7642" w14:textId="77777777" w:rsidR="00D042FD" w:rsidRDefault="00D042FD">
      <w:pPr>
        <w:ind w:left="720"/>
      </w:pPr>
    </w:p>
    <w:p w14:paraId="0000004D" w14:textId="77777777" w:rsidR="00DF0BAD" w:rsidRDefault="00DF0BAD">
      <w:pPr>
        <w:ind w:left="720"/>
      </w:pPr>
    </w:p>
    <w:p w14:paraId="0000004E" w14:textId="77777777" w:rsidR="00DF0BAD" w:rsidRDefault="00A1668C" w:rsidP="00D042FD">
      <w:pPr>
        <w:numPr>
          <w:ilvl w:val="2"/>
          <w:numId w:val="9"/>
        </w:numPr>
        <w:jc w:val="both"/>
      </w:pPr>
      <w:r>
        <w:lastRenderedPageBreak/>
        <w:t xml:space="preserve">Odřeknutí více jak 30 dnů před vystoupením – 0% odměny. </w:t>
      </w:r>
    </w:p>
    <w:p w14:paraId="0000004F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Odřeknutí méně než 30 dnů a více jak 7 dní před vystoupením – 50% odměny. </w:t>
      </w:r>
    </w:p>
    <w:p w14:paraId="00000050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Odřeknutí méně jak 7 dnů před vystoupením – 100% odměny. </w:t>
      </w:r>
    </w:p>
    <w:p w14:paraId="00000051" w14:textId="77777777" w:rsidR="00DF0BAD" w:rsidRDefault="00A1668C" w:rsidP="00D042FD">
      <w:pPr>
        <w:numPr>
          <w:ilvl w:val="2"/>
          <w:numId w:val="9"/>
        </w:numPr>
        <w:jc w:val="both"/>
      </w:pPr>
      <w:r>
        <w:t xml:space="preserve">Výše uvedené podmínky se nevztahují na neuskutečnění vystoupení z důvodů a v důsledku nepředvídatelné a neovlivnitelné události (např. přírodní katastrofa, nemoc  apod.);  v takovém případě mají obě strany právo odstoupit od smlouvy bez jakýchkoli nároků na finanční úhradu – o této skutečnosti připouštějící odstoupení je strana, u které ke skutečnosti došlo, povinna informovat okamžitě, jakmile se o této skutečnosti dozví, a to nejpozději v 10:00 dopoledne v den konání akce.  </w:t>
      </w:r>
    </w:p>
    <w:p w14:paraId="00000052" w14:textId="77777777" w:rsidR="00DF0BAD" w:rsidRDefault="00A1668C" w:rsidP="00D042FD">
      <w:pPr>
        <w:jc w:val="both"/>
      </w:pPr>
      <w:r>
        <w:t xml:space="preserve"> </w:t>
      </w:r>
    </w:p>
    <w:p w14:paraId="00000053" w14:textId="77777777" w:rsidR="00DF0BAD" w:rsidRDefault="00A1668C" w:rsidP="00D042FD">
      <w:pPr>
        <w:jc w:val="both"/>
      </w:pPr>
      <w:r>
        <w:t xml:space="preserve"> </w:t>
      </w:r>
    </w:p>
    <w:p w14:paraId="00000054" w14:textId="77777777" w:rsidR="00DF0BAD" w:rsidRDefault="00A1668C" w:rsidP="00D042FD">
      <w:pPr>
        <w:pStyle w:val="Nadpis3"/>
        <w:numPr>
          <w:ilvl w:val="0"/>
          <w:numId w:val="5"/>
        </w:numPr>
        <w:jc w:val="both"/>
      </w:pPr>
      <w:bookmarkStart w:id="4" w:name="_w2r764tclc62" w:colFirst="0" w:colLast="0"/>
      <w:bookmarkEnd w:id="4"/>
      <w:r>
        <w:t xml:space="preserve">Náhrada škody </w:t>
      </w:r>
    </w:p>
    <w:p w14:paraId="00000055" w14:textId="77777777" w:rsidR="00DF0BAD" w:rsidRDefault="00A1668C" w:rsidP="00D042FD">
      <w:pPr>
        <w:jc w:val="both"/>
      </w:pPr>
      <w:r>
        <w:t xml:space="preserve"> </w:t>
      </w:r>
    </w:p>
    <w:p w14:paraId="00000056" w14:textId="18F9726A" w:rsidR="00DF0BAD" w:rsidRDefault="00A1668C" w:rsidP="00D042FD">
      <w:pPr>
        <w:jc w:val="both"/>
      </w:pPr>
      <w:r>
        <w:t xml:space="preserve">Smluvní strany se zavazují uhradit opačné smluvní straně případné škody vzniklé porušením této smlouvy. Pořadatel odpovídá též za škodu způsobenou na vybavení a majetku </w:t>
      </w:r>
      <w:r w:rsidR="00C6652C">
        <w:t>Zhotovitele</w:t>
      </w:r>
      <w:r>
        <w:t xml:space="preserve"> vneseného do místa uměleckého výkonu, poskytnuté šatny či ponechaného na vyhrazeném místě k parkování.</w:t>
      </w:r>
    </w:p>
    <w:p w14:paraId="00000057" w14:textId="77777777" w:rsidR="00DF0BAD" w:rsidRDefault="00A1668C" w:rsidP="00D042FD">
      <w:pPr>
        <w:jc w:val="both"/>
      </w:pPr>
      <w:r>
        <w:t xml:space="preserve"> </w:t>
      </w:r>
    </w:p>
    <w:p w14:paraId="00000058" w14:textId="77777777" w:rsidR="00DF0BAD" w:rsidRDefault="00A1668C" w:rsidP="00D042FD">
      <w:pPr>
        <w:jc w:val="both"/>
      </w:pPr>
      <w:r>
        <w:t xml:space="preserve"> </w:t>
      </w:r>
    </w:p>
    <w:p w14:paraId="00000059" w14:textId="77777777" w:rsidR="00DF0BAD" w:rsidRDefault="00A1668C" w:rsidP="00D042FD">
      <w:pPr>
        <w:pStyle w:val="Nadpis3"/>
        <w:numPr>
          <w:ilvl w:val="0"/>
          <w:numId w:val="2"/>
        </w:numPr>
        <w:jc w:val="both"/>
      </w:pPr>
      <w:bookmarkStart w:id="5" w:name="_562g8n6ek9x1" w:colFirst="0" w:colLast="0"/>
      <w:bookmarkEnd w:id="5"/>
      <w:r>
        <w:t xml:space="preserve">Závěrečná ustanovení </w:t>
      </w:r>
    </w:p>
    <w:p w14:paraId="0000005A" w14:textId="77777777" w:rsidR="00DF0BAD" w:rsidRDefault="00A1668C" w:rsidP="00D042FD">
      <w:pPr>
        <w:jc w:val="both"/>
      </w:pPr>
      <w:r>
        <w:t xml:space="preserve"> </w:t>
      </w:r>
    </w:p>
    <w:p w14:paraId="0000005B" w14:textId="77777777" w:rsidR="00DF0BAD" w:rsidRDefault="00A1668C" w:rsidP="00D042FD">
      <w:pPr>
        <w:numPr>
          <w:ilvl w:val="0"/>
          <w:numId w:val="7"/>
        </w:numPr>
        <w:jc w:val="both"/>
      </w:pPr>
      <w:r>
        <w:t xml:space="preserve">Tato smlouva nabývá platnosti dnem podpisu obou smluvních stran. </w:t>
      </w:r>
    </w:p>
    <w:p w14:paraId="0000005C" w14:textId="77777777" w:rsidR="00DF0BAD" w:rsidRDefault="00A1668C" w:rsidP="00D042FD">
      <w:pPr>
        <w:numPr>
          <w:ilvl w:val="0"/>
          <w:numId w:val="7"/>
        </w:numPr>
        <w:jc w:val="both"/>
      </w:pPr>
      <w:r>
        <w:t xml:space="preserve">Tato smlouva a vztahy v ní výslovně nezohledněné se řídí platnými předpisy autorského práva a příslušnými ustanoveními souvisejících právních předpisů. </w:t>
      </w:r>
    </w:p>
    <w:p w14:paraId="0000005D" w14:textId="05C2B7B5" w:rsidR="00DF0BAD" w:rsidRDefault="00A1668C" w:rsidP="00D042FD">
      <w:pPr>
        <w:numPr>
          <w:ilvl w:val="0"/>
          <w:numId w:val="7"/>
        </w:numPr>
        <w:jc w:val="both"/>
      </w:pPr>
      <w:r>
        <w:t xml:space="preserve">Tato smlouva je vyhotovena ve dvou stejnopisech, z nichž každá strana obdrží po jedné. </w:t>
      </w:r>
    </w:p>
    <w:p w14:paraId="1A0E3D4C" w14:textId="5564FCEC" w:rsidR="00C6652C" w:rsidRDefault="00C6652C" w:rsidP="00D042FD">
      <w:pPr>
        <w:numPr>
          <w:ilvl w:val="0"/>
          <w:numId w:val="7"/>
        </w:numPr>
        <w:jc w:val="both"/>
      </w:pPr>
      <w:r>
        <w:t>Pořadatel zajistí zveřejnění smlouvy v Registru smluv.</w:t>
      </w:r>
    </w:p>
    <w:p w14:paraId="00000061" w14:textId="23670463" w:rsidR="00DF0BAD" w:rsidRDefault="00A1668C" w:rsidP="00D042FD">
      <w:pPr>
        <w:jc w:val="both"/>
      </w:pPr>
      <w:r>
        <w:t xml:space="preserve"> </w:t>
      </w:r>
    </w:p>
    <w:p w14:paraId="00000062" w14:textId="77777777" w:rsidR="00DF0BAD" w:rsidRDefault="00A1668C">
      <w:r>
        <w:t xml:space="preserve"> </w:t>
      </w:r>
    </w:p>
    <w:p w14:paraId="00000063" w14:textId="5DBD51C3" w:rsidR="00DF0BAD" w:rsidRDefault="00A1668C">
      <w:r>
        <w:t xml:space="preserve"> V</w:t>
      </w:r>
      <w:r w:rsidR="00C6652C">
        <w:t>..............................</w:t>
      </w:r>
      <w:r>
        <w:t>, dne...</w:t>
      </w:r>
      <w:r w:rsidR="00D042FD">
        <w:t>...............</w:t>
      </w:r>
    </w:p>
    <w:p w14:paraId="00000064" w14:textId="5EDE73E1" w:rsidR="00DF0BAD" w:rsidRDefault="00A1668C">
      <w:r>
        <w:t xml:space="preserve"> </w:t>
      </w:r>
    </w:p>
    <w:p w14:paraId="17105788" w14:textId="77777777" w:rsidR="00D042FD" w:rsidRDefault="00D042FD"/>
    <w:p w14:paraId="00000065" w14:textId="77777777" w:rsidR="00DF0BAD" w:rsidRDefault="00A1668C">
      <w:r>
        <w:t>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……………………...</w:t>
      </w:r>
    </w:p>
    <w:p w14:paraId="00000066" w14:textId="613BF56B" w:rsidR="00DF0BAD" w:rsidRDefault="00C037EC">
      <w:proofErr w:type="spellStart"/>
      <w:r>
        <w:t>xxx</w:t>
      </w:r>
      <w:proofErr w:type="spellEnd"/>
      <w:r w:rsidR="00A1668C">
        <w:tab/>
      </w:r>
      <w:r w:rsidR="00A1668C">
        <w:tab/>
      </w:r>
      <w:r w:rsidR="00A1668C">
        <w:tab/>
      </w:r>
      <w:r w:rsidR="00A1668C">
        <w:tab/>
      </w:r>
      <w:r>
        <w:t xml:space="preserve">                                         </w:t>
      </w:r>
      <w:r w:rsidR="00A1668C">
        <w:tab/>
      </w:r>
      <w:r w:rsidR="00F51A04">
        <w:t>Petr Kubíček</w:t>
      </w:r>
    </w:p>
    <w:p w14:paraId="00000067" w14:textId="7EBBA5DC" w:rsidR="00DF0BAD" w:rsidRDefault="00C6652C">
      <w:r>
        <w:t>Město Dačice</w:t>
      </w:r>
      <w:r>
        <w:tab/>
      </w:r>
      <w:r w:rsidR="00A1668C">
        <w:tab/>
      </w:r>
      <w:r w:rsidR="00A1668C">
        <w:tab/>
      </w:r>
      <w:r w:rsidR="00A1668C">
        <w:tab/>
      </w:r>
      <w:r w:rsidR="00A1668C">
        <w:tab/>
      </w:r>
      <w:r w:rsidR="00A1668C">
        <w:tab/>
      </w:r>
      <w:r>
        <w:t xml:space="preserve">    </w:t>
      </w:r>
      <w:proofErr w:type="gramStart"/>
      <w:r w:rsidR="00A1668C">
        <w:tab/>
      </w:r>
      <w:r>
        <w:t xml:space="preserve">  Spolek</w:t>
      </w:r>
      <w:proofErr w:type="gramEnd"/>
      <w:r>
        <w:t xml:space="preserve"> </w:t>
      </w:r>
      <w:proofErr w:type="spellStart"/>
      <w:r>
        <w:t>Honorata</w:t>
      </w:r>
      <w:proofErr w:type="spellEnd"/>
    </w:p>
    <w:p w14:paraId="00000068" w14:textId="77777777" w:rsidR="00DF0BAD" w:rsidRDefault="00DF0BAD"/>
    <w:sectPr w:rsidR="00DF0BAD" w:rsidSect="00C6652C">
      <w:pgSz w:w="11909" w:h="16834"/>
      <w:pgMar w:top="720" w:right="720" w:bottom="720" w:left="720" w:header="0" w:footer="720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216"/>
    <w:multiLevelType w:val="multilevel"/>
    <w:tmpl w:val="062411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DA1576"/>
    <w:multiLevelType w:val="multilevel"/>
    <w:tmpl w:val="21446F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32554A"/>
    <w:multiLevelType w:val="multilevel"/>
    <w:tmpl w:val="6792CD94"/>
    <w:lvl w:ilvl="0">
      <w:start w:val="5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5952C10"/>
    <w:multiLevelType w:val="multilevel"/>
    <w:tmpl w:val="3A0C4546"/>
    <w:lvl w:ilvl="0">
      <w:start w:val="2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CA47CE4"/>
    <w:multiLevelType w:val="multilevel"/>
    <w:tmpl w:val="19B21FB2"/>
    <w:lvl w:ilvl="0">
      <w:start w:val="3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9B410DB"/>
    <w:multiLevelType w:val="multilevel"/>
    <w:tmpl w:val="C86C4DC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AF5FDB"/>
    <w:multiLevelType w:val="multilevel"/>
    <w:tmpl w:val="4A309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0AF14EC"/>
    <w:multiLevelType w:val="multilevel"/>
    <w:tmpl w:val="B038F7F0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7DE287B"/>
    <w:multiLevelType w:val="multilevel"/>
    <w:tmpl w:val="7834F2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5980978"/>
    <w:multiLevelType w:val="multilevel"/>
    <w:tmpl w:val="C5782558"/>
    <w:lvl w:ilvl="0">
      <w:start w:val="4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AD"/>
    <w:rsid w:val="00345689"/>
    <w:rsid w:val="00362A32"/>
    <w:rsid w:val="006E4D0A"/>
    <w:rsid w:val="00A1668C"/>
    <w:rsid w:val="00C037EC"/>
    <w:rsid w:val="00C6652C"/>
    <w:rsid w:val="00D042FD"/>
    <w:rsid w:val="00DF0BAD"/>
    <w:rsid w:val="00F5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51F4"/>
  <w15:docId w15:val="{5CDF084F-0557-494B-99C4-10FD2118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A166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4049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Bártů Romana Mgr.</dc:creator>
  <cp:lastModifiedBy>Přikrylová Markéta</cp:lastModifiedBy>
  <cp:revision>2</cp:revision>
  <cp:lastPrinted>2021-06-29T07:23:00Z</cp:lastPrinted>
  <dcterms:created xsi:type="dcterms:W3CDTF">2021-06-29T07:45:00Z</dcterms:created>
  <dcterms:modified xsi:type="dcterms:W3CDTF">2021-06-29T07:45:00Z</dcterms:modified>
</cp:coreProperties>
</file>