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Čtyřicet Lánů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25.05.2020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25.05.2020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25.05.2020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25.05.2020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25.05.2020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25.05.2020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14.04.2021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25.07.2021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14.04.2021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25.07.2021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25.07.2021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14.04.2021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159108,00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1 456,68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Hradec nad Svitavou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18.01.2018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159848,00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1 456,68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Čtyřicet Lánů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4 498,41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14 549,35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13 296,62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26.07.2021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26.07.2021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26.07.2021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10 671,67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13 499,37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13 877,98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19 576,90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12 164,55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25 054,66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25 055,06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102023,00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20 181,21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102021,00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20 180,81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19 577,29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12 407,26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5 661,13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6 735,05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1704749,00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337 050,01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Hradec nad Svitavou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4894,00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3 443,63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1709643,00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340 493,64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341 950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20 pachtovní smlouvy č. 136N04/19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26.07.2021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