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FD" w:rsidRPr="008F51C8" w:rsidRDefault="00E53CFD" w:rsidP="00E53CFD">
      <w:pPr>
        <w:spacing w:after="0" w:line="240" w:lineRule="auto"/>
        <w:rPr>
          <w:b/>
          <w:bCs/>
          <w:sz w:val="28"/>
          <w:szCs w:val="28"/>
        </w:rPr>
      </w:pPr>
      <w:r w:rsidRPr="008F51C8">
        <w:rPr>
          <w:b/>
          <w:bCs/>
          <w:sz w:val="28"/>
          <w:szCs w:val="28"/>
        </w:rPr>
        <w:t>DODATEK Č. 1 KE SMLOUVĚ O DÍLO ZE DNE 10.9.2020</w:t>
      </w:r>
    </w:p>
    <w:p w:rsidR="00E53CFD" w:rsidRDefault="00E53CFD" w:rsidP="00E53CFD">
      <w:pPr>
        <w:spacing w:after="0" w:line="240" w:lineRule="auto"/>
      </w:pPr>
    </w:p>
    <w:p w:rsidR="00E53CFD" w:rsidRDefault="00E53CFD" w:rsidP="00E53CFD">
      <w:pPr>
        <w:spacing w:after="0" w:line="240" w:lineRule="auto"/>
        <w:rPr>
          <w:b/>
          <w:bCs/>
        </w:rPr>
      </w:pPr>
      <w:r>
        <w:rPr>
          <w:b/>
          <w:bCs/>
        </w:rPr>
        <w:t>Smluvní strany</w:t>
      </w:r>
    </w:p>
    <w:p w:rsidR="00E53CFD" w:rsidRDefault="00E53CFD" w:rsidP="00E53CFD">
      <w:pPr>
        <w:spacing w:after="0" w:line="240" w:lineRule="auto"/>
        <w:rPr>
          <w:u w:val="single"/>
        </w:rPr>
      </w:pPr>
      <w:r>
        <w:rPr>
          <w:u w:val="single"/>
        </w:rPr>
        <w:t>Objednatel:</w:t>
      </w:r>
    </w:p>
    <w:p w:rsidR="00E53CFD" w:rsidRDefault="00E53CFD" w:rsidP="00E53CFD">
      <w:pPr>
        <w:spacing w:after="0" w:line="240" w:lineRule="auto"/>
      </w:pPr>
      <w:r>
        <w:t>Domov pro seniory Iris, Mariánské Hory, příspěvková organizace</w:t>
      </w:r>
    </w:p>
    <w:p w:rsidR="00E53CFD" w:rsidRDefault="00E53CFD" w:rsidP="00E53CFD">
      <w:pPr>
        <w:spacing w:after="0" w:line="240" w:lineRule="auto"/>
      </w:pPr>
      <w:r>
        <w:t>IČ: 706 31 824</w:t>
      </w:r>
    </w:p>
    <w:p w:rsidR="00E53CFD" w:rsidRDefault="00E53CFD" w:rsidP="00E53CFD">
      <w:pPr>
        <w:spacing w:after="0" w:line="240" w:lineRule="auto"/>
      </w:pPr>
      <w:r>
        <w:t>se sídlem Rybářská 13, 709 00 Ostrava – Mariánské Hory</w:t>
      </w:r>
    </w:p>
    <w:p w:rsidR="00E53CFD" w:rsidRDefault="00E53CFD" w:rsidP="00E53CFD">
      <w:pPr>
        <w:spacing w:after="0" w:line="240" w:lineRule="auto"/>
      </w:pPr>
      <w:r>
        <w:t>zastoupen: Mgr. Michal Mariánek, ředitel</w:t>
      </w:r>
    </w:p>
    <w:p w:rsidR="00E53CFD" w:rsidRDefault="00E53CFD" w:rsidP="00E53CFD">
      <w:pPr>
        <w:spacing w:after="0" w:line="240" w:lineRule="auto"/>
      </w:pPr>
    </w:p>
    <w:p w:rsidR="00E53CFD" w:rsidRDefault="00E53CFD" w:rsidP="00E53CFD">
      <w:pPr>
        <w:spacing w:after="0" w:line="240" w:lineRule="auto"/>
      </w:pPr>
      <w:r>
        <w:rPr>
          <w:u w:val="single"/>
        </w:rPr>
        <w:t>Zhotovitel:</w:t>
      </w:r>
    </w:p>
    <w:p w:rsidR="00E53CFD" w:rsidRDefault="00E53CFD" w:rsidP="00E53CFD">
      <w:pPr>
        <w:spacing w:after="0" w:line="240" w:lineRule="auto"/>
      </w:pPr>
      <w:r>
        <w:t>BKB Metal, a.s.</w:t>
      </w:r>
    </w:p>
    <w:p w:rsidR="00E53CFD" w:rsidRDefault="00E53CFD" w:rsidP="00E53CFD">
      <w:pPr>
        <w:spacing w:after="0" w:line="240" w:lineRule="auto"/>
      </w:pPr>
      <w:r>
        <w:t>IČ: 253 55 643</w:t>
      </w:r>
    </w:p>
    <w:p w:rsidR="00E53CFD" w:rsidRDefault="00E53CFD" w:rsidP="00E53CFD">
      <w:pPr>
        <w:spacing w:after="0" w:line="240" w:lineRule="auto"/>
      </w:pPr>
      <w:r>
        <w:t xml:space="preserve">se sídlem </w:t>
      </w:r>
      <w:proofErr w:type="spellStart"/>
      <w:r>
        <w:t>Hlubinská</w:t>
      </w:r>
      <w:proofErr w:type="spellEnd"/>
      <w:r>
        <w:t xml:space="preserve"> 917/20, 702 00 Ostrava – Moravská Ostrava</w:t>
      </w:r>
    </w:p>
    <w:p w:rsidR="00E53CFD" w:rsidRDefault="00E53CFD" w:rsidP="00E53CFD">
      <w:pPr>
        <w:spacing w:after="0" w:line="240" w:lineRule="auto"/>
      </w:pPr>
      <w:r>
        <w:t xml:space="preserve">zastoupen: Ing. Aleš </w:t>
      </w:r>
      <w:proofErr w:type="spellStart"/>
      <w:r>
        <w:t>Koňařík</w:t>
      </w:r>
      <w:proofErr w:type="spellEnd"/>
      <w:r>
        <w:t>, předseda představenstva</w:t>
      </w:r>
    </w:p>
    <w:p w:rsidR="00E53CFD" w:rsidRDefault="00E53CFD" w:rsidP="00E53CFD">
      <w:pPr>
        <w:spacing w:after="0" w:line="240" w:lineRule="auto"/>
      </w:pPr>
    </w:p>
    <w:p w:rsidR="00E53CFD" w:rsidRDefault="00E53CFD" w:rsidP="00E53CFD">
      <w:pPr>
        <w:spacing w:after="0" w:line="240" w:lineRule="auto"/>
      </w:pPr>
    </w:p>
    <w:p w:rsidR="00E53CFD" w:rsidRPr="008E129F" w:rsidRDefault="00E53CFD" w:rsidP="00E53CFD">
      <w:pPr>
        <w:spacing w:after="0" w:line="240" w:lineRule="auto"/>
        <w:jc w:val="center"/>
        <w:rPr>
          <w:b/>
          <w:bCs/>
        </w:rPr>
      </w:pPr>
      <w:r w:rsidRPr="008E129F">
        <w:rPr>
          <w:b/>
          <w:bCs/>
        </w:rPr>
        <w:t>I.</w:t>
      </w:r>
    </w:p>
    <w:p w:rsidR="00E53CFD" w:rsidRPr="008E129F" w:rsidRDefault="00E53CFD" w:rsidP="00E53CFD">
      <w:pPr>
        <w:spacing w:after="0" w:line="240" w:lineRule="auto"/>
        <w:jc w:val="center"/>
        <w:rPr>
          <w:b/>
          <w:bCs/>
        </w:rPr>
      </w:pPr>
      <w:r w:rsidRPr="008E129F">
        <w:rPr>
          <w:b/>
          <w:bCs/>
        </w:rPr>
        <w:t>Úvodní prohlášení</w:t>
      </w:r>
    </w:p>
    <w:p w:rsidR="00E53CFD" w:rsidRDefault="00E53CFD" w:rsidP="00E53CFD">
      <w:pPr>
        <w:spacing w:after="0" w:line="240" w:lineRule="auto"/>
        <w:jc w:val="both"/>
      </w:pPr>
      <w:r>
        <w:t>Smluvní strany shodně prohlašují, že dne 10.9.2020 uzavřely smlouvu o dílo, a to na základě zakázky č. 20-4659-01, jejímž předmětem je zpracování projektové dokumentace za účelem rekonstrukce (modernizace) stravovacího provozu Domova pro seniory Iris, výkon inženýrské činnosti a autorský dozor. Tato smlouva je vedena pod číslem zhotovitele BKB-SOD-2357.</w:t>
      </w:r>
    </w:p>
    <w:p w:rsidR="00E53CFD" w:rsidRDefault="00E53CFD" w:rsidP="00E53CFD">
      <w:pPr>
        <w:spacing w:after="0" w:line="240" w:lineRule="auto"/>
        <w:jc w:val="both"/>
      </w:pPr>
    </w:p>
    <w:p w:rsidR="00E53CFD" w:rsidRDefault="00E53CFD" w:rsidP="00E53CFD">
      <w:pPr>
        <w:spacing w:after="0" w:line="240" w:lineRule="auto"/>
        <w:jc w:val="both"/>
      </w:pPr>
      <w:r>
        <w:t>Žádostí ze dne 26.2.2021 požádal zhotovitel o prodloužení termínu plnění sjednaného v čl. 4. shora uvedení smlouvy o dílo, a to do konce dubna 2021. Objednatel s touto navrhovanou změnou souhlasil, avšak upozornil zhotovitele na skutečnost, že za dobu od původního sjednaného termínu plnění do uskutečnění plnění bude požadoval zaplacení sjednané pokuty z prodlení dle čl. 6. smlouvy o dílo.</w:t>
      </w:r>
    </w:p>
    <w:p w:rsidR="00E53CFD" w:rsidRDefault="00E53CFD" w:rsidP="00E53CFD">
      <w:pPr>
        <w:spacing w:after="0" w:line="240" w:lineRule="auto"/>
        <w:jc w:val="both"/>
      </w:pPr>
    </w:p>
    <w:p w:rsidR="00E53CFD" w:rsidRDefault="00E53CFD" w:rsidP="00E53CFD">
      <w:pPr>
        <w:spacing w:after="0" w:line="240" w:lineRule="auto"/>
        <w:jc w:val="both"/>
      </w:pPr>
      <w:r>
        <w:t xml:space="preserve">Dne 3.5.2021 podal zhotovitel jakožto zplnomocněný zástupce objednatele u Statutárního města Ostrava, Úřad městského obvodu Mariánské Hory a </w:t>
      </w:r>
      <w:proofErr w:type="spellStart"/>
      <w:r>
        <w:t>Hulváky</w:t>
      </w:r>
      <w:proofErr w:type="spellEnd"/>
      <w:r>
        <w:t xml:space="preserve">, odbor výstavby, žádost o stavební povolení na stavbu „Rekonstrukce stravovacího provozu.“ Usnesením stavebního úřadu ze dne 12.5.2021, č. 50/2021, </w:t>
      </w:r>
      <w:proofErr w:type="spellStart"/>
      <w:r>
        <w:t>sp.zn</w:t>
      </w:r>
      <w:proofErr w:type="spellEnd"/>
      <w:r>
        <w:t xml:space="preserve">. SZ MH 06724/2021/2, bylo rozhodnuto o přerušení řízení o podané žádosti ze dne 3.5.2021, a to do 31.8.2021 z důvodů na straně objednatele, </w:t>
      </w:r>
    </w:p>
    <w:p w:rsidR="001C1528" w:rsidRDefault="001C1528"/>
    <w:p w:rsidR="00E53CFD" w:rsidRPr="00AD7EA4" w:rsidRDefault="00E53CFD" w:rsidP="00E53CFD">
      <w:pPr>
        <w:spacing w:after="0" w:line="240" w:lineRule="auto"/>
        <w:jc w:val="center"/>
        <w:rPr>
          <w:b/>
          <w:bCs/>
        </w:rPr>
      </w:pPr>
      <w:r w:rsidRPr="00AD7EA4">
        <w:rPr>
          <w:b/>
          <w:bCs/>
        </w:rPr>
        <w:t>II.</w:t>
      </w:r>
    </w:p>
    <w:p w:rsidR="00E53CFD" w:rsidRPr="00AD7EA4" w:rsidRDefault="00E53CFD" w:rsidP="00E53CFD">
      <w:pPr>
        <w:spacing w:after="0" w:line="240" w:lineRule="auto"/>
        <w:jc w:val="center"/>
        <w:rPr>
          <w:b/>
          <w:bCs/>
        </w:rPr>
      </w:pPr>
      <w:r w:rsidRPr="00AD7EA4">
        <w:rPr>
          <w:b/>
          <w:bCs/>
        </w:rPr>
        <w:t>Předmět dodatku</w:t>
      </w:r>
    </w:p>
    <w:p w:rsidR="00E53CFD" w:rsidRDefault="00E53CFD" w:rsidP="00E53CFD">
      <w:pPr>
        <w:spacing w:after="0" w:line="240" w:lineRule="auto"/>
        <w:jc w:val="both"/>
      </w:pPr>
      <w:r>
        <w:t>Smluvní strany se tímto dodatkem dohodly na změně termínu plnění sjednaného v čl. 4. shora uvedené smlouvy o dílo, a to na jeho prodloužení</w:t>
      </w:r>
      <w:r w:rsidR="002B00E0">
        <w:t xml:space="preserve"> do</w:t>
      </w:r>
      <w:r>
        <w:t xml:space="preserve"> </w:t>
      </w:r>
      <w:r>
        <w:rPr>
          <w:b/>
          <w:bCs/>
        </w:rPr>
        <w:t>30.9</w:t>
      </w:r>
      <w:r w:rsidRPr="00EE7E03">
        <w:rPr>
          <w:b/>
          <w:bCs/>
        </w:rPr>
        <w:t>.2021</w:t>
      </w:r>
      <w:r>
        <w:t xml:space="preserve">. </w:t>
      </w:r>
    </w:p>
    <w:p w:rsidR="00E53CFD" w:rsidRDefault="00E53CFD" w:rsidP="00E53CFD">
      <w:pPr>
        <w:spacing w:after="0" w:line="240" w:lineRule="auto"/>
        <w:jc w:val="both"/>
      </w:pPr>
    </w:p>
    <w:p w:rsidR="00E53CFD" w:rsidRDefault="00E53CFD" w:rsidP="00E53CFD">
      <w:pPr>
        <w:spacing w:after="0" w:line="240" w:lineRule="auto"/>
        <w:jc w:val="both"/>
      </w:pPr>
    </w:p>
    <w:p w:rsidR="00E53CFD" w:rsidRDefault="00E53CFD" w:rsidP="00E53CFD">
      <w:pPr>
        <w:spacing w:after="0" w:line="240" w:lineRule="auto"/>
        <w:jc w:val="both"/>
      </w:pPr>
      <w:r>
        <w:t>Touto změnou však není dotčeno právo objednatele na zaplacení smluvní pokuty za prodlení zhotovitele, a to za dobu od původně sjednaného termínu plnění zhotovitele do dne 3.5.2021.</w:t>
      </w:r>
    </w:p>
    <w:p w:rsidR="00E53CFD" w:rsidRDefault="00E53CFD"/>
    <w:p w:rsidR="00E53CFD" w:rsidRPr="00AD7EA4" w:rsidRDefault="00E53CFD" w:rsidP="00E53CFD">
      <w:pPr>
        <w:spacing w:after="0" w:line="240" w:lineRule="auto"/>
        <w:jc w:val="center"/>
        <w:rPr>
          <w:b/>
          <w:bCs/>
        </w:rPr>
      </w:pPr>
      <w:r w:rsidRPr="00AD7EA4">
        <w:rPr>
          <w:b/>
          <w:bCs/>
        </w:rPr>
        <w:t>III.</w:t>
      </w:r>
    </w:p>
    <w:p w:rsidR="00E53CFD" w:rsidRPr="00AD7EA4" w:rsidRDefault="00E53CFD" w:rsidP="00E53CFD">
      <w:pPr>
        <w:spacing w:after="0" w:line="240" w:lineRule="auto"/>
        <w:jc w:val="center"/>
        <w:rPr>
          <w:b/>
          <w:bCs/>
        </w:rPr>
      </w:pPr>
      <w:r w:rsidRPr="00AD7EA4">
        <w:rPr>
          <w:b/>
          <w:bCs/>
        </w:rPr>
        <w:t>Uznání dluhu zhotovitele</w:t>
      </w:r>
    </w:p>
    <w:p w:rsidR="00E53CFD" w:rsidRDefault="00E53CFD" w:rsidP="00E53CFD">
      <w:pPr>
        <w:spacing w:after="0" w:line="240" w:lineRule="auto"/>
        <w:jc w:val="both"/>
      </w:pPr>
      <w:r>
        <w:t xml:space="preserve">Zhotovitel tímto co do důvodu a výše uznává vůči objednateli svůj dluh ve výši 33.189,82 Kč z titulu smluvní pokuty sjednané v čl. 6. smlouvy o dílo ze dne 10.9.2020 ve výši 0,1 % denně z fakturované částky, a to z důvodu jeho prodlení s plněním dle této smlouvy ode dne následujícího po sjednaném </w:t>
      </w:r>
      <w:r>
        <w:lastRenderedPageBreak/>
        <w:t xml:space="preserve">datu plnění ke dni 26.2.2021 až do 3.5.2021, tj. </w:t>
      </w:r>
      <w:r w:rsidRPr="00902F45">
        <w:t xml:space="preserve">celkem 66 </w:t>
      </w:r>
      <w:r>
        <w:t xml:space="preserve">kalendářních </w:t>
      </w:r>
      <w:r w:rsidRPr="00902F45">
        <w:t>dní</w:t>
      </w:r>
      <w:r>
        <w:t>. Fakturovaná částka je celková cena předmětu díla ve výši 415.600 Kč + 21 % DPH, tj. z částky 502.876 Kč.</w:t>
      </w:r>
    </w:p>
    <w:p w:rsidR="00E53CFD" w:rsidRDefault="00E53CFD" w:rsidP="00E53CFD">
      <w:pPr>
        <w:spacing w:after="0" w:line="240" w:lineRule="auto"/>
        <w:jc w:val="both"/>
      </w:pPr>
    </w:p>
    <w:p w:rsidR="00E53CFD" w:rsidRPr="007068F3" w:rsidRDefault="00E53CFD" w:rsidP="00E53CFD">
      <w:pPr>
        <w:spacing w:after="0" w:line="240" w:lineRule="auto"/>
        <w:jc w:val="center"/>
        <w:rPr>
          <w:b/>
          <w:bCs/>
        </w:rPr>
      </w:pPr>
      <w:r w:rsidRPr="007068F3">
        <w:rPr>
          <w:b/>
          <w:bCs/>
        </w:rPr>
        <w:t>IV.</w:t>
      </w:r>
    </w:p>
    <w:p w:rsidR="00E53CFD" w:rsidRPr="007068F3" w:rsidRDefault="00E53CFD" w:rsidP="00E53CFD">
      <w:pPr>
        <w:spacing w:after="0" w:line="240" w:lineRule="auto"/>
        <w:jc w:val="center"/>
        <w:rPr>
          <w:b/>
          <w:bCs/>
        </w:rPr>
      </w:pPr>
      <w:r w:rsidRPr="007068F3">
        <w:rPr>
          <w:b/>
          <w:bCs/>
        </w:rPr>
        <w:t>Závěrečná ustanovení</w:t>
      </w:r>
    </w:p>
    <w:p w:rsidR="00E53CFD" w:rsidRDefault="00E53CFD" w:rsidP="00E53CFD">
      <w:pPr>
        <w:spacing w:after="0" w:line="240" w:lineRule="auto"/>
        <w:jc w:val="both"/>
      </w:pPr>
      <w:r>
        <w:t>Práva a povinnosti vyplývající ze smlouvy o dílo ze dne 10.9.2020 neupravená tímto dodatkem zůstávají nedotčena.</w:t>
      </w:r>
    </w:p>
    <w:p w:rsidR="00E53CFD" w:rsidRDefault="00E53CFD" w:rsidP="00E53CFD">
      <w:pPr>
        <w:spacing w:after="0" w:line="240" w:lineRule="auto"/>
        <w:jc w:val="both"/>
      </w:pPr>
    </w:p>
    <w:p w:rsidR="00E53CFD" w:rsidRDefault="00E53CFD" w:rsidP="00E53CFD">
      <w:pPr>
        <w:spacing w:after="0" w:line="240" w:lineRule="auto"/>
        <w:jc w:val="both"/>
      </w:pPr>
      <w:r>
        <w:t>Smluvní strany berou na vědomí na povinnost publikovat tento dodatek v registru smluv spolu se smlouvou, k níž je uzavírán, a to v souladu se zákonem č. 340/2015 Sb.</w:t>
      </w:r>
    </w:p>
    <w:p w:rsidR="00E53CFD" w:rsidRDefault="00E53CFD" w:rsidP="00E53CFD">
      <w:pPr>
        <w:spacing w:after="0" w:line="240" w:lineRule="auto"/>
        <w:jc w:val="both"/>
      </w:pPr>
    </w:p>
    <w:p w:rsidR="00E53CFD" w:rsidRDefault="00E53CFD" w:rsidP="00E53CFD">
      <w:pPr>
        <w:spacing w:after="0" w:line="240" w:lineRule="auto"/>
        <w:jc w:val="both"/>
      </w:pPr>
      <w:r>
        <w:t>Tento dodatek je vyhotoven ve dvou stejnopisech s hodnotou originálu, z nichž každá ze smluvních stran obdrží po jednom vyhotovení. Tento dodatek nabývá platnosti dnem jeho podpisu oběma smluvními stranami a účinnosti dnem jeho zveřejnění v registru smluv.</w:t>
      </w:r>
    </w:p>
    <w:p w:rsidR="00E53CFD" w:rsidRDefault="00E53CFD" w:rsidP="00E53CFD">
      <w:pPr>
        <w:spacing w:after="0" w:line="240" w:lineRule="auto"/>
        <w:jc w:val="both"/>
      </w:pPr>
    </w:p>
    <w:p w:rsidR="00E53CFD" w:rsidRDefault="00E53CFD" w:rsidP="00E53CFD">
      <w:pPr>
        <w:spacing w:after="0" w:line="240" w:lineRule="auto"/>
        <w:jc w:val="both"/>
      </w:pPr>
      <w:r>
        <w:t>Smluvní strany po přečtení tohoto dodatku prohlašují, že byl sepsán na základě jejich pravé a svobodné vůle, a na důkaz toho připojují níže své vlastnoruční podpisy.</w:t>
      </w:r>
    </w:p>
    <w:p w:rsidR="00E53CFD" w:rsidRDefault="00E53CFD" w:rsidP="00E53CFD">
      <w:pPr>
        <w:spacing w:after="0" w:line="240" w:lineRule="auto"/>
        <w:jc w:val="both"/>
      </w:pPr>
    </w:p>
    <w:p w:rsidR="00E53CFD" w:rsidRDefault="00E53CFD" w:rsidP="00E53CFD">
      <w:pPr>
        <w:spacing w:after="0" w:line="240" w:lineRule="auto"/>
        <w:jc w:val="both"/>
      </w:pPr>
      <w:r>
        <w:t>V ……………. dne …………………</w:t>
      </w:r>
      <w:r>
        <w:tab/>
      </w:r>
      <w:r>
        <w:tab/>
      </w:r>
      <w:r>
        <w:tab/>
      </w:r>
      <w:r>
        <w:tab/>
        <w:t>V ……………. dne …………………</w:t>
      </w:r>
    </w:p>
    <w:p w:rsidR="00E53CFD" w:rsidRDefault="00E53CFD" w:rsidP="00E53CFD">
      <w:pPr>
        <w:spacing w:after="0" w:line="240" w:lineRule="auto"/>
        <w:jc w:val="both"/>
      </w:pPr>
    </w:p>
    <w:p w:rsidR="00E53CFD" w:rsidRDefault="00E53CFD" w:rsidP="00E53CFD">
      <w:pPr>
        <w:spacing w:after="0" w:line="240" w:lineRule="auto"/>
        <w:jc w:val="both"/>
      </w:pPr>
    </w:p>
    <w:p w:rsidR="00E53CFD" w:rsidRDefault="00E53CFD" w:rsidP="00E53CFD">
      <w:pPr>
        <w:spacing w:after="0" w:line="240" w:lineRule="auto"/>
        <w:jc w:val="both"/>
      </w:pPr>
    </w:p>
    <w:p w:rsidR="00E53CFD" w:rsidRDefault="00E53CFD" w:rsidP="00E53CFD">
      <w:pPr>
        <w:spacing w:after="0" w:line="240" w:lineRule="auto"/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53CFD" w:rsidRDefault="00E53CFD" w:rsidP="00E53CFD">
      <w:pPr>
        <w:spacing w:after="0" w:line="240" w:lineRule="auto"/>
        <w:jc w:val="both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E53CFD" w:rsidRPr="008F51C8" w:rsidRDefault="00E53CFD" w:rsidP="00E53CFD">
      <w:pPr>
        <w:spacing w:after="0" w:line="240" w:lineRule="auto"/>
        <w:jc w:val="both"/>
      </w:pPr>
    </w:p>
    <w:p w:rsidR="00E53CFD" w:rsidRDefault="00E53CFD"/>
    <w:sectPr w:rsidR="00E53CFD" w:rsidSect="001C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CFD"/>
    <w:rsid w:val="001C1528"/>
    <w:rsid w:val="002B00E0"/>
    <w:rsid w:val="00C63D5F"/>
    <w:rsid w:val="00E5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CF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Stejskalova</dc:creator>
  <cp:lastModifiedBy>Stejskalova</cp:lastModifiedBy>
  <cp:revision>2</cp:revision>
  <dcterms:created xsi:type="dcterms:W3CDTF">2021-07-26T11:57:00Z</dcterms:created>
  <dcterms:modified xsi:type="dcterms:W3CDTF">2021-07-26T12:06:00Z</dcterms:modified>
</cp:coreProperties>
</file>