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EA54A0F" w14:textId="77777777" w:rsidR="009B329C" w:rsidRPr="009B329C" w:rsidRDefault="009B329C" w:rsidP="009B329C">
      <w:pPr>
        <w:spacing w:after="0" w:line="240" w:lineRule="auto"/>
        <w:rPr>
          <w:rStyle w:val="preformatted"/>
          <w:rFonts w:ascii="Times New Roman" w:hAnsi="Times New Roman" w:cs="Times New Roman"/>
          <w:b/>
          <w:bCs/>
        </w:rPr>
      </w:pPr>
      <w:r w:rsidRPr="009B329C">
        <w:rPr>
          <w:rStyle w:val="preformatted"/>
          <w:rFonts w:ascii="Times New Roman" w:hAnsi="Times New Roman" w:cs="Times New Roman"/>
          <w:b/>
          <w:bCs/>
        </w:rPr>
        <w:t>Moore Advisory CZ s.r.o.</w:t>
      </w:r>
    </w:p>
    <w:p w14:paraId="561705C7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se sídlem Karolinská 661/4, Karlín, 186 00 Praha 8</w:t>
      </w:r>
    </w:p>
    <w:p w14:paraId="4C458586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IČ: 096 92 142</w:t>
      </w:r>
    </w:p>
    <w:p w14:paraId="2220448B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zapsaná do obchodního rejstříku vedeného Městským soudem v Praze</w:t>
      </w:r>
    </w:p>
    <w:p w14:paraId="4AF23A53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oddíl C, vložka 340583</w:t>
      </w:r>
    </w:p>
    <w:p w14:paraId="49B453F9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jednající panem Ing. Radovanem Haukem, jednatelem</w:t>
      </w:r>
    </w:p>
    <w:p w14:paraId="26065EC9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5D6F0B00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(dále jen „</w:t>
      </w:r>
      <w:r w:rsidRPr="009B329C">
        <w:rPr>
          <w:rFonts w:ascii="Times New Roman" w:eastAsia="SimSun" w:hAnsi="Times New Roman" w:cs="Times New Roman"/>
          <w:b/>
          <w:bCs/>
        </w:rPr>
        <w:t>Poradce</w:t>
      </w:r>
      <w:r w:rsidRPr="009B329C">
        <w:rPr>
          <w:rFonts w:ascii="Times New Roman" w:eastAsia="SimSun" w:hAnsi="Times New Roman" w:cs="Times New Roman"/>
        </w:rPr>
        <w:t>”)</w:t>
      </w:r>
    </w:p>
    <w:p w14:paraId="0805F1DE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671C9695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a</w:t>
      </w:r>
    </w:p>
    <w:p w14:paraId="4EC9B02A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</w:p>
    <w:p w14:paraId="07A75E00" w14:textId="77777777" w:rsidR="001C3A92" w:rsidRPr="001C3A92" w:rsidRDefault="001C3A92" w:rsidP="001C3A92">
      <w:pPr>
        <w:spacing w:after="0"/>
        <w:rPr>
          <w:rFonts w:ascii="Times New Roman" w:eastAsia="SimSun" w:hAnsi="Times New Roman" w:cs="Times New Roman"/>
          <w:b/>
          <w:bCs/>
        </w:rPr>
      </w:pPr>
      <w:r w:rsidRPr="001C3A92">
        <w:rPr>
          <w:rFonts w:ascii="Times New Roman" w:eastAsia="SimSun" w:hAnsi="Times New Roman" w:cs="Times New Roman"/>
          <w:b/>
        </w:rPr>
        <w:t xml:space="preserve">Smíchovská střední průmyslová škola </w:t>
      </w:r>
    </w:p>
    <w:p w14:paraId="3ACDD4D5" w14:textId="77777777" w:rsidR="001C3A92" w:rsidRPr="001C3A92" w:rsidRDefault="001C3A92" w:rsidP="001C3A92">
      <w:pPr>
        <w:spacing w:after="0" w:line="240" w:lineRule="auto"/>
        <w:rPr>
          <w:rFonts w:ascii="Times New Roman" w:eastAsia="SimSun" w:hAnsi="Times New Roman" w:cs="Times New Roman"/>
        </w:rPr>
      </w:pPr>
      <w:r w:rsidRPr="001C3A92">
        <w:rPr>
          <w:rFonts w:ascii="Times New Roman" w:eastAsia="SimSun" w:hAnsi="Times New Roman" w:cs="Times New Roman"/>
        </w:rPr>
        <w:t xml:space="preserve">se sídlem Preslova 72/25, Smíchov, 150 21 Praha 5 </w:t>
      </w:r>
    </w:p>
    <w:p w14:paraId="056AB704" w14:textId="77777777" w:rsidR="001C3A92" w:rsidRPr="001C3A92" w:rsidRDefault="001C3A92" w:rsidP="001C3A92">
      <w:pPr>
        <w:spacing w:after="0" w:line="240" w:lineRule="auto"/>
        <w:rPr>
          <w:rFonts w:ascii="Times New Roman" w:eastAsia="SimSun" w:hAnsi="Times New Roman" w:cs="Times New Roman"/>
        </w:rPr>
      </w:pPr>
      <w:r w:rsidRPr="001C3A92">
        <w:rPr>
          <w:rFonts w:ascii="Times New Roman" w:eastAsia="SimSun" w:hAnsi="Times New Roman" w:cs="Times New Roman"/>
        </w:rPr>
        <w:t>IČ: 61386855</w:t>
      </w:r>
    </w:p>
    <w:p w14:paraId="69FBBA71" w14:textId="77777777" w:rsidR="001C3A92" w:rsidRPr="001C3A92" w:rsidRDefault="001C3A92" w:rsidP="001C3A92">
      <w:pPr>
        <w:spacing w:after="0" w:line="240" w:lineRule="auto"/>
        <w:rPr>
          <w:rFonts w:ascii="Times New Roman" w:eastAsia="SimSun" w:hAnsi="Times New Roman" w:cs="Times New Roman"/>
        </w:rPr>
      </w:pPr>
      <w:r w:rsidRPr="001C3A92">
        <w:rPr>
          <w:rFonts w:ascii="Times New Roman" w:eastAsia="SimSun" w:hAnsi="Times New Roman" w:cs="Times New Roman"/>
        </w:rPr>
        <w:t>jednající Ing. Radko Sáblík, ředitel školy</w:t>
      </w:r>
    </w:p>
    <w:p w14:paraId="7CDB342A" w14:textId="4E78EA34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006D3AA1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  <w:r w:rsidRPr="00AC527B">
        <w:rPr>
          <w:rFonts w:ascii="Times New Roman" w:eastAsia="SimSun" w:hAnsi="Times New Roman" w:cs="Times New Roman"/>
        </w:rPr>
        <w:t>(dále jen „</w:t>
      </w:r>
      <w:r w:rsidRPr="00AC527B">
        <w:rPr>
          <w:rFonts w:ascii="Times New Roman" w:eastAsia="SimSun" w:hAnsi="Times New Roman" w:cs="Times New Roman"/>
          <w:b/>
          <w:bCs/>
        </w:rPr>
        <w:t>Klient</w:t>
      </w:r>
      <w:r w:rsidRPr="00AC527B">
        <w:rPr>
          <w:rFonts w:ascii="Times New Roman" w:eastAsia="SimSun" w:hAnsi="Times New Roman" w:cs="Times New Roman"/>
        </w:rPr>
        <w:t>“)</w:t>
      </w:r>
    </w:p>
    <w:p w14:paraId="796EE044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2D9E903C" w14:textId="77777777" w:rsidR="00AC527B" w:rsidRPr="00AC527B" w:rsidRDefault="00AC527B" w:rsidP="00AC52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27B">
        <w:rPr>
          <w:rFonts w:ascii="Times New Roman" w:hAnsi="Times New Roman" w:cs="Times New Roman"/>
        </w:rPr>
        <w:t>(Poradce a Klient dále společně jen „</w:t>
      </w:r>
      <w:r w:rsidRPr="00AC527B">
        <w:rPr>
          <w:rFonts w:ascii="Times New Roman" w:hAnsi="Times New Roman" w:cs="Times New Roman"/>
          <w:b/>
          <w:bCs/>
        </w:rPr>
        <w:t>Smluvní strany</w:t>
      </w:r>
      <w:r w:rsidRPr="00AC527B">
        <w:rPr>
          <w:rFonts w:ascii="Times New Roman" w:hAnsi="Times New Roman" w:cs="Times New Roman"/>
        </w:rPr>
        <w:t xml:space="preserve">“) </w:t>
      </w:r>
    </w:p>
    <w:p w14:paraId="1948EC5D" w14:textId="4FA013DA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6FDA84C4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A25D45">
        <w:rPr>
          <w:rFonts w:ascii="Times New Roman" w:hAnsi="Times New Roman" w:cs="Times New Roman"/>
          <w:szCs w:val="24"/>
        </w:rPr>
        <w:t>14</w:t>
      </w:r>
      <w:r w:rsidR="009B329C" w:rsidRPr="00AC527B">
        <w:rPr>
          <w:rFonts w:ascii="Times New Roman" w:hAnsi="Times New Roman" w:cs="Times New Roman"/>
          <w:szCs w:val="24"/>
        </w:rPr>
        <w:t>. 05</w:t>
      </w:r>
      <w:r w:rsidR="00EE2DE9" w:rsidRPr="00AC527B">
        <w:rPr>
          <w:rFonts w:ascii="Times New Roman" w:hAnsi="Times New Roman" w:cs="Times New Roman"/>
          <w:szCs w:val="24"/>
        </w:rPr>
        <w:t>.</w:t>
      </w:r>
      <w:r w:rsidR="009B329C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9B329C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9B329C">
        <w:rPr>
          <w:rFonts w:ascii="Times New Roman" w:hAnsi="Times New Roman" w:cs="Times New Roman"/>
          <w:szCs w:val="24"/>
        </w:rPr>
        <w:t>o poskytování poradenských služeb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9B329C">
        <w:rPr>
          <w:rFonts w:ascii="Times New Roman" w:hAnsi="Times New Roman" w:cs="Times New Roman"/>
          <w:szCs w:val="24"/>
        </w:rPr>
        <w:t>a implementace a dodržování GDPR, zajištění služeb DPO.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9B329C">
        <w:rPr>
          <w:rFonts w:ascii="Times New Roman" w:hAnsi="Times New Roman" w:cs="Times New Roman"/>
          <w:szCs w:val="24"/>
        </w:rPr>
        <w:t xml:space="preserve">s pravidly pro zadávání </w:t>
      </w:r>
      <w:r w:rsidR="009220AA">
        <w:rPr>
          <w:rFonts w:ascii="Times New Roman" w:hAnsi="Times New Roman" w:cs="Times New Roman"/>
          <w:szCs w:val="24"/>
        </w:rPr>
        <w:t xml:space="preserve">veřejných zakázek malého rozsahu </w:t>
      </w:r>
    </w:p>
    <w:p w14:paraId="09DFCDC8" w14:textId="10EA5C2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9220AA">
        <w:rPr>
          <w:rFonts w:ascii="Times New Roman" w:hAnsi="Times New Roman" w:cs="Times New Roman"/>
          <w:szCs w:val="24"/>
        </w:rPr>
        <w:t xml:space="preserve"> „Klient“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C665E3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</w:t>
      </w:r>
      <w:r w:rsidR="009220AA">
        <w:rPr>
          <w:rFonts w:ascii="Times New Roman" w:hAnsi="Times New Roman" w:cs="Times New Roman"/>
          <w:szCs w:val="24"/>
        </w:rPr>
        <w:t xml:space="preserve">sice </w:t>
      </w:r>
      <w:r w:rsidRPr="00EE2DE9">
        <w:rPr>
          <w:rFonts w:ascii="Times New Roman" w:hAnsi="Times New Roman" w:cs="Times New Roman"/>
          <w:szCs w:val="24"/>
        </w:rPr>
        <w:t>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</w:t>
      </w:r>
      <w:r w:rsidR="009220AA">
        <w:rPr>
          <w:rFonts w:ascii="Times New Roman" w:hAnsi="Times New Roman" w:cs="Times New Roman"/>
          <w:szCs w:val="24"/>
        </w:rPr>
        <w:t xml:space="preserve"> ale s chybně uvedenými metadaty</w:t>
      </w:r>
      <w:r w:rsidR="004B7B96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a že jsou si vědomy právních následků s tím spojených.</w:t>
      </w:r>
    </w:p>
    <w:p w14:paraId="1F90FFA1" w14:textId="643DE2FB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353997FE" w14:textId="033F4CD2" w:rsid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E72B6C2" w14:textId="01D9F93D" w:rsid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23B4B97" w14:textId="77777777" w:rsidR="00DF1E31" w:rsidRP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3297764" w14:textId="7777777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E35444" w14:textId="342476B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59A823" w14:textId="1E363FE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V Praze, dne                         </w:t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9220AA">
        <w:rPr>
          <w:rFonts w:ascii="Times New Roman" w:hAnsi="Times New Roman" w:cs="Times New Roman"/>
        </w:rPr>
        <w:t xml:space="preserve">V Praze, dne </w:t>
      </w:r>
    </w:p>
    <w:p w14:paraId="6793FE16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774C0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6B81F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27D51" w14:textId="4E3E9D08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……..</w:t>
      </w:r>
      <w:r w:rsidRPr="009220AA">
        <w:rPr>
          <w:rFonts w:ascii="Times New Roman" w:hAnsi="Times New Roman" w:cs="Times New Roman"/>
        </w:rPr>
        <w:t xml:space="preserve">… 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hAnsi="Times New Roman" w:cs="Times New Roman"/>
        </w:rPr>
        <w:t>………………………………………</w:t>
      </w:r>
    </w:p>
    <w:p w14:paraId="3ECDC8CD" w14:textId="27FF7B3B" w:rsidR="00AC527B" w:rsidRPr="00AC527B" w:rsidRDefault="009220AA" w:rsidP="00DF1E31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Ing. Radovan Hauk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DF1E31">
        <w:rPr>
          <w:rFonts w:ascii="Times New Roman" w:hAnsi="Times New Roman" w:cs="Times New Roman"/>
        </w:rPr>
        <w:t xml:space="preserve">             </w:t>
      </w:r>
      <w:r w:rsidR="002A3DE9">
        <w:rPr>
          <w:rFonts w:ascii="Times New Roman" w:hAnsi="Times New Roman" w:cs="Times New Roman"/>
        </w:rPr>
        <w:t xml:space="preserve"> </w:t>
      </w:r>
      <w:r w:rsidR="001C3A92" w:rsidRPr="001C3A92">
        <w:rPr>
          <w:rFonts w:ascii="Times New Roman" w:eastAsia="SimSun" w:hAnsi="Times New Roman" w:cs="Times New Roman"/>
        </w:rPr>
        <w:t>Ing. Radko Sáblík</w:t>
      </w:r>
      <w:r w:rsidRPr="009220AA">
        <w:rPr>
          <w:rFonts w:ascii="Times New Roman" w:hAnsi="Times New Roman" w:cs="Times New Roman"/>
        </w:rPr>
        <w:tab/>
      </w:r>
    </w:p>
    <w:p w14:paraId="18C8F666" w14:textId="3E666AE4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jednatel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AC527B">
        <w:rPr>
          <w:rFonts w:ascii="Times New Roman" w:hAnsi="Times New Roman" w:cs="Times New Roman"/>
        </w:rPr>
        <w:t xml:space="preserve"> </w:t>
      </w:r>
      <w:r w:rsidR="00DF1E31">
        <w:rPr>
          <w:rFonts w:ascii="Times New Roman" w:hAnsi="Times New Roman" w:cs="Times New Roman"/>
        </w:rPr>
        <w:t xml:space="preserve">             </w:t>
      </w:r>
      <w:r w:rsidR="00AC527B">
        <w:rPr>
          <w:rFonts w:ascii="Times New Roman" w:hAnsi="Times New Roman" w:cs="Times New Roman"/>
        </w:rPr>
        <w:t>ř</w:t>
      </w:r>
      <w:r w:rsidRPr="009220AA">
        <w:rPr>
          <w:rFonts w:ascii="Times New Roman" w:hAnsi="Times New Roman" w:cs="Times New Roman"/>
        </w:rPr>
        <w:t>editel školy</w:t>
      </w:r>
    </w:p>
    <w:p w14:paraId="7C6F8138" w14:textId="77777777" w:rsidR="00CD506A" w:rsidRPr="00EE2DE9" w:rsidRDefault="00CD506A" w:rsidP="009220AA">
      <w:pPr>
        <w:pStyle w:val="Odstavecseseznamem"/>
        <w:spacing w:after="120"/>
        <w:ind w:left="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214FB" w14:textId="77777777" w:rsidR="000F3C74" w:rsidRDefault="000F3C74" w:rsidP="000425BE">
      <w:pPr>
        <w:spacing w:after="0" w:line="240" w:lineRule="auto"/>
      </w:pPr>
      <w:r>
        <w:separator/>
      </w:r>
    </w:p>
  </w:endnote>
  <w:endnote w:type="continuationSeparator" w:id="0">
    <w:p w14:paraId="7DAA5E42" w14:textId="77777777" w:rsidR="000F3C74" w:rsidRDefault="000F3C74" w:rsidP="000425BE">
      <w:pPr>
        <w:spacing w:after="0" w:line="240" w:lineRule="auto"/>
      </w:pPr>
      <w:r>
        <w:continuationSeparator/>
      </w:r>
    </w:p>
  </w:endnote>
  <w:endnote w:type="continuationNotice" w:id="1">
    <w:p w14:paraId="6921DE04" w14:textId="77777777" w:rsidR="000F3C74" w:rsidRDefault="000F3C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D5E20" w14:textId="77777777" w:rsidR="000F3C74" w:rsidRDefault="000F3C74" w:rsidP="000425BE">
      <w:pPr>
        <w:spacing w:after="0" w:line="240" w:lineRule="auto"/>
      </w:pPr>
      <w:r>
        <w:separator/>
      </w:r>
    </w:p>
  </w:footnote>
  <w:footnote w:type="continuationSeparator" w:id="0">
    <w:p w14:paraId="0A19C26B" w14:textId="77777777" w:rsidR="000F3C74" w:rsidRDefault="000F3C74" w:rsidP="000425BE">
      <w:pPr>
        <w:spacing w:after="0" w:line="240" w:lineRule="auto"/>
      </w:pPr>
      <w:r>
        <w:continuationSeparator/>
      </w:r>
    </w:p>
  </w:footnote>
  <w:footnote w:type="continuationNotice" w:id="1">
    <w:p w14:paraId="69DFDAC0" w14:textId="77777777" w:rsidR="000F3C74" w:rsidRDefault="000F3C74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0F3C74"/>
    <w:rsid w:val="00121B0B"/>
    <w:rsid w:val="00131AF0"/>
    <w:rsid w:val="001419D1"/>
    <w:rsid w:val="00153DCB"/>
    <w:rsid w:val="001C3A92"/>
    <w:rsid w:val="001C7929"/>
    <w:rsid w:val="00206B23"/>
    <w:rsid w:val="00254AC8"/>
    <w:rsid w:val="00260F85"/>
    <w:rsid w:val="00281113"/>
    <w:rsid w:val="00282F5C"/>
    <w:rsid w:val="002A3DE9"/>
    <w:rsid w:val="002C2DB4"/>
    <w:rsid w:val="002F391F"/>
    <w:rsid w:val="00386B00"/>
    <w:rsid w:val="003931FB"/>
    <w:rsid w:val="003F380B"/>
    <w:rsid w:val="0042172D"/>
    <w:rsid w:val="004467CC"/>
    <w:rsid w:val="004951D8"/>
    <w:rsid w:val="004B7B96"/>
    <w:rsid w:val="004D7D90"/>
    <w:rsid w:val="005826C5"/>
    <w:rsid w:val="00595FC0"/>
    <w:rsid w:val="005C43B7"/>
    <w:rsid w:val="005C50FE"/>
    <w:rsid w:val="005E66DB"/>
    <w:rsid w:val="0060005C"/>
    <w:rsid w:val="00645C69"/>
    <w:rsid w:val="00657C9A"/>
    <w:rsid w:val="006A0D50"/>
    <w:rsid w:val="006E04CD"/>
    <w:rsid w:val="00751C06"/>
    <w:rsid w:val="00764D6E"/>
    <w:rsid w:val="00795CBA"/>
    <w:rsid w:val="00797746"/>
    <w:rsid w:val="008077E9"/>
    <w:rsid w:val="00820335"/>
    <w:rsid w:val="00825828"/>
    <w:rsid w:val="00831D69"/>
    <w:rsid w:val="00842104"/>
    <w:rsid w:val="008820A0"/>
    <w:rsid w:val="00883EBD"/>
    <w:rsid w:val="00891D56"/>
    <w:rsid w:val="008B79A1"/>
    <w:rsid w:val="008C7116"/>
    <w:rsid w:val="009220AA"/>
    <w:rsid w:val="00966923"/>
    <w:rsid w:val="00992F81"/>
    <w:rsid w:val="009B329C"/>
    <w:rsid w:val="00A02EE0"/>
    <w:rsid w:val="00A25D45"/>
    <w:rsid w:val="00AC527B"/>
    <w:rsid w:val="00B34EE7"/>
    <w:rsid w:val="00B44199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F1E31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D736395-7448-4B32-B687-CA41F98F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reformatted">
    <w:name w:val="preformatted"/>
    <w:basedOn w:val="Standardnpsmoodstavce"/>
    <w:rsid w:val="009B3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Smidova</dc:creator>
  <cp:lastModifiedBy>Eva Smidova</cp:lastModifiedBy>
  <cp:revision>3</cp:revision>
  <cp:lastPrinted>2018-08-28T11:08:00Z</cp:lastPrinted>
  <dcterms:created xsi:type="dcterms:W3CDTF">2021-06-25T11:24:00Z</dcterms:created>
  <dcterms:modified xsi:type="dcterms:W3CDTF">2021-06-25T11:27:00Z</dcterms:modified>
</cp:coreProperties>
</file>